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F" w:rsidRPr="00BB79ED" w:rsidRDefault="0022292F" w:rsidP="0022292F">
      <w:pPr>
        <w:jc w:val="right"/>
      </w:pPr>
      <w:r w:rsidRPr="00BB79ED">
        <w:t>Приложение №</w:t>
      </w:r>
      <w:r>
        <w:t xml:space="preserve"> 9</w:t>
      </w:r>
    </w:p>
    <w:p w:rsidR="0022292F" w:rsidRDefault="0022292F" w:rsidP="0022292F">
      <w:pPr>
        <w:jc w:val="right"/>
      </w:pPr>
      <w:r>
        <w:t xml:space="preserve">к Порядку проведения оценки регулирующего </w:t>
      </w:r>
    </w:p>
    <w:p w:rsidR="0022292F" w:rsidRDefault="0022292F" w:rsidP="0022292F">
      <w:pPr>
        <w:jc w:val="right"/>
      </w:pPr>
      <w:r>
        <w:t xml:space="preserve">воздействия проектов муниципальных нормативных </w:t>
      </w:r>
    </w:p>
    <w:p w:rsidR="0022292F" w:rsidRDefault="0022292F" w:rsidP="0022292F">
      <w:pPr>
        <w:jc w:val="right"/>
      </w:pPr>
      <w:r>
        <w:t xml:space="preserve">правовых актов, экспертизы и оценки фактического </w:t>
      </w:r>
    </w:p>
    <w:p w:rsidR="0022292F" w:rsidRDefault="0022292F" w:rsidP="0022292F">
      <w:pPr>
        <w:jc w:val="right"/>
      </w:pPr>
      <w:r>
        <w:t>воздействия муниципальных нормативных правовых актов,</w:t>
      </w:r>
    </w:p>
    <w:p w:rsidR="0022292F" w:rsidRDefault="0022292F" w:rsidP="0022292F">
      <w:pPr>
        <w:jc w:val="right"/>
      </w:pPr>
      <w:r>
        <w:t xml:space="preserve"> затрагивающих вопросы осуществления </w:t>
      </w:r>
    </w:p>
    <w:p w:rsidR="0022292F" w:rsidRDefault="0022292F" w:rsidP="0022292F">
      <w:pPr>
        <w:jc w:val="right"/>
      </w:pPr>
      <w:r>
        <w:t xml:space="preserve">предпринимательской и инвестиционной деятельности, </w:t>
      </w:r>
    </w:p>
    <w:p w:rsidR="0022292F" w:rsidRPr="00D41653" w:rsidRDefault="0022292F" w:rsidP="0022292F">
      <w:pPr>
        <w:jc w:val="right"/>
        <w:rPr>
          <w:b/>
        </w:rPr>
      </w:pPr>
      <w:r>
        <w:t>в администрации Октябрьского района</w:t>
      </w:r>
    </w:p>
    <w:p w:rsidR="0022292F" w:rsidRPr="00D41653" w:rsidRDefault="0022292F" w:rsidP="0022292F">
      <w:pPr>
        <w:rPr>
          <w:b/>
          <w:highlight w:val="yellow"/>
        </w:rPr>
      </w:pPr>
    </w:p>
    <w:p w:rsidR="0022292F" w:rsidRDefault="0022292F" w:rsidP="0022292F">
      <w:pPr>
        <w:jc w:val="center"/>
      </w:pPr>
    </w:p>
    <w:p w:rsidR="0022292F" w:rsidRPr="00D41653" w:rsidRDefault="0022292F" w:rsidP="0022292F">
      <w:pPr>
        <w:jc w:val="center"/>
      </w:pPr>
      <w:r w:rsidRPr="00D41653">
        <w:t xml:space="preserve">Форма опросного листа </w:t>
      </w:r>
    </w:p>
    <w:p w:rsidR="0022292F" w:rsidRPr="00D41653" w:rsidRDefault="0022292F" w:rsidP="0022292F">
      <w:pPr>
        <w:jc w:val="center"/>
      </w:pPr>
      <w:r w:rsidRPr="00D41653">
        <w:t>при проведении публичных консультаций</w:t>
      </w:r>
    </w:p>
    <w:p w:rsidR="0022292F" w:rsidRPr="00D41653" w:rsidRDefault="0022292F" w:rsidP="0022292F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292F" w:rsidRPr="00D41653" w:rsidTr="00696B8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2292F" w:rsidRPr="00D41653" w:rsidRDefault="0022292F" w:rsidP="00696B87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2758D0" w:rsidRPr="002758D0" w:rsidRDefault="002758D0" w:rsidP="002758D0">
            <w:pPr>
              <w:jc w:val="center"/>
              <w:rPr>
                <w:b/>
                <w:u w:val="single"/>
              </w:rPr>
            </w:pPr>
            <w:r w:rsidRPr="002758D0">
              <w:rPr>
                <w:b/>
                <w:u w:val="single"/>
                <w:lang w:eastAsia="ar-SA"/>
              </w:rPr>
              <w:t xml:space="preserve">Об утверждении Порядка предоставления из бюджета Октябрьского района 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</w:t>
            </w:r>
            <w:r w:rsidRPr="002758D0">
              <w:rPr>
                <w:b/>
                <w:u w:val="single"/>
              </w:rPr>
              <w:t>оказывающим коммунальные услуги населению городского поселения Октябрьское, на возмещение затрат, связанных с погашением задолженности за потребленные топливно-энергетические ресурсы</w:t>
            </w:r>
          </w:p>
          <w:p w:rsidR="0022292F" w:rsidRPr="002758D0" w:rsidRDefault="002758D0" w:rsidP="002758D0">
            <w:pPr>
              <w:rPr>
                <w:lang w:eastAsia="ar-SA"/>
              </w:rPr>
            </w:pPr>
            <w:r w:rsidRPr="00BC3406">
              <w:rPr>
                <w:i/>
                <w:sz w:val="20"/>
                <w:szCs w:val="20"/>
              </w:rPr>
              <w:t xml:space="preserve"> </w:t>
            </w:r>
            <w:r w:rsidR="0022292F" w:rsidRPr="00BC3406">
              <w:rPr>
                <w:i/>
                <w:sz w:val="20"/>
                <w:szCs w:val="20"/>
              </w:rPr>
              <w:t>(наименование проекта муниципального нормативного правового акта, действующего муниципального нормативного правового акта)</w:t>
            </w:r>
          </w:p>
          <w:p w:rsidR="0022292F" w:rsidRPr="000E45A4" w:rsidRDefault="0022292F" w:rsidP="0022292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653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="002758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EmelyanovaLV</w:t>
            </w:r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oktregion</w:t>
            </w:r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</w:p>
          <w:p w:rsidR="0022292F" w:rsidRPr="00D41653" w:rsidRDefault="0022292F" w:rsidP="00696B87">
            <w:pPr>
              <w:jc w:val="both"/>
            </w:pPr>
          </w:p>
          <w:p w:rsidR="0022292F" w:rsidRPr="00AA05F6" w:rsidRDefault="0022292F" w:rsidP="00696B87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0E45A4" w:rsidRPr="000E45A4" w:rsidRDefault="002758D0" w:rsidP="000E4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течение </w:t>
            </w:r>
            <w:r w:rsidRPr="002758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bookmarkStart w:id="0" w:name="_GoBack"/>
            <w:bookmarkEnd w:id="0"/>
            <w:r w:rsidR="000E45A4"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календарных дней с момента размещения настоящего опросного листа.</w:t>
            </w:r>
          </w:p>
          <w:p w:rsidR="0022292F" w:rsidRPr="00AA05F6" w:rsidRDefault="0022292F" w:rsidP="00696B87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22292F" w:rsidRPr="00D41653" w:rsidRDefault="0022292F" w:rsidP="00696B87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2292F" w:rsidRPr="00D41653" w:rsidRDefault="0022292F" w:rsidP="0022292F">
      <w:pPr>
        <w:rPr>
          <w:highlight w:val="yellow"/>
        </w:rPr>
      </w:pPr>
    </w:p>
    <w:p w:rsidR="0022292F" w:rsidRPr="00D41653" w:rsidRDefault="0022292F" w:rsidP="0022292F">
      <w:r w:rsidRPr="00D41653">
        <w:t>Контактная информация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22292F" w:rsidRPr="00D41653" w:rsidRDefault="0022292F" w:rsidP="0022292F">
      <w:pPr>
        <w:rPr>
          <w:highlight w:val="yellow"/>
        </w:rPr>
      </w:pPr>
    </w:p>
    <w:p w:rsidR="0022292F" w:rsidRPr="00D41653" w:rsidRDefault="0022292F" w:rsidP="0022292F">
      <w:pPr>
        <w:jc w:val="both"/>
      </w:pPr>
      <w:r w:rsidRPr="00D41653">
        <w:t xml:space="preserve">1. Перечень вопросов при проведении </w:t>
      </w:r>
      <w:r>
        <w:t>оценки регулирующего воздействия проекта муниципального нормативного правового акта</w:t>
      </w:r>
      <w:r w:rsidRPr="00D41653">
        <w:t>:</w:t>
      </w:r>
    </w:p>
    <w:p w:rsidR="0022292F" w:rsidRPr="00D41653" w:rsidRDefault="0022292F" w:rsidP="0022292F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292F" w:rsidRPr="00D41653" w:rsidTr="00696B8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 w:rsidRPr="00D41653"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22292F" w:rsidRPr="00D41653" w:rsidTr="00696B8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Обоснована ли необходимость </w:t>
            </w:r>
            <w:r w:rsidRPr="00DC494D">
              <w:t xml:space="preserve">вмешательства органов местного самоуправления? </w:t>
            </w:r>
            <w:r>
              <w:t>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Является ли выбранные вариант решения проблемы оптимальным? </w:t>
            </w:r>
            <w:r w:rsidRPr="00D41653"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</w:t>
            </w:r>
            <w:r w:rsidRPr="00D41653">
              <w:lastRenderedPageBreak/>
              <w:t>более эффективными?</w:t>
            </w:r>
          </w:p>
        </w:tc>
      </w:tr>
      <w:tr w:rsidR="0022292F" w:rsidRPr="00D41653" w:rsidTr="00696B8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</w:t>
            </w:r>
            <w:r>
              <w:t>ъектов, по отраслям, количеству</w:t>
            </w:r>
            <w:r w:rsidRPr="00D41653">
              <w:t>)</w:t>
            </w:r>
            <w:r>
              <w:t>?</w:t>
            </w:r>
          </w:p>
        </w:tc>
      </w:tr>
      <w:tr w:rsidR="0022292F" w:rsidRPr="00D41653" w:rsidTr="00696B8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2292F" w:rsidRPr="00D41653" w:rsidTr="00696B8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администрацией Октябрьского района, насколько точно и недвусмысленно прописаны властные функции и полномочия? </w:t>
            </w: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22292F" w:rsidRPr="00D41653" w:rsidTr="00696B87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C494D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</w:t>
            </w:r>
            <w:r>
              <w:t xml:space="preserve">по каждому указанному положению, </w:t>
            </w:r>
            <w:r w:rsidRPr="00DC494D">
              <w:t>дополнительно определив: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имеются ли технические ошибки;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22292F" w:rsidRPr="00D41653" w:rsidRDefault="0022292F" w:rsidP="00696B87">
            <w:pPr>
              <w:contextualSpacing/>
              <w:jc w:val="both"/>
            </w:pPr>
            <w:r w:rsidRPr="00DC494D"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2292F" w:rsidRPr="00D41653" w:rsidTr="00696B8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</w:t>
            </w:r>
            <w:r w:rsidRPr="00D41653">
              <w:lastRenderedPageBreak/>
              <w:t>ограничений и обязанностей?</w:t>
            </w:r>
            <w:r w:rsidRPr="00D41653">
              <w:rPr>
                <w:b/>
              </w:rPr>
              <w:t xml:space="preserve"> </w:t>
            </w:r>
            <w:r w:rsidRPr="00D41653">
              <w:t>Приведите конкретные примеры.</w:t>
            </w: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Оцените издержки </w:t>
            </w:r>
            <w:r>
              <w:t xml:space="preserve">(упущенную выгоду) </w:t>
            </w:r>
            <w:r w:rsidRPr="00D41653">
              <w:t>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D41653">
              <w:rPr>
                <w:vertAlign w:val="superscript"/>
              </w:rPr>
              <w:t xml:space="preserve"> </w:t>
            </w:r>
          </w:p>
        </w:tc>
      </w:tr>
      <w:tr w:rsidR="0022292F" w:rsidRPr="00D41653" w:rsidTr="00696B87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2292F" w:rsidRPr="00D41653" w:rsidTr="00696B87">
        <w:trPr>
          <w:trHeight w:val="155"/>
        </w:trPr>
        <w:tc>
          <w:tcPr>
            <w:tcW w:w="9782" w:type="dxa"/>
            <w:shd w:val="clear" w:color="auto" w:fill="auto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2292F" w:rsidRPr="00D41653" w:rsidTr="00696B87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2292F" w:rsidRPr="00D41653" w:rsidTr="00696B8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  <w:r w:rsidRPr="00D41653">
              <w:t>1</w:t>
            </w:r>
            <w:r>
              <w:t>4</w:t>
            </w:r>
            <w:r w:rsidRPr="00D41653"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2292F" w:rsidRPr="00D41653" w:rsidRDefault="0022292F" w:rsidP="0022292F">
      <w:pPr>
        <w:rPr>
          <w:bCs/>
        </w:rPr>
      </w:pPr>
    </w:p>
    <w:p w:rsidR="0022292F" w:rsidRDefault="0022292F" w:rsidP="0022292F">
      <w:pPr>
        <w:spacing w:after="160" w:line="259" w:lineRule="auto"/>
        <w:rPr>
          <w:highlight w:val="magenta"/>
        </w:rPr>
      </w:pPr>
    </w:p>
    <w:p w:rsidR="00CB7D70" w:rsidRDefault="00CB7D70"/>
    <w:sectPr w:rsidR="00CB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2F"/>
    <w:rsid w:val="000E45A4"/>
    <w:rsid w:val="0022292F"/>
    <w:rsid w:val="002758D0"/>
    <w:rsid w:val="009D0D91"/>
    <w:rsid w:val="00C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2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4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2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4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DyachenkoAA</cp:lastModifiedBy>
  <cp:revision>2</cp:revision>
  <dcterms:created xsi:type="dcterms:W3CDTF">2018-08-15T09:26:00Z</dcterms:created>
  <dcterms:modified xsi:type="dcterms:W3CDTF">2018-08-15T09:26:00Z</dcterms:modified>
</cp:coreProperties>
</file>