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FE8" w:rsidRDefault="00E87FE8" w:rsidP="00E87FE8">
      <w:pPr>
        <w:tabs>
          <w:tab w:val="left" w:pos="7245"/>
        </w:tabs>
        <w:jc w:val="right"/>
      </w:pPr>
      <w:r>
        <w:rPr>
          <w:noProof/>
          <w:sz w:val="20"/>
        </w:rPr>
        <w:drawing>
          <wp:anchor distT="0" distB="0" distL="114300" distR="114300" simplePos="0" relativeHeight="251659264" behindDoc="0" locked="0" layoutInCell="1" allowOverlap="1" wp14:anchorId="03E80955" wp14:editId="77BAC191">
            <wp:simplePos x="0" y="0"/>
            <wp:positionH relativeFrom="column">
              <wp:posOffset>2787015</wp:posOffset>
            </wp:positionH>
            <wp:positionV relativeFrom="paragraph">
              <wp:posOffset>-129540</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r>
        <w:t xml:space="preserve">                                                               </w:t>
      </w:r>
    </w:p>
    <w:p w:rsidR="00E87FE8" w:rsidRDefault="00E87FE8" w:rsidP="00E87FE8">
      <w:pPr>
        <w:tabs>
          <w:tab w:val="left" w:pos="7245"/>
        </w:tabs>
        <w:jc w:val="right"/>
      </w:pPr>
      <w:r>
        <w:t xml:space="preserve">                     </w:t>
      </w:r>
    </w:p>
    <w:p w:rsidR="00E87FE8" w:rsidRPr="006E6472" w:rsidRDefault="00E87FE8" w:rsidP="00E87FE8">
      <w:pPr>
        <w:tabs>
          <w:tab w:val="left" w:pos="7245"/>
        </w:tabs>
        <w:jc w:val="right"/>
        <w:rPr>
          <w:lang w:val="en-US"/>
        </w:rPr>
      </w:pPr>
      <w:r>
        <w:t xml:space="preserve">                       </w:t>
      </w:r>
    </w:p>
    <w:tbl>
      <w:tblPr>
        <w:tblW w:w="9873" w:type="dxa"/>
        <w:tblLayout w:type="fixed"/>
        <w:tblLook w:val="01E0" w:firstRow="1" w:lastRow="1" w:firstColumn="1" w:lastColumn="1" w:noHBand="0" w:noVBand="0"/>
      </w:tblPr>
      <w:tblGrid>
        <w:gridCol w:w="236"/>
        <w:gridCol w:w="610"/>
        <w:gridCol w:w="236"/>
        <w:gridCol w:w="1470"/>
        <w:gridCol w:w="348"/>
        <w:gridCol w:w="268"/>
        <w:gridCol w:w="257"/>
        <w:gridCol w:w="3904"/>
        <w:gridCol w:w="446"/>
        <w:gridCol w:w="2098"/>
      </w:tblGrid>
      <w:tr w:rsidR="00E87FE8" w:rsidRPr="005767F5" w:rsidTr="00E87FE8">
        <w:trPr>
          <w:trHeight w:hRule="exact" w:val="1134"/>
        </w:trPr>
        <w:tc>
          <w:tcPr>
            <w:tcW w:w="9873" w:type="dxa"/>
            <w:gridSpan w:val="10"/>
          </w:tcPr>
          <w:p w:rsidR="00E87FE8" w:rsidRPr="005767F5" w:rsidRDefault="00E87FE8" w:rsidP="00E87FE8">
            <w:pPr>
              <w:jc w:val="center"/>
              <w:rPr>
                <w:rFonts w:ascii="Georgia" w:hAnsi="Georgia"/>
                <w:b/>
              </w:rPr>
            </w:pPr>
            <w:r w:rsidRPr="005767F5">
              <w:rPr>
                <w:rFonts w:ascii="Georgia" w:hAnsi="Georgia"/>
                <w:b/>
              </w:rPr>
              <w:t>Муниципальное образование Октябрьский район</w:t>
            </w:r>
          </w:p>
          <w:p w:rsidR="00E87FE8" w:rsidRPr="005767F5" w:rsidRDefault="00E87FE8" w:rsidP="00E87FE8">
            <w:pPr>
              <w:jc w:val="center"/>
              <w:rPr>
                <w:rFonts w:ascii="Georgia" w:hAnsi="Georgia"/>
                <w:sz w:val="12"/>
                <w:szCs w:val="12"/>
              </w:rPr>
            </w:pPr>
          </w:p>
          <w:p w:rsidR="00E87FE8" w:rsidRPr="005767F5" w:rsidRDefault="00E87FE8" w:rsidP="00E87FE8">
            <w:pPr>
              <w:jc w:val="center"/>
              <w:rPr>
                <w:b/>
                <w:sz w:val="26"/>
                <w:szCs w:val="26"/>
              </w:rPr>
            </w:pPr>
            <w:r w:rsidRPr="005767F5">
              <w:rPr>
                <w:b/>
                <w:sz w:val="26"/>
                <w:szCs w:val="26"/>
              </w:rPr>
              <w:t>АДМИНИСТРАЦИЯ ОКТЯБРЬСКОГО РАЙОНА</w:t>
            </w:r>
          </w:p>
          <w:p w:rsidR="00E87FE8" w:rsidRPr="005767F5" w:rsidRDefault="00E87FE8" w:rsidP="00E87FE8">
            <w:pPr>
              <w:jc w:val="center"/>
              <w:rPr>
                <w:sz w:val="12"/>
                <w:szCs w:val="12"/>
              </w:rPr>
            </w:pPr>
          </w:p>
          <w:p w:rsidR="00E87FE8" w:rsidRPr="005767F5" w:rsidRDefault="00E87FE8" w:rsidP="00E87FE8">
            <w:pPr>
              <w:jc w:val="center"/>
              <w:rPr>
                <w:b/>
                <w:sz w:val="26"/>
                <w:szCs w:val="26"/>
              </w:rPr>
            </w:pPr>
            <w:r w:rsidRPr="005767F5">
              <w:rPr>
                <w:b/>
                <w:spacing w:val="20"/>
                <w:sz w:val="26"/>
                <w:szCs w:val="26"/>
              </w:rPr>
              <w:t>ПОСТАНОВЛЕНИЕ</w:t>
            </w:r>
          </w:p>
        </w:tc>
      </w:tr>
      <w:tr w:rsidR="00E87FE8" w:rsidRPr="005767F5" w:rsidTr="00E87FE8">
        <w:trPr>
          <w:trHeight w:val="454"/>
        </w:trPr>
        <w:tc>
          <w:tcPr>
            <w:tcW w:w="236" w:type="dxa"/>
            <w:tcBorders>
              <w:left w:val="nil"/>
              <w:right w:val="nil"/>
            </w:tcBorders>
            <w:vAlign w:val="bottom"/>
          </w:tcPr>
          <w:p w:rsidR="00E87FE8" w:rsidRPr="005767F5" w:rsidRDefault="00E87FE8" w:rsidP="00E87FE8">
            <w:pPr>
              <w:jc w:val="right"/>
            </w:pPr>
            <w:r w:rsidRPr="005767F5">
              <w:t>«</w:t>
            </w:r>
          </w:p>
        </w:tc>
        <w:tc>
          <w:tcPr>
            <w:tcW w:w="610" w:type="dxa"/>
            <w:tcBorders>
              <w:left w:val="nil"/>
              <w:bottom w:val="single" w:sz="4" w:space="0" w:color="auto"/>
              <w:right w:val="nil"/>
            </w:tcBorders>
            <w:vAlign w:val="bottom"/>
          </w:tcPr>
          <w:p w:rsidR="00E87FE8" w:rsidRPr="005767F5" w:rsidRDefault="00E87FE8" w:rsidP="00E87FE8">
            <w:pPr>
              <w:jc w:val="center"/>
            </w:pPr>
          </w:p>
        </w:tc>
        <w:tc>
          <w:tcPr>
            <w:tcW w:w="236" w:type="dxa"/>
            <w:tcBorders>
              <w:left w:val="nil"/>
              <w:right w:val="nil"/>
            </w:tcBorders>
            <w:tcMar>
              <w:left w:w="0" w:type="dxa"/>
              <w:right w:w="0" w:type="dxa"/>
            </w:tcMar>
            <w:vAlign w:val="bottom"/>
          </w:tcPr>
          <w:p w:rsidR="00E87FE8" w:rsidRPr="005767F5" w:rsidRDefault="00E87FE8" w:rsidP="00E87FE8">
            <w:r w:rsidRPr="005767F5">
              <w:t>»</w:t>
            </w:r>
          </w:p>
        </w:tc>
        <w:tc>
          <w:tcPr>
            <w:tcW w:w="1470" w:type="dxa"/>
            <w:tcBorders>
              <w:left w:val="nil"/>
              <w:bottom w:val="single" w:sz="4" w:space="0" w:color="auto"/>
              <w:right w:val="nil"/>
            </w:tcBorders>
            <w:vAlign w:val="bottom"/>
          </w:tcPr>
          <w:p w:rsidR="00E87FE8" w:rsidRPr="005767F5" w:rsidRDefault="00E87FE8" w:rsidP="00E87FE8">
            <w:pPr>
              <w:jc w:val="center"/>
            </w:pPr>
          </w:p>
        </w:tc>
        <w:tc>
          <w:tcPr>
            <w:tcW w:w="348" w:type="dxa"/>
            <w:tcBorders>
              <w:left w:val="nil"/>
              <w:right w:val="nil"/>
            </w:tcBorders>
            <w:vAlign w:val="bottom"/>
          </w:tcPr>
          <w:p w:rsidR="00E87FE8" w:rsidRPr="005767F5" w:rsidRDefault="00E87FE8" w:rsidP="00E87FE8">
            <w:pPr>
              <w:ind w:right="-108"/>
              <w:jc w:val="right"/>
            </w:pPr>
            <w:r w:rsidRPr="005767F5">
              <w:t>20</w:t>
            </w:r>
          </w:p>
        </w:tc>
        <w:tc>
          <w:tcPr>
            <w:tcW w:w="268" w:type="dxa"/>
            <w:tcBorders>
              <w:left w:val="nil"/>
              <w:right w:val="nil"/>
            </w:tcBorders>
            <w:tcMar>
              <w:top w:w="0" w:type="dxa"/>
              <w:left w:w="0" w:type="dxa"/>
              <w:bottom w:w="0" w:type="dxa"/>
              <w:right w:w="0" w:type="dxa"/>
            </w:tcMar>
            <w:vAlign w:val="bottom"/>
          </w:tcPr>
          <w:p w:rsidR="00E87FE8" w:rsidRPr="004558EC" w:rsidRDefault="00E87FE8" w:rsidP="004558EC">
            <w:r w:rsidRPr="005767F5">
              <w:t>2</w:t>
            </w:r>
            <w:r w:rsidR="004558EC">
              <w:t>6</w:t>
            </w:r>
          </w:p>
        </w:tc>
        <w:tc>
          <w:tcPr>
            <w:tcW w:w="257" w:type="dxa"/>
            <w:tcBorders>
              <w:left w:val="nil"/>
              <w:right w:val="nil"/>
            </w:tcBorders>
            <w:tcMar>
              <w:left w:w="0" w:type="dxa"/>
              <w:right w:w="0" w:type="dxa"/>
            </w:tcMar>
            <w:vAlign w:val="bottom"/>
          </w:tcPr>
          <w:p w:rsidR="00E87FE8" w:rsidRPr="005767F5" w:rsidRDefault="00E87FE8" w:rsidP="00E87FE8">
            <w:r w:rsidRPr="005767F5">
              <w:t>г.</w:t>
            </w:r>
          </w:p>
        </w:tc>
        <w:tc>
          <w:tcPr>
            <w:tcW w:w="3904" w:type="dxa"/>
            <w:tcBorders>
              <w:left w:val="nil"/>
              <w:right w:val="nil"/>
            </w:tcBorders>
            <w:vAlign w:val="bottom"/>
          </w:tcPr>
          <w:p w:rsidR="00E87FE8" w:rsidRPr="005767F5" w:rsidRDefault="00E87FE8" w:rsidP="00E87FE8"/>
        </w:tc>
        <w:tc>
          <w:tcPr>
            <w:tcW w:w="446" w:type="dxa"/>
            <w:tcBorders>
              <w:left w:val="nil"/>
              <w:right w:val="nil"/>
            </w:tcBorders>
            <w:vAlign w:val="bottom"/>
          </w:tcPr>
          <w:p w:rsidR="00E87FE8" w:rsidRPr="005767F5" w:rsidRDefault="00E87FE8" w:rsidP="00E87FE8">
            <w:pPr>
              <w:jc w:val="center"/>
            </w:pPr>
            <w:r w:rsidRPr="005767F5">
              <w:t>№</w:t>
            </w:r>
          </w:p>
        </w:tc>
        <w:tc>
          <w:tcPr>
            <w:tcW w:w="2098" w:type="dxa"/>
            <w:tcBorders>
              <w:left w:val="nil"/>
              <w:bottom w:val="single" w:sz="4" w:space="0" w:color="auto"/>
              <w:right w:val="nil"/>
            </w:tcBorders>
            <w:vAlign w:val="bottom"/>
          </w:tcPr>
          <w:p w:rsidR="00E87FE8" w:rsidRPr="005767F5" w:rsidRDefault="00E87FE8" w:rsidP="00E87FE8">
            <w:pPr>
              <w:jc w:val="center"/>
            </w:pPr>
          </w:p>
        </w:tc>
      </w:tr>
      <w:tr w:rsidR="00E87FE8" w:rsidRPr="005767F5" w:rsidTr="00E87FE8">
        <w:trPr>
          <w:trHeight w:hRule="exact" w:val="567"/>
        </w:trPr>
        <w:tc>
          <w:tcPr>
            <w:tcW w:w="9873" w:type="dxa"/>
            <w:gridSpan w:val="10"/>
            <w:tcMar>
              <w:top w:w="227" w:type="dxa"/>
            </w:tcMar>
          </w:tcPr>
          <w:p w:rsidR="00E87FE8" w:rsidRPr="005767F5" w:rsidRDefault="00E87FE8" w:rsidP="00E87FE8">
            <w:proofErr w:type="spellStart"/>
            <w:r w:rsidRPr="005767F5">
              <w:t>пгт</w:t>
            </w:r>
            <w:proofErr w:type="spellEnd"/>
            <w:r w:rsidRPr="005767F5">
              <w:t>. Октябрьское</w:t>
            </w:r>
          </w:p>
        </w:tc>
      </w:tr>
    </w:tbl>
    <w:p w:rsidR="00AC4B42" w:rsidRPr="005767F5" w:rsidRDefault="00AC4B42" w:rsidP="00020553">
      <w:pPr>
        <w:ind w:right="152"/>
        <w:jc w:val="both"/>
      </w:pPr>
    </w:p>
    <w:p w:rsidR="004558EC" w:rsidRDefault="004558EC" w:rsidP="00A21E25">
      <w:pPr>
        <w:widowControl w:val="0"/>
        <w:jc w:val="both"/>
        <w:rPr>
          <w:rStyle w:val="fontstyle01"/>
        </w:rPr>
      </w:pPr>
      <w:r>
        <w:rPr>
          <w:rStyle w:val="fontstyle01"/>
        </w:rPr>
        <w:t>О внесении изменений в постановление</w:t>
      </w:r>
    </w:p>
    <w:p w:rsidR="004558EC" w:rsidRDefault="004558EC" w:rsidP="00A21E25">
      <w:pPr>
        <w:widowControl w:val="0"/>
        <w:jc w:val="both"/>
        <w:rPr>
          <w:rStyle w:val="fontstyle01"/>
        </w:rPr>
      </w:pPr>
      <w:r>
        <w:rPr>
          <w:rStyle w:val="fontstyle01"/>
        </w:rPr>
        <w:t>администрации Октябрьского района</w:t>
      </w:r>
    </w:p>
    <w:p w:rsidR="004558EC" w:rsidRDefault="004558EC" w:rsidP="00A21E25">
      <w:pPr>
        <w:widowControl w:val="0"/>
        <w:jc w:val="both"/>
        <w:rPr>
          <w:rStyle w:val="fontstyle01"/>
        </w:rPr>
      </w:pPr>
      <w:r>
        <w:rPr>
          <w:rStyle w:val="fontstyle01"/>
        </w:rPr>
        <w:t>от 27.05.2025 № 760</w:t>
      </w:r>
    </w:p>
    <w:p w:rsidR="00A21E25" w:rsidRPr="005767F5" w:rsidRDefault="00A21E25" w:rsidP="00A21E25">
      <w:pPr>
        <w:widowControl w:val="0"/>
        <w:ind w:right="-284" w:firstLine="709"/>
        <w:jc w:val="both"/>
      </w:pPr>
    </w:p>
    <w:p w:rsidR="004558EC" w:rsidRDefault="004558EC" w:rsidP="00A21E25">
      <w:pPr>
        <w:autoSpaceDE w:val="0"/>
        <w:autoSpaceDN w:val="0"/>
        <w:adjustRightInd w:val="0"/>
        <w:ind w:firstLine="708"/>
        <w:jc w:val="both"/>
      </w:pPr>
    </w:p>
    <w:p w:rsidR="004558EC" w:rsidRPr="00830BA2" w:rsidRDefault="004558EC" w:rsidP="00A21E25">
      <w:pPr>
        <w:autoSpaceDE w:val="0"/>
        <w:autoSpaceDN w:val="0"/>
        <w:adjustRightInd w:val="0"/>
        <w:ind w:firstLine="708"/>
        <w:jc w:val="both"/>
      </w:pPr>
      <w:r>
        <w:t xml:space="preserve">1. Внести изменения в постановление администрации Октябрьского района     </w:t>
      </w:r>
      <w:r w:rsidR="00E21CF7">
        <w:t xml:space="preserve">       </w:t>
      </w:r>
      <w:r>
        <w:t xml:space="preserve">             от 27.05.2025 № 760 </w:t>
      </w:r>
      <w:r w:rsidRPr="004558EC">
        <w:t>«О мерах по реализации муниципальной программы «Развитие малого и среднего предпринимательства в муниципальном образовании Октябрьский район», и</w:t>
      </w:r>
      <w:r>
        <w:t>зложив приложения №№ 1, 2</w:t>
      </w:r>
      <w:r w:rsidR="00830BA2">
        <w:t>, 3</w:t>
      </w:r>
      <w:r>
        <w:t xml:space="preserve"> в новой редакц</w:t>
      </w:r>
      <w:r w:rsidR="00830BA2">
        <w:t>ии согласно приложениям №№ 1, 2, 3.</w:t>
      </w:r>
    </w:p>
    <w:p w:rsidR="00A21E25" w:rsidRPr="005767F5" w:rsidRDefault="004558EC" w:rsidP="00A21E25">
      <w:pPr>
        <w:widowControl w:val="0"/>
        <w:ind w:right="-1" w:firstLine="708"/>
        <w:jc w:val="both"/>
      </w:pPr>
      <w:r>
        <w:t>2</w:t>
      </w:r>
      <w:r w:rsidR="00A21E25" w:rsidRPr="005767F5">
        <w:t>. Постановление вступает в силу после опубликования и распространяется на правоотношения, возникшие с 01.01.202</w:t>
      </w:r>
      <w:r>
        <w:t>6</w:t>
      </w:r>
      <w:r w:rsidR="00A21E25" w:rsidRPr="005767F5">
        <w:t>.</w:t>
      </w:r>
    </w:p>
    <w:p w:rsidR="00A21E25" w:rsidRPr="005767F5" w:rsidRDefault="004558EC" w:rsidP="00A21E25">
      <w:pPr>
        <w:widowControl w:val="0"/>
        <w:ind w:right="-1" w:firstLine="708"/>
        <w:jc w:val="both"/>
      </w:pPr>
      <w:r>
        <w:t>3</w:t>
      </w:r>
      <w:r w:rsidR="00A21E25" w:rsidRPr="005767F5">
        <w:t>. Контроль за выполнением постановления возложить на заместителя главы Октябрьского района по экономике, финансам, председателя Комитета по управлению муниципальными финансами администрации Октябрьского района Куклину Н.Г.</w:t>
      </w:r>
    </w:p>
    <w:p w:rsidR="00A21E25" w:rsidRPr="005767F5" w:rsidRDefault="00A21E25" w:rsidP="00A21E25">
      <w:pPr>
        <w:tabs>
          <w:tab w:val="left" w:pos="851"/>
        </w:tabs>
        <w:ind w:right="-1" w:firstLine="567"/>
        <w:jc w:val="both"/>
      </w:pPr>
    </w:p>
    <w:p w:rsidR="00A21E25" w:rsidRPr="005767F5" w:rsidRDefault="00A21E25" w:rsidP="00A21E25">
      <w:pPr>
        <w:tabs>
          <w:tab w:val="left" w:pos="851"/>
        </w:tabs>
        <w:ind w:right="-1"/>
        <w:jc w:val="both"/>
      </w:pPr>
    </w:p>
    <w:p w:rsidR="00A21E25" w:rsidRPr="005767F5" w:rsidRDefault="00A21E25" w:rsidP="00A21E25">
      <w:pPr>
        <w:tabs>
          <w:tab w:val="left" w:pos="851"/>
        </w:tabs>
        <w:ind w:right="-1"/>
        <w:jc w:val="both"/>
      </w:pPr>
      <w:r w:rsidRPr="005767F5">
        <w:t xml:space="preserve">Глава Октябрьского района                                                                                         С.В. </w:t>
      </w:r>
      <w:proofErr w:type="spellStart"/>
      <w:r w:rsidRPr="005767F5">
        <w:t>Заплатин</w:t>
      </w:r>
      <w:proofErr w:type="spellEnd"/>
      <w:r w:rsidRPr="005767F5">
        <w:t xml:space="preserve">         </w:t>
      </w:r>
    </w:p>
    <w:p w:rsidR="00A21E25" w:rsidRPr="005767F5" w:rsidRDefault="00A21E25" w:rsidP="00A21E25">
      <w:pPr>
        <w:ind w:right="-1"/>
        <w:jc w:val="both"/>
      </w:pPr>
    </w:p>
    <w:p w:rsidR="00EF6797" w:rsidRDefault="00EF6797"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Pr="005767F5" w:rsidRDefault="004558EC" w:rsidP="00A21E25">
      <w:pPr>
        <w:ind w:right="-1"/>
        <w:jc w:val="both"/>
      </w:pPr>
    </w:p>
    <w:p w:rsidR="00394C60" w:rsidRPr="005767F5" w:rsidRDefault="00394C60" w:rsidP="00A21E25">
      <w:pPr>
        <w:ind w:right="-1"/>
        <w:jc w:val="both"/>
      </w:pPr>
    </w:p>
    <w:p w:rsidR="00A21E25" w:rsidRPr="005767F5" w:rsidRDefault="00A21E25" w:rsidP="00A21E25">
      <w:pPr>
        <w:jc w:val="both"/>
      </w:pPr>
    </w:p>
    <w:p w:rsidR="00A21E25" w:rsidRPr="005767F5" w:rsidRDefault="00A21E25" w:rsidP="00A21E25">
      <w:pPr>
        <w:tabs>
          <w:tab w:val="left" w:pos="851"/>
        </w:tabs>
        <w:jc w:val="both"/>
      </w:pPr>
      <w:r w:rsidRPr="005767F5">
        <w:t xml:space="preserve">Исполнитель: </w:t>
      </w:r>
    </w:p>
    <w:p w:rsidR="00A21E25" w:rsidRPr="005767F5" w:rsidRDefault="00187A3E" w:rsidP="00A21E25">
      <w:pPr>
        <w:tabs>
          <w:tab w:val="left" w:pos="9356"/>
        </w:tabs>
        <w:jc w:val="both"/>
      </w:pPr>
      <w:r>
        <w:t>с</w:t>
      </w:r>
      <w:r w:rsidR="00DA0A1D">
        <w:t>пециалист</w:t>
      </w:r>
      <w:r>
        <w:t>-эксперт</w:t>
      </w:r>
      <w:r w:rsidR="00A21E25" w:rsidRPr="005767F5">
        <w:t xml:space="preserve"> отдела </w:t>
      </w:r>
    </w:p>
    <w:p w:rsidR="00A21E25" w:rsidRPr="005767F5" w:rsidRDefault="00A21E25" w:rsidP="00A21E25">
      <w:pPr>
        <w:tabs>
          <w:tab w:val="left" w:pos="9356"/>
        </w:tabs>
        <w:jc w:val="both"/>
      </w:pPr>
      <w:r w:rsidRPr="005767F5">
        <w:t>развития предпринимательства</w:t>
      </w:r>
    </w:p>
    <w:p w:rsidR="00A21E25" w:rsidRPr="005767F5" w:rsidRDefault="00A21E25" w:rsidP="00A21E25">
      <w:pPr>
        <w:tabs>
          <w:tab w:val="left" w:pos="9356"/>
        </w:tabs>
        <w:jc w:val="both"/>
      </w:pPr>
      <w:r w:rsidRPr="005767F5">
        <w:t xml:space="preserve">администрации Октябрьского района  </w:t>
      </w:r>
    </w:p>
    <w:p w:rsidR="00A21E25" w:rsidRPr="005767F5" w:rsidRDefault="00A21E25" w:rsidP="00A21E25">
      <w:pPr>
        <w:tabs>
          <w:tab w:val="left" w:pos="9360"/>
        </w:tabs>
        <w:jc w:val="both"/>
      </w:pPr>
      <w:r w:rsidRPr="005767F5">
        <w:t>Круглова В.С., тел.: 405</w:t>
      </w:r>
    </w:p>
    <w:p w:rsidR="00A21E25" w:rsidRPr="005767F5" w:rsidRDefault="00A21E25" w:rsidP="00A21E25">
      <w:pPr>
        <w:tabs>
          <w:tab w:val="left" w:pos="9356"/>
        </w:tabs>
      </w:pPr>
    </w:p>
    <w:p w:rsidR="00A21E25" w:rsidRPr="005767F5" w:rsidRDefault="00A21E25" w:rsidP="00A21E25">
      <w:pPr>
        <w:tabs>
          <w:tab w:val="left" w:pos="9356"/>
        </w:tabs>
      </w:pPr>
    </w:p>
    <w:p w:rsidR="00A21E25" w:rsidRPr="005767F5" w:rsidRDefault="00A21E25" w:rsidP="00A21E25">
      <w:pPr>
        <w:tabs>
          <w:tab w:val="left" w:pos="9356"/>
        </w:tabs>
      </w:pPr>
      <w:r w:rsidRPr="005767F5">
        <w:t>Согласовано:</w:t>
      </w:r>
    </w:p>
    <w:p w:rsidR="00A21E25" w:rsidRPr="005767F5" w:rsidRDefault="00A21E25" w:rsidP="00A21E25">
      <w:pPr>
        <w:tabs>
          <w:tab w:val="left" w:pos="9356"/>
        </w:tabs>
      </w:pPr>
    </w:p>
    <w:p w:rsidR="00A21E25" w:rsidRPr="005767F5" w:rsidRDefault="00A21E25" w:rsidP="00A21E25">
      <w:pPr>
        <w:tabs>
          <w:tab w:val="left" w:pos="9356"/>
        </w:tabs>
      </w:pPr>
      <w:r w:rsidRPr="005767F5">
        <w:t xml:space="preserve">Исполняющий обязанности </w:t>
      </w:r>
      <w:r w:rsidR="00C33EBE" w:rsidRPr="005767F5">
        <w:t>заместителя главы</w:t>
      </w:r>
      <w:r w:rsidRPr="005767F5">
        <w:t xml:space="preserve">                 </w:t>
      </w:r>
      <w:r w:rsidR="004558EC">
        <w:t xml:space="preserve">                           А.А. </w:t>
      </w:r>
      <w:proofErr w:type="spellStart"/>
      <w:r w:rsidR="004558EC">
        <w:t>Габдулисманов</w:t>
      </w:r>
      <w:proofErr w:type="spellEnd"/>
    </w:p>
    <w:p w:rsidR="00A21E25" w:rsidRPr="005767F5" w:rsidRDefault="00A21E25" w:rsidP="00A21E25">
      <w:pPr>
        <w:tabs>
          <w:tab w:val="left" w:pos="9356"/>
        </w:tabs>
      </w:pPr>
      <w:r w:rsidRPr="005767F5">
        <w:t xml:space="preserve">Октябрьского района по внутренней политике </w:t>
      </w:r>
    </w:p>
    <w:p w:rsidR="00A21E25" w:rsidRPr="005767F5" w:rsidRDefault="00A21E25" w:rsidP="00A21E25">
      <w:pPr>
        <w:tabs>
          <w:tab w:val="left" w:pos="9356"/>
        </w:tabs>
      </w:pPr>
    </w:p>
    <w:p w:rsidR="00A21E25" w:rsidRPr="005767F5" w:rsidRDefault="00A21E25" w:rsidP="00A21E25">
      <w:pPr>
        <w:tabs>
          <w:tab w:val="left" w:pos="9356"/>
        </w:tabs>
      </w:pPr>
      <w:r w:rsidRPr="005767F5">
        <w:t xml:space="preserve">Заместитель главы Октябрьского района по экономике, </w:t>
      </w:r>
    </w:p>
    <w:p w:rsidR="00A21E25" w:rsidRPr="005767F5" w:rsidRDefault="00A21E25" w:rsidP="00A21E25">
      <w:pPr>
        <w:tabs>
          <w:tab w:val="left" w:pos="9356"/>
        </w:tabs>
      </w:pPr>
      <w:r w:rsidRPr="005767F5">
        <w:t xml:space="preserve">финансам, председатель </w:t>
      </w:r>
    </w:p>
    <w:p w:rsidR="00A21E25" w:rsidRPr="005767F5" w:rsidRDefault="00A21E25" w:rsidP="00A21E25">
      <w:pPr>
        <w:tabs>
          <w:tab w:val="left" w:pos="9356"/>
        </w:tabs>
      </w:pPr>
      <w:r w:rsidRPr="005767F5">
        <w:t xml:space="preserve">Комитета по управлению муниципальными финансами </w:t>
      </w:r>
    </w:p>
    <w:p w:rsidR="00A21E25" w:rsidRPr="005767F5" w:rsidRDefault="00A21E25" w:rsidP="00A21E25">
      <w:pPr>
        <w:tabs>
          <w:tab w:val="left" w:pos="9356"/>
        </w:tabs>
      </w:pPr>
      <w:r w:rsidRPr="005767F5">
        <w:t>администрации Октябрьского района                                                                         Н.Г. Куклина</w:t>
      </w:r>
    </w:p>
    <w:p w:rsidR="00A21E25" w:rsidRPr="005767F5" w:rsidRDefault="00A21E25" w:rsidP="00A21E25">
      <w:pPr>
        <w:tabs>
          <w:tab w:val="left" w:pos="9356"/>
        </w:tabs>
      </w:pPr>
    </w:p>
    <w:p w:rsidR="00A21E25" w:rsidRPr="005767F5" w:rsidRDefault="00A21E25" w:rsidP="00A21E25">
      <w:pPr>
        <w:tabs>
          <w:tab w:val="left" w:pos="9356"/>
        </w:tabs>
      </w:pPr>
      <w:r w:rsidRPr="005767F5">
        <w:t xml:space="preserve">Начальник Управления экономического развития </w:t>
      </w:r>
    </w:p>
    <w:p w:rsidR="00A21E25" w:rsidRPr="005767F5" w:rsidRDefault="00A21E25" w:rsidP="00A21E25">
      <w:pPr>
        <w:tabs>
          <w:tab w:val="left" w:pos="9356"/>
        </w:tabs>
      </w:pPr>
      <w:r w:rsidRPr="005767F5">
        <w:t>администрации Октябрьского района                                                                Е.Н. Стародубцева</w:t>
      </w:r>
    </w:p>
    <w:p w:rsidR="00A21E25" w:rsidRPr="005767F5" w:rsidRDefault="00A21E25" w:rsidP="00A21E25">
      <w:pPr>
        <w:tabs>
          <w:tab w:val="left" w:pos="9356"/>
        </w:tabs>
      </w:pPr>
    </w:p>
    <w:p w:rsidR="00A21E25" w:rsidRPr="005767F5" w:rsidRDefault="00A21E25" w:rsidP="00A21E25">
      <w:pPr>
        <w:tabs>
          <w:tab w:val="left" w:pos="9356"/>
        </w:tabs>
      </w:pPr>
      <w:r w:rsidRPr="005767F5">
        <w:t>Заведующий отделом развития предпринимательства</w:t>
      </w:r>
    </w:p>
    <w:p w:rsidR="00A21E25" w:rsidRPr="005767F5" w:rsidRDefault="00A21E25" w:rsidP="00A21E25">
      <w:pPr>
        <w:tabs>
          <w:tab w:val="left" w:pos="9356"/>
        </w:tabs>
        <w:jc w:val="both"/>
      </w:pPr>
      <w:r w:rsidRPr="005767F5">
        <w:t>администрации Октябрьского района                                                                     С.В. Сафронова</w:t>
      </w:r>
    </w:p>
    <w:p w:rsidR="00A21E25" w:rsidRPr="005767F5" w:rsidRDefault="00A21E25" w:rsidP="00A21E25">
      <w:pPr>
        <w:tabs>
          <w:tab w:val="left" w:pos="9356"/>
        </w:tabs>
        <w:jc w:val="both"/>
      </w:pPr>
    </w:p>
    <w:p w:rsidR="00A21E25" w:rsidRPr="005767F5" w:rsidRDefault="00A21E25" w:rsidP="00A21E25">
      <w:pPr>
        <w:tabs>
          <w:tab w:val="left" w:pos="9356"/>
        </w:tabs>
        <w:jc w:val="both"/>
      </w:pPr>
      <w:r w:rsidRPr="005767F5">
        <w:t xml:space="preserve">Председатель Контрольно-счетной палаты </w:t>
      </w:r>
    </w:p>
    <w:p w:rsidR="00A21E25" w:rsidRPr="005767F5" w:rsidRDefault="00A21E25" w:rsidP="00A21E25">
      <w:pPr>
        <w:tabs>
          <w:tab w:val="left" w:pos="9356"/>
        </w:tabs>
        <w:jc w:val="both"/>
      </w:pPr>
      <w:r w:rsidRPr="005767F5">
        <w:t>Октябрьского района                                                                                                  О.М. Бачурина</w:t>
      </w:r>
    </w:p>
    <w:p w:rsidR="00A21E25" w:rsidRPr="005767F5" w:rsidRDefault="00A21E25" w:rsidP="00A21E25">
      <w:pPr>
        <w:tabs>
          <w:tab w:val="left" w:pos="9356"/>
        </w:tabs>
        <w:jc w:val="both"/>
      </w:pPr>
    </w:p>
    <w:p w:rsidR="00A21E25" w:rsidRPr="005767F5" w:rsidRDefault="00A21E25" w:rsidP="00A21E25">
      <w:pPr>
        <w:tabs>
          <w:tab w:val="left" w:pos="9356"/>
        </w:tabs>
        <w:jc w:val="both"/>
      </w:pPr>
    </w:p>
    <w:p w:rsidR="00A21E25" w:rsidRPr="005767F5" w:rsidRDefault="00A21E25" w:rsidP="00A21E25">
      <w:pPr>
        <w:tabs>
          <w:tab w:val="left" w:pos="9356"/>
        </w:tabs>
        <w:jc w:val="both"/>
      </w:pPr>
      <w:r w:rsidRPr="005767F5">
        <w:t xml:space="preserve">Юридический отдел администрации Октябрьского района </w:t>
      </w:r>
    </w:p>
    <w:p w:rsidR="00A21E25" w:rsidRPr="005767F5" w:rsidRDefault="00A21E25" w:rsidP="00A21E25">
      <w:pPr>
        <w:jc w:val="both"/>
      </w:pPr>
    </w:p>
    <w:p w:rsidR="00A21E25" w:rsidRPr="005767F5" w:rsidRDefault="00A21E25" w:rsidP="00A21E25">
      <w:pPr>
        <w:tabs>
          <w:tab w:val="left" w:pos="9360"/>
        </w:tabs>
        <w:ind w:left="-180"/>
        <w:jc w:val="both"/>
        <w:rPr>
          <w:sz w:val="22"/>
          <w:szCs w:val="22"/>
        </w:rPr>
      </w:pPr>
    </w:p>
    <w:p w:rsidR="00A21E25" w:rsidRPr="005767F5" w:rsidRDefault="00A21E25" w:rsidP="00A21E25">
      <w:pPr>
        <w:jc w:val="both"/>
      </w:pPr>
      <w:r w:rsidRPr="005767F5">
        <w:t>Степень публичности «1», МНПА</w:t>
      </w:r>
    </w:p>
    <w:p w:rsidR="00A21E25" w:rsidRPr="005767F5" w:rsidRDefault="00A21E25" w:rsidP="00A21E25">
      <w:pPr>
        <w:tabs>
          <w:tab w:val="left" w:pos="9355"/>
        </w:tabs>
        <w:rPr>
          <w:u w:val="single"/>
        </w:rPr>
      </w:pPr>
    </w:p>
    <w:p w:rsidR="00A21E25" w:rsidRPr="005767F5" w:rsidRDefault="00A21E25" w:rsidP="00A21E25">
      <w:pPr>
        <w:tabs>
          <w:tab w:val="left" w:pos="9355"/>
        </w:tabs>
        <w:rPr>
          <w:u w:val="single"/>
        </w:rPr>
      </w:pPr>
      <w:r w:rsidRPr="005767F5">
        <w:rPr>
          <w:u w:val="single"/>
        </w:rPr>
        <w:t xml:space="preserve">Разослать: </w:t>
      </w:r>
    </w:p>
    <w:p w:rsidR="00A21E25" w:rsidRPr="005767F5" w:rsidRDefault="00A21E25" w:rsidP="00A21E25">
      <w:pPr>
        <w:tabs>
          <w:tab w:val="left" w:pos="9355"/>
        </w:tabs>
        <w:spacing w:line="240" w:lineRule="exact"/>
        <w:jc w:val="both"/>
        <w:rPr>
          <w:sz w:val="20"/>
          <w:u w:val="single"/>
        </w:rPr>
      </w:pPr>
    </w:p>
    <w:p w:rsidR="00A21E25" w:rsidRPr="005767F5" w:rsidRDefault="00A21E25" w:rsidP="00A21E25">
      <w:pPr>
        <w:tabs>
          <w:tab w:val="left" w:pos="9355"/>
        </w:tabs>
        <w:spacing w:line="240" w:lineRule="exact"/>
        <w:jc w:val="both"/>
      </w:pPr>
      <w:r w:rsidRPr="005767F5">
        <w:t xml:space="preserve">1. Заместителю главы Октябрьского района по экономике, финансам – 1 экз. в </w:t>
      </w:r>
      <w:proofErr w:type="spellStart"/>
      <w:proofErr w:type="gramStart"/>
      <w:r w:rsidRPr="005767F5">
        <w:t>эл.виде</w:t>
      </w:r>
      <w:proofErr w:type="spellEnd"/>
      <w:proofErr w:type="gramEnd"/>
    </w:p>
    <w:p w:rsidR="00A21E25" w:rsidRPr="005767F5" w:rsidRDefault="00A21E25" w:rsidP="00A21E25">
      <w:pPr>
        <w:tabs>
          <w:tab w:val="left" w:pos="9355"/>
        </w:tabs>
        <w:spacing w:line="240" w:lineRule="exact"/>
        <w:jc w:val="both"/>
      </w:pPr>
      <w:r w:rsidRPr="005767F5">
        <w:t xml:space="preserve">2. Управление экономического развития – 1 экз. в </w:t>
      </w:r>
      <w:proofErr w:type="spellStart"/>
      <w:proofErr w:type="gramStart"/>
      <w:r w:rsidRPr="005767F5">
        <w:t>эл.виде</w:t>
      </w:r>
      <w:proofErr w:type="spellEnd"/>
      <w:proofErr w:type="gramEnd"/>
    </w:p>
    <w:p w:rsidR="00A21E25" w:rsidRPr="005767F5" w:rsidRDefault="00A21E25" w:rsidP="00A21E25">
      <w:pPr>
        <w:tabs>
          <w:tab w:val="left" w:pos="9355"/>
        </w:tabs>
        <w:spacing w:line="240" w:lineRule="exact"/>
        <w:jc w:val="both"/>
      </w:pPr>
      <w:r w:rsidRPr="005767F5">
        <w:t xml:space="preserve">3. Отделу развития предпринимательства – 1 экз. на </w:t>
      </w:r>
      <w:proofErr w:type="spellStart"/>
      <w:proofErr w:type="gramStart"/>
      <w:r w:rsidRPr="005767F5">
        <w:t>бум.носителе</w:t>
      </w:r>
      <w:proofErr w:type="spellEnd"/>
      <w:proofErr w:type="gramEnd"/>
      <w:r w:rsidRPr="005767F5">
        <w:t xml:space="preserve">, 1 </w:t>
      </w:r>
      <w:proofErr w:type="spellStart"/>
      <w:r w:rsidRPr="005767F5">
        <w:t>экз.в</w:t>
      </w:r>
      <w:proofErr w:type="spellEnd"/>
      <w:r w:rsidRPr="005767F5">
        <w:t xml:space="preserve"> </w:t>
      </w:r>
      <w:proofErr w:type="spellStart"/>
      <w:r w:rsidRPr="005767F5">
        <w:t>эл.виде</w:t>
      </w:r>
      <w:proofErr w:type="spellEnd"/>
    </w:p>
    <w:p w:rsidR="00A21E25" w:rsidRPr="005767F5" w:rsidRDefault="00A21E25" w:rsidP="00A21E25">
      <w:pPr>
        <w:tabs>
          <w:tab w:val="left" w:pos="9355"/>
        </w:tabs>
        <w:spacing w:line="240" w:lineRule="exact"/>
        <w:jc w:val="both"/>
      </w:pPr>
      <w:r w:rsidRPr="005767F5">
        <w:t>4. Отделу бухгалтерского учета и финансов администрации Октябрьского района – 1 экз.</w:t>
      </w:r>
    </w:p>
    <w:p w:rsidR="00A21E25" w:rsidRPr="005767F5" w:rsidRDefault="00A21E25" w:rsidP="00A21E25">
      <w:pPr>
        <w:tabs>
          <w:tab w:val="left" w:pos="9355"/>
        </w:tabs>
        <w:spacing w:line="240" w:lineRule="exact"/>
        <w:jc w:val="both"/>
      </w:pPr>
      <w:r w:rsidRPr="005767F5">
        <w:t xml:space="preserve">5. Главам городских и сельских поселений. – 11 экз. в </w:t>
      </w:r>
      <w:proofErr w:type="spellStart"/>
      <w:proofErr w:type="gramStart"/>
      <w:r w:rsidRPr="005767F5">
        <w:t>эл.виде</w:t>
      </w:r>
      <w:proofErr w:type="spellEnd"/>
      <w:proofErr w:type="gramEnd"/>
    </w:p>
    <w:p w:rsidR="00A21E25" w:rsidRPr="005767F5" w:rsidRDefault="00A21E25" w:rsidP="00A21E25">
      <w:pPr>
        <w:tabs>
          <w:tab w:val="left" w:pos="9355"/>
        </w:tabs>
        <w:spacing w:line="240" w:lineRule="exact"/>
        <w:jc w:val="both"/>
      </w:pPr>
      <w:r w:rsidRPr="005767F5">
        <w:t xml:space="preserve">6. КСП Октябрьского района – 1 экз. в </w:t>
      </w:r>
      <w:proofErr w:type="spellStart"/>
      <w:proofErr w:type="gramStart"/>
      <w:r w:rsidRPr="005767F5">
        <w:t>эл.виде</w:t>
      </w:r>
      <w:proofErr w:type="spellEnd"/>
      <w:proofErr w:type="gramEnd"/>
    </w:p>
    <w:p w:rsidR="00A21E25" w:rsidRPr="005767F5" w:rsidRDefault="00A21E25" w:rsidP="00A21E25">
      <w:pPr>
        <w:tabs>
          <w:tab w:val="left" w:pos="9355"/>
        </w:tabs>
        <w:spacing w:line="240" w:lineRule="exact"/>
        <w:jc w:val="both"/>
      </w:pPr>
      <w:r w:rsidRPr="005767F5">
        <w:t>7. Департамент экономической политики ХМАО-Югры – 1 экз.</w:t>
      </w:r>
    </w:p>
    <w:p w:rsidR="00A21E25" w:rsidRPr="005767F5" w:rsidRDefault="00A21E25" w:rsidP="00A21E25">
      <w:pPr>
        <w:tabs>
          <w:tab w:val="left" w:pos="9355"/>
        </w:tabs>
        <w:spacing w:line="240" w:lineRule="exact"/>
        <w:jc w:val="both"/>
      </w:pPr>
      <w:r w:rsidRPr="005767F5">
        <w:t>8. Отделу по вопросам промышленности, экологии и сельского хозяйства – 1 экз. в эл. виде</w:t>
      </w:r>
    </w:p>
    <w:p w:rsidR="00C40935" w:rsidRPr="005767F5" w:rsidRDefault="00C40935"/>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394C60" w:rsidRPr="005767F5" w:rsidRDefault="00394C60" w:rsidP="00EC6F40">
      <w:pPr>
        <w:jc w:val="both"/>
      </w:pPr>
    </w:p>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FC10AB" w:rsidRPr="005767F5" w:rsidRDefault="00FC10AB" w:rsidP="00CB4B73">
      <w:pPr>
        <w:tabs>
          <w:tab w:val="left" w:pos="9355"/>
        </w:tabs>
        <w:spacing w:line="240" w:lineRule="exact"/>
        <w:ind w:right="-5"/>
        <w:jc w:val="right"/>
      </w:pPr>
    </w:p>
    <w:p w:rsidR="00CB4B73" w:rsidRPr="005767F5" w:rsidRDefault="00CB4B73" w:rsidP="00CB4B73">
      <w:pPr>
        <w:tabs>
          <w:tab w:val="left" w:pos="9355"/>
        </w:tabs>
        <w:spacing w:line="240" w:lineRule="exact"/>
        <w:ind w:right="-5"/>
        <w:jc w:val="right"/>
      </w:pPr>
      <w:r w:rsidRPr="005767F5">
        <w:t>Приложение № 1</w:t>
      </w:r>
    </w:p>
    <w:p w:rsidR="00CB4B73" w:rsidRPr="005767F5" w:rsidRDefault="00CB4B73" w:rsidP="00CB4B73">
      <w:pPr>
        <w:jc w:val="right"/>
      </w:pPr>
      <w:r w:rsidRPr="005767F5">
        <w:t xml:space="preserve">к постановлению администрации Октябрьского района </w:t>
      </w:r>
    </w:p>
    <w:p w:rsidR="00CB4B73" w:rsidRPr="005767F5" w:rsidRDefault="00CB4B73" w:rsidP="00CB4B73">
      <w:pPr>
        <w:jc w:val="right"/>
      </w:pPr>
      <w:r w:rsidRPr="005767F5">
        <w:t>от «</w:t>
      </w:r>
      <w:r w:rsidR="00BD1DCF" w:rsidRPr="005767F5">
        <w:t>___</w:t>
      </w:r>
      <w:r w:rsidRPr="005767F5">
        <w:t xml:space="preserve">» </w:t>
      </w:r>
      <w:r w:rsidR="00BD1DCF" w:rsidRPr="005767F5">
        <w:t>_________</w:t>
      </w:r>
      <w:r w:rsidRPr="005767F5">
        <w:t xml:space="preserve"> 202</w:t>
      </w:r>
      <w:r w:rsidR="004558EC">
        <w:t>6</w:t>
      </w:r>
      <w:r w:rsidRPr="005767F5">
        <w:t xml:space="preserve"> г. </w:t>
      </w:r>
      <w:r w:rsidRPr="005767F5">
        <w:softHyphen/>
      </w:r>
      <w:r w:rsidRPr="005767F5">
        <w:softHyphen/>
      </w:r>
      <w:r w:rsidRPr="005767F5">
        <w:softHyphen/>
      </w:r>
      <w:r w:rsidRPr="005767F5">
        <w:softHyphen/>
        <w:t xml:space="preserve">№ </w:t>
      </w:r>
      <w:r w:rsidR="00BD1DCF" w:rsidRPr="005767F5">
        <w:t>_______</w:t>
      </w:r>
    </w:p>
    <w:p w:rsidR="00CB4B73" w:rsidRDefault="00CB4B73" w:rsidP="00080C35">
      <w:pPr>
        <w:widowControl w:val="0"/>
        <w:tabs>
          <w:tab w:val="left" w:pos="851"/>
        </w:tabs>
        <w:autoSpaceDE w:val="0"/>
        <w:autoSpaceDN w:val="0"/>
        <w:jc w:val="center"/>
        <w:rPr>
          <w:b/>
        </w:rPr>
      </w:pPr>
    </w:p>
    <w:p w:rsidR="00A10171" w:rsidRPr="005767F5" w:rsidRDefault="00A10171" w:rsidP="00A10171">
      <w:pPr>
        <w:tabs>
          <w:tab w:val="left" w:pos="9355"/>
        </w:tabs>
        <w:spacing w:line="240" w:lineRule="exact"/>
        <w:ind w:right="-5"/>
        <w:jc w:val="right"/>
      </w:pPr>
      <w:r w:rsidRPr="00A10171">
        <w:t>«</w:t>
      </w:r>
      <w:r w:rsidRPr="005767F5">
        <w:t>Приложение № 1</w:t>
      </w:r>
    </w:p>
    <w:p w:rsidR="00A10171" w:rsidRPr="005767F5" w:rsidRDefault="00A10171" w:rsidP="00A10171">
      <w:pPr>
        <w:jc w:val="right"/>
      </w:pPr>
      <w:r w:rsidRPr="005767F5">
        <w:t xml:space="preserve">к постановлению администрации Октябрьского района </w:t>
      </w:r>
    </w:p>
    <w:p w:rsidR="00A10171" w:rsidRPr="005767F5" w:rsidRDefault="00A10171" w:rsidP="00A10171">
      <w:pPr>
        <w:jc w:val="right"/>
      </w:pPr>
      <w:r w:rsidRPr="005767F5">
        <w:t>от «</w:t>
      </w:r>
      <w:r>
        <w:t>27</w:t>
      </w:r>
      <w:r w:rsidRPr="005767F5">
        <w:t xml:space="preserve">» </w:t>
      </w:r>
      <w:r>
        <w:t>мая</w:t>
      </w:r>
      <w:r w:rsidRPr="005767F5">
        <w:t xml:space="preserve"> 202</w:t>
      </w:r>
      <w:r>
        <w:t>5</w:t>
      </w:r>
      <w:r w:rsidRPr="005767F5">
        <w:t xml:space="preserve"> г. </w:t>
      </w:r>
      <w:r w:rsidRPr="005767F5">
        <w:softHyphen/>
      </w:r>
      <w:r w:rsidRPr="005767F5">
        <w:softHyphen/>
      </w:r>
      <w:r w:rsidRPr="005767F5">
        <w:softHyphen/>
      </w:r>
      <w:r w:rsidRPr="005767F5">
        <w:softHyphen/>
        <w:t xml:space="preserve">№ </w:t>
      </w:r>
      <w:r>
        <w:t>760</w:t>
      </w:r>
    </w:p>
    <w:p w:rsidR="00A10171" w:rsidRPr="005767F5" w:rsidRDefault="00A10171" w:rsidP="00A10171">
      <w:pPr>
        <w:widowControl w:val="0"/>
        <w:tabs>
          <w:tab w:val="left" w:pos="851"/>
        </w:tabs>
        <w:autoSpaceDE w:val="0"/>
        <w:autoSpaceDN w:val="0"/>
        <w:jc w:val="right"/>
        <w:rPr>
          <w:b/>
        </w:rPr>
      </w:pPr>
    </w:p>
    <w:p w:rsidR="00717D54" w:rsidRPr="005767F5" w:rsidRDefault="00717D54" w:rsidP="00717D54">
      <w:pPr>
        <w:widowControl w:val="0"/>
        <w:tabs>
          <w:tab w:val="left" w:pos="851"/>
        </w:tabs>
        <w:autoSpaceDE w:val="0"/>
        <w:autoSpaceDN w:val="0"/>
        <w:jc w:val="center"/>
        <w:rPr>
          <w:b/>
        </w:rPr>
      </w:pPr>
      <w:r w:rsidRPr="005767F5">
        <w:rPr>
          <w:b/>
        </w:rPr>
        <w:t>Порядок предоставления субсидий субъектам малого и среднего</w:t>
      </w:r>
    </w:p>
    <w:p w:rsidR="00717D54" w:rsidRPr="005767F5" w:rsidRDefault="00717D54" w:rsidP="00717D54">
      <w:pPr>
        <w:widowControl w:val="0"/>
        <w:tabs>
          <w:tab w:val="left" w:pos="851"/>
        </w:tabs>
        <w:autoSpaceDE w:val="0"/>
        <w:autoSpaceDN w:val="0"/>
        <w:jc w:val="center"/>
        <w:rPr>
          <w:b/>
        </w:rPr>
      </w:pPr>
      <w:r w:rsidRPr="005767F5">
        <w:rPr>
          <w:b/>
        </w:rPr>
        <w:t>предпринимательства Октябрьского района (далее – Порядок)</w:t>
      </w:r>
    </w:p>
    <w:p w:rsidR="00717D54" w:rsidRPr="005767F5" w:rsidRDefault="00717D54" w:rsidP="00717D54">
      <w:pPr>
        <w:widowControl w:val="0"/>
        <w:tabs>
          <w:tab w:val="left" w:pos="851"/>
        </w:tabs>
        <w:autoSpaceDE w:val="0"/>
        <w:autoSpaceDN w:val="0"/>
        <w:rPr>
          <w:b/>
        </w:rPr>
      </w:pPr>
    </w:p>
    <w:p w:rsidR="00717D54" w:rsidRPr="005767F5" w:rsidRDefault="00717D54" w:rsidP="00717D54">
      <w:pPr>
        <w:autoSpaceDE w:val="0"/>
        <w:autoSpaceDN w:val="0"/>
        <w:adjustRightInd w:val="0"/>
        <w:ind w:firstLine="567"/>
        <w:jc w:val="center"/>
        <w:rPr>
          <w:b/>
        </w:rPr>
      </w:pPr>
      <w:r w:rsidRPr="005767F5">
        <w:rPr>
          <w:b/>
        </w:rPr>
        <w:tab/>
      </w:r>
      <w:r w:rsidRPr="005767F5">
        <w:rPr>
          <w:b/>
          <w:lang w:val="en-US"/>
        </w:rPr>
        <w:t>I</w:t>
      </w:r>
      <w:r w:rsidRPr="005767F5">
        <w:rPr>
          <w:b/>
        </w:rPr>
        <w:t>. Общие положения о предоставлении субсидии</w:t>
      </w:r>
    </w:p>
    <w:p w:rsidR="00717D54" w:rsidRPr="005767F5" w:rsidRDefault="00717D54" w:rsidP="00717D54">
      <w:pPr>
        <w:autoSpaceDE w:val="0"/>
        <w:autoSpaceDN w:val="0"/>
        <w:adjustRightInd w:val="0"/>
        <w:jc w:val="both"/>
      </w:pPr>
    </w:p>
    <w:p w:rsidR="00EF6797" w:rsidRPr="005767F5" w:rsidRDefault="00717D54" w:rsidP="00717D54">
      <w:pPr>
        <w:autoSpaceDE w:val="0"/>
        <w:autoSpaceDN w:val="0"/>
        <w:adjustRightInd w:val="0"/>
        <w:ind w:firstLine="708"/>
        <w:jc w:val="both"/>
      </w:pPr>
      <w:r w:rsidRPr="005767F5">
        <w:t>1.1. Пор</w:t>
      </w:r>
      <w:r w:rsidR="00BD1DCF" w:rsidRPr="005767F5">
        <w:t>ядок разработан в соответствии со статьей 78</w:t>
      </w:r>
      <w:r w:rsidRPr="005767F5">
        <w:t xml:space="preserve"> Бюджетн</w:t>
      </w:r>
      <w:r w:rsidR="00BD1DCF" w:rsidRPr="005767F5">
        <w:t>ого</w:t>
      </w:r>
      <w:r w:rsidRPr="005767F5">
        <w:t xml:space="preserve"> кодекс</w:t>
      </w:r>
      <w:r w:rsidR="00BD1DCF" w:rsidRPr="005767F5">
        <w:t>а</w:t>
      </w:r>
      <w:r w:rsidRPr="005767F5">
        <w:t xml:space="preserve">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w:t>
      </w:r>
      <w:r w:rsidR="00917AA4" w:rsidRPr="005767F5">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917AA4" w:rsidRPr="0037746C">
        <w:rPr>
          <w:color w:val="000000" w:themeColor="text1"/>
        </w:rPr>
        <w:t xml:space="preserve">физическим лицам и проведение </w:t>
      </w:r>
      <w:r w:rsidR="00917AA4" w:rsidRPr="005767F5">
        <w:t xml:space="preserve">отборов получателей указанных субсидий, в том числе грантов в форме субсидий», </w:t>
      </w:r>
      <w:hyperlink r:id="rId9" w:history="1">
        <w:r w:rsidRPr="005767F5">
          <w:rPr>
            <w:rStyle w:val="ac"/>
            <w:color w:val="auto"/>
            <w:u w:val="none"/>
          </w:rPr>
          <w:t>Законом</w:t>
        </w:r>
      </w:hyperlink>
      <w:r w:rsidRPr="005767F5">
        <w:t xml:space="preserve"> Ханты-Мансийского автономного округа – Югры от 29.12.2007 № 213-оз «О развитии малого и среднего предпринимательства в Ханты-Мансийском автономном округе – Югре», </w:t>
      </w:r>
      <w:r w:rsidR="00EF6797" w:rsidRPr="005767F5">
        <w:t>в целях реализации муниципальной программы «</w:t>
      </w:r>
      <w:r w:rsidR="00EF6797" w:rsidRPr="005767F5">
        <w:rPr>
          <w:rStyle w:val="fontstyle01"/>
        </w:rPr>
        <w:t>Развитие малого и среднего предпринимательства в муниципальном образовании Октябрьский район», утвержденной постановлением ад</w:t>
      </w:r>
      <w:r w:rsidR="00E707A0">
        <w:rPr>
          <w:rStyle w:val="fontstyle01"/>
        </w:rPr>
        <w:t xml:space="preserve">министрации Октябрьского района </w:t>
      </w:r>
      <w:r w:rsidR="00EF6797" w:rsidRPr="005767F5">
        <w:rPr>
          <w:rStyle w:val="fontstyle01"/>
        </w:rPr>
        <w:t>от 06.12.2024 № 1910</w:t>
      </w:r>
      <w:r w:rsidR="00177E73" w:rsidRPr="005767F5">
        <w:rPr>
          <w:rStyle w:val="fontstyle01"/>
        </w:rPr>
        <w:t xml:space="preserve"> (далее – муниципальная программа)</w:t>
      </w:r>
      <w:r w:rsidR="00EF6797" w:rsidRPr="005767F5">
        <w:rPr>
          <w:rStyle w:val="fontstyle01"/>
        </w:rPr>
        <w:t>.</w:t>
      </w:r>
    </w:p>
    <w:p w:rsidR="00EF6797" w:rsidRPr="005767F5" w:rsidRDefault="00EF6797" w:rsidP="00EF6797">
      <w:pPr>
        <w:autoSpaceDE w:val="0"/>
        <w:ind w:firstLine="709"/>
        <w:jc w:val="both"/>
      </w:pPr>
      <w:r w:rsidRPr="005767F5">
        <w:t xml:space="preserve">1.2. </w:t>
      </w:r>
      <w:r w:rsidRPr="005767F5">
        <w:rPr>
          <w:rFonts w:eastAsia="Calibri"/>
          <w:lang w:eastAsia="en-US"/>
        </w:rPr>
        <w:t xml:space="preserve">Понятия, используемые в Порядке, применяются в </w:t>
      </w:r>
      <w:r w:rsidRPr="005767F5">
        <w:t xml:space="preserve">значениях, определенных </w:t>
      </w:r>
      <w:r w:rsidRPr="005767F5">
        <w:rPr>
          <w:rFonts w:eastAsia="Calibri"/>
          <w:lang w:eastAsia="en-US"/>
        </w:rPr>
        <w:t>Бюджетным кодексом Российской Федерации,</w:t>
      </w:r>
      <w:r w:rsidRPr="005767F5">
        <w:t xml:space="preserve"> нормативными правовыми актами Российской Федерации, Ханты-Мансийского автономного округа – Югры.</w:t>
      </w:r>
    </w:p>
    <w:p w:rsidR="001034B3" w:rsidRPr="005767F5" w:rsidRDefault="001034B3" w:rsidP="001034B3">
      <w:pPr>
        <w:autoSpaceDE w:val="0"/>
        <w:ind w:firstLine="709"/>
        <w:jc w:val="both"/>
      </w:pPr>
      <w:r w:rsidRPr="005570DF">
        <w:t>1.3</w:t>
      </w:r>
      <w:r w:rsidR="003C6BF2" w:rsidRPr="005570DF">
        <w:t>. Субсидии предоставляются на безвозмездной и безвозвратной основе</w:t>
      </w:r>
      <w:r w:rsidR="00E707A0" w:rsidRPr="005570DF">
        <w:t xml:space="preserve"> субъектам малого и среднего предпринимательства (далее – Субъекты)</w:t>
      </w:r>
      <w:r w:rsidR="003C6BF2" w:rsidRPr="005570DF">
        <w:t xml:space="preserve"> в целях </w:t>
      </w:r>
      <w:r w:rsidRPr="005570DF">
        <w:rPr>
          <w:color w:val="000000" w:themeColor="text1"/>
        </w:rPr>
        <w:t>реализации комплекса процессных мероприятий «Субсидии субъектам малого и среднего предпринимательства» муниципальной программы</w:t>
      </w:r>
      <w:r w:rsidR="003C6BF2" w:rsidRPr="005570DF">
        <w:t xml:space="preserve">, </w:t>
      </w:r>
      <w:r w:rsidRPr="005570DF">
        <w:t>возмещени</w:t>
      </w:r>
      <w:r w:rsidR="00E707A0" w:rsidRPr="005570DF">
        <w:t>я</w:t>
      </w:r>
      <w:r w:rsidRPr="005570DF">
        <w:t xml:space="preserve"> части затрат, </w:t>
      </w:r>
      <w:r w:rsidR="003C6BF2" w:rsidRPr="005570DF">
        <w:t xml:space="preserve">указанных в таблице раздела </w:t>
      </w:r>
      <w:r w:rsidR="003C6BF2" w:rsidRPr="005570DF">
        <w:rPr>
          <w:lang w:val="en-US"/>
        </w:rPr>
        <w:t>II</w:t>
      </w:r>
      <w:r w:rsidR="003C6BF2" w:rsidRPr="005570DF">
        <w:t xml:space="preserve"> Порядка</w:t>
      </w:r>
      <w:r w:rsidR="00D90018" w:rsidRPr="005570DF">
        <w:t>.</w:t>
      </w:r>
    </w:p>
    <w:p w:rsidR="003C6BF2" w:rsidRPr="005767F5" w:rsidRDefault="001034B3" w:rsidP="003C6BF2">
      <w:pPr>
        <w:autoSpaceDE w:val="0"/>
        <w:autoSpaceDN w:val="0"/>
        <w:adjustRightInd w:val="0"/>
        <w:ind w:firstLine="708"/>
        <w:jc w:val="both"/>
      </w:pPr>
      <w:r>
        <w:t>1.4</w:t>
      </w:r>
      <w:r w:rsidR="00B02E57" w:rsidRPr="005767F5">
        <w:t>. Информационная и консультационная поддержка</w:t>
      </w:r>
      <w:r w:rsidR="003C6BF2" w:rsidRPr="005767F5">
        <w:t xml:space="preserve"> Субъектов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(https://мсп.рф/) и государственной информационной системы Ханты</w:t>
      </w:r>
      <w:r w:rsidR="000854A8">
        <w:t xml:space="preserve">-Мансийского автономного округа - </w:t>
      </w:r>
      <w:r w:rsidR="003C6BF2" w:rsidRPr="005767F5">
        <w:t>Югры по обеспечению доступности мер поддержки субъектов предпринимательской деятельности автономного округа «Югра Открытая» (</w:t>
      </w:r>
      <w:hyperlink r:id="rId10" w:history="1">
        <w:r w:rsidR="00B02E57" w:rsidRPr="005767F5">
          <w:rPr>
            <w:rStyle w:val="ac"/>
            <w:color w:val="auto"/>
            <w:u w:val="none"/>
          </w:rPr>
          <w:t>https://lk.ugraopen.admhmao.ru/</w:t>
        </w:r>
      </w:hyperlink>
      <w:r w:rsidR="003C6BF2" w:rsidRPr="005767F5">
        <w:t>).</w:t>
      </w:r>
    </w:p>
    <w:p w:rsidR="003E123E" w:rsidRPr="005767F5" w:rsidRDefault="003C6BF2" w:rsidP="003E123E">
      <w:pPr>
        <w:autoSpaceDE w:val="0"/>
        <w:ind w:firstLine="709"/>
        <w:jc w:val="both"/>
      </w:pPr>
      <w:r w:rsidRPr="005767F5">
        <w:t>1.</w:t>
      </w:r>
      <w:r w:rsidR="001034B3">
        <w:t>5</w:t>
      </w:r>
      <w:r w:rsidRPr="005767F5">
        <w:t>.</w:t>
      </w:r>
      <w:r w:rsidR="003E123E" w:rsidRPr="005767F5">
        <w:rPr>
          <w:rFonts w:eastAsia="Calibri"/>
          <w:lang w:eastAsia="en-US"/>
        </w:rPr>
        <w:t xml:space="preserve"> </w:t>
      </w:r>
      <w:r w:rsidR="003E123E" w:rsidRPr="001034B3">
        <w:rPr>
          <w:rFonts w:eastAsia="Calibri"/>
          <w:lang w:eastAsia="en-US"/>
        </w:rPr>
        <w:t xml:space="preserve">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w:t>
      </w:r>
      <w:r w:rsidR="003E123E" w:rsidRPr="001034B3">
        <w:t xml:space="preserve">(далее – </w:t>
      </w:r>
      <w:r w:rsidR="003E123E" w:rsidRPr="001034B3">
        <w:rPr>
          <w:rFonts w:eastAsia="Calibri"/>
          <w:lang w:eastAsia="en-US"/>
        </w:rPr>
        <w:t>главный распорядитель как получатель бюджетных средств).</w:t>
      </w:r>
    </w:p>
    <w:p w:rsidR="003C6BF2" w:rsidRPr="005767F5" w:rsidRDefault="003C6BF2" w:rsidP="003C6BF2">
      <w:pPr>
        <w:autoSpaceDE w:val="0"/>
        <w:autoSpaceDN w:val="0"/>
        <w:adjustRightInd w:val="0"/>
        <w:ind w:firstLine="708"/>
        <w:jc w:val="both"/>
      </w:pPr>
      <w:r w:rsidRPr="005767F5">
        <w:rPr>
          <w:rFonts w:eastAsiaTheme="minorHAnsi"/>
        </w:rPr>
        <w:t>1.</w:t>
      </w:r>
      <w:r w:rsidR="001034B3">
        <w:rPr>
          <w:rFonts w:eastAsiaTheme="minorHAnsi"/>
        </w:rPr>
        <w:t>6</w:t>
      </w:r>
      <w:r w:rsidRPr="005767F5">
        <w:rPr>
          <w:rFonts w:eastAsiaTheme="minorHAnsi"/>
        </w:rPr>
        <w:t xml:space="preserve">. </w:t>
      </w:r>
      <w:r w:rsidRPr="005767F5">
        <w:t xml:space="preserve">Решение о предоставлении субсидии принимается главным распорядителем </w:t>
      </w:r>
      <w:r w:rsidRPr="005767F5">
        <w:rPr>
          <w:rFonts w:eastAsiaTheme="minorHAnsi"/>
        </w:rPr>
        <w:t>как получателем бюджетных средств</w:t>
      </w:r>
      <w:r w:rsidRPr="005767F5">
        <w:t xml:space="preserve"> по результатам отбора получателей субсидий (далее – </w:t>
      </w:r>
      <w:r w:rsidRPr="005767F5">
        <w:lastRenderedPageBreak/>
        <w:t xml:space="preserve">участники отбора, отбор), проводимого Комиссией по распределению субсидий на поддержку малого и среднего предпринимательства для предоставления финансовой поддержки в рамках </w:t>
      </w:r>
      <w:r w:rsidRPr="005767F5">
        <w:rPr>
          <w:bCs/>
        </w:rPr>
        <w:t xml:space="preserve">муниципальной </w:t>
      </w:r>
      <w:hyperlink r:id="rId11" w:history="1">
        <w:r w:rsidRPr="005767F5">
          <w:rPr>
            <w:rStyle w:val="ac"/>
            <w:bCs/>
            <w:color w:val="auto"/>
            <w:u w:val="none"/>
          </w:rPr>
          <w:t>программы</w:t>
        </w:r>
      </w:hyperlink>
      <w:r w:rsidRPr="005767F5">
        <w:t xml:space="preserve"> «Развитие малого и среднего предпринимательства в муниципальном образовании Октябрьский район»</w:t>
      </w:r>
      <w:r w:rsidRPr="005767F5">
        <w:rPr>
          <w:bCs/>
        </w:rPr>
        <w:t xml:space="preserve"> (далее – Комиссия)</w:t>
      </w:r>
      <w:r w:rsidR="002D7982" w:rsidRPr="005767F5">
        <w:rPr>
          <w:bCs/>
        </w:rPr>
        <w:t>,</w:t>
      </w:r>
      <w:r w:rsidRPr="005767F5">
        <w:rPr>
          <w:bCs/>
        </w:rPr>
        <w:t xml:space="preserve"> положение и состав которой </w:t>
      </w:r>
      <w:r w:rsidRPr="005767F5">
        <w:t>приведены в приложениях №№ 1, 2 к Порядку</w:t>
      </w:r>
      <w:r w:rsidRPr="005767F5">
        <w:rPr>
          <w:bCs/>
        </w:rPr>
        <w:t>.</w:t>
      </w:r>
      <w:r w:rsidRPr="005767F5">
        <w:t xml:space="preserve"> </w:t>
      </w:r>
    </w:p>
    <w:p w:rsidR="003C6BF2" w:rsidRPr="005767F5" w:rsidRDefault="003C6BF2" w:rsidP="003C6BF2">
      <w:pPr>
        <w:autoSpaceDE w:val="0"/>
        <w:autoSpaceDN w:val="0"/>
        <w:adjustRightInd w:val="0"/>
        <w:ind w:firstLine="708"/>
        <w:jc w:val="both"/>
      </w:pPr>
      <w:r w:rsidRPr="005767F5">
        <w:t>1.</w:t>
      </w:r>
      <w:r w:rsidR="001034B3">
        <w:t>7</w:t>
      </w:r>
      <w:r w:rsidRPr="005767F5">
        <w:t>. Отдел развития предпринимательства администрации Октябрьского района является уполномоченным органом администрации Октябрьского район</w:t>
      </w:r>
      <w:r w:rsidR="00184749" w:rsidRPr="005767F5">
        <w:t xml:space="preserve">а </w:t>
      </w:r>
      <w:r w:rsidR="002D7982" w:rsidRPr="005767F5">
        <w:t xml:space="preserve">(далее - </w:t>
      </w:r>
      <w:r w:rsidRPr="005767F5">
        <w:t>уполномоченный орган):</w:t>
      </w:r>
    </w:p>
    <w:p w:rsidR="002D7982" w:rsidRPr="005767F5" w:rsidRDefault="002D7982" w:rsidP="003C6BF2">
      <w:pPr>
        <w:autoSpaceDE w:val="0"/>
        <w:autoSpaceDN w:val="0"/>
        <w:adjustRightInd w:val="0"/>
        <w:ind w:firstLine="708"/>
        <w:jc w:val="both"/>
      </w:pPr>
      <w:r w:rsidRPr="005767F5">
        <w:t>- по принятию решения о проведении отбора;</w:t>
      </w:r>
    </w:p>
    <w:p w:rsidR="002D7982" w:rsidRPr="005767F5" w:rsidRDefault="002D7982" w:rsidP="002D7982">
      <w:pPr>
        <w:autoSpaceDE w:val="0"/>
        <w:autoSpaceDN w:val="0"/>
        <w:adjustRightInd w:val="0"/>
        <w:ind w:firstLine="709"/>
        <w:jc w:val="both"/>
        <w:rPr>
          <w:color w:val="000000"/>
        </w:rPr>
      </w:pPr>
      <w:r w:rsidRPr="005767F5">
        <w:t xml:space="preserve">- </w:t>
      </w:r>
      <w:r w:rsidRPr="005767F5">
        <w:rPr>
          <w:color w:val="000000"/>
        </w:rPr>
        <w:t xml:space="preserve">по </w:t>
      </w:r>
      <w:r w:rsidRPr="005767F5">
        <w:rPr>
          <w:rFonts w:eastAsia="Calibri"/>
          <w:color w:val="000000"/>
        </w:rPr>
        <w:t>обеспечению организационного, информационного, аналитического сопровождения мероприятий по предоставлению субсидий, в том числе</w:t>
      </w:r>
      <w:r w:rsidRPr="005767F5">
        <w:rPr>
          <w:color w:val="000000"/>
        </w:rPr>
        <w:t xml:space="preserve"> по </w:t>
      </w:r>
      <w:r w:rsidRPr="005767F5">
        <w:rPr>
          <w:rFonts w:eastAsia="Calibri"/>
          <w:color w:val="000000"/>
        </w:rPr>
        <w:t xml:space="preserve">проверке </w:t>
      </w:r>
      <w:r w:rsidRPr="005767F5">
        <w:rPr>
          <w:color w:val="000000"/>
        </w:rPr>
        <w:t>содержащихся в документах, представленных заявителями, сведений</w:t>
      </w:r>
      <w:r w:rsidRPr="005767F5">
        <w:rPr>
          <w:rFonts w:eastAsia="Calibri"/>
          <w:color w:val="000000"/>
        </w:rPr>
        <w:t xml:space="preserve">, подготовке </w:t>
      </w:r>
      <w:r w:rsidRPr="005767F5">
        <w:rPr>
          <w:color w:val="000000"/>
        </w:rPr>
        <w:t>проекта муниципального правового акта о предоставлении субсидии, об отмене муниципального правого акта о предоставлении субсидии, подготовке проектов соглашений о предоставлении субсидии (дополнительных соглашений, в том числе дополнительных соглашений о расторжении соглашений), мониторингу исполнения получателями субсидии условий и порядка ее предоставления, проверке отчетности о достижении значений показателей результативности, представленной получателями субсидии;</w:t>
      </w:r>
    </w:p>
    <w:p w:rsidR="003C6BF2" w:rsidRPr="005767F5" w:rsidRDefault="003C6BF2" w:rsidP="003C6BF2">
      <w:pPr>
        <w:autoSpaceDE w:val="0"/>
        <w:autoSpaceDN w:val="0"/>
        <w:adjustRightInd w:val="0"/>
        <w:ind w:firstLine="708"/>
        <w:jc w:val="both"/>
      </w:pPr>
      <w:r w:rsidRPr="005767F5">
        <w:t>- по обеспечению работы Комиссии.</w:t>
      </w:r>
    </w:p>
    <w:p w:rsidR="003921C6" w:rsidRPr="005767F5" w:rsidRDefault="003921C6" w:rsidP="003921C6">
      <w:pPr>
        <w:shd w:val="clear" w:color="auto" w:fill="FFFFFF"/>
        <w:tabs>
          <w:tab w:val="left" w:pos="1204"/>
        </w:tabs>
        <w:ind w:firstLine="709"/>
        <w:jc w:val="both"/>
        <w:textAlignment w:val="baseline"/>
        <w:rPr>
          <w:rFonts w:eastAsia="Calibri"/>
          <w:color w:val="000000"/>
        </w:rPr>
      </w:pPr>
      <w:r w:rsidRPr="005767F5">
        <w:rPr>
          <w:rFonts w:eastAsia="Calibri"/>
          <w:bCs/>
          <w:color w:val="000000"/>
          <w:lang w:eastAsia="en-US"/>
        </w:rPr>
        <w:t>1.</w:t>
      </w:r>
      <w:r w:rsidR="001034B3">
        <w:rPr>
          <w:rFonts w:eastAsia="Calibri"/>
          <w:bCs/>
          <w:color w:val="000000"/>
          <w:lang w:eastAsia="en-US"/>
        </w:rPr>
        <w:t>8</w:t>
      </w:r>
      <w:r w:rsidR="00966AF2" w:rsidRPr="005767F5">
        <w:rPr>
          <w:rFonts w:eastAsia="Calibri"/>
          <w:bCs/>
          <w:color w:val="000000"/>
          <w:lang w:eastAsia="en-US"/>
        </w:rPr>
        <w:t>.</w:t>
      </w:r>
      <w:r w:rsidRPr="005767F5">
        <w:rPr>
          <w:rFonts w:eastAsia="Calibri"/>
          <w:bCs/>
          <w:color w:val="000000"/>
          <w:lang w:eastAsia="en-US"/>
        </w:rPr>
        <w:t xml:space="preserve"> </w:t>
      </w:r>
      <w:r w:rsidRPr="005767F5">
        <w:rPr>
          <w:color w:val="000000"/>
          <w:shd w:val="clear" w:color="auto" w:fill="FFFFFF"/>
        </w:rPr>
        <w:t>Взаимодействие главного распорядителя бюджетных средств, а также уполномоченного органа, Комиссии с участниками отбора (получателями субсидий) осуществляется с использованием документов в электронной форме.</w:t>
      </w:r>
    </w:p>
    <w:p w:rsidR="003921C6" w:rsidRPr="0037746C" w:rsidRDefault="001034B3" w:rsidP="00670900">
      <w:pPr>
        <w:autoSpaceDE w:val="0"/>
        <w:autoSpaceDN w:val="0"/>
        <w:adjustRightInd w:val="0"/>
        <w:ind w:firstLine="708"/>
        <w:jc w:val="both"/>
        <w:rPr>
          <w:color w:val="000000" w:themeColor="text1"/>
        </w:rPr>
      </w:pPr>
      <w:r>
        <w:rPr>
          <w:color w:val="000000"/>
        </w:rPr>
        <w:t>1.9</w:t>
      </w:r>
      <w:r w:rsidR="003921C6" w:rsidRPr="005767F5">
        <w:rPr>
          <w:color w:val="000000"/>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70900">
        <w:rPr>
          <w:color w:val="000000"/>
        </w:rPr>
        <w:t>,</w:t>
      </w:r>
      <w:r w:rsidR="00670900">
        <w:t xml:space="preserve"> </w:t>
      </w:r>
      <w:r w:rsidR="00670900" w:rsidRPr="0037746C">
        <w:rPr>
          <w:color w:val="000000" w:themeColor="text1"/>
        </w:rPr>
        <w:t>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EF6797" w:rsidRPr="005767F5" w:rsidRDefault="00EF6797" w:rsidP="00717D54">
      <w:pPr>
        <w:autoSpaceDE w:val="0"/>
        <w:autoSpaceDN w:val="0"/>
        <w:adjustRightInd w:val="0"/>
        <w:ind w:firstLine="708"/>
        <w:jc w:val="both"/>
      </w:pPr>
    </w:p>
    <w:p w:rsidR="00717D54" w:rsidRPr="005767F5" w:rsidRDefault="00717D54" w:rsidP="00717D54">
      <w:pPr>
        <w:autoSpaceDE w:val="0"/>
        <w:autoSpaceDN w:val="0"/>
        <w:adjustRightInd w:val="0"/>
        <w:ind w:firstLine="567"/>
        <w:jc w:val="center"/>
        <w:outlineLvl w:val="0"/>
        <w:rPr>
          <w:b/>
          <w:bCs/>
        </w:rPr>
      </w:pPr>
      <w:r w:rsidRPr="005767F5">
        <w:rPr>
          <w:b/>
          <w:bCs/>
          <w:lang w:val="en-US"/>
        </w:rPr>
        <w:t>II</w:t>
      </w:r>
      <w:r w:rsidRPr="005767F5">
        <w:rPr>
          <w:b/>
          <w:bCs/>
        </w:rPr>
        <w:t xml:space="preserve">. Порядок </w:t>
      </w:r>
      <w:r w:rsidRPr="005767F5">
        <w:rPr>
          <w:b/>
        </w:rPr>
        <w:t>проведения отбора получателей субсидий для предоставления субсидий</w:t>
      </w:r>
    </w:p>
    <w:p w:rsidR="00717D54" w:rsidRPr="005767F5" w:rsidRDefault="00717D54" w:rsidP="00717D54">
      <w:pPr>
        <w:jc w:val="both"/>
        <w:rPr>
          <w:b/>
          <w:bCs/>
        </w:rPr>
      </w:pPr>
    </w:p>
    <w:p w:rsidR="00F661FB" w:rsidRPr="005767F5" w:rsidRDefault="00F661FB" w:rsidP="00F661FB">
      <w:pPr>
        <w:autoSpaceDE w:val="0"/>
        <w:autoSpaceDN w:val="0"/>
        <w:adjustRightInd w:val="0"/>
        <w:ind w:firstLine="709"/>
        <w:jc w:val="both"/>
        <w:rPr>
          <w:rFonts w:eastAsia="Calibri"/>
          <w:bCs/>
          <w:lang w:eastAsia="en-US"/>
        </w:rPr>
      </w:pPr>
      <w:r w:rsidRPr="005767F5">
        <w:t xml:space="preserve">2.1. Способом проведения отбора является запрос предложений </w:t>
      </w:r>
      <w:r w:rsidRPr="005767F5">
        <w:rPr>
          <w:rFonts w:eastAsia="Calibri"/>
          <w:bCs/>
          <w:lang w:eastAsia="en-US"/>
        </w:rPr>
        <w:t>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 (далее – заявка).</w:t>
      </w:r>
    </w:p>
    <w:p w:rsidR="00602F58" w:rsidRPr="005767F5" w:rsidRDefault="00602F58" w:rsidP="00602F58">
      <w:pPr>
        <w:autoSpaceDE w:val="0"/>
        <w:ind w:firstLine="709"/>
        <w:jc w:val="both"/>
        <w:rPr>
          <w:color w:val="000000"/>
        </w:rPr>
      </w:pPr>
      <w:r w:rsidRPr="005767F5">
        <w:rPr>
          <w:color w:val="000000"/>
        </w:rPr>
        <w:t>2.2. Отбор осуществляется Комиссией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602F58" w:rsidRPr="005767F5" w:rsidRDefault="00602F58" w:rsidP="00602F58">
      <w:pPr>
        <w:autoSpaceDE w:val="0"/>
        <w:autoSpaceDN w:val="0"/>
        <w:adjustRightInd w:val="0"/>
        <w:ind w:firstLine="708"/>
        <w:jc w:val="both"/>
        <w:rPr>
          <w:color w:val="000000"/>
        </w:rPr>
      </w:pPr>
      <w:r w:rsidRPr="005767F5">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02F58" w:rsidRPr="005767F5" w:rsidRDefault="00602F58" w:rsidP="00602F58">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Заявки принимаются со дня размещения объявления о проведении отбора.</w:t>
      </w:r>
    </w:p>
    <w:p w:rsidR="00602F58" w:rsidRPr="005767F5" w:rsidRDefault="00602F58" w:rsidP="00602F58">
      <w:pPr>
        <w:autoSpaceDE w:val="0"/>
        <w:autoSpaceDN w:val="0"/>
        <w:adjustRightInd w:val="0"/>
        <w:ind w:firstLine="708"/>
        <w:jc w:val="both"/>
        <w:rPr>
          <w:color w:val="000000"/>
        </w:rPr>
      </w:pPr>
      <w:r w:rsidRPr="005767F5">
        <w:rPr>
          <w:color w:val="000000"/>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w:t>
      </w:r>
      <w:r w:rsidRPr="005767F5">
        <w:rPr>
          <w:color w:val="000000"/>
        </w:rPr>
        <w:lastRenderedPageBreak/>
        <w:t>бюджет», подписывается усиленной квалифицированной электронной подписью руководителя уполномоченного органа, публикуется на едином портале.</w:t>
      </w:r>
    </w:p>
    <w:p w:rsidR="00602F58" w:rsidRPr="005767F5" w:rsidRDefault="00602F58" w:rsidP="00602F58">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одновременно с размещением на едином портале.</w:t>
      </w:r>
    </w:p>
    <w:p w:rsidR="00602F58" w:rsidRPr="005767F5" w:rsidRDefault="00602F58" w:rsidP="00602F58">
      <w:pPr>
        <w:autoSpaceDE w:val="0"/>
        <w:autoSpaceDN w:val="0"/>
        <w:adjustRightInd w:val="0"/>
        <w:ind w:firstLine="708"/>
        <w:jc w:val="both"/>
        <w:rPr>
          <w:color w:val="000000"/>
        </w:rPr>
      </w:pPr>
      <w:r w:rsidRPr="005767F5">
        <w:rPr>
          <w:color w:val="000000"/>
        </w:rPr>
        <w:t>2.3. Объявление о проведении отбора включает в себя следующую информацию:</w:t>
      </w:r>
    </w:p>
    <w:p w:rsidR="00602F58" w:rsidRPr="005767F5" w:rsidRDefault="00602F58" w:rsidP="00602F58">
      <w:pPr>
        <w:autoSpaceDE w:val="0"/>
        <w:autoSpaceDN w:val="0"/>
        <w:adjustRightInd w:val="0"/>
        <w:ind w:firstLine="539"/>
        <w:jc w:val="both"/>
      </w:pPr>
      <w:r w:rsidRPr="005767F5">
        <w:rPr>
          <w:color w:val="000000"/>
          <w:sz w:val="27"/>
          <w:szCs w:val="27"/>
        </w:rPr>
        <w:tab/>
      </w:r>
      <w:r w:rsidRPr="005767F5">
        <w:t>- срок его проведения (или этапов проведения);</w:t>
      </w:r>
    </w:p>
    <w:p w:rsidR="00602F58" w:rsidRPr="005767F5" w:rsidRDefault="00602F58" w:rsidP="00602F58">
      <w:pPr>
        <w:autoSpaceDE w:val="0"/>
        <w:autoSpaceDN w:val="0"/>
        <w:adjustRightInd w:val="0"/>
        <w:ind w:firstLine="708"/>
        <w:jc w:val="both"/>
      </w:pPr>
      <w:r w:rsidRPr="005767F5">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602F58" w:rsidRPr="005767F5" w:rsidRDefault="00602F58" w:rsidP="00602F58">
      <w:pPr>
        <w:autoSpaceDE w:val="0"/>
        <w:autoSpaceDN w:val="0"/>
        <w:adjustRightInd w:val="0"/>
        <w:ind w:firstLine="708"/>
        <w:jc w:val="both"/>
      </w:pPr>
      <w:r w:rsidRPr="005767F5">
        <w:t>- наименование, место нахождения, почтовый адрес и адрес электронной почты администрации Октябрьского района;</w:t>
      </w:r>
    </w:p>
    <w:p w:rsidR="00602F58" w:rsidRPr="005767F5" w:rsidRDefault="00602F58" w:rsidP="00602F58">
      <w:pPr>
        <w:autoSpaceDE w:val="0"/>
        <w:autoSpaceDN w:val="0"/>
        <w:adjustRightInd w:val="0"/>
        <w:ind w:firstLine="708"/>
        <w:jc w:val="both"/>
      </w:pPr>
      <w:r w:rsidRPr="005767F5">
        <w:t>- результаты предоставления субсидии, а также характеристику (характеристики) результата (при ее установлении);</w:t>
      </w:r>
    </w:p>
    <w:p w:rsidR="00602F58" w:rsidRPr="005767F5" w:rsidRDefault="00602F58" w:rsidP="00602F58">
      <w:pPr>
        <w:autoSpaceDE w:val="0"/>
        <w:autoSpaceDN w:val="0"/>
        <w:adjustRightInd w:val="0"/>
        <w:ind w:firstLine="708"/>
        <w:jc w:val="both"/>
      </w:pPr>
      <w:r w:rsidRPr="005767F5">
        <w:t>- доменное имя и (или) указатель страницы государственной информационной системы в сети «Интернет»;</w:t>
      </w:r>
    </w:p>
    <w:p w:rsidR="00602F58" w:rsidRPr="005767F5" w:rsidRDefault="00602F58" w:rsidP="00602F58">
      <w:pPr>
        <w:autoSpaceDE w:val="0"/>
        <w:autoSpaceDN w:val="0"/>
        <w:adjustRightInd w:val="0"/>
        <w:ind w:firstLine="708"/>
        <w:jc w:val="both"/>
      </w:pPr>
      <w:r w:rsidRPr="005767F5">
        <w:t xml:space="preserve">- требования к участникам отбора в соответствии с пунктом 2.5 настоящего раздела и </w:t>
      </w:r>
      <w:r w:rsidRPr="005767F5">
        <w:rPr>
          <w:color w:val="000000"/>
        </w:rPr>
        <w:t>к перечню</w:t>
      </w:r>
      <w:r w:rsidRPr="005767F5">
        <w:t xml:space="preserve"> документов, представляемых участниками отбора для подтверждения их соответствия указанным требованиям;</w:t>
      </w:r>
    </w:p>
    <w:p w:rsidR="00602F58" w:rsidRPr="005767F5" w:rsidRDefault="00602F58" w:rsidP="00602F58">
      <w:pPr>
        <w:autoSpaceDE w:val="0"/>
        <w:autoSpaceDN w:val="0"/>
        <w:adjustRightInd w:val="0"/>
        <w:ind w:firstLine="708"/>
        <w:jc w:val="both"/>
      </w:pPr>
      <w:r w:rsidRPr="005767F5">
        <w:t>- категории и (или) критерии отбора;</w:t>
      </w:r>
    </w:p>
    <w:p w:rsidR="00602F58" w:rsidRPr="005767F5" w:rsidRDefault="00602F58" w:rsidP="00602F58">
      <w:pPr>
        <w:autoSpaceDE w:val="0"/>
        <w:autoSpaceDN w:val="0"/>
        <w:adjustRightInd w:val="0"/>
        <w:ind w:firstLine="708"/>
        <w:jc w:val="both"/>
      </w:pPr>
      <w:r w:rsidRPr="005767F5">
        <w:t>- порядок подачи заявок участниками отбора и требований, предъявляемых к форме и содержанию заяво</w:t>
      </w:r>
      <w:r w:rsidRPr="005767F5">
        <w:rPr>
          <w:color w:val="000000"/>
        </w:rPr>
        <w:t>к;</w:t>
      </w:r>
    </w:p>
    <w:p w:rsidR="00602F58" w:rsidRPr="005767F5" w:rsidRDefault="00602F58" w:rsidP="00602F58">
      <w:pPr>
        <w:autoSpaceDE w:val="0"/>
        <w:autoSpaceDN w:val="0"/>
        <w:adjustRightInd w:val="0"/>
        <w:ind w:firstLine="708"/>
        <w:jc w:val="both"/>
      </w:pPr>
      <w:r w:rsidRPr="005767F5">
        <w:t>- порядок отзыва заявок, порядок их возврата, определяющего в том числе основания для возврата заявок, порядок внесения изменений в заявки;</w:t>
      </w:r>
    </w:p>
    <w:p w:rsidR="00602F58" w:rsidRPr="0090445B" w:rsidRDefault="00602F58" w:rsidP="00602F58">
      <w:pPr>
        <w:autoSpaceDE w:val="0"/>
        <w:autoSpaceDN w:val="0"/>
        <w:adjustRightInd w:val="0"/>
        <w:ind w:firstLine="708"/>
        <w:jc w:val="both"/>
      </w:pPr>
      <w:r w:rsidRPr="0090445B">
        <w:t>- правила рассмотрения и оценки заявок участников отбора;</w:t>
      </w:r>
    </w:p>
    <w:p w:rsidR="00602F58" w:rsidRPr="0090445B" w:rsidRDefault="00602F58" w:rsidP="00602F58">
      <w:pPr>
        <w:autoSpaceDE w:val="0"/>
        <w:autoSpaceDN w:val="0"/>
        <w:adjustRightInd w:val="0"/>
        <w:ind w:firstLine="708"/>
        <w:jc w:val="both"/>
      </w:pPr>
      <w:r w:rsidRPr="0090445B">
        <w:t>- порядок возврата заявок на доработку;</w:t>
      </w:r>
    </w:p>
    <w:p w:rsidR="00602F58" w:rsidRPr="005767F5" w:rsidRDefault="00602F58" w:rsidP="00602F58">
      <w:pPr>
        <w:autoSpaceDE w:val="0"/>
        <w:autoSpaceDN w:val="0"/>
        <w:adjustRightInd w:val="0"/>
        <w:ind w:firstLine="708"/>
        <w:jc w:val="both"/>
      </w:pPr>
      <w:r w:rsidRPr="0090445B">
        <w:t>- порядок отклонения заявок, а также информация</w:t>
      </w:r>
      <w:r w:rsidRPr="005767F5">
        <w:t xml:space="preserve"> об основаниях их отклонения;</w:t>
      </w:r>
    </w:p>
    <w:p w:rsidR="00602F58" w:rsidRPr="005767F5" w:rsidRDefault="00602F58" w:rsidP="00602F58">
      <w:pPr>
        <w:autoSpaceDE w:val="0"/>
        <w:autoSpaceDN w:val="0"/>
        <w:adjustRightInd w:val="0"/>
        <w:ind w:firstLine="708"/>
        <w:jc w:val="both"/>
      </w:pPr>
      <w:r w:rsidRPr="005767F5">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602F58" w:rsidRPr="005767F5" w:rsidRDefault="00602F58" w:rsidP="00602F58">
      <w:pPr>
        <w:autoSpaceDE w:val="0"/>
        <w:autoSpaceDN w:val="0"/>
        <w:adjustRightInd w:val="0"/>
        <w:ind w:firstLine="708"/>
        <w:jc w:val="both"/>
      </w:pPr>
      <w:r w:rsidRPr="005767F5">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02F58" w:rsidRPr="005767F5" w:rsidRDefault="00602F58" w:rsidP="00602F58">
      <w:pPr>
        <w:autoSpaceDE w:val="0"/>
        <w:autoSpaceDN w:val="0"/>
        <w:adjustRightInd w:val="0"/>
        <w:ind w:firstLine="708"/>
        <w:jc w:val="both"/>
      </w:pPr>
      <w:r w:rsidRPr="005767F5">
        <w:t>- срок, в течение которого победитель (победители) отбора должен(ы) подписать соглашение о предоставлении субсидии;</w:t>
      </w:r>
    </w:p>
    <w:p w:rsidR="00602F58" w:rsidRPr="005767F5" w:rsidRDefault="00602F58" w:rsidP="00602F58">
      <w:pPr>
        <w:autoSpaceDE w:val="0"/>
        <w:autoSpaceDN w:val="0"/>
        <w:adjustRightInd w:val="0"/>
        <w:ind w:firstLine="708"/>
        <w:jc w:val="both"/>
      </w:pPr>
      <w:r w:rsidRPr="005767F5">
        <w:t>- условия признания победителя (победителей) отбора уклонившимся от заключения соглашения о предоставлении субсидии;</w:t>
      </w:r>
    </w:p>
    <w:p w:rsidR="00602F58" w:rsidRPr="005767F5" w:rsidRDefault="00602F58" w:rsidP="00602F58">
      <w:pPr>
        <w:autoSpaceDE w:val="0"/>
        <w:autoSpaceDN w:val="0"/>
        <w:adjustRightInd w:val="0"/>
        <w:ind w:firstLine="708"/>
        <w:jc w:val="both"/>
      </w:pPr>
      <w:r w:rsidRPr="005767F5">
        <w:rPr>
          <w:color w:val="000000"/>
        </w:rPr>
        <w:t>- сроки размещения результатов отбора на едином портале и на официальном сайте Октябрьского района, которые</w:t>
      </w:r>
      <w:r w:rsidRPr="005767F5">
        <w:t xml:space="preserve"> не могут быть позднее 14-го календарного дня, следующего за днем определения победителя (победителей) отбора.</w:t>
      </w:r>
    </w:p>
    <w:p w:rsidR="00602F58" w:rsidRPr="005767F5" w:rsidRDefault="00602F58" w:rsidP="00602F58">
      <w:pPr>
        <w:autoSpaceDE w:val="0"/>
        <w:autoSpaceDN w:val="0"/>
        <w:adjustRightInd w:val="0"/>
        <w:ind w:firstLine="708"/>
        <w:jc w:val="both"/>
        <w:rPr>
          <w:color w:val="000000"/>
        </w:rPr>
      </w:pPr>
      <w:r w:rsidRPr="005767F5">
        <w:rPr>
          <w:color w:val="000000"/>
        </w:rPr>
        <w:t>2.4.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602F58" w:rsidRPr="005767F5" w:rsidRDefault="00602F58" w:rsidP="00602F58">
      <w:pPr>
        <w:autoSpaceDE w:val="0"/>
        <w:autoSpaceDN w:val="0"/>
        <w:adjustRightInd w:val="0"/>
        <w:ind w:firstLine="708"/>
        <w:jc w:val="both"/>
        <w:rPr>
          <w:color w:val="000000"/>
        </w:rPr>
      </w:pPr>
      <w:r w:rsidRPr="005767F5">
        <w:rPr>
          <w:color w:val="000000"/>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602F58" w:rsidRPr="005767F5" w:rsidRDefault="00602F58" w:rsidP="00602F58">
      <w:pPr>
        <w:autoSpaceDE w:val="0"/>
        <w:autoSpaceDN w:val="0"/>
        <w:adjustRightInd w:val="0"/>
        <w:ind w:firstLine="708"/>
        <w:jc w:val="both"/>
        <w:rPr>
          <w:color w:val="000000"/>
        </w:rPr>
      </w:pPr>
      <w:r w:rsidRPr="005767F5">
        <w:rPr>
          <w:color w:val="000000"/>
        </w:rPr>
        <w:t>- при внесении изменений в объявление о проведении отбора изменение способа отбора не допускается;</w:t>
      </w:r>
    </w:p>
    <w:p w:rsidR="00602F58" w:rsidRPr="005767F5" w:rsidRDefault="00602F58" w:rsidP="00602F58">
      <w:pPr>
        <w:autoSpaceDE w:val="0"/>
        <w:autoSpaceDN w:val="0"/>
        <w:adjustRightInd w:val="0"/>
        <w:ind w:firstLine="708"/>
        <w:jc w:val="both"/>
        <w:rPr>
          <w:color w:val="000000"/>
        </w:rPr>
      </w:pPr>
      <w:r w:rsidRPr="005767F5">
        <w:rPr>
          <w:color w:val="000000"/>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602F58" w:rsidRPr="005767F5" w:rsidRDefault="00602F58" w:rsidP="00602F58">
      <w:pPr>
        <w:autoSpaceDE w:val="0"/>
        <w:autoSpaceDN w:val="0"/>
        <w:adjustRightInd w:val="0"/>
        <w:ind w:firstLine="708"/>
        <w:jc w:val="both"/>
        <w:rPr>
          <w:color w:val="000000"/>
        </w:rPr>
      </w:pPr>
      <w:r w:rsidRPr="005767F5">
        <w:rPr>
          <w:color w:val="000000"/>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602F58" w:rsidRPr="005767F5" w:rsidRDefault="00717D54" w:rsidP="00602F58">
      <w:pPr>
        <w:autoSpaceDE w:val="0"/>
        <w:ind w:firstLine="709"/>
        <w:jc w:val="both"/>
      </w:pPr>
      <w:r w:rsidRPr="005767F5">
        <w:lastRenderedPageBreak/>
        <w:t>2.</w:t>
      </w:r>
      <w:r w:rsidR="00602F58" w:rsidRPr="005767F5">
        <w:t>5</w:t>
      </w:r>
      <w:r w:rsidRPr="005767F5">
        <w:t xml:space="preserve">. </w:t>
      </w:r>
      <w:r w:rsidR="00602F58" w:rsidRPr="005767F5">
        <w:t xml:space="preserve">Требования к получателям субсидии (участникам отбора), которым </w:t>
      </w:r>
      <w:r w:rsidR="00C763F1" w:rsidRPr="005767F5">
        <w:t xml:space="preserve">они </w:t>
      </w:r>
      <w:r w:rsidR="00602F58" w:rsidRPr="005767F5">
        <w:t>долж</w:t>
      </w:r>
      <w:r w:rsidR="00C763F1" w:rsidRPr="005767F5">
        <w:t>ны</w:t>
      </w:r>
      <w:r w:rsidR="00602F58" w:rsidRPr="005767F5">
        <w:t xml:space="preserve"> соответствовать</w:t>
      </w:r>
      <w:r w:rsidR="00C763F1" w:rsidRPr="005767F5">
        <w:t xml:space="preserve"> </w:t>
      </w:r>
      <w:r w:rsidR="00602F58" w:rsidRPr="005767F5">
        <w:t>на дату рассмотрения заявки и заключения соглашения:</w:t>
      </w:r>
    </w:p>
    <w:p w:rsidR="00BA259A" w:rsidRPr="005767F5" w:rsidRDefault="00BA259A" w:rsidP="00BA259A">
      <w:pPr>
        <w:pStyle w:val="ConsPlusNormal"/>
        <w:ind w:firstLine="709"/>
        <w:jc w:val="both"/>
        <w:rPr>
          <w:color w:val="000000"/>
          <w:sz w:val="24"/>
          <w:szCs w:val="24"/>
        </w:rPr>
      </w:pPr>
      <w:r w:rsidRPr="005767F5">
        <w:rPr>
          <w:color w:val="000000"/>
          <w:sz w:val="24"/>
          <w:szCs w:val="24"/>
        </w:rPr>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A259A" w:rsidRPr="005767F5" w:rsidRDefault="00BA259A" w:rsidP="00BA259A">
      <w:pPr>
        <w:pStyle w:val="ConsPlusNormal"/>
        <w:ind w:firstLine="709"/>
        <w:jc w:val="both"/>
        <w:rPr>
          <w:color w:val="000000"/>
          <w:sz w:val="24"/>
          <w:szCs w:val="24"/>
        </w:rPr>
      </w:pPr>
      <w:r w:rsidRPr="005767F5">
        <w:rPr>
          <w:color w:val="000000"/>
          <w:sz w:val="24"/>
          <w:szCs w:val="24"/>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A259A" w:rsidRPr="005767F5" w:rsidRDefault="00BA259A" w:rsidP="00BA259A">
      <w:pPr>
        <w:pStyle w:val="ConsPlusNormal"/>
        <w:ind w:firstLine="709"/>
        <w:jc w:val="both"/>
        <w:rPr>
          <w:color w:val="000000"/>
          <w:sz w:val="24"/>
          <w:szCs w:val="24"/>
        </w:rPr>
      </w:pPr>
      <w:r w:rsidRPr="005767F5">
        <w:rPr>
          <w:color w:val="000000"/>
          <w:sz w:val="24"/>
          <w:szCs w:val="24"/>
        </w:rPr>
        <w:t xml:space="preserve">2.5.3. Не находится в составляемых в рамках реализации полномочий, предусмотренных главой </w:t>
      </w:r>
      <w:r w:rsidRPr="005767F5">
        <w:rPr>
          <w:color w:val="000000"/>
          <w:sz w:val="24"/>
          <w:szCs w:val="24"/>
          <w:lang w:val="en-US"/>
        </w:rPr>
        <w:t>VII</w:t>
      </w:r>
      <w:r w:rsidRPr="005767F5">
        <w:rPr>
          <w:color w:val="000000"/>
          <w:sz w:val="24"/>
          <w:szCs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A259A" w:rsidRPr="005767F5" w:rsidRDefault="00BA259A" w:rsidP="00BA259A">
      <w:pPr>
        <w:pStyle w:val="ConsPlusNormal"/>
        <w:ind w:firstLine="708"/>
        <w:jc w:val="both"/>
        <w:rPr>
          <w:color w:val="000000"/>
          <w:sz w:val="24"/>
          <w:szCs w:val="24"/>
        </w:rPr>
      </w:pPr>
      <w:r w:rsidRPr="005767F5">
        <w:rPr>
          <w:color w:val="000000"/>
          <w:sz w:val="24"/>
          <w:szCs w:val="24"/>
        </w:rPr>
        <w:t>2.5.4.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правовых актов на цели, указанные настоящим Порядком.</w:t>
      </w:r>
    </w:p>
    <w:p w:rsidR="00BA259A" w:rsidRPr="005767F5" w:rsidRDefault="00BA259A" w:rsidP="00BA259A">
      <w:pPr>
        <w:pStyle w:val="ConsPlusNormal"/>
        <w:ind w:firstLine="709"/>
        <w:jc w:val="both"/>
        <w:rPr>
          <w:color w:val="000000"/>
          <w:sz w:val="24"/>
          <w:szCs w:val="24"/>
        </w:rPr>
      </w:pPr>
      <w:r w:rsidRPr="005767F5">
        <w:rPr>
          <w:sz w:val="24"/>
          <w:szCs w:val="24"/>
        </w:rPr>
        <w:t xml:space="preserve">2.5.5. </w:t>
      </w:r>
      <w:r w:rsidRPr="005767F5">
        <w:rPr>
          <w:color w:val="000000"/>
          <w:sz w:val="24"/>
          <w:szCs w:val="24"/>
        </w:rPr>
        <w:t xml:space="preserve">Не являться иностранным агентом в соответствии с Федеральным законом             </w:t>
      </w:r>
      <w:proofErr w:type="gramStart"/>
      <w:r w:rsidRPr="005767F5">
        <w:rPr>
          <w:color w:val="000000"/>
          <w:sz w:val="24"/>
          <w:szCs w:val="24"/>
        </w:rPr>
        <w:t xml:space="preserve">   «</w:t>
      </w:r>
      <w:proofErr w:type="gramEnd"/>
      <w:r w:rsidRPr="005767F5">
        <w:rPr>
          <w:color w:val="000000"/>
          <w:sz w:val="24"/>
          <w:szCs w:val="24"/>
        </w:rPr>
        <w:t>О контроле за деятельностью лиц, находящихся под иностранным влиянием»</w:t>
      </w:r>
      <w:r w:rsidRPr="005767F5">
        <w:rPr>
          <w:sz w:val="24"/>
          <w:szCs w:val="24"/>
        </w:rPr>
        <w:t>.</w:t>
      </w:r>
    </w:p>
    <w:p w:rsidR="00BA259A" w:rsidRPr="005767F5" w:rsidRDefault="00BA259A" w:rsidP="00BA259A">
      <w:pPr>
        <w:tabs>
          <w:tab w:val="left" w:pos="567"/>
          <w:tab w:val="left" w:pos="709"/>
        </w:tabs>
        <w:autoSpaceDE w:val="0"/>
        <w:autoSpaceDN w:val="0"/>
        <w:adjustRightInd w:val="0"/>
        <w:jc w:val="both"/>
        <w:rPr>
          <w:rFonts w:ascii="PT Astra Serif" w:hAnsi="PT Astra Serif"/>
          <w:color w:val="000000"/>
          <w:shd w:val="clear" w:color="auto" w:fill="FFFFFF"/>
        </w:rPr>
      </w:pPr>
      <w:r w:rsidRPr="005767F5">
        <w:rPr>
          <w:color w:val="000000"/>
        </w:rPr>
        <w:tab/>
      </w:r>
      <w:r w:rsidRPr="005767F5">
        <w:rPr>
          <w:color w:val="000000"/>
        </w:rPr>
        <w:tab/>
        <w:t xml:space="preserve">2.5.6. </w:t>
      </w:r>
      <w:r w:rsidRPr="005767F5">
        <w:rPr>
          <w:b/>
          <w:bCs/>
        </w:rPr>
        <w:tab/>
      </w:r>
      <w:r w:rsidRPr="005767F5">
        <w:rPr>
          <w:bCs/>
        </w:rPr>
        <w:t>Н</w:t>
      </w:r>
      <w:r w:rsidRPr="005767F5">
        <w:rPr>
          <w:rFonts w:ascii="PT Astra Serif" w:hAnsi="PT Astra Serif"/>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A259A" w:rsidRPr="005767F5" w:rsidRDefault="00BA259A" w:rsidP="00BA259A">
      <w:pPr>
        <w:pStyle w:val="pt-a-000014"/>
        <w:shd w:val="clear" w:color="auto" w:fill="FFFFFF"/>
        <w:tabs>
          <w:tab w:val="left" w:pos="567"/>
        </w:tabs>
        <w:spacing w:before="0" w:beforeAutospacing="0" w:after="0" w:afterAutospacing="0" w:line="276" w:lineRule="atLeast"/>
        <w:jc w:val="both"/>
      </w:pPr>
      <w:r w:rsidRPr="005767F5">
        <w:rPr>
          <w:color w:val="000000"/>
        </w:rPr>
        <w:tab/>
      </w:r>
      <w:r w:rsidRPr="005767F5">
        <w:rPr>
          <w:color w:val="000000"/>
        </w:rPr>
        <w:tab/>
        <w:t xml:space="preserve">2.5.7. </w:t>
      </w:r>
      <w:r w:rsidRPr="005767F5">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BA259A" w:rsidRPr="005767F5" w:rsidRDefault="00BA259A" w:rsidP="00BA259A">
      <w:pPr>
        <w:ind w:firstLine="708"/>
        <w:jc w:val="both"/>
      </w:pPr>
      <w:r w:rsidRPr="005767F5">
        <w:rPr>
          <w:color w:val="000000"/>
        </w:rPr>
        <w:t>2.5.8. Ю</w:t>
      </w:r>
      <w:r w:rsidRPr="005767F5">
        <w:t xml:space="preserve">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них не введена процедура банкротства, деятельность </w:t>
      </w:r>
      <w:r w:rsidR="00C763F1" w:rsidRPr="005767F5">
        <w:t>получателя субсидии (</w:t>
      </w:r>
      <w:r w:rsidRPr="005767F5">
        <w:t>участника отбора</w:t>
      </w:r>
      <w:r w:rsidR="00C763F1" w:rsidRPr="005767F5">
        <w:t>)</w:t>
      </w:r>
      <w:r w:rsidRPr="005767F5">
        <w:t xml:space="preserve"> не приостановлена в порядке, предусмотренном законодательством Российской Федерации, а индивидуальные предприниматели не </w:t>
      </w:r>
      <w:r w:rsidR="00C763F1" w:rsidRPr="005767F5">
        <w:t xml:space="preserve">должны </w:t>
      </w:r>
      <w:r w:rsidRPr="005767F5">
        <w:t>прекрати</w:t>
      </w:r>
      <w:r w:rsidR="00C763F1" w:rsidRPr="005767F5">
        <w:t>ть</w:t>
      </w:r>
      <w:r w:rsidRPr="005767F5">
        <w:t xml:space="preserve"> деятельность в качестве индивидуально</w:t>
      </w:r>
      <w:r w:rsidR="00C763F1" w:rsidRPr="005767F5">
        <w:t>го предпринимателя.</w:t>
      </w:r>
    </w:p>
    <w:p w:rsidR="000A5F2A" w:rsidRDefault="00BA259A" w:rsidP="00BA259A">
      <w:pPr>
        <w:pStyle w:val="ConsPlusNormal"/>
        <w:ind w:firstLine="709"/>
        <w:jc w:val="both"/>
        <w:rPr>
          <w:bCs/>
          <w:sz w:val="24"/>
          <w:szCs w:val="24"/>
        </w:rPr>
      </w:pPr>
      <w:r w:rsidRPr="005767F5">
        <w:rPr>
          <w:color w:val="000000"/>
          <w:sz w:val="24"/>
          <w:szCs w:val="24"/>
        </w:rPr>
        <w:t>2.5</w:t>
      </w:r>
      <w:r w:rsidR="00C763F1" w:rsidRPr="005767F5">
        <w:rPr>
          <w:color w:val="000000"/>
          <w:sz w:val="24"/>
          <w:szCs w:val="24"/>
        </w:rPr>
        <w:t>.9</w:t>
      </w:r>
      <w:r w:rsidRPr="005767F5">
        <w:rPr>
          <w:color w:val="000000"/>
          <w:sz w:val="24"/>
          <w:szCs w:val="24"/>
        </w:rPr>
        <w:t xml:space="preserve">.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C763F1" w:rsidRPr="005767F5">
        <w:rPr>
          <w:color w:val="000000"/>
          <w:sz w:val="24"/>
          <w:szCs w:val="24"/>
        </w:rPr>
        <w:t>п</w:t>
      </w:r>
      <w:r w:rsidRPr="005767F5">
        <w:rPr>
          <w:color w:val="000000"/>
          <w:sz w:val="24"/>
          <w:szCs w:val="24"/>
        </w:rPr>
        <w:t>олучателя субсидии</w:t>
      </w:r>
      <w:r w:rsidR="00C763F1" w:rsidRPr="005767F5">
        <w:rPr>
          <w:color w:val="000000"/>
          <w:sz w:val="24"/>
          <w:szCs w:val="24"/>
        </w:rPr>
        <w:t xml:space="preserve"> (участника отбора)</w:t>
      </w:r>
      <w:r w:rsidRPr="005767F5">
        <w:rPr>
          <w:color w:val="000000"/>
          <w:sz w:val="24"/>
          <w:szCs w:val="24"/>
        </w:rPr>
        <w:t xml:space="preserve">, </w:t>
      </w:r>
      <w:r w:rsidRPr="005767F5">
        <w:rPr>
          <w:bCs/>
          <w:sz w:val="24"/>
          <w:szCs w:val="24"/>
        </w:rPr>
        <w:t xml:space="preserve">являющегося юридическим лицом, об </w:t>
      </w:r>
      <w:r w:rsidR="000A5F2A">
        <w:rPr>
          <w:bCs/>
          <w:sz w:val="24"/>
          <w:szCs w:val="24"/>
        </w:rPr>
        <w:t>индивидуальном предпринимателе, о физическом лице</w:t>
      </w:r>
      <w:r w:rsidRPr="005767F5">
        <w:rPr>
          <w:bCs/>
          <w:sz w:val="24"/>
          <w:szCs w:val="24"/>
        </w:rPr>
        <w:t>, являющихся получателями субсидии (участниками отбора).</w:t>
      </w:r>
    </w:p>
    <w:p w:rsidR="00C763F1" w:rsidRPr="005767F5" w:rsidRDefault="00C763F1" w:rsidP="00BA259A">
      <w:pPr>
        <w:pStyle w:val="ConsPlusNormal"/>
        <w:ind w:firstLine="709"/>
        <w:jc w:val="both"/>
        <w:rPr>
          <w:bCs/>
          <w:sz w:val="24"/>
          <w:szCs w:val="24"/>
        </w:rPr>
      </w:pPr>
      <w:r w:rsidRPr="005767F5">
        <w:rPr>
          <w:bCs/>
          <w:sz w:val="24"/>
          <w:szCs w:val="24"/>
        </w:rPr>
        <w:t>2.5.10. Осуществлять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966AF2" w:rsidRPr="005767F5" w:rsidRDefault="00966AF2" w:rsidP="00966AF2">
      <w:pPr>
        <w:autoSpaceDE w:val="0"/>
        <w:autoSpaceDN w:val="0"/>
        <w:adjustRightInd w:val="0"/>
        <w:ind w:firstLine="708"/>
        <w:jc w:val="both"/>
      </w:pPr>
      <w:r w:rsidRPr="005767F5">
        <w:t xml:space="preserve">2.6. Категории получателей субсидии – Субъекты, соответствующие условиям оказания поддержки, установленным статьей 14 Федерального закона № 209-ФЗ, </w:t>
      </w:r>
      <w:proofErr w:type="gramStart"/>
      <w:r w:rsidRPr="005767F5">
        <w:t>сведения  о</w:t>
      </w:r>
      <w:proofErr w:type="gramEnd"/>
      <w:r w:rsidRPr="005767F5">
        <w:t xml:space="preserve"> которых, внесены в единый реестр субъектов малого и среднего предпринимательства в соответствии со статьей 4.1 Федерального закона № 209-ФЗ.</w:t>
      </w:r>
    </w:p>
    <w:p w:rsidR="00966AF2" w:rsidRPr="005767F5" w:rsidRDefault="00966AF2" w:rsidP="00966AF2">
      <w:pPr>
        <w:autoSpaceDE w:val="0"/>
        <w:autoSpaceDN w:val="0"/>
        <w:adjustRightInd w:val="0"/>
        <w:ind w:firstLine="708"/>
        <w:jc w:val="both"/>
      </w:pPr>
      <w:r w:rsidRPr="005767F5">
        <w:t>Критерии отбора получателей субсидий, имеющих право на получение субсидий:</w:t>
      </w:r>
    </w:p>
    <w:p w:rsidR="00966AF2" w:rsidRPr="005767F5" w:rsidRDefault="00966AF2" w:rsidP="00966AF2">
      <w:pPr>
        <w:autoSpaceDE w:val="0"/>
        <w:autoSpaceDN w:val="0"/>
        <w:adjustRightInd w:val="0"/>
        <w:ind w:firstLine="708"/>
        <w:jc w:val="both"/>
      </w:pPr>
      <w:r w:rsidRPr="005767F5">
        <w:t>- состоящие на налоговом учете и осуществляющие деятельность на территории Октябрьского района;</w:t>
      </w:r>
    </w:p>
    <w:p w:rsidR="0037746C" w:rsidRDefault="00966AF2" w:rsidP="0037746C">
      <w:pPr>
        <w:autoSpaceDE w:val="0"/>
        <w:autoSpaceDN w:val="0"/>
        <w:adjustRightInd w:val="0"/>
        <w:ind w:firstLine="708"/>
        <w:jc w:val="both"/>
        <w:rPr>
          <w:bCs/>
        </w:rPr>
      </w:pPr>
      <w:r w:rsidRPr="005767F5">
        <w:t>- соответствующие требованиям и условиям, установленным Порядком</w:t>
      </w:r>
      <w:r w:rsidRPr="005767F5">
        <w:rPr>
          <w:bCs/>
        </w:rPr>
        <w:t xml:space="preserve"> в зависимости от направления расходов, на возмещение которых направлена субсидия</w:t>
      </w:r>
      <w:r w:rsidR="00043162" w:rsidRPr="005767F5">
        <w:rPr>
          <w:bCs/>
        </w:rPr>
        <w:t xml:space="preserve"> в соответствии с таблицей настоящего раздела</w:t>
      </w:r>
      <w:r w:rsidR="0037746C">
        <w:rPr>
          <w:bCs/>
        </w:rPr>
        <w:t>.</w:t>
      </w:r>
    </w:p>
    <w:p w:rsidR="00966AF2" w:rsidRPr="0037746C" w:rsidRDefault="00966AF2" w:rsidP="0037746C">
      <w:pPr>
        <w:autoSpaceDE w:val="0"/>
        <w:autoSpaceDN w:val="0"/>
        <w:adjustRightInd w:val="0"/>
        <w:ind w:firstLine="708"/>
        <w:jc w:val="both"/>
        <w:rPr>
          <w:bCs/>
        </w:rPr>
      </w:pPr>
      <w:r w:rsidRPr="005767F5">
        <w:rPr>
          <w:color w:val="000000"/>
        </w:rPr>
        <w:t xml:space="preserve">2.7. Порядок формирования и подачи участниками отбора заявок на предоставление субсидии: </w:t>
      </w:r>
    </w:p>
    <w:p w:rsidR="00966AF2" w:rsidRPr="005767F5" w:rsidRDefault="00966AF2" w:rsidP="00966AF2">
      <w:pPr>
        <w:autoSpaceDE w:val="0"/>
        <w:ind w:firstLine="709"/>
        <w:jc w:val="both"/>
        <w:rPr>
          <w:color w:val="000000"/>
        </w:rPr>
      </w:pPr>
      <w:r w:rsidRPr="005767F5">
        <w:rPr>
          <w:color w:val="000000"/>
        </w:rPr>
        <w:t>2.7.1.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966AF2" w:rsidRPr="005767F5" w:rsidRDefault="00966AF2" w:rsidP="00966AF2">
      <w:pPr>
        <w:autoSpaceDE w:val="0"/>
        <w:ind w:firstLine="709"/>
        <w:jc w:val="both"/>
        <w:rPr>
          <w:color w:val="000000"/>
        </w:rPr>
      </w:pPr>
      <w:r w:rsidRPr="005767F5">
        <w:rPr>
          <w:color w:val="000000"/>
        </w:rPr>
        <w:t>2.7.2</w:t>
      </w:r>
      <w:r w:rsidRPr="005570DF">
        <w:rPr>
          <w:color w:val="000000"/>
        </w:rPr>
        <w:t xml:space="preserve">. </w:t>
      </w:r>
      <w:r w:rsidR="00F46344" w:rsidRPr="005570DF">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p>
    <w:p w:rsidR="00966AF2" w:rsidRPr="005767F5" w:rsidRDefault="00966AF2" w:rsidP="00966AF2">
      <w:pPr>
        <w:autoSpaceDE w:val="0"/>
        <w:ind w:firstLine="709"/>
        <w:jc w:val="both"/>
        <w:rPr>
          <w:color w:val="000000"/>
        </w:rPr>
      </w:pPr>
      <w:r w:rsidRPr="005767F5">
        <w:rPr>
          <w:color w:val="000000"/>
        </w:rPr>
        <w:t>2.7.3. Заявка и приложенные к ней документы должны соответствовать следующим требованиям:</w:t>
      </w:r>
    </w:p>
    <w:p w:rsidR="00966AF2" w:rsidRPr="005767F5" w:rsidRDefault="00966AF2" w:rsidP="00966AF2">
      <w:pPr>
        <w:autoSpaceDE w:val="0"/>
        <w:ind w:firstLine="709"/>
        <w:jc w:val="both"/>
        <w:rPr>
          <w:color w:val="000000"/>
        </w:rPr>
      </w:pPr>
      <w:r w:rsidRPr="005767F5">
        <w:rPr>
          <w:color w:val="000000"/>
        </w:rPr>
        <w:t>-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66AF2" w:rsidRPr="005767F5" w:rsidRDefault="00966AF2" w:rsidP="005C251D">
      <w:pPr>
        <w:autoSpaceDE w:val="0"/>
        <w:ind w:firstLine="709"/>
        <w:jc w:val="both"/>
        <w:rPr>
          <w:color w:val="000000"/>
        </w:rPr>
      </w:pPr>
      <w:r w:rsidRPr="005767F5">
        <w:rPr>
          <w:color w:val="000000"/>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w:t>
      </w:r>
      <w:r w:rsidR="005C251D">
        <w:rPr>
          <w:color w:val="000000"/>
        </w:rPr>
        <w:t>ных или технологических средств.</w:t>
      </w:r>
    </w:p>
    <w:p w:rsidR="00966AF2" w:rsidRPr="005767F5" w:rsidRDefault="00966AF2" w:rsidP="00966AF2">
      <w:pPr>
        <w:autoSpaceDE w:val="0"/>
        <w:ind w:firstLine="709"/>
        <w:jc w:val="both"/>
        <w:rPr>
          <w:color w:val="000000"/>
        </w:rPr>
      </w:pPr>
      <w:r w:rsidRPr="005767F5">
        <w:rPr>
          <w:color w:val="000000"/>
        </w:rPr>
        <w:t xml:space="preserve">- </w:t>
      </w:r>
      <w:r w:rsidRPr="005767F5">
        <w:t>фото - и видеоматериалы, включаемые в заявку должны содержать четкое и контрастное изображение высокого качества;</w:t>
      </w:r>
    </w:p>
    <w:p w:rsidR="00966AF2" w:rsidRPr="005767F5" w:rsidRDefault="00966AF2" w:rsidP="00966AF2">
      <w:pPr>
        <w:autoSpaceDE w:val="0"/>
        <w:ind w:firstLine="709"/>
        <w:jc w:val="both"/>
        <w:rPr>
          <w:color w:val="000000"/>
        </w:rPr>
      </w:pPr>
      <w:r w:rsidRPr="005767F5">
        <w:rPr>
          <w:color w:val="000000"/>
        </w:rPr>
        <w:t xml:space="preserve">- </w:t>
      </w:r>
      <w:r w:rsidRPr="005767F5">
        <w:t>документы должны обеспечивать сохранение всех реквизитов и достоверность признаков подлинности;</w:t>
      </w:r>
    </w:p>
    <w:p w:rsidR="00966AF2" w:rsidRPr="005767F5" w:rsidRDefault="00966AF2" w:rsidP="00966AF2">
      <w:pPr>
        <w:autoSpaceDE w:val="0"/>
        <w:ind w:firstLine="709"/>
        <w:jc w:val="both"/>
        <w:rPr>
          <w:color w:val="000000"/>
        </w:rPr>
      </w:pPr>
      <w:r w:rsidRPr="005767F5">
        <w:rPr>
          <w:color w:val="000000"/>
        </w:rPr>
        <w:t xml:space="preserve">- </w:t>
      </w:r>
      <w:r w:rsidRPr="005767F5">
        <w:t>сканирование документа на бумажном носителе должно производиться в масштабе 1:1 в формате PDF;</w:t>
      </w:r>
    </w:p>
    <w:p w:rsidR="00966AF2" w:rsidRDefault="00966AF2" w:rsidP="00966AF2">
      <w:pPr>
        <w:autoSpaceDE w:val="0"/>
        <w:ind w:firstLine="709"/>
        <w:jc w:val="both"/>
      </w:pPr>
      <w:r w:rsidRPr="005767F5">
        <w:rPr>
          <w:color w:val="000000"/>
        </w:rPr>
        <w:t xml:space="preserve">- </w:t>
      </w:r>
      <w:r w:rsidR="005C251D" w:rsidRPr="005767F5">
        <w:t>каждый отдельный документ,</w:t>
      </w:r>
      <w:r w:rsidRPr="005767F5">
        <w:t xml:space="preserve"> прилагаемый к заявке предста</w:t>
      </w:r>
      <w:r w:rsidR="008C3F60">
        <w:t>вляется в виде отдельного файла.</w:t>
      </w:r>
    </w:p>
    <w:p w:rsidR="005C251D" w:rsidRPr="005570DF" w:rsidRDefault="005C251D" w:rsidP="005C251D">
      <w:pPr>
        <w:autoSpaceDE w:val="0"/>
        <w:ind w:firstLine="709"/>
        <w:jc w:val="both"/>
        <w:rPr>
          <w:color w:val="000000"/>
        </w:rPr>
      </w:pPr>
      <w:r w:rsidRPr="005570DF">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9E5908" w:rsidRPr="005767F5" w:rsidRDefault="009E5908" w:rsidP="009E5908">
      <w:pPr>
        <w:autoSpaceDE w:val="0"/>
        <w:ind w:firstLine="709"/>
        <w:jc w:val="both"/>
        <w:rPr>
          <w:color w:val="000000"/>
        </w:rPr>
      </w:pPr>
      <w:r w:rsidRPr="005570DF">
        <w:rPr>
          <w:color w:val="000000"/>
        </w:rPr>
        <w:t>2.7.4. Для участия в отборе участники отбора представляют</w:t>
      </w:r>
      <w:r w:rsidRPr="005767F5">
        <w:rPr>
          <w:color w:val="000000"/>
        </w:rPr>
        <w:t xml:space="preserve"> в систему «Электронный бюджет» следующие документы:</w:t>
      </w:r>
    </w:p>
    <w:p w:rsidR="00035DFB" w:rsidRPr="005767F5" w:rsidRDefault="001F1C69" w:rsidP="001F1C69">
      <w:pPr>
        <w:ind w:firstLine="708"/>
        <w:jc w:val="both"/>
        <w:rPr>
          <w:color w:val="000000"/>
        </w:rPr>
      </w:pPr>
      <w:r w:rsidRPr="005767F5">
        <w:rPr>
          <w:color w:val="000000"/>
        </w:rPr>
        <w:t>2.7.4.1.</w:t>
      </w:r>
      <w:r w:rsidR="00035DFB" w:rsidRPr="005767F5">
        <w:rPr>
          <w:color w:val="000000"/>
        </w:rPr>
        <w:t xml:space="preserve"> заполняют заявку посредством заполнения соответствующих экранных форм веб-интерфейс системы «Электронный бюджет»;</w:t>
      </w:r>
    </w:p>
    <w:p w:rsidR="00035DFB" w:rsidRPr="005767F5" w:rsidRDefault="001F1C69" w:rsidP="00035DFB">
      <w:pPr>
        <w:ind w:firstLine="709"/>
        <w:jc w:val="both"/>
        <w:rPr>
          <w:color w:val="000000"/>
        </w:rPr>
      </w:pPr>
      <w:r w:rsidRPr="005767F5">
        <w:rPr>
          <w:color w:val="000000"/>
        </w:rPr>
        <w:t>2.7.4.2.</w:t>
      </w:r>
      <w:r w:rsidR="00035DFB" w:rsidRPr="005767F5">
        <w:rPr>
          <w:color w:val="000000"/>
        </w:rPr>
        <w:t xml:space="preserve">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035DFB" w:rsidRPr="005767F5" w:rsidRDefault="001F1C69" w:rsidP="00035DFB">
      <w:pPr>
        <w:ind w:firstLine="709"/>
        <w:jc w:val="both"/>
        <w:rPr>
          <w:color w:val="000000"/>
        </w:rPr>
      </w:pPr>
      <w:r w:rsidRPr="005767F5">
        <w:rPr>
          <w:color w:val="000000"/>
        </w:rPr>
        <w:t>1)</w:t>
      </w:r>
      <w:r w:rsidR="00035DFB" w:rsidRPr="005767F5">
        <w:rPr>
          <w:color w:val="000000"/>
        </w:rPr>
        <w:t xml:space="preserve"> анкета</w:t>
      </w:r>
      <w:r w:rsidR="00A65EDD" w:rsidRPr="005767F5">
        <w:rPr>
          <w:color w:val="000000"/>
        </w:rPr>
        <w:t>-заявка</w:t>
      </w:r>
      <w:r w:rsidR="00035DFB" w:rsidRPr="005767F5">
        <w:rPr>
          <w:color w:val="000000"/>
        </w:rPr>
        <w:t xml:space="preserve"> по форме согласно приложению № </w:t>
      </w:r>
      <w:r w:rsidR="00150937" w:rsidRPr="005767F5">
        <w:rPr>
          <w:color w:val="000000"/>
        </w:rPr>
        <w:t>3 к Порядку</w:t>
      </w:r>
      <w:r w:rsidR="007B0E58" w:rsidRPr="005767F5">
        <w:rPr>
          <w:color w:val="000000"/>
        </w:rPr>
        <w:t>;</w:t>
      </w:r>
    </w:p>
    <w:p w:rsidR="00035DFB" w:rsidRPr="005767F5" w:rsidRDefault="001F1C69" w:rsidP="00035DFB">
      <w:pPr>
        <w:ind w:firstLine="709"/>
        <w:jc w:val="both"/>
        <w:rPr>
          <w:color w:val="000000"/>
        </w:rPr>
      </w:pPr>
      <w:r w:rsidRPr="005767F5">
        <w:rPr>
          <w:color w:val="000000"/>
        </w:rPr>
        <w:t>2)</w:t>
      </w:r>
      <w:r w:rsidR="00035DFB" w:rsidRPr="005767F5">
        <w:rPr>
          <w:color w:val="000000"/>
        </w:rPr>
        <w:t xml:space="preserve"> документ, устанавливающий полномочия руководителя Субъекта – решение об избрании и приказ о назначении на должность </w:t>
      </w:r>
      <w:r w:rsidR="008C3F60" w:rsidRPr="0037746C">
        <w:rPr>
          <w:color w:val="000000" w:themeColor="text1"/>
        </w:rPr>
        <w:t xml:space="preserve">для юридических лиц </w:t>
      </w:r>
      <w:r w:rsidR="00035DFB" w:rsidRPr="005767F5">
        <w:rPr>
          <w:color w:val="000000"/>
        </w:rPr>
        <w:t>(в случае отсутствия данных сведений в Едином государственном реестре юридических лиц);</w:t>
      </w:r>
    </w:p>
    <w:p w:rsidR="00035DFB" w:rsidRPr="005767F5" w:rsidRDefault="001F1C69" w:rsidP="00653CF8">
      <w:pPr>
        <w:ind w:firstLine="709"/>
        <w:jc w:val="both"/>
      </w:pPr>
      <w:r w:rsidRPr="005767F5">
        <w:rPr>
          <w:color w:val="000000"/>
        </w:rPr>
        <w:t>3)</w:t>
      </w:r>
      <w:r w:rsidR="00035DFB" w:rsidRPr="005767F5">
        <w:rPr>
          <w:color w:val="000000"/>
        </w:rPr>
        <w:t xml:space="preserve"> д</w:t>
      </w:r>
      <w:r w:rsidR="00035DFB" w:rsidRPr="005767F5">
        <w:t>оверенность на осуществление действий от имени Субъекта представителем, подписанная и заверенная печатью (при наличии) Субъекта, приказ о назначении на должность представителя.</w:t>
      </w:r>
      <w:r w:rsidR="00653CF8" w:rsidRPr="005767F5">
        <w:rPr>
          <w:color w:val="000000"/>
        </w:rPr>
        <w:t xml:space="preserve"> </w:t>
      </w:r>
      <w:r w:rsidR="00035DFB" w:rsidRPr="005767F5">
        <w:t>В случае, если указанная доверенность подписана лицом, уполномоченным руководителем Субъекта, также прилагается документ, подтве</w:t>
      </w:r>
      <w:r w:rsidR="00653CF8" w:rsidRPr="005767F5">
        <w:t>рждающий полномочия такого лица;</w:t>
      </w:r>
    </w:p>
    <w:p w:rsidR="00653CF8" w:rsidRPr="005767F5" w:rsidRDefault="001F1C69" w:rsidP="00653CF8">
      <w:pPr>
        <w:ind w:firstLine="709"/>
        <w:jc w:val="both"/>
      </w:pPr>
      <w:r w:rsidRPr="005767F5">
        <w:t>4)</w:t>
      </w:r>
      <w:r w:rsidR="00653CF8" w:rsidRPr="005767F5">
        <w:t xml:space="preserve"> копии договоров купли-продажи, поставки, выполнения работ, оказания услуг с приложениями, дополнительными соглашениями (при наличии);</w:t>
      </w:r>
    </w:p>
    <w:p w:rsidR="00653CF8" w:rsidRPr="005767F5" w:rsidRDefault="001F1C69" w:rsidP="00653CF8">
      <w:pPr>
        <w:ind w:firstLine="709"/>
        <w:jc w:val="both"/>
      </w:pPr>
      <w:r w:rsidRPr="005767F5">
        <w:t>5)</w:t>
      </w:r>
      <w:r w:rsidR="00653CF8" w:rsidRPr="005767F5">
        <w:t xml:space="preserve"> </w:t>
      </w:r>
      <w:r w:rsidR="00381E06" w:rsidRPr="005767F5">
        <w:t>копии документов, подтверждающих</w:t>
      </w:r>
      <w:r w:rsidR="00653CF8" w:rsidRPr="005767F5">
        <w:t xml:space="preserve"> факт оплаты (платежное поручение, квитанция, накладная, счет и т.д.); в назначении платежа должна содержаться ссылка на договор, по которому осуществлена оплата, либо на счет (иной документ), являющийся основанием оплаты, либо указано наименование товара, работы, услуги за которые произведена оплата;</w:t>
      </w:r>
    </w:p>
    <w:p w:rsidR="00653CF8" w:rsidRPr="005767F5" w:rsidRDefault="001F1C69" w:rsidP="00653CF8">
      <w:pPr>
        <w:ind w:firstLine="709"/>
        <w:jc w:val="both"/>
      </w:pPr>
      <w:r w:rsidRPr="005767F5">
        <w:t>6)</w:t>
      </w:r>
      <w:r w:rsidR="00653CF8" w:rsidRPr="005767F5">
        <w:t xml:space="preserve"> копии документов, подтверждающи</w:t>
      </w:r>
      <w:r w:rsidR="00381E06" w:rsidRPr="005767F5">
        <w:t>х</w:t>
      </w:r>
      <w:r w:rsidR="00653CF8" w:rsidRPr="005767F5">
        <w:t xml:space="preserve"> поставку (приемку) товара, выполнение работ, оказание услуг, подписанные сторонами сделки (акты выполненных работ (оказанных услуг), приемки-передачи товара или товарной накладной, или универсального передаточного документ</w:t>
      </w:r>
      <w:r w:rsidR="00BD725D" w:rsidRPr="005767F5">
        <w:t>а; акты приемки-передачи нежилого помещения по договору аренды (субаренды) нежилого помещения);</w:t>
      </w:r>
      <w:r w:rsidR="00653CF8" w:rsidRPr="005767F5">
        <w:t xml:space="preserve"> </w:t>
      </w:r>
    </w:p>
    <w:p w:rsidR="001F1C69" w:rsidRPr="005767F5" w:rsidRDefault="0037746C" w:rsidP="001F1C69">
      <w:pPr>
        <w:autoSpaceDE w:val="0"/>
        <w:autoSpaceDN w:val="0"/>
        <w:adjustRightInd w:val="0"/>
        <w:ind w:firstLine="709"/>
        <w:jc w:val="both"/>
      </w:pPr>
      <w:r>
        <w:t>7</w:t>
      </w:r>
      <w:r w:rsidR="001F1C69" w:rsidRPr="005767F5">
        <w:t>) при возмещении части затрат на приобретение оборудования (основных средств), лицензионных программных продуктов представляются:</w:t>
      </w:r>
    </w:p>
    <w:p w:rsidR="001F1C69" w:rsidRPr="005767F5" w:rsidRDefault="001F1C69" w:rsidP="001F1C69">
      <w:pPr>
        <w:autoSpaceDE w:val="0"/>
        <w:autoSpaceDN w:val="0"/>
        <w:adjustRightInd w:val="0"/>
        <w:ind w:firstLine="709"/>
        <w:jc w:val="both"/>
      </w:pPr>
      <w:r w:rsidRPr="005767F5">
        <w:t>- договоры на приобретение оборудования (основного средства) (поставки, на изготовление оборудования, купли-продажи оборудования и т.д.) либо договоры на приобретение лицензионного программного продукта;</w:t>
      </w:r>
    </w:p>
    <w:p w:rsidR="000D1601" w:rsidRPr="005767F5" w:rsidRDefault="000D1601" w:rsidP="001F1C69">
      <w:pPr>
        <w:autoSpaceDE w:val="0"/>
        <w:autoSpaceDN w:val="0"/>
        <w:adjustRightInd w:val="0"/>
        <w:ind w:firstLine="709"/>
        <w:jc w:val="both"/>
      </w:pPr>
      <w:r w:rsidRPr="005767F5">
        <w:t>- документы, подтверждающие, что приобретенный продукт является лицензионным (в случае приобретения лицензионного программного продукта);</w:t>
      </w:r>
    </w:p>
    <w:p w:rsidR="000D1601" w:rsidRPr="005767F5" w:rsidRDefault="001F1C69" w:rsidP="000D1601">
      <w:pPr>
        <w:autoSpaceDE w:val="0"/>
        <w:autoSpaceDN w:val="0"/>
        <w:adjustRightInd w:val="0"/>
        <w:ind w:firstLine="709"/>
        <w:jc w:val="both"/>
      </w:pPr>
      <w:r w:rsidRPr="005767F5">
        <w:t>- документы, позволяющие идентифицировать оборудование (в случае приобретения оборудования (основного средства):</w:t>
      </w:r>
    </w:p>
    <w:p w:rsidR="000D1601" w:rsidRPr="005767F5" w:rsidRDefault="000D1601" w:rsidP="000D1601">
      <w:pPr>
        <w:autoSpaceDE w:val="0"/>
        <w:autoSpaceDN w:val="0"/>
        <w:adjustRightInd w:val="0"/>
        <w:ind w:firstLine="709"/>
        <w:jc w:val="both"/>
      </w:pPr>
      <w:r w:rsidRPr="005767F5">
        <w:t xml:space="preserve">- </w:t>
      </w:r>
      <w:r w:rsidR="001F1C69" w:rsidRPr="005767F5">
        <w:t>техническая документация (паспорт, гарантийный талон, руководство пользователя или иной документ) на оборудование, или фотография заводской наклейки на оборудовании, или копия этикетки производителя оборудования, которые содержат информацию о серийном (заводском) номере оборудования;</w:t>
      </w:r>
    </w:p>
    <w:p w:rsidR="000D1601" w:rsidRPr="005767F5" w:rsidRDefault="000D1601" w:rsidP="000D1601">
      <w:pPr>
        <w:autoSpaceDE w:val="0"/>
        <w:autoSpaceDN w:val="0"/>
        <w:adjustRightInd w:val="0"/>
        <w:ind w:firstLine="709"/>
        <w:jc w:val="both"/>
      </w:pPr>
      <w:r w:rsidRPr="005767F5">
        <w:t xml:space="preserve">- </w:t>
      </w:r>
      <w:r w:rsidR="001F1C69" w:rsidRPr="005767F5">
        <w:t>фотографи</w:t>
      </w:r>
      <w:r w:rsidRPr="005767F5">
        <w:t>я</w:t>
      </w:r>
      <w:r w:rsidR="001F1C69" w:rsidRPr="005767F5">
        <w:t xml:space="preserve"> оборудования, на которых изображен его общий вид, а также фотографии, на которых отражены отличительные особенности оборудования, позволяющие его идентифицировать (при наличии), в том числе, марка и модель; фирма - изготовитель; завод</w:t>
      </w:r>
      <w:r w:rsidRPr="005767F5">
        <w:t>ская маркировка, серийный номер.</w:t>
      </w:r>
    </w:p>
    <w:p w:rsidR="00294DCF" w:rsidRPr="005767F5" w:rsidRDefault="00294DCF" w:rsidP="00294DCF">
      <w:pPr>
        <w:ind w:firstLine="708"/>
        <w:jc w:val="both"/>
        <w:rPr>
          <w:bCs/>
        </w:rPr>
      </w:pPr>
      <w:r w:rsidRPr="005767F5">
        <w:rPr>
          <w:bCs/>
        </w:rPr>
        <w:t>2.7.5. Требовать от участников отбора (получателей субсидии) представления документов, не предусмотренных пунктом 2.7.4 настоящего раздела, не допускается.</w:t>
      </w:r>
    </w:p>
    <w:p w:rsidR="00294DCF" w:rsidRPr="005767F5" w:rsidRDefault="00294DCF" w:rsidP="00294DCF">
      <w:pPr>
        <w:ind w:firstLine="708"/>
        <w:jc w:val="both"/>
        <w:rPr>
          <w:bCs/>
        </w:rPr>
      </w:pPr>
      <w:r w:rsidRPr="005767F5">
        <w:rPr>
          <w:bCs/>
        </w:rPr>
        <w:t>2</w:t>
      </w:r>
      <w:r w:rsidRPr="005767F5">
        <w:rPr>
          <w:bCs/>
          <w:color w:val="000000"/>
        </w:rPr>
        <w:t>.8. Порядок ранжирования поступивших заявок определяется исходя из очередности поступления заявок.</w:t>
      </w:r>
      <w:r w:rsidRPr="005767F5">
        <w:rPr>
          <w:bCs/>
        </w:rPr>
        <w:t xml:space="preserve"> </w:t>
      </w:r>
    </w:p>
    <w:p w:rsidR="00294DCF" w:rsidRPr="005767F5" w:rsidRDefault="00294DCF" w:rsidP="00294DCF">
      <w:pPr>
        <w:ind w:firstLine="708"/>
        <w:jc w:val="both"/>
      </w:pPr>
      <w:r w:rsidRPr="005767F5">
        <w:rPr>
          <w:bCs/>
        </w:rPr>
        <w:t xml:space="preserve">Уполномоченный орган формирует единый список участников отбора в хронологической последовательности согласно дате и времени регистрации заявки </w:t>
      </w:r>
      <w:r w:rsidRPr="005767F5">
        <w:rPr>
          <w:color w:val="000000"/>
        </w:rPr>
        <w:t>в системе «Электронный бюджет».</w:t>
      </w:r>
    </w:p>
    <w:p w:rsidR="00294DCF" w:rsidRPr="005767F5" w:rsidRDefault="00294DCF" w:rsidP="00294DCF">
      <w:pPr>
        <w:shd w:val="clear" w:color="auto" w:fill="FFFFFF"/>
        <w:ind w:firstLine="708"/>
        <w:jc w:val="both"/>
        <w:rPr>
          <w:color w:val="000000"/>
        </w:rPr>
      </w:pPr>
      <w:r w:rsidRPr="005767F5">
        <w:rPr>
          <w:color w:val="000000"/>
        </w:rPr>
        <w:t>2.9</w:t>
      </w:r>
      <w:r w:rsidRPr="005767F5">
        <w:rPr>
          <w:color w:val="000000"/>
          <w:shd w:val="clear" w:color="auto" w:fill="FFFFFF"/>
        </w:rPr>
        <w:t xml:space="preserve">. </w:t>
      </w:r>
      <w:r w:rsidRPr="005767F5">
        <w:rPr>
          <w:rFonts w:cs="Arial"/>
          <w:color w:val="000000"/>
          <w:shd w:val="clear" w:color="auto" w:fill="FFFFFF"/>
        </w:rPr>
        <w:t>У</w:t>
      </w:r>
      <w:r w:rsidRPr="005767F5">
        <w:rPr>
          <w:color w:val="000000"/>
        </w:rPr>
        <w:t>частник отбора вправе отозвать заявку, внести изменения в заявку не позднее срока окончания подачи заявок.</w:t>
      </w:r>
    </w:p>
    <w:p w:rsidR="00294DCF" w:rsidRPr="005767F5" w:rsidRDefault="00294DCF" w:rsidP="00294DCF">
      <w:pPr>
        <w:shd w:val="clear" w:color="auto" w:fill="FFFFFF"/>
        <w:ind w:firstLine="708"/>
        <w:jc w:val="both"/>
        <w:rPr>
          <w:color w:val="000000"/>
        </w:rPr>
      </w:pPr>
      <w:r w:rsidRPr="005767F5">
        <w:rPr>
          <w:color w:val="000000"/>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2.7.2 – 2.7.4 пункта 2.7 настоящего раздела.</w:t>
      </w:r>
    </w:p>
    <w:p w:rsidR="00294DCF" w:rsidRPr="005767F5" w:rsidRDefault="00294DCF" w:rsidP="00294DCF">
      <w:pPr>
        <w:shd w:val="clear" w:color="auto" w:fill="FFFFFF"/>
        <w:ind w:firstLine="708"/>
        <w:jc w:val="both"/>
        <w:rPr>
          <w:color w:val="000000"/>
        </w:rPr>
      </w:pPr>
      <w:r w:rsidRPr="005767F5">
        <w:rPr>
          <w:color w:val="000000"/>
        </w:rPr>
        <w:t>При внесении изменений в заявку формируется в электронной форме уведомление об отзыве заявки и последующее формирование новой заявки.</w:t>
      </w:r>
    </w:p>
    <w:p w:rsidR="00294DCF" w:rsidRPr="005767F5" w:rsidRDefault="00294DCF" w:rsidP="00294DCF">
      <w:pPr>
        <w:ind w:firstLine="709"/>
        <w:jc w:val="both"/>
        <w:rPr>
          <w:color w:val="000000"/>
        </w:rPr>
      </w:pPr>
      <w:r w:rsidRPr="005767F5">
        <w:rPr>
          <w:color w:val="000000"/>
        </w:rPr>
        <w:t>2.10.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в системе «Электронный бюджет».</w:t>
      </w:r>
    </w:p>
    <w:p w:rsidR="00294DCF" w:rsidRPr="005767F5" w:rsidRDefault="00294DCF" w:rsidP="00294DCF">
      <w:pPr>
        <w:ind w:firstLine="709"/>
        <w:jc w:val="both"/>
        <w:rPr>
          <w:color w:val="000000"/>
        </w:rPr>
      </w:pPr>
      <w:r w:rsidRPr="005767F5">
        <w:rPr>
          <w:color w:val="000000"/>
        </w:rPr>
        <w:t>2.11. 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пункте 2.10 настоящего раздела. Разъяснение положений объявления о проведении отбора формируется в системе «Электронный бюджет».</w:t>
      </w:r>
    </w:p>
    <w:p w:rsidR="00294DCF" w:rsidRPr="005767F5" w:rsidRDefault="00294DCF" w:rsidP="00294DCF">
      <w:pPr>
        <w:pStyle w:val="ConsPlusNormal"/>
        <w:ind w:firstLine="708"/>
        <w:jc w:val="both"/>
        <w:rPr>
          <w:color w:val="000000"/>
          <w:sz w:val="24"/>
          <w:szCs w:val="24"/>
        </w:rPr>
      </w:pPr>
      <w:r w:rsidRPr="005767F5">
        <w:rPr>
          <w:color w:val="000000"/>
          <w:sz w:val="24"/>
          <w:szCs w:val="24"/>
        </w:rPr>
        <w:t>2.12. Открытие уполномоченному органу</w:t>
      </w:r>
      <w:r w:rsidR="006B7AA4" w:rsidRPr="005767F5">
        <w:rPr>
          <w:color w:val="000000"/>
          <w:sz w:val="24"/>
          <w:szCs w:val="24"/>
        </w:rPr>
        <w:t xml:space="preserve"> и Комиссии</w:t>
      </w:r>
      <w:r w:rsidRPr="005767F5">
        <w:rPr>
          <w:color w:val="000000"/>
          <w:sz w:val="24"/>
          <w:szCs w:val="24"/>
        </w:rPr>
        <w:t xml:space="preserve">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5C05F9" w:rsidRPr="005767F5" w:rsidRDefault="005C05F9" w:rsidP="005C05F9">
      <w:pPr>
        <w:pStyle w:val="aa"/>
        <w:autoSpaceDE w:val="0"/>
        <w:autoSpaceDN w:val="0"/>
        <w:adjustRightInd w:val="0"/>
        <w:ind w:left="0" w:firstLine="709"/>
        <w:jc w:val="both"/>
      </w:pPr>
      <w:r w:rsidRPr="005767F5">
        <w:t>2.13. Уполномоченный орган в течение 10 рабочих дней после дня окончания приема заявок:</w:t>
      </w:r>
    </w:p>
    <w:p w:rsidR="005C05F9" w:rsidRPr="005767F5" w:rsidRDefault="005C05F9" w:rsidP="005C05F9">
      <w:pPr>
        <w:pStyle w:val="aa"/>
        <w:autoSpaceDE w:val="0"/>
        <w:autoSpaceDN w:val="0"/>
        <w:adjustRightInd w:val="0"/>
        <w:ind w:left="0" w:firstLine="709"/>
        <w:jc w:val="both"/>
      </w:pPr>
      <w:r w:rsidRPr="005767F5">
        <w:t xml:space="preserve">2.13.1. Осуществляет проверку заявок на предмет соответствия требованиям, предъявляемым к форме и содержанию заявок, установленным </w:t>
      </w:r>
      <w:r w:rsidR="001837D0" w:rsidRPr="005767F5">
        <w:t xml:space="preserve">подпунктом 2.7.2 пункта 2.7 </w:t>
      </w:r>
      <w:r w:rsidRPr="005767F5">
        <w:t>настоящ</w:t>
      </w:r>
      <w:r w:rsidR="001837D0" w:rsidRPr="005767F5">
        <w:t>его</w:t>
      </w:r>
      <w:r w:rsidRPr="005767F5">
        <w:t xml:space="preserve"> </w:t>
      </w:r>
      <w:r w:rsidR="001837D0" w:rsidRPr="005767F5">
        <w:t>раздела</w:t>
      </w:r>
      <w:r w:rsidRPr="005767F5">
        <w:t>, срокам подачи заявок, установленным в объявлении о проведении отбора.</w:t>
      </w:r>
    </w:p>
    <w:p w:rsidR="001837D0" w:rsidRPr="005767F5" w:rsidRDefault="005C05F9" w:rsidP="001837D0">
      <w:pPr>
        <w:autoSpaceDE w:val="0"/>
        <w:autoSpaceDN w:val="0"/>
        <w:adjustRightInd w:val="0"/>
        <w:ind w:firstLine="708"/>
        <w:jc w:val="both"/>
        <w:rPr>
          <w:bCs/>
        </w:rPr>
      </w:pPr>
      <w:r w:rsidRPr="005767F5">
        <w:t>2.1</w:t>
      </w:r>
      <w:r w:rsidR="001837D0" w:rsidRPr="005767F5">
        <w:t>3</w:t>
      </w:r>
      <w:r w:rsidRPr="005767F5">
        <w:t xml:space="preserve">.2. Осуществляет проверку на соответствие участников отбора категориям </w:t>
      </w:r>
      <w:r w:rsidR="001837D0" w:rsidRPr="005767F5">
        <w:t xml:space="preserve">и критериям отбора, </w:t>
      </w:r>
      <w:r w:rsidRPr="005767F5">
        <w:t xml:space="preserve">установленным </w:t>
      </w:r>
      <w:r w:rsidR="001837D0" w:rsidRPr="005767F5">
        <w:t>пунктом</w:t>
      </w:r>
      <w:r w:rsidRPr="005767F5">
        <w:t xml:space="preserve"> </w:t>
      </w:r>
      <w:r w:rsidR="001837D0" w:rsidRPr="005767F5">
        <w:t xml:space="preserve">2.6 настоящего </w:t>
      </w:r>
      <w:r w:rsidRPr="005767F5">
        <w:t>раздела</w:t>
      </w:r>
      <w:r w:rsidR="001837D0" w:rsidRPr="005767F5">
        <w:t xml:space="preserve">, </w:t>
      </w:r>
      <w:r w:rsidR="00880F66">
        <w:t xml:space="preserve">требованию, установленному пункту 2.5.10 пункта 2.5 настоящего раздела, </w:t>
      </w:r>
      <w:r w:rsidR="001837D0" w:rsidRPr="005767F5">
        <w:t xml:space="preserve">в том числе направляет запрос в </w:t>
      </w:r>
      <w:r w:rsidR="007B0E58" w:rsidRPr="005767F5">
        <w:t>Федеральную налоговую службу Российской Федерации</w:t>
      </w:r>
      <w:r w:rsidR="001837D0" w:rsidRPr="005767F5">
        <w:t xml:space="preserve"> для получения </w:t>
      </w:r>
      <w:r w:rsidR="007B0E58" w:rsidRPr="005767F5">
        <w:t xml:space="preserve">информации о том, что Субъекты </w:t>
      </w:r>
      <w:r w:rsidR="001837D0" w:rsidRPr="005767F5">
        <w:t xml:space="preserve">внесены в единый реестр субъектов малого и среднего предпринимательства в соответствии со статьей 4.1 Федерального закона № 209-ФЗ,  состоят на налоговом учете,  </w:t>
      </w:r>
      <w:r w:rsidR="001837D0" w:rsidRPr="005767F5">
        <w:rPr>
          <w:bCs/>
        </w:rPr>
        <w:t>осуществляют деятельность по социально значимым направлениям и деятельность в сфере социального предпринимательства, в соответствии с общероссийским классификатором видов экономической деятельности (согласно приложению № 3 к постановлению).</w:t>
      </w:r>
    </w:p>
    <w:p w:rsidR="000D311B" w:rsidRPr="005767F5" w:rsidRDefault="000D311B" w:rsidP="001837D0">
      <w:pPr>
        <w:autoSpaceDE w:val="0"/>
        <w:autoSpaceDN w:val="0"/>
        <w:adjustRightInd w:val="0"/>
        <w:ind w:firstLine="708"/>
        <w:jc w:val="both"/>
        <w:rPr>
          <w:bCs/>
        </w:rPr>
      </w:pPr>
      <w:r w:rsidRPr="005767F5">
        <w:rPr>
          <w:bCs/>
        </w:rPr>
        <w:t>2.13.3. Осуществляет проверку на соответствие участников отбора требованиям, установленным подпунктами 2.5.1-2.5.3, 2.5.5, 2.5.6, 2.5.8, 2.5.9 пункта 2.5 настоящего раздела</w:t>
      </w:r>
      <w:r w:rsidR="00DD4932">
        <w:rPr>
          <w:bCs/>
        </w:rPr>
        <w:t>.</w:t>
      </w:r>
    </w:p>
    <w:p w:rsidR="000D311B" w:rsidRPr="005767F5" w:rsidRDefault="000D311B" w:rsidP="000D311B">
      <w:pPr>
        <w:pStyle w:val="pt-a-000014"/>
        <w:shd w:val="clear" w:color="auto" w:fill="FFFFFF"/>
        <w:tabs>
          <w:tab w:val="left" w:pos="567"/>
        </w:tabs>
        <w:spacing w:before="0" w:beforeAutospacing="0" w:after="0" w:afterAutospacing="0" w:line="276" w:lineRule="atLeast"/>
        <w:jc w:val="both"/>
      </w:pPr>
      <w:r w:rsidRPr="005767F5">
        <w:rPr>
          <w:bCs/>
        </w:rPr>
        <w:tab/>
      </w:r>
      <w:r w:rsidRPr="005767F5">
        <w:rPr>
          <w:bCs/>
        </w:rPr>
        <w:tab/>
        <w:t>2.13.4. Направляет запрос в Комитет по управлению муниципальными финансами администрации Октябрьского района для получения информации, подтверждающей, что участник отбора не получает средства из бюджета Октябрьского района на основании иных нормативных актов на цели, указанные настоящим Порядком, в соответствии с подпунктом 2.5.4 пункта 2.5 настоящего раздела, и информации, подтверждающей, что у участника отбора</w:t>
      </w:r>
      <w:r w:rsidRPr="005767F5">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 в соответствии с подпунктом 2.5.7 пункта 2.5 настоящего раздела.</w:t>
      </w:r>
    </w:p>
    <w:p w:rsidR="00A20F1E" w:rsidRPr="005767F5" w:rsidRDefault="000D311B" w:rsidP="00A20F1E">
      <w:pPr>
        <w:autoSpaceDE w:val="0"/>
        <w:autoSpaceDN w:val="0"/>
        <w:adjustRightInd w:val="0"/>
        <w:ind w:firstLine="709"/>
        <w:jc w:val="both"/>
      </w:pPr>
      <w:r w:rsidRPr="005767F5">
        <w:rPr>
          <w:bCs/>
        </w:rPr>
        <w:t xml:space="preserve"> 2.14. </w:t>
      </w:r>
      <w:r w:rsidRPr="005767F5">
        <w:t xml:space="preserve">Уполномоченному органу 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w:t>
      </w:r>
      <w:r w:rsidR="00A20F1E" w:rsidRPr="005767F5">
        <w:t>у</w:t>
      </w:r>
      <w:r w:rsidRPr="005767F5">
        <w:t>полномоченного органа имеется в рамках межведомственн</w:t>
      </w:r>
      <w:r w:rsidR="00A20F1E" w:rsidRPr="005767F5">
        <w:t>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5C251D" w:rsidRPr="005767F5" w:rsidRDefault="00A20F1E" w:rsidP="005C251D">
      <w:pPr>
        <w:autoSpaceDE w:val="0"/>
        <w:autoSpaceDN w:val="0"/>
        <w:adjustRightInd w:val="0"/>
        <w:ind w:firstLine="709"/>
        <w:jc w:val="both"/>
      </w:pPr>
      <w:r w:rsidRPr="005767F5">
        <w:t>П</w:t>
      </w:r>
      <w:r w:rsidR="005C05F9" w:rsidRPr="005767F5">
        <w:t xml:space="preserve">роверка участника отбора на соответствие требованиям, установленные пунктом 2.5 </w:t>
      </w:r>
      <w:r w:rsidRPr="005767F5">
        <w:t xml:space="preserve">настоящего </w:t>
      </w:r>
      <w:r w:rsidR="005C05F9" w:rsidRPr="005767F5">
        <w:t xml:space="preserve">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A20F1E" w:rsidRPr="005767F5" w:rsidRDefault="00A20F1E" w:rsidP="00A20F1E">
      <w:pPr>
        <w:pStyle w:val="ConsPlusNormal"/>
        <w:ind w:firstLine="709"/>
        <w:jc w:val="both"/>
        <w:rPr>
          <w:color w:val="000000"/>
          <w:sz w:val="24"/>
          <w:szCs w:val="24"/>
        </w:rPr>
      </w:pPr>
      <w:r w:rsidRPr="005767F5">
        <w:rPr>
          <w:color w:val="000000"/>
          <w:sz w:val="24"/>
          <w:szCs w:val="24"/>
        </w:rPr>
        <w:t xml:space="preserve">Подтверждение соответствия участника отбора требованиям, установленным </w:t>
      </w:r>
      <w:hyperlink w:anchor="P97">
        <w:r w:rsidRPr="005767F5">
          <w:rPr>
            <w:color w:val="000000"/>
            <w:sz w:val="24"/>
            <w:szCs w:val="24"/>
          </w:rPr>
          <w:t>пунктом 2.5</w:t>
        </w:r>
      </w:hyperlink>
      <w:r w:rsidRPr="005767F5">
        <w:rPr>
          <w:color w:val="000000"/>
          <w:sz w:val="24"/>
          <w:szCs w:val="24"/>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В целях проверки соответствия уполномоченный орган в течение 5 рабочих дней с даты присвоения заявке регистрационного номера в системе «Электронный бюджет» </w:t>
      </w:r>
      <w:r w:rsidRPr="005570DF">
        <w:rPr>
          <w:color w:val="000000"/>
          <w:sz w:val="24"/>
          <w:szCs w:val="24"/>
        </w:rPr>
        <w:t xml:space="preserve">запрашивает </w:t>
      </w:r>
      <w:r w:rsidR="005C251D" w:rsidRPr="005570DF">
        <w:rPr>
          <w:color w:val="000000"/>
          <w:sz w:val="24"/>
          <w:szCs w:val="24"/>
        </w:rPr>
        <w:t>с использованием единой системы межведомственного электронного взаимодействия»</w:t>
      </w:r>
      <w:r w:rsidRPr="005570DF">
        <w:rPr>
          <w:color w:val="000000"/>
          <w:sz w:val="24"/>
          <w:szCs w:val="24"/>
        </w:rPr>
        <w:t xml:space="preserve"> по состоянию на дату подписания заявки и с присвоением ей регистрационного номера в системе</w:t>
      </w:r>
      <w:r w:rsidRPr="005767F5">
        <w:rPr>
          <w:color w:val="000000"/>
          <w:sz w:val="24"/>
          <w:szCs w:val="24"/>
        </w:rPr>
        <w:t xml:space="preserve"> «Электронный бюджет», следующие документы (сведения):</w:t>
      </w:r>
    </w:p>
    <w:p w:rsidR="00A20F1E" w:rsidRPr="005767F5" w:rsidRDefault="00A20F1E" w:rsidP="00A20F1E">
      <w:pPr>
        <w:ind w:firstLine="708"/>
        <w:jc w:val="both"/>
      </w:pPr>
      <w:r w:rsidRPr="005767F5">
        <w:rPr>
          <w:color w:val="000000"/>
        </w:rPr>
        <w:t>- выписку из Единого государственного реестра юридических лиц, выписку из Единого государственного реестра индивидуальных предпринимателей (формируется</w:t>
      </w:r>
      <w:r w:rsidRPr="005767F5">
        <w:t xml:space="preserve"> из электронного ресурса на официальном сайт</w:t>
      </w:r>
      <w:r w:rsidR="00DF39DC" w:rsidRPr="005767F5">
        <w:t>е Федеральной налоговой службы);</w:t>
      </w:r>
    </w:p>
    <w:p w:rsidR="00DF39DC" w:rsidRPr="005767F5" w:rsidRDefault="001C0CC9" w:rsidP="003842AD">
      <w:pPr>
        <w:ind w:firstLine="708"/>
        <w:jc w:val="both"/>
        <w:rPr>
          <w:rFonts w:ascii="PT Astra Serif" w:hAnsi="PT Astra Serif"/>
          <w:color w:val="000000"/>
          <w:shd w:val="clear" w:color="auto" w:fill="FFFFFF"/>
        </w:rPr>
      </w:pPr>
      <w:r w:rsidRPr="005767F5">
        <w:t xml:space="preserve">- сведения об отсутствии на едином налоговом счете или </w:t>
      </w:r>
      <w:proofErr w:type="spellStart"/>
      <w:r w:rsidRPr="005767F5">
        <w:t>непревышения</w:t>
      </w:r>
      <w:proofErr w:type="spellEnd"/>
      <w:r w:rsidRPr="005767F5">
        <w:t xml:space="preserve"> размера</w:t>
      </w:r>
      <w:r w:rsidR="003842AD" w:rsidRPr="005767F5">
        <w:t>, определенной</w:t>
      </w:r>
      <w:r w:rsidR="00DF39DC" w:rsidRPr="005767F5">
        <w:rPr>
          <w:rFonts w:ascii="PT Astra Serif" w:hAnsi="PT Astra Serif"/>
          <w:color w:val="000000"/>
          <w:shd w:val="clear" w:color="auto" w:fill="FFFFFF"/>
        </w:rPr>
        <w:t xml:space="preserve">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3842AD" w:rsidRPr="005767F5">
        <w:rPr>
          <w:rFonts w:ascii="PT Astra Serif" w:hAnsi="PT Astra Serif"/>
          <w:color w:val="000000"/>
          <w:shd w:val="clear" w:color="auto" w:fill="FFFFFF"/>
        </w:rPr>
        <w:t xml:space="preserve"> (в Федеральной налоговой службе Российской Федерации);</w:t>
      </w:r>
    </w:p>
    <w:p w:rsidR="00DF39DC" w:rsidRPr="005767F5" w:rsidRDefault="003842AD" w:rsidP="00DF39DC">
      <w:pPr>
        <w:ind w:firstLine="708"/>
        <w:jc w:val="both"/>
      </w:pPr>
      <w:r w:rsidRPr="005767F5">
        <w:rPr>
          <w:rFonts w:ascii="PT Astra Serif" w:hAnsi="PT Astra Serif"/>
          <w:color w:val="000000"/>
          <w:shd w:val="clear" w:color="auto" w:fill="FFFFFF"/>
        </w:rPr>
        <w:t>- сведения о ю</w:t>
      </w:r>
      <w:r w:rsidR="00DF39DC" w:rsidRPr="005767F5">
        <w:t>ридическ</w:t>
      </w:r>
      <w:r w:rsidRPr="005767F5">
        <w:t>ом</w:t>
      </w:r>
      <w:r w:rsidR="00DF39DC" w:rsidRPr="005767F5">
        <w:t xml:space="preserve"> лиц</w:t>
      </w:r>
      <w:r w:rsidRPr="005767F5">
        <w:t xml:space="preserve">е, на находящемся в </w:t>
      </w:r>
      <w:r w:rsidR="00DF39DC" w:rsidRPr="005767F5">
        <w:t xml:space="preserve">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w:t>
      </w:r>
      <w:r w:rsidRPr="005767F5">
        <w:t>него</w:t>
      </w:r>
      <w:r w:rsidR="00DF39DC" w:rsidRPr="005767F5">
        <w:t xml:space="preserve">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w:t>
      </w:r>
      <w:r w:rsidRPr="005767F5">
        <w:t>индивидуальный предприниматель</w:t>
      </w:r>
      <w:r w:rsidR="00DF39DC" w:rsidRPr="005767F5">
        <w:t xml:space="preserve"> не прекрати</w:t>
      </w:r>
      <w:r w:rsidRPr="005767F5">
        <w:t>л</w:t>
      </w:r>
      <w:r w:rsidR="00DF39DC" w:rsidRPr="005767F5">
        <w:t xml:space="preserve"> деятельность в качестве индивидуального предпринимателя</w:t>
      </w:r>
      <w:r w:rsidRPr="005767F5">
        <w:t xml:space="preserve"> (в Едином федеральном реестре сведений о банкротстве)</w:t>
      </w:r>
      <w:r w:rsidR="00DD4932">
        <w:t>;</w:t>
      </w:r>
    </w:p>
    <w:p w:rsidR="00DF39DC" w:rsidRPr="005767F5" w:rsidRDefault="003842AD" w:rsidP="00DF39DC">
      <w:pPr>
        <w:pStyle w:val="ConsPlusNormal"/>
        <w:ind w:firstLine="709"/>
        <w:jc w:val="both"/>
        <w:rPr>
          <w:bCs/>
          <w:sz w:val="24"/>
          <w:szCs w:val="24"/>
        </w:rPr>
      </w:pPr>
      <w:r w:rsidRPr="005767F5">
        <w:rPr>
          <w:color w:val="000000"/>
          <w:sz w:val="24"/>
          <w:szCs w:val="24"/>
        </w:rPr>
        <w:t xml:space="preserve">- сведения о дисквалифицированных </w:t>
      </w:r>
      <w:r w:rsidR="00DF39DC" w:rsidRPr="005767F5">
        <w:rPr>
          <w:color w:val="000000"/>
          <w:sz w:val="24"/>
          <w:szCs w:val="24"/>
        </w:rPr>
        <w:t xml:space="preserve">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sz w:val="24"/>
          <w:szCs w:val="24"/>
        </w:rPr>
        <w:t xml:space="preserve">являющегося юридическим лицом, об </w:t>
      </w:r>
      <w:r w:rsidR="000A5F2A">
        <w:rPr>
          <w:bCs/>
          <w:sz w:val="24"/>
          <w:szCs w:val="24"/>
        </w:rPr>
        <w:t>индивидуальном предпринимателе, о физическом лице</w:t>
      </w:r>
      <w:r w:rsidR="000A5F2A" w:rsidRPr="005767F5">
        <w:rPr>
          <w:bCs/>
          <w:sz w:val="24"/>
          <w:szCs w:val="24"/>
        </w:rPr>
        <w:t>, являющихся получателями субсидии (участниками отбора)</w:t>
      </w:r>
      <w:r w:rsidRPr="005767F5">
        <w:rPr>
          <w:bCs/>
          <w:sz w:val="24"/>
          <w:szCs w:val="24"/>
        </w:rPr>
        <w:t xml:space="preserve"> (в Реестре дисквалифицированных лиц Федеральной налоговой службы Российской Федерации);</w:t>
      </w:r>
    </w:p>
    <w:p w:rsidR="003842AD" w:rsidRPr="005767F5" w:rsidRDefault="003842AD" w:rsidP="00DF39DC">
      <w:pPr>
        <w:pStyle w:val="ConsPlusNormal"/>
        <w:ind w:firstLine="709"/>
        <w:jc w:val="both"/>
        <w:rPr>
          <w:bCs/>
          <w:sz w:val="24"/>
          <w:szCs w:val="24"/>
        </w:rPr>
      </w:pPr>
      <w:r w:rsidRPr="005767F5">
        <w:rPr>
          <w:bCs/>
          <w:sz w:val="24"/>
          <w:szCs w:val="24"/>
        </w:rPr>
        <w:t>- сведения о получателе субсидии (участнике отбора) н</w:t>
      </w:r>
      <w:r w:rsidRPr="005767F5">
        <w:rPr>
          <w:color w:val="000000"/>
          <w:sz w:val="24"/>
          <w:szCs w:val="24"/>
        </w:rPr>
        <w:t>е являющимся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A20F1E" w:rsidRPr="005767F5" w:rsidRDefault="00A20F1E" w:rsidP="00A20F1E">
      <w:pPr>
        <w:autoSpaceDE w:val="0"/>
        <w:autoSpaceDN w:val="0"/>
        <w:adjustRightInd w:val="0"/>
        <w:ind w:firstLine="708"/>
        <w:jc w:val="both"/>
      </w:pPr>
      <w:r w:rsidRPr="005767F5">
        <w:t>Уполномоченный орган осуществляет проверку участника отбора на предмет наличия либо отсутствия информации:</w:t>
      </w:r>
    </w:p>
    <w:p w:rsidR="00A20F1E" w:rsidRPr="005767F5" w:rsidRDefault="00A20F1E" w:rsidP="00A20F1E">
      <w:pPr>
        <w:autoSpaceDE w:val="0"/>
        <w:autoSpaceDN w:val="0"/>
        <w:adjustRightInd w:val="0"/>
        <w:ind w:firstLine="708"/>
        <w:jc w:val="both"/>
      </w:pPr>
      <w:r w:rsidRPr="005767F5">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12" w:history="1">
        <w:r w:rsidRPr="005767F5">
          <w:rPr>
            <w:color w:val="000000"/>
          </w:rPr>
          <w:t>главой VII</w:t>
        </w:r>
      </w:hyperlink>
      <w:r w:rsidRPr="005767F5">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rsidR="00A20F1E" w:rsidRPr="005767F5" w:rsidRDefault="00A20F1E" w:rsidP="00A20F1E">
      <w:pPr>
        <w:autoSpaceDE w:val="0"/>
        <w:autoSpaceDN w:val="0"/>
        <w:adjustRightInd w:val="0"/>
        <w:ind w:firstLine="708"/>
        <w:jc w:val="both"/>
      </w:pPr>
      <w:r w:rsidRPr="005767F5">
        <w:t>- в Реестре иностранных агентов, размещенном на официальном сайте Министерства юстиции Российской Федерации в сети «Интернет».</w:t>
      </w:r>
    </w:p>
    <w:p w:rsidR="005C05F9" w:rsidRPr="005767F5" w:rsidRDefault="005C05F9" w:rsidP="005C05F9">
      <w:pPr>
        <w:ind w:firstLine="709"/>
        <w:jc w:val="both"/>
      </w:pPr>
      <w:r w:rsidRPr="005767F5">
        <w:t>2.1</w:t>
      </w:r>
      <w:r w:rsidR="006B7AA4" w:rsidRPr="005767F5">
        <w:t>5</w:t>
      </w:r>
      <w:r w:rsidRPr="005767F5">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D00788" w:rsidRPr="005767F5" w:rsidRDefault="005C05F9" w:rsidP="00D00788">
      <w:pPr>
        <w:pStyle w:val="ConsPlusNormal"/>
        <w:ind w:firstLine="708"/>
        <w:jc w:val="both"/>
        <w:rPr>
          <w:color w:val="000000"/>
          <w:sz w:val="24"/>
          <w:szCs w:val="24"/>
        </w:rPr>
      </w:pPr>
      <w:r w:rsidRPr="005767F5">
        <w:rPr>
          <w:sz w:val="24"/>
          <w:szCs w:val="24"/>
        </w:rPr>
        <w:t>2.1</w:t>
      </w:r>
      <w:r w:rsidR="006B7AA4" w:rsidRPr="005767F5">
        <w:rPr>
          <w:sz w:val="24"/>
          <w:szCs w:val="24"/>
        </w:rPr>
        <w:t>6</w:t>
      </w:r>
      <w:r w:rsidRPr="005767F5">
        <w:rPr>
          <w:sz w:val="24"/>
          <w:szCs w:val="24"/>
        </w:rPr>
        <w:t xml:space="preserve">. </w:t>
      </w:r>
      <w:r w:rsidR="006B7AA4" w:rsidRPr="005767F5">
        <w:rPr>
          <w:sz w:val="24"/>
          <w:szCs w:val="24"/>
        </w:rPr>
        <w:t>П</w:t>
      </w:r>
      <w:r w:rsidRPr="005767F5">
        <w:rPr>
          <w:sz w:val="24"/>
          <w:szCs w:val="24"/>
        </w:rPr>
        <w:t>осле проверки</w:t>
      </w:r>
      <w:r w:rsidR="006B7AA4" w:rsidRPr="005767F5">
        <w:rPr>
          <w:sz w:val="24"/>
          <w:szCs w:val="24"/>
        </w:rPr>
        <w:t xml:space="preserve"> уполномоченным органом заявок в соответствии с пунктами</w:t>
      </w:r>
      <w:r w:rsidRPr="005767F5">
        <w:rPr>
          <w:sz w:val="24"/>
          <w:szCs w:val="24"/>
        </w:rPr>
        <w:t xml:space="preserve"> 2.1</w:t>
      </w:r>
      <w:r w:rsidR="006B7AA4" w:rsidRPr="005767F5">
        <w:rPr>
          <w:sz w:val="24"/>
          <w:szCs w:val="24"/>
        </w:rPr>
        <w:t>3, 2.14</w:t>
      </w:r>
      <w:r w:rsidRPr="005767F5">
        <w:rPr>
          <w:sz w:val="24"/>
          <w:szCs w:val="24"/>
        </w:rPr>
        <w:t xml:space="preserve"> настоящего раздела</w:t>
      </w:r>
      <w:r w:rsidR="006B7AA4" w:rsidRPr="005767F5">
        <w:rPr>
          <w:sz w:val="24"/>
          <w:szCs w:val="24"/>
        </w:rPr>
        <w:t>,</w:t>
      </w:r>
      <w:r w:rsidRPr="005767F5">
        <w:rPr>
          <w:sz w:val="24"/>
          <w:szCs w:val="24"/>
        </w:rPr>
        <w:t xml:space="preserve"> </w:t>
      </w:r>
      <w:r w:rsidR="006B7AA4" w:rsidRPr="005767F5">
        <w:rPr>
          <w:sz w:val="24"/>
          <w:szCs w:val="24"/>
        </w:rPr>
        <w:t>К</w:t>
      </w:r>
      <w:r w:rsidRPr="005767F5">
        <w:rPr>
          <w:sz w:val="24"/>
          <w:szCs w:val="24"/>
        </w:rPr>
        <w:t>омисси</w:t>
      </w:r>
      <w:r w:rsidR="006B7AA4" w:rsidRPr="005767F5">
        <w:rPr>
          <w:sz w:val="24"/>
          <w:szCs w:val="24"/>
        </w:rPr>
        <w:t>я</w:t>
      </w:r>
      <w:r w:rsidRPr="005767F5">
        <w:rPr>
          <w:sz w:val="24"/>
          <w:szCs w:val="24"/>
        </w:rPr>
        <w:t xml:space="preserve"> в течение 5 рабочих дней со</w:t>
      </w:r>
      <w:r w:rsidR="00B33159" w:rsidRPr="00B33159">
        <w:rPr>
          <w:sz w:val="24"/>
          <w:szCs w:val="24"/>
        </w:rPr>
        <w:t xml:space="preserve"> </w:t>
      </w:r>
      <w:r w:rsidR="00B33159">
        <w:rPr>
          <w:sz w:val="24"/>
          <w:szCs w:val="24"/>
        </w:rPr>
        <w:t>дня</w:t>
      </w:r>
      <w:r w:rsidRPr="005767F5">
        <w:rPr>
          <w:sz w:val="24"/>
          <w:szCs w:val="24"/>
        </w:rPr>
        <w:t xml:space="preserve"> </w:t>
      </w:r>
      <w:r w:rsidR="006B7AA4" w:rsidRPr="005767F5">
        <w:rPr>
          <w:sz w:val="24"/>
          <w:szCs w:val="24"/>
        </w:rPr>
        <w:t>окончания проверки,</w:t>
      </w:r>
      <w:r w:rsidRPr="005767F5">
        <w:rPr>
          <w:sz w:val="24"/>
          <w:szCs w:val="24"/>
        </w:rPr>
        <w:t xml:space="preserve"> рассматрива</w:t>
      </w:r>
      <w:r w:rsidR="006B7AA4" w:rsidRPr="005767F5">
        <w:rPr>
          <w:sz w:val="24"/>
          <w:szCs w:val="24"/>
        </w:rPr>
        <w:t>е</w:t>
      </w:r>
      <w:r w:rsidRPr="005767F5">
        <w:rPr>
          <w:sz w:val="24"/>
          <w:szCs w:val="24"/>
        </w:rPr>
        <w:t>т заявки</w:t>
      </w:r>
      <w:r w:rsidR="00D00788" w:rsidRPr="005767F5">
        <w:rPr>
          <w:sz w:val="24"/>
          <w:szCs w:val="24"/>
        </w:rPr>
        <w:t xml:space="preserve"> на участие в отборе</w:t>
      </w:r>
      <w:r w:rsidR="00D00788" w:rsidRPr="005767F5">
        <w:rPr>
          <w:color w:val="000000"/>
          <w:sz w:val="24"/>
          <w:szCs w:val="24"/>
        </w:rPr>
        <w:t xml:space="preserve"> исходя из очередности поступления заявок участников отбора согласно дате и времени представления заявок, определяемых в соответствии пунктом 2.15 настоящего раздела.</w:t>
      </w:r>
    </w:p>
    <w:p w:rsidR="00D00788" w:rsidRPr="005767F5" w:rsidRDefault="00D00788" w:rsidP="00D00788">
      <w:pPr>
        <w:pStyle w:val="ConsPlusNormal"/>
        <w:ind w:firstLine="708"/>
        <w:jc w:val="both"/>
        <w:rPr>
          <w:color w:val="000000"/>
          <w:sz w:val="24"/>
          <w:szCs w:val="24"/>
        </w:rPr>
      </w:pPr>
      <w:r w:rsidRPr="005767F5">
        <w:rPr>
          <w:color w:val="000000"/>
          <w:sz w:val="24"/>
          <w:szCs w:val="24"/>
        </w:rPr>
        <w:t>2.17. Комиссия проводит экспертизу приложенных к заявке документов на предмет представления (непредставления, представления не в полном объеме), соответствия (несоответствия) представленных участником отбора документов требованиям для получения субсидии, установленным Порядком.</w:t>
      </w:r>
    </w:p>
    <w:p w:rsidR="00294DCF" w:rsidRPr="005767F5" w:rsidRDefault="00294DCF" w:rsidP="00294DCF">
      <w:pPr>
        <w:ind w:firstLine="709"/>
        <w:jc w:val="both"/>
      </w:pPr>
      <w:r w:rsidRPr="005767F5">
        <w:t>2.1</w:t>
      </w:r>
      <w:r w:rsidR="001D6ADB" w:rsidRPr="005767F5">
        <w:t>8</w:t>
      </w:r>
      <w:r w:rsidRPr="005767F5">
        <w:t>. О</w:t>
      </w:r>
      <w:r w:rsidRPr="005767F5">
        <w:rPr>
          <w:bCs/>
        </w:rPr>
        <w:t>снования для отклонения заявки участника отбора:</w:t>
      </w:r>
    </w:p>
    <w:p w:rsidR="00294DCF" w:rsidRPr="005767F5" w:rsidRDefault="003D472E" w:rsidP="00294DCF">
      <w:pPr>
        <w:shd w:val="clear" w:color="auto" w:fill="FFFFFF"/>
        <w:ind w:firstLine="709"/>
        <w:jc w:val="both"/>
        <w:rPr>
          <w:bCs/>
        </w:rPr>
      </w:pPr>
      <w:r w:rsidRPr="005767F5">
        <w:t>2.18</w:t>
      </w:r>
      <w:r w:rsidR="00294DCF" w:rsidRPr="005767F5">
        <w:t xml:space="preserve">.1. </w:t>
      </w:r>
      <w:r w:rsidR="00294DCF" w:rsidRPr="005767F5">
        <w:rPr>
          <w:bCs/>
        </w:rPr>
        <w:t xml:space="preserve">Несоответствие участника отбора критериям и требованиям, установленным пунктами </w:t>
      </w:r>
      <w:r w:rsidR="00B33159">
        <w:rPr>
          <w:bCs/>
        </w:rPr>
        <w:t>2.</w:t>
      </w:r>
      <w:r w:rsidRPr="005767F5">
        <w:rPr>
          <w:bCs/>
        </w:rPr>
        <w:t>5</w:t>
      </w:r>
      <w:r w:rsidR="00294DCF" w:rsidRPr="005767F5">
        <w:rPr>
          <w:bCs/>
        </w:rPr>
        <w:t>, 2.</w:t>
      </w:r>
      <w:r w:rsidRPr="005767F5">
        <w:rPr>
          <w:bCs/>
        </w:rPr>
        <w:t>6 настоящего раздела</w:t>
      </w:r>
      <w:r w:rsidR="00294DCF" w:rsidRPr="005767F5">
        <w:rPr>
          <w:bCs/>
        </w:rPr>
        <w:t xml:space="preserve"> Порядка.</w:t>
      </w:r>
    </w:p>
    <w:p w:rsidR="00294DCF" w:rsidRPr="005767F5" w:rsidRDefault="00294DCF" w:rsidP="00294DCF">
      <w:pPr>
        <w:ind w:firstLine="708"/>
        <w:jc w:val="both"/>
      </w:pPr>
      <w:r w:rsidRPr="005767F5">
        <w:rPr>
          <w:bCs/>
        </w:rPr>
        <w:t>2.1</w:t>
      </w:r>
      <w:r w:rsidR="003D472E" w:rsidRPr="005767F5">
        <w:rPr>
          <w:bCs/>
        </w:rPr>
        <w:t>8</w:t>
      </w:r>
      <w:r w:rsidRPr="005767F5">
        <w:rPr>
          <w:bCs/>
        </w:rPr>
        <w:t>.2. Н</w:t>
      </w:r>
      <w:r w:rsidRPr="005767F5">
        <w:t>епредставление (представление не в полном объеме) документов, указанных в объявлении о проведении отбора, предусмотренных Порядком.</w:t>
      </w:r>
    </w:p>
    <w:p w:rsidR="00294DCF" w:rsidRPr="005767F5" w:rsidRDefault="00294DCF" w:rsidP="00294DCF">
      <w:pPr>
        <w:ind w:firstLine="708"/>
        <w:jc w:val="both"/>
      </w:pPr>
      <w:r w:rsidRPr="005767F5">
        <w:t>2.1</w:t>
      </w:r>
      <w:r w:rsidR="003D472E" w:rsidRPr="005767F5">
        <w:t>8</w:t>
      </w:r>
      <w:r w:rsidRPr="005767F5">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294DCF" w:rsidRPr="005767F5" w:rsidRDefault="00294DCF" w:rsidP="00294DCF">
      <w:pPr>
        <w:shd w:val="clear" w:color="auto" w:fill="FFFFFF"/>
        <w:ind w:firstLine="709"/>
        <w:jc w:val="both"/>
      </w:pPr>
      <w:r w:rsidRPr="005767F5">
        <w:t>2.1</w:t>
      </w:r>
      <w:r w:rsidR="003D472E" w:rsidRPr="005767F5">
        <w:t>8</w:t>
      </w:r>
      <w:r w:rsidRPr="005767F5">
        <w:t>.4. Недостоверность информации, содержащейся в документах, представленных получателем субсидии (участником отбора) в целях подтверждения соответствия установленным Порядком требованиям.</w:t>
      </w:r>
    </w:p>
    <w:p w:rsidR="00294DCF" w:rsidRPr="005767F5" w:rsidRDefault="00294DCF" w:rsidP="00294DCF">
      <w:pPr>
        <w:shd w:val="clear" w:color="auto" w:fill="FFFFFF"/>
        <w:ind w:firstLine="709"/>
        <w:jc w:val="both"/>
      </w:pPr>
      <w:r w:rsidRPr="005767F5">
        <w:t>2.1</w:t>
      </w:r>
      <w:r w:rsidR="003D472E" w:rsidRPr="005767F5">
        <w:t>8</w:t>
      </w:r>
      <w:r w:rsidRPr="005767F5">
        <w:t>.5. П</w:t>
      </w:r>
      <w:r w:rsidRPr="005767F5">
        <w:rPr>
          <w:bCs/>
        </w:rPr>
        <w:t>одача участником отбора заявки после даты и (или) времени, определенных для подачи заявок.</w:t>
      </w:r>
    </w:p>
    <w:p w:rsidR="00294DCF" w:rsidRDefault="00294DCF" w:rsidP="00294DCF">
      <w:pPr>
        <w:shd w:val="clear" w:color="auto" w:fill="FFFFFF"/>
        <w:ind w:firstLine="709"/>
        <w:jc w:val="both"/>
        <w:rPr>
          <w:rFonts w:eastAsia="Calibri"/>
          <w:lang w:eastAsia="en-US"/>
        </w:rPr>
      </w:pPr>
      <w:r w:rsidRPr="005767F5">
        <w:rPr>
          <w:rFonts w:eastAsia="Calibri"/>
          <w:lang w:eastAsia="en-US"/>
        </w:rPr>
        <w:t>2.1</w:t>
      </w:r>
      <w:r w:rsidR="003D472E" w:rsidRPr="005767F5">
        <w:rPr>
          <w:rFonts w:eastAsia="Calibri"/>
          <w:lang w:eastAsia="en-US"/>
        </w:rPr>
        <w:t>8</w:t>
      </w:r>
      <w:r w:rsidRPr="005767F5">
        <w:rPr>
          <w:rFonts w:eastAsia="Calibri"/>
          <w:lang w:eastAsia="en-US"/>
        </w:rPr>
        <w:t>.6. Отсутствие лимитов бюджетных обязательств, предусмотренных для предоставления субсидии в местном бюджете.</w:t>
      </w:r>
    </w:p>
    <w:p w:rsidR="004501F7" w:rsidRPr="0090445B" w:rsidRDefault="004501F7" w:rsidP="004501F7">
      <w:pPr>
        <w:pStyle w:val="aa"/>
        <w:autoSpaceDE w:val="0"/>
        <w:autoSpaceDN w:val="0"/>
        <w:adjustRightInd w:val="0"/>
        <w:ind w:left="0" w:firstLine="709"/>
        <w:jc w:val="both"/>
      </w:pPr>
      <w:r w:rsidRPr="0090445B">
        <w:t>2.</w:t>
      </w:r>
      <w:r w:rsidR="00B73537" w:rsidRPr="0090445B">
        <w:t>19</w:t>
      </w:r>
      <w:r w:rsidRPr="0090445B">
        <w:t>. В случае отклонения заявки участника отбора на получение финансовой поддержки по основаниям, установленным подпунктами 2.18.1 – 2.18.4 пункта 2.18 настоящего раздела, Уполномоченным органом до участника отбора доводится решение о возврате заявки на доработку с использованием системы «Электронный бюджет».</w:t>
      </w:r>
    </w:p>
    <w:p w:rsidR="004501F7" w:rsidRPr="0090445B" w:rsidRDefault="00B73537" w:rsidP="004501F7">
      <w:pPr>
        <w:pStyle w:val="aa"/>
        <w:autoSpaceDE w:val="0"/>
        <w:autoSpaceDN w:val="0"/>
        <w:adjustRightInd w:val="0"/>
        <w:ind w:left="0" w:firstLine="709"/>
        <w:jc w:val="both"/>
      </w:pPr>
      <w:r w:rsidRPr="0090445B">
        <w:t>2.20</w:t>
      </w:r>
      <w:r w:rsidR="004501F7" w:rsidRPr="0090445B">
        <w:t xml:space="preserve">. Участник отбора </w:t>
      </w:r>
      <w:r w:rsidR="004501F7" w:rsidRPr="0090445B">
        <w:rPr>
          <w:color w:val="000000" w:themeColor="text1"/>
        </w:rPr>
        <w:t>в течение трех рабочих дней</w:t>
      </w:r>
      <w:r w:rsidR="004501F7" w:rsidRPr="0090445B">
        <w:t xml:space="preserve">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установленный пунктом 2.7 раздела настоящего раздела. </w:t>
      </w:r>
    </w:p>
    <w:p w:rsidR="004501F7" w:rsidRPr="0090445B" w:rsidRDefault="00B73537" w:rsidP="004501F7">
      <w:pPr>
        <w:pStyle w:val="aa"/>
        <w:autoSpaceDE w:val="0"/>
        <w:autoSpaceDN w:val="0"/>
        <w:adjustRightInd w:val="0"/>
        <w:ind w:left="0" w:firstLine="709"/>
        <w:jc w:val="both"/>
      </w:pPr>
      <w:r w:rsidRPr="0090445B">
        <w:t>2.20</w:t>
      </w:r>
      <w:r w:rsidR="004501F7" w:rsidRPr="0090445B">
        <w:t>.1. 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4501F7" w:rsidRPr="0090445B" w:rsidRDefault="00B73537" w:rsidP="004501F7">
      <w:pPr>
        <w:pStyle w:val="aa"/>
        <w:autoSpaceDE w:val="0"/>
        <w:autoSpaceDN w:val="0"/>
        <w:adjustRightInd w:val="0"/>
        <w:ind w:left="0" w:firstLine="709"/>
        <w:jc w:val="both"/>
      </w:pPr>
      <w:r w:rsidRPr="0090445B">
        <w:t>2.20</w:t>
      </w:r>
      <w:r w:rsidR="004501F7" w:rsidRPr="0090445B">
        <w:t>.2. В случае не 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rsidR="004501F7" w:rsidRPr="0090445B" w:rsidRDefault="00B73537" w:rsidP="004501F7">
      <w:pPr>
        <w:pStyle w:val="aa"/>
        <w:autoSpaceDE w:val="0"/>
        <w:autoSpaceDN w:val="0"/>
        <w:adjustRightInd w:val="0"/>
        <w:ind w:left="0" w:firstLine="709"/>
        <w:jc w:val="both"/>
      </w:pPr>
      <w:r w:rsidRPr="0090445B">
        <w:t>2.20</w:t>
      </w:r>
      <w:r w:rsidR="004501F7" w:rsidRPr="0090445B">
        <w:t>.3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срокам подачи доработанных заявок, исходя из очередности поступления доработанных заявок участников отбора согласно дате и времени представления доработанных заявок.</w:t>
      </w:r>
    </w:p>
    <w:p w:rsidR="00294DCF" w:rsidRPr="005767F5" w:rsidRDefault="00294DCF" w:rsidP="00271A20">
      <w:pPr>
        <w:pStyle w:val="ConsPlusNormal"/>
        <w:ind w:firstLine="708"/>
        <w:jc w:val="both"/>
        <w:rPr>
          <w:bCs/>
          <w:color w:val="000000"/>
          <w:sz w:val="24"/>
          <w:szCs w:val="24"/>
        </w:rPr>
      </w:pPr>
      <w:r w:rsidRPr="0090445B">
        <w:rPr>
          <w:color w:val="000000"/>
          <w:sz w:val="24"/>
          <w:szCs w:val="24"/>
        </w:rPr>
        <w:t>2.</w:t>
      </w:r>
      <w:r w:rsidR="00B73537" w:rsidRPr="0090445B">
        <w:rPr>
          <w:color w:val="000000"/>
          <w:sz w:val="24"/>
          <w:szCs w:val="24"/>
        </w:rPr>
        <w:t>21</w:t>
      </w:r>
      <w:r w:rsidRPr="0090445B">
        <w:rPr>
          <w:color w:val="000000"/>
          <w:sz w:val="24"/>
          <w:szCs w:val="24"/>
        </w:rPr>
        <w:t>.</w:t>
      </w:r>
      <w:r w:rsidRPr="0090445B">
        <w:rPr>
          <w:color w:val="000000"/>
        </w:rPr>
        <w:t xml:space="preserve"> </w:t>
      </w:r>
      <w:r w:rsidR="002A61A8" w:rsidRPr="0090445B">
        <w:rPr>
          <w:color w:val="000000"/>
          <w:sz w:val="24"/>
          <w:szCs w:val="24"/>
        </w:rPr>
        <w:t xml:space="preserve">Протокол вскрытия заявок </w:t>
      </w:r>
      <w:r w:rsidRPr="0090445B">
        <w:rPr>
          <w:color w:val="000000"/>
          <w:sz w:val="24"/>
          <w:szCs w:val="24"/>
        </w:rPr>
        <w:t>формируется на едином портале</w:t>
      </w:r>
      <w:r w:rsidRPr="005767F5">
        <w:rPr>
          <w:color w:val="000000"/>
          <w:sz w:val="24"/>
          <w:szCs w:val="24"/>
        </w:rPr>
        <w:t xml:space="preserve"> автоматически и подписывается усиленной квалифицированной электронной подписью </w:t>
      </w:r>
      <w:r w:rsidR="003D472E" w:rsidRPr="005767F5">
        <w:rPr>
          <w:color w:val="000000"/>
          <w:sz w:val="24"/>
          <w:szCs w:val="24"/>
        </w:rPr>
        <w:t xml:space="preserve">председателя Комиссии </w:t>
      </w:r>
      <w:r w:rsidRPr="005767F5">
        <w:rPr>
          <w:color w:val="000000"/>
          <w:sz w:val="24"/>
          <w:szCs w:val="24"/>
        </w:rPr>
        <w:t>в системе «Электронный бюджет», а также размещается на едином портале не позднее 1-го рабочего дня, следующего за днем его подписания.</w:t>
      </w:r>
    </w:p>
    <w:p w:rsidR="00294DCF" w:rsidRPr="005767F5" w:rsidRDefault="00294DCF" w:rsidP="00294DCF">
      <w:pPr>
        <w:pStyle w:val="ConsPlusNormal"/>
        <w:ind w:firstLine="708"/>
        <w:jc w:val="both"/>
        <w:rPr>
          <w:sz w:val="24"/>
          <w:szCs w:val="24"/>
        </w:rPr>
      </w:pPr>
      <w:r w:rsidRPr="005767F5">
        <w:rPr>
          <w:sz w:val="24"/>
          <w:szCs w:val="24"/>
        </w:rPr>
        <w:t>2.</w:t>
      </w:r>
      <w:r w:rsidR="003D472E" w:rsidRPr="005767F5">
        <w:rPr>
          <w:sz w:val="24"/>
          <w:szCs w:val="24"/>
        </w:rPr>
        <w:t>2</w:t>
      </w:r>
      <w:r w:rsidR="00B73537">
        <w:rPr>
          <w:sz w:val="24"/>
          <w:szCs w:val="24"/>
        </w:rPr>
        <w:t>2</w:t>
      </w:r>
      <w:r w:rsidRPr="005767F5">
        <w:rPr>
          <w:color w:val="000000"/>
          <w:sz w:val="24"/>
          <w:szCs w:val="24"/>
        </w:rPr>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294DCF" w:rsidRPr="005767F5" w:rsidRDefault="00294DCF" w:rsidP="00294DCF">
      <w:pPr>
        <w:pStyle w:val="ConsPlusNormal"/>
        <w:ind w:firstLine="708"/>
        <w:jc w:val="both"/>
        <w:rPr>
          <w:sz w:val="24"/>
          <w:szCs w:val="24"/>
        </w:rPr>
      </w:pPr>
      <w:r w:rsidRPr="005767F5">
        <w:rPr>
          <w:sz w:val="24"/>
          <w:szCs w:val="24"/>
        </w:rPr>
        <w:t>- о дате, времени рассмотрения заявок;</w:t>
      </w:r>
    </w:p>
    <w:p w:rsidR="00294DCF" w:rsidRPr="005767F5" w:rsidRDefault="00294DCF" w:rsidP="00294DCF">
      <w:pPr>
        <w:pStyle w:val="ConsPlusNormal"/>
        <w:ind w:firstLine="708"/>
        <w:jc w:val="both"/>
        <w:rPr>
          <w:sz w:val="24"/>
          <w:szCs w:val="24"/>
        </w:rPr>
      </w:pPr>
      <w:r w:rsidRPr="005767F5">
        <w:rPr>
          <w:sz w:val="24"/>
          <w:szCs w:val="24"/>
        </w:rPr>
        <w:t>- об участниках отбора, заявки которых были рассмотрены;</w:t>
      </w:r>
    </w:p>
    <w:p w:rsidR="00294DCF" w:rsidRPr="005767F5" w:rsidRDefault="00294DCF" w:rsidP="00294DCF">
      <w:pPr>
        <w:pStyle w:val="ConsPlusNormal"/>
        <w:ind w:firstLine="708"/>
        <w:jc w:val="both"/>
        <w:rPr>
          <w:sz w:val="24"/>
          <w:szCs w:val="24"/>
        </w:rPr>
      </w:pPr>
      <w:r w:rsidRPr="005767F5">
        <w:rPr>
          <w:sz w:val="24"/>
          <w:szCs w:val="24"/>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294DCF" w:rsidRPr="005767F5" w:rsidRDefault="00294DCF" w:rsidP="00294DCF">
      <w:pPr>
        <w:pStyle w:val="ConsPlusNormal"/>
        <w:ind w:firstLine="708"/>
        <w:jc w:val="both"/>
        <w:rPr>
          <w:sz w:val="24"/>
          <w:szCs w:val="24"/>
        </w:rPr>
      </w:pPr>
      <w:r w:rsidRPr="005767F5">
        <w:rPr>
          <w:sz w:val="24"/>
          <w:szCs w:val="24"/>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294DCF" w:rsidRPr="005767F5" w:rsidRDefault="00294DCF" w:rsidP="00294DCF">
      <w:pPr>
        <w:pStyle w:val="ConsPlusNormal"/>
        <w:ind w:firstLine="708"/>
        <w:jc w:val="both"/>
        <w:rPr>
          <w:color w:val="000000"/>
          <w:sz w:val="24"/>
          <w:szCs w:val="24"/>
        </w:rPr>
      </w:pPr>
      <w:r w:rsidRPr="005767F5">
        <w:rPr>
          <w:color w:val="000000"/>
          <w:sz w:val="24"/>
          <w:szCs w:val="24"/>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w:t>
      </w:r>
      <w:r w:rsidR="003D472E" w:rsidRPr="005767F5">
        <w:rPr>
          <w:color w:val="000000"/>
          <w:sz w:val="24"/>
          <w:szCs w:val="24"/>
        </w:rPr>
        <w:t>председателя Комиссии</w:t>
      </w:r>
      <w:r w:rsidR="003D472E" w:rsidRPr="005767F5">
        <w:rPr>
          <w:sz w:val="24"/>
          <w:szCs w:val="24"/>
        </w:rPr>
        <w:t>,</w:t>
      </w:r>
      <w:r w:rsidR="007B0E58" w:rsidRPr="005767F5">
        <w:rPr>
          <w:sz w:val="24"/>
          <w:szCs w:val="24"/>
        </w:rPr>
        <w:t xml:space="preserve"> </w:t>
      </w:r>
      <w:r w:rsidRPr="005767F5">
        <w:rPr>
          <w:color w:val="000000"/>
          <w:sz w:val="24"/>
          <w:szCs w:val="24"/>
        </w:rPr>
        <w:t>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294DCF" w:rsidRPr="005767F5" w:rsidRDefault="00294DCF" w:rsidP="00294DCF">
      <w:pPr>
        <w:pStyle w:val="ConsPlusNormal"/>
        <w:ind w:firstLine="708"/>
        <w:jc w:val="both"/>
        <w:rPr>
          <w:color w:val="000000"/>
          <w:sz w:val="24"/>
          <w:szCs w:val="24"/>
        </w:rPr>
      </w:pPr>
      <w:r w:rsidRPr="005767F5">
        <w:rPr>
          <w:color w:val="000000"/>
          <w:sz w:val="24"/>
          <w:szCs w:val="24"/>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294DCF" w:rsidRPr="005767F5" w:rsidRDefault="00294DCF" w:rsidP="00294DCF">
      <w:pPr>
        <w:pStyle w:val="ConsPlusNormal"/>
        <w:ind w:firstLine="708"/>
        <w:jc w:val="both"/>
        <w:rPr>
          <w:color w:val="000000"/>
          <w:sz w:val="24"/>
          <w:szCs w:val="24"/>
        </w:rPr>
      </w:pPr>
      <w:r w:rsidRPr="005767F5">
        <w:rPr>
          <w:color w:val="000000"/>
          <w:sz w:val="24"/>
          <w:szCs w:val="24"/>
        </w:rPr>
        <w:t xml:space="preserve">Внесение изменений </w:t>
      </w:r>
      <w:r w:rsidR="002A61A8" w:rsidRPr="005767F5">
        <w:rPr>
          <w:color w:val="000000"/>
          <w:sz w:val="24"/>
          <w:szCs w:val="24"/>
        </w:rPr>
        <w:t xml:space="preserve">в </w:t>
      </w:r>
      <w:r w:rsidRPr="005767F5">
        <w:rPr>
          <w:color w:val="000000"/>
          <w:sz w:val="24"/>
          <w:szCs w:val="24"/>
        </w:rPr>
        <w:t>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4928D4" w:rsidRPr="005767F5" w:rsidRDefault="00B73537" w:rsidP="004928D4">
      <w:pPr>
        <w:autoSpaceDE w:val="0"/>
        <w:autoSpaceDN w:val="0"/>
        <w:adjustRightInd w:val="0"/>
        <w:ind w:firstLine="709"/>
        <w:jc w:val="both"/>
        <w:rPr>
          <w:color w:val="000000"/>
        </w:rPr>
      </w:pPr>
      <w:r w:rsidRPr="00845E5C">
        <w:rPr>
          <w:color w:val="000000" w:themeColor="text1"/>
        </w:rPr>
        <w:t>2.23</w:t>
      </w:r>
      <w:r w:rsidR="009E7256" w:rsidRPr="00845E5C">
        <w:rPr>
          <w:color w:val="000000" w:themeColor="text1"/>
        </w:rPr>
        <w:t xml:space="preserve">. </w:t>
      </w:r>
      <w:r w:rsidR="00135506" w:rsidRPr="00845E5C">
        <w:rPr>
          <w:color w:val="000000" w:themeColor="text1"/>
        </w:rPr>
        <w:t>В</w:t>
      </w:r>
      <w:r w:rsidR="009E7256" w:rsidRPr="00845E5C">
        <w:rPr>
          <w:color w:val="000000" w:themeColor="text1"/>
        </w:rPr>
        <w:t>озмещению подлежат затраты, произведённые получателями субсидии</w:t>
      </w:r>
      <w:r w:rsidR="00135506" w:rsidRPr="00845E5C">
        <w:rPr>
          <w:color w:val="000000" w:themeColor="text1"/>
        </w:rPr>
        <w:t xml:space="preserve"> </w:t>
      </w:r>
      <w:r w:rsidR="00377390" w:rsidRPr="00845E5C">
        <w:rPr>
          <w:color w:val="000000" w:themeColor="text1"/>
        </w:rPr>
        <w:t xml:space="preserve">и/или </w:t>
      </w:r>
      <w:r w:rsidR="00135506" w:rsidRPr="00845E5C">
        <w:rPr>
          <w:color w:val="000000" w:themeColor="text1"/>
        </w:rPr>
        <w:t>затраты, по которым товар (работа, услуга) был фактически получен</w:t>
      </w:r>
      <w:r w:rsidR="009E7256" w:rsidRPr="00845E5C">
        <w:rPr>
          <w:color w:val="000000" w:themeColor="text1"/>
        </w:rPr>
        <w:t xml:space="preserve"> в течение 12 месяцев, предшествующих дате регис</w:t>
      </w:r>
      <w:r w:rsidR="00710DD3">
        <w:rPr>
          <w:color w:val="000000" w:themeColor="text1"/>
        </w:rPr>
        <w:t xml:space="preserve">трации заявки участника отбора. </w:t>
      </w:r>
      <w:r w:rsidR="004928D4" w:rsidRPr="005767F5">
        <w:rPr>
          <w:color w:val="000000"/>
        </w:rPr>
        <w:t>В предоставлении субсидии должно быть отказано, если ранее в отношении получателя субсидии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4928D4" w:rsidRPr="005767F5" w:rsidRDefault="00B73537" w:rsidP="004928D4">
      <w:pPr>
        <w:autoSpaceDE w:val="0"/>
        <w:autoSpaceDN w:val="0"/>
        <w:adjustRightInd w:val="0"/>
        <w:ind w:firstLine="709"/>
        <w:jc w:val="both"/>
        <w:rPr>
          <w:color w:val="000000"/>
        </w:rPr>
      </w:pPr>
      <w:r>
        <w:rPr>
          <w:color w:val="000000"/>
        </w:rPr>
        <w:t>2.24</w:t>
      </w:r>
      <w:r w:rsidR="004928D4" w:rsidRPr="005767F5">
        <w:rPr>
          <w:color w:val="000000"/>
        </w:rPr>
        <w:t>. Порядок расчета размера субсидии:</w:t>
      </w:r>
    </w:p>
    <w:p w:rsidR="004928D4" w:rsidRPr="005767F5" w:rsidRDefault="00E1353E" w:rsidP="004928D4">
      <w:pPr>
        <w:pStyle w:val="ConsPlusNormal"/>
        <w:ind w:firstLine="709"/>
        <w:jc w:val="both"/>
        <w:rPr>
          <w:color w:val="000000"/>
          <w:sz w:val="24"/>
          <w:szCs w:val="24"/>
        </w:rPr>
      </w:pPr>
      <w:r>
        <w:rPr>
          <w:color w:val="000000"/>
          <w:sz w:val="24"/>
          <w:szCs w:val="24"/>
        </w:rPr>
        <w:t>Расчетный размер субсидии i-</w:t>
      </w:r>
      <w:proofErr w:type="spellStart"/>
      <w:r w:rsidR="004928D4" w:rsidRPr="005767F5">
        <w:rPr>
          <w:color w:val="000000"/>
          <w:sz w:val="24"/>
          <w:szCs w:val="24"/>
        </w:rPr>
        <w:t>го</w:t>
      </w:r>
      <w:proofErr w:type="spellEnd"/>
      <w:r w:rsidR="004928D4" w:rsidRPr="005767F5">
        <w:rPr>
          <w:color w:val="000000"/>
          <w:sz w:val="24"/>
          <w:szCs w:val="24"/>
        </w:rPr>
        <w:t xml:space="preserve"> заявителя (</w:t>
      </w:r>
      <w:proofErr w:type="spellStart"/>
      <w:r w:rsidR="004928D4" w:rsidRPr="005767F5">
        <w:rPr>
          <w:color w:val="000000"/>
          <w:sz w:val="24"/>
          <w:szCs w:val="24"/>
        </w:rPr>
        <w:t>Si</w:t>
      </w:r>
      <w:proofErr w:type="spellEnd"/>
      <w:r w:rsidR="004928D4" w:rsidRPr="005767F5">
        <w:rPr>
          <w:color w:val="000000"/>
          <w:sz w:val="24"/>
          <w:szCs w:val="24"/>
        </w:rPr>
        <w:t xml:space="preserve">) определяется по формуле: </w:t>
      </w:r>
    </w:p>
    <w:p w:rsidR="004928D4" w:rsidRPr="005767F5" w:rsidRDefault="004928D4" w:rsidP="004928D4">
      <w:pPr>
        <w:pStyle w:val="ConsPlusNormal"/>
        <w:ind w:firstLine="709"/>
        <w:jc w:val="center"/>
        <w:rPr>
          <w:color w:val="000000"/>
          <w:sz w:val="24"/>
          <w:szCs w:val="24"/>
        </w:rPr>
      </w:pPr>
      <w:proofErr w:type="spellStart"/>
      <w:r w:rsidRPr="005767F5">
        <w:rPr>
          <w:color w:val="000000"/>
          <w:sz w:val="24"/>
          <w:szCs w:val="24"/>
        </w:rPr>
        <w:t>Si</w:t>
      </w:r>
      <w:proofErr w:type="spellEnd"/>
      <w:r w:rsidRPr="005767F5">
        <w:rPr>
          <w:color w:val="000000"/>
          <w:sz w:val="24"/>
          <w:szCs w:val="24"/>
        </w:rPr>
        <w:t>=</w:t>
      </w:r>
      <w:proofErr w:type="spellStart"/>
      <w:r w:rsidRPr="005767F5">
        <w:rPr>
          <w:color w:val="000000"/>
          <w:sz w:val="24"/>
          <w:szCs w:val="24"/>
        </w:rPr>
        <w:t>Ai</w:t>
      </w:r>
      <w:proofErr w:type="spellEnd"/>
      <w:r w:rsidRPr="005767F5">
        <w:rPr>
          <w:color w:val="000000"/>
          <w:sz w:val="24"/>
          <w:szCs w:val="24"/>
        </w:rPr>
        <w:t xml:space="preserve"> х K, где</w:t>
      </w:r>
    </w:p>
    <w:p w:rsidR="004928D4" w:rsidRPr="005767F5" w:rsidRDefault="004928D4" w:rsidP="004928D4">
      <w:pPr>
        <w:pStyle w:val="ConsPlusNormal"/>
        <w:ind w:firstLine="709"/>
        <w:jc w:val="both"/>
        <w:rPr>
          <w:color w:val="000000"/>
          <w:sz w:val="24"/>
          <w:szCs w:val="24"/>
        </w:rPr>
      </w:pPr>
      <w:proofErr w:type="spellStart"/>
      <w:r w:rsidRPr="005767F5">
        <w:rPr>
          <w:color w:val="000000"/>
          <w:sz w:val="24"/>
          <w:szCs w:val="24"/>
        </w:rPr>
        <w:t>Ai</w:t>
      </w:r>
      <w:proofErr w:type="spellEnd"/>
      <w:r w:rsidRPr="005767F5">
        <w:rPr>
          <w:color w:val="000000"/>
          <w:sz w:val="24"/>
          <w:szCs w:val="24"/>
        </w:rPr>
        <w:t xml:space="preserve"> - максимальный расчет размера субсидии i-</w:t>
      </w:r>
      <w:proofErr w:type="spellStart"/>
      <w:r w:rsidRPr="005767F5">
        <w:rPr>
          <w:color w:val="000000"/>
          <w:sz w:val="24"/>
          <w:szCs w:val="24"/>
        </w:rPr>
        <w:t>го</w:t>
      </w:r>
      <w:proofErr w:type="spellEnd"/>
      <w:r w:rsidRPr="005767F5">
        <w:rPr>
          <w:color w:val="000000"/>
          <w:sz w:val="24"/>
          <w:szCs w:val="24"/>
        </w:rPr>
        <w:t xml:space="preserve"> заявителя, с учетом </w:t>
      </w:r>
      <w:r w:rsidR="0037746C" w:rsidRPr="005767F5">
        <w:rPr>
          <w:color w:val="000000"/>
          <w:sz w:val="24"/>
          <w:szCs w:val="24"/>
        </w:rPr>
        <w:t>принятых к возмещению затрат процента возмещения,</w:t>
      </w:r>
      <w:r w:rsidRPr="005767F5">
        <w:rPr>
          <w:color w:val="000000"/>
          <w:sz w:val="24"/>
          <w:szCs w:val="24"/>
        </w:rPr>
        <w:t xml:space="preserve"> указанных в таблице </w:t>
      </w:r>
      <w:r w:rsidR="00203EE2">
        <w:rPr>
          <w:color w:val="000000"/>
          <w:sz w:val="24"/>
          <w:szCs w:val="24"/>
        </w:rPr>
        <w:t xml:space="preserve">настоящего </w:t>
      </w:r>
      <w:r w:rsidRPr="005767F5">
        <w:rPr>
          <w:color w:val="000000"/>
          <w:sz w:val="24"/>
          <w:szCs w:val="24"/>
        </w:rPr>
        <w:t>раздела Порядк</w:t>
      </w:r>
      <w:r w:rsidR="001063ED" w:rsidRPr="005767F5">
        <w:rPr>
          <w:color w:val="000000"/>
          <w:sz w:val="24"/>
          <w:szCs w:val="24"/>
        </w:rPr>
        <w:t>а</w:t>
      </w:r>
      <w:r w:rsidRPr="005767F5">
        <w:rPr>
          <w:color w:val="000000"/>
          <w:sz w:val="24"/>
          <w:szCs w:val="24"/>
        </w:rPr>
        <w:t>.</w:t>
      </w:r>
    </w:p>
    <w:p w:rsidR="004928D4" w:rsidRPr="005767F5" w:rsidRDefault="004928D4" w:rsidP="004928D4">
      <w:pPr>
        <w:pStyle w:val="ConsPlusNormal"/>
        <w:ind w:firstLine="709"/>
        <w:jc w:val="both"/>
        <w:rPr>
          <w:color w:val="000000"/>
          <w:sz w:val="24"/>
          <w:szCs w:val="24"/>
        </w:rPr>
      </w:pPr>
      <w:r w:rsidRPr="005767F5">
        <w:rPr>
          <w:color w:val="000000"/>
          <w:sz w:val="24"/>
          <w:szCs w:val="24"/>
        </w:rPr>
        <w:t xml:space="preserve">K – расчетный коэффициент характеризующий уровень возмещения, согласно установленных лимитов по каждому направлению и определяется по формуле </w:t>
      </w:r>
    </w:p>
    <w:p w:rsidR="004928D4" w:rsidRPr="005767F5" w:rsidRDefault="004928D4" w:rsidP="004928D4">
      <w:pPr>
        <w:pStyle w:val="ConsPlusNormal"/>
        <w:ind w:firstLine="709"/>
        <w:jc w:val="center"/>
        <w:rPr>
          <w:color w:val="000000"/>
          <w:sz w:val="24"/>
          <w:szCs w:val="24"/>
        </w:rPr>
      </w:pPr>
      <w:r w:rsidRPr="005767F5">
        <w:rPr>
          <w:color w:val="000000"/>
          <w:sz w:val="24"/>
          <w:szCs w:val="24"/>
        </w:rPr>
        <w:t>K=L/Z</w:t>
      </w:r>
    </w:p>
    <w:p w:rsidR="004928D4" w:rsidRPr="005767F5" w:rsidRDefault="004928D4" w:rsidP="004928D4">
      <w:pPr>
        <w:pStyle w:val="ConsPlusNormal"/>
        <w:ind w:firstLine="709"/>
        <w:jc w:val="both"/>
        <w:rPr>
          <w:color w:val="000000"/>
          <w:sz w:val="24"/>
          <w:szCs w:val="24"/>
        </w:rPr>
      </w:pPr>
      <w:r w:rsidRPr="005767F5">
        <w:rPr>
          <w:color w:val="000000"/>
          <w:sz w:val="24"/>
          <w:szCs w:val="24"/>
        </w:rPr>
        <w:t>L- общий лимит денежных средств, по заявлен</w:t>
      </w:r>
      <w:r w:rsidR="00203EE2">
        <w:rPr>
          <w:color w:val="000000"/>
          <w:sz w:val="24"/>
          <w:szCs w:val="24"/>
        </w:rPr>
        <w:t>ному направлению в текущем году;</w:t>
      </w:r>
    </w:p>
    <w:p w:rsidR="004928D4" w:rsidRPr="005767F5" w:rsidRDefault="004928D4" w:rsidP="004928D4">
      <w:pPr>
        <w:pStyle w:val="ConsPlusNormal"/>
        <w:ind w:firstLine="709"/>
        <w:jc w:val="both"/>
        <w:rPr>
          <w:color w:val="000000"/>
          <w:sz w:val="24"/>
          <w:szCs w:val="24"/>
        </w:rPr>
      </w:pPr>
      <w:r w:rsidRPr="005767F5">
        <w:rPr>
          <w:color w:val="000000"/>
          <w:sz w:val="24"/>
          <w:szCs w:val="24"/>
        </w:rPr>
        <w:t>Z – максимально заявленная сумма всех затрат заявителей (Ai1+Ai2+Ai…).</w:t>
      </w:r>
    </w:p>
    <w:p w:rsidR="004928D4" w:rsidRPr="005767F5" w:rsidRDefault="004928D4" w:rsidP="004928D4">
      <w:pPr>
        <w:pStyle w:val="aa"/>
        <w:autoSpaceDE w:val="0"/>
        <w:autoSpaceDN w:val="0"/>
        <w:adjustRightInd w:val="0"/>
        <w:ind w:left="0" w:firstLine="709"/>
        <w:jc w:val="both"/>
      </w:pPr>
      <w:r w:rsidRPr="005767F5">
        <w:t xml:space="preserve">Специальные условия предоставления финансовой поддержки представлены в таблице </w:t>
      </w:r>
      <w:r w:rsidR="007B0E58" w:rsidRPr="005767F5">
        <w:t>настоящего раздела Порядка</w:t>
      </w:r>
      <w:r w:rsidRPr="005767F5">
        <w:t>.</w:t>
      </w:r>
    </w:p>
    <w:p w:rsidR="004928D4" w:rsidRPr="005767F5" w:rsidRDefault="004928D4" w:rsidP="004928D4">
      <w:pPr>
        <w:ind w:firstLine="708"/>
        <w:jc w:val="both"/>
      </w:pPr>
      <w:r w:rsidRPr="005767F5">
        <w:t>Объем распределяемой субсидии в рамках отбора определяется по каждому направлению в пределах доведенных лимитов, пропорционально произведенным затратам.</w:t>
      </w:r>
    </w:p>
    <w:p w:rsidR="004928D4" w:rsidRPr="005767F5" w:rsidRDefault="00B73537" w:rsidP="004928D4">
      <w:pPr>
        <w:ind w:firstLine="708"/>
        <w:jc w:val="both"/>
        <w:rPr>
          <w:color w:val="000000"/>
        </w:rPr>
      </w:pPr>
      <w:r>
        <w:rPr>
          <w:color w:val="000000"/>
        </w:rPr>
        <w:t>2.25</w:t>
      </w:r>
      <w:r w:rsidR="004928D4" w:rsidRPr="005767F5">
        <w:rPr>
          <w:color w:val="000000"/>
        </w:rPr>
        <w:t>. Субсидия распределяется между победителями отбора согласно очередности,</w:t>
      </w:r>
      <w:r w:rsidR="004928D4" w:rsidRPr="005767F5">
        <w:rPr>
          <w:bCs/>
          <w:color w:val="000000"/>
        </w:rPr>
        <w:t xml:space="preserve"> в хронологической последовательности согласно дате и времени регистрации заявки в системе «Электронный бюджет».</w:t>
      </w:r>
    </w:p>
    <w:p w:rsidR="004928D4" w:rsidRPr="005767F5" w:rsidRDefault="00B73537" w:rsidP="004928D4">
      <w:pPr>
        <w:ind w:firstLine="709"/>
        <w:jc w:val="both"/>
        <w:rPr>
          <w:strike/>
        </w:rPr>
      </w:pPr>
      <w:r>
        <w:t>2.26</w:t>
      </w:r>
      <w:r w:rsidR="004928D4" w:rsidRPr="005767F5">
        <w:t>. Уполномоченный орган готовит проект муниципального правового акта администрации Октябрьского района о предоставлении субсидии и вносит его на подписание в порядке, установленном постановлением администрации Октябрьского района в течение 2 рабочих дней со дня размещения протокола подведения итогов на едином портале и официальном сайте Октябрьского района.</w:t>
      </w:r>
    </w:p>
    <w:p w:rsidR="004928D4" w:rsidRPr="005767F5" w:rsidRDefault="00B73537" w:rsidP="004928D4">
      <w:pPr>
        <w:pStyle w:val="ConsPlusNormal"/>
        <w:ind w:firstLine="708"/>
        <w:jc w:val="both"/>
        <w:rPr>
          <w:color w:val="000000"/>
          <w:sz w:val="24"/>
          <w:szCs w:val="24"/>
        </w:rPr>
      </w:pPr>
      <w:r>
        <w:rPr>
          <w:color w:val="000000"/>
          <w:sz w:val="24"/>
          <w:szCs w:val="24"/>
        </w:rPr>
        <w:t>2.27</w:t>
      </w:r>
      <w:r w:rsidR="004928D4" w:rsidRPr="005767F5">
        <w:rPr>
          <w:color w:val="000000"/>
          <w:sz w:val="24"/>
          <w:szCs w:val="24"/>
        </w:rPr>
        <w:t>. Днем определения победителя (победителей) отбора считается дата издания муниципального правового акта о предоставлении субсидии.</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 Порядок и случаи отмены проведения отбора.</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4928D4" w:rsidRPr="005767F5" w:rsidRDefault="004928D4" w:rsidP="004928D4">
      <w:pPr>
        <w:pStyle w:val="ConsPlusNormal"/>
        <w:ind w:firstLine="709"/>
        <w:jc w:val="both"/>
        <w:rPr>
          <w:color w:val="000000"/>
          <w:sz w:val="24"/>
          <w:szCs w:val="24"/>
        </w:rPr>
      </w:pPr>
      <w:r w:rsidRPr="005767F5">
        <w:rPr>
          <w:color w:val="000000"/>
          <w:sz w:val="24"/>
          <w:szCs w:val="24"/>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.2. Участники отбора, подавшие заявки, информируются об отмене проведения отбора получателей субсидий в системе «Электронный бюджет».</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.3. Отбор считается отмененным со дня размещения объявления о его отмене на едином портале.</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.4. После окончания срока отмены проведения отбора</w:t>
      </w:r>
      <w:r>
        <w:rPr>
          <w:color w:val="000000"/>
          <w:sz w:val="24"/>
          <w:szCs w:val="24"/>
        </w:rPr>
        <w:t>, установленного подпунктом 2.28</w:t>
      </w:r>
      <w:r w:rsidR="004928D4" w:rsidRPr="005767F5">
        <w:rPr>
          <w:color w:val="000000"/>
          <w:sz w:val="24"/>
          <w:szCs w:val="24"/>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13">
        <w:r w:rsidR="004928D4" w:rsidRPr="005767F5">
          <w:rPr>
            <w:color w:val="000000"/>
            <w:sz w:val="24"/>
            <w:szCs w:val="24"/>
          </w:rPr>
          <w:t>пунктом 3 статьи 401</w:t>
        </w:r>
      </w:hyperlink>
      <w:r w:rsidR="004928D4" w:rsidRPr="005767F5">
        <w:rPr>
          <w:color w:val="000000"/>
          <w:sz w:val="24"/>
          <w:szCs w:val="24"/>
        </w:rPr>
        <w:t xml:space="preserve"> Гражданского кодекса Российской Федерации.</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.5. Отбор отменяется в случае:</w:t>
      </w:r>
    </w:p>
    <w:p w:rsidR="004928D4" w:rsidRPr="005767F5" w:rsidRDefault="004928D4" w:rsidP="004928D4">
      <w:pPr>
        <w:pStyle w:val="ConsPlusNormal"/>
        <w:ind w:firstLine="708"/>
        <w:jc w:val="both"/>
        <w:rPr>
          <w:color w:val="000000"/>
          <w:sz w:val="24"/>
          <w:szCs w:val="24"/>
        </w:rPr>
      </w:pPr>
      <w:r w:rsidRPr="005767F5">
        <w:rPr>
          <w:color w:val="000000"/>
          <w:sz w:val="24"/>
          <w:szCs w:val="24"/>
        </w:rPr>
        <w:t>- уменьшения в соответствии с действующим законодательством главному распорядителю</w:t>
      </w:r>
      <w:r w:rsidR="002A61A8" w:rsidRPr="005767F5">
        <w:rPr>
          <w:color w:val="000000"/>
          <w:sz w:val="24"/>
          <w:szCs w:val="24"/>
        </w:rPr>
        <w:t xml:space="preserve"> как получателю</w:t>
      </w:r>
      <w:r w:rsidRPr="005767F5">
        <w:rPr>
          <w:color w:val="000000"/>
          <w:sz w:val="24"/>
          <w:szCs w:val="24"/>
        </w:rPr>
        <w:t xml:space="preserve"> бюджетных средств ранее доведенных лимитов бюджетных обязательств, предусмотренных на предоставление субсидии, в период проведения отбора;</w:t>
      </w:r>
    </w:p>
    <w:p w:rsidR="004928D4" w:rsidRPr="005767F5" w:rsidRDefault="004928D4" w:rsidP="004928D4">
      <w:pPr>
        <w:pStyle w:val="ConsPlusNormal"/>
        <w:ind w:firstLine="708"/>
        <w:jc w:val="both"/>
        <w:rPr>
          <w:color w:val="000000"/>
          <w:sz w:val="24"/>
          <w:szCs w:val="24"/>
        </w:rPr>
      </w:pPr>
      <w:r w:rsidRPr="005767F5">
        <w:rPr>
          <w:color w:val="000000"/>
          <w:sz w:val="24"/>
          <w:szCs w:val="24"/>
        </w:rPr>
        <w:t>- выявления уполномоченным органом необходимости уточнения информации, размещенной в объявлении о проведении отбора;</w:t>
      </w:r>
    </w:p>
    <w:p w:rsidR="004928D4" w:rsidRPr="005767F5" w:rsidRDefault="004928D4" w:rsidP="004928D4">
      <w:pPr>
        <w:pStyle w:val="ConsPlusNormal"/>
        <w:ind w:firstLine="708"/>
        <w:jc w:val="both"/>
        <w:rPr>
          <w:color w:val="000000"/>
          <w:sz w:val="24"/>
          <w:szCs w:val="24"/>
        </w:rPr>
      </w:pPr>
      <w:r w:rsidRPr="005767F5">
        <w:rPr>
          <w:color w:val="000000"/>
          <w:sz w:val="24"/>
          <w:szCs w:val="24"/>
        </w:rPr>
        <w:t xml:space="preserve">- возникновения обстоятельств непреодолимой силы в соответствии с </w:t>
      </w:r>
      <w:hyperlink r:id="rId14">
        <w:r w:rsidRPr="005767F5">
          <w:rPr>
            <w:color w:val="000000"/>
            <w:sz w:val="24"/>
            <w:szCs w:val="24"/>
          </w:rPr>
          <w:t>пунктом 3 статьи 401</w:t>
        </w:r>
      </w:hyperlink>
      <w:r w:rsidRPr="005767F5">
        <w:rPr>
          <w:color w:val="000000"/>
          <w:sz w:val="24"/>
          <w:szCs w:val="24"/>
        </w:rPr>
        <w:t xml:space="preserve"> Гражданского кодекса Российской Федерации.</w:t>
      </w:r>
    </w:p>
    <w:p w:rsidR="004928D4" w:rsidRPr="005767F5" w:rsidRDefault="004928D4" w:rsidP="004928D4">
      <w:pPr>
        <w:pStyle w:val="ConsPlusNormal"/>
        <w:ind w:firstLine="708"/>
        <w:jc w:val="both"/>
        <w:rPr>
          <w:color w:val="000000"/>
          <w:sz w:val="24"/>
          <w:szCs w:val="24"/>
        </w:rPr>
      </w:pPr>
      <w:r w:rsidRPr="005767F5">
        <w:rPr>
          <w:color w:val="000000"/>
          <w:sz w:val="24"/>
          <w:szCs w:val="24"/>
        </w:rPr>
        <w:t>2.2</w:t>
      </w:r>
      <w:r w:rsidR="00B73537">
        <w:rPr>
          <w:color w:val="000000"/>
          <w:sz w:val="24"/>
          <w:szCs w:val="24"/>
        </w:rPr>
        <w:t>9</w:t>
      </w:r>
      <w:r w:rsidRPr="005767F5">
        <w:rPr>
          <w:color w:val="000000"/>
          <w:sz w:val="24"/>
          <w:szCs w:val="24"/>
        </w:rPr>
        <w:t>. Отбор признается несостоявшимся в случае, если:</w:t>
      </w:r>
    </w:p>
    <w:p w:rsidR="004928D4" w:rsidRPr="005767F5" w:rsidRDefault="004928D4" w:rsidP="004928D4">
      <w:pPr>
        <w:pStyle w:val="ConsPlusNormal"/>
        <w:ind w:firstLine="708"/>
        <w:jc w:val="both"/>
        <w:rPr>
          <w:color w:val="000000"/>
          <w:sz w:val="24"/>
          <w:szCs w:val="24"/>
        </w:rPr>
      </w:pPr>
      <w:r w:rsidRPr="005767F5">
        <w:rPr>
          <w:color w:val="000000"/>
          <w:sz w:val="24"/>
          <w:szCs w:val="24"/>
        </w:rPr>
        <w:t>- по окончании срока подачи заявок, определенного в объявлении о проведении отбора, не подано ни одной заявки.</w:t>
      </w:r>
    </w:p>
    <w:p w:rsidR="004928D4" w:rsidRPr="005767F5" w:rsidRDefault="004928D4" w:rsidP="004928D4">
      <w:pPr>
        <w:pStyle w:val="ConsPlusNormal"/>
        <w:ind w:firstLine="708"/>
        <w:jc w:val="both"/>
        <w:rPr>
          <w:color w:val="000000"/>
          <w:sz w:val="24"/>
          <w:szCs w:val="24"/>
        </w:rPr>
      </w:pPr>
      <w:r w:rsidRPr="005767F5">
        <w:rPr>
          <w:color w:val="000000"/>
          <w:sz w:val="24"/>
          <w:szCs w:val="24"/>
        </w:rPr>
        <w:t>- по результатам рассмотрения заявок отклонены все заявки.</w:t>
      </w:r>
    </w:p>
    <w:p w:rsidR="001063ED" w:rsidRPr="005767F5" w:rsidRDefault="00B73537" w:rsidP="004928D4">
      <w:pPr>
        <w:pStyle w:val="ConsPlusNormal"/>
        <w:ind w:firstLine="708"/>
        <w:jc w:val="both"/>
        <w:rPr>
          <w:color w:val="000000"/>
          <w:sz w:val="24"/>
          <w:szCs w:val="24"/>
        </w:rPr>
      </w:pPr>
      <w:r>
        <w:rPr>
          <w:color w:val="000000"/>
          <w:sz w:val="24"/>
          <w:szCs w:val="24"/>
        </w:rPr>
        <w:t>2.30</w:t>
      </w:r>
      <w:r w:rsidR="00381E06" w:rsidRPr="005767F5">
        <w:rPr>
          <w:color w:val="000000"/>
          <w:sz w:val="24"/>
          <w:szCs w:val="24"/>
        </w:rPr>
        <w:t xml:space="preserve">. Таблица видов субсидируемых затрат, </w:t>
      </w:r>
      <w:r w:rsidR="00381E06" w:rsidRPr="005767F5">
        <w:rPr>
          <w:sz w:val="24"/>
          <w:szCs w:val="24"/>
        </w:rPr>
        <w:t>специальные условия предоставления субсидии</w:t>
      </w:r>
    </w:p>
    <w:p w:rsidR="001063ED" w:rsidRPr="005767F5" w:rsidRDefault="001063ED" w:rsidP="001063ED">
      <w:pPr>
        <w:autoSpaceDE w:val="0"/>
        <w:autoSpaceDN w:val="0"/>
        <w:adjustRightInd w:val="0"/>
        <w:jc w:val="right"/>
      </w:pPr>
      <w:r w:rsidRPr="005767F5">
        <w:t>Таблица</w:t>
      </w:r>
    </w:p>
    <w:tbl>
      <w:tblPr>
        <w:tblW w:w="9923" w:type="dxa"/>
        <w:jc w:val="center"/>
        <w:tblLayout w:type="fixed"/>
        <w:tblCellMar>
          <w:top w:w="102" w:type="dxa"/>
          <w:left w:w="62" w:type="dxa"/>
          <w:bottom w:w="102" w:type="dxa"/>
          <w:right w:w="62" w:type="dxa"/>
        </w:tblCellMar>
        <w:tblLook w:val="0000" w:firstRow="0" w:lastRow="0" w:firstColumn="0" w:lastColumn="0" w:noHBand="0" w:noVBand="0"/>
      </w:tblPr>
      <w:tblGrid>
        <w:gridCol w:w="846"/>
        <w:gridCol w:w="3544"/>
        <w:gridCol w:w="5533"/>
      </w:tblGrid>
      <w:tr w:rsidR="001063ED" w:rsidRPr="005767F5" w:rsidTr="00394C60">
        <w:trPr>
          <w:trHeight w:val="322"/>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1063ED">
            <w:pPr>
              <w:autoSpaceDE w:val="0"/>
              <w:autoSpaceDN w:val="0"/>
              <w:adjustRightInd w:val="0"/>
              <w:ind w:left="653" w:hanging="653"/>
              <w:jc w:val="center"/>
            </w:pPr>
            <w:r w:rsidRPr="005767F5">
              <w:t>№ п/п</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t>Вид субсидируемых затрат</w:t>
            </w: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381E06">
            <w:pPr>
              <w:autoSpaceDE w:val="0"/>
              <w:autoSpaceDN w:val="0"/>
              <w:adjustRightInd w:val="0"/>
              <w:jc w:val="center"/>
            </w:pPr>
            <w:r w:rsidRPr="005767F5">
              <w:t xml:space="preserve">Размер субсидии, специальные условия предоставления субсидии </w:t>
            </w:r>
          </w:p>
        </w:tc>
      </w:tr>
      <w:tr w:rsidR="001063ED" w:rsidRPr="005767F5" w:rsidTr="001063ED">
        <w:trPr>
          <w:trHeight w:val="262"/>
          <w:jc w:val="center"/>
        </w:trPr>
        <w:tc>
          <w:tcPr>
            <w:tcW w:w="9923" w:type="dxa"/>
            <w:gridSpan w:val="3"/>
            <w:tcBorders>
              <w:top w:val="single" w:sz="4" w:space="0" w:color="auto"/>
              <w:left w:val="single" w:sz="4" w:space="0" w:color="auto"/>
              <w:bottom w:val="single" w:sz="4" w:space="0" w:color="auto"/>
              <w:right w:val="single" w:sz="4" w:space="0" w:color="auto"/>
            </w:tcBorders>
          </w:tcPr>
          <w:p w:rsidR="001063ED" w:rsidRPr="005767F5" w:rsidRDefault="001034B3" w:rsidP="004A6F34">
            <w:pPr>
              <w:autoSpaceDE w:val="0"/>
              <w:autoSpaceDN w:val="0"/>
              <w:adjustRightInd w:val="0"/>
              <w:jc w:val="center"/>
              <w:rPr>
                <w:strike/>
              </w:rPr>
            </w:pPr>
            <w:r w:rsidRPr="005767F5">
              <w:t>Финансовая поддержка субъектов малого и среднего предпринимательства за счет местного бюджета</w:t>
            </w:r>
          </w:p>
        </w:tc>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34B3" w:rsidP="00252331">
            <w:pPr>
              <w:autoSpaceDE w:val="0"/>
              <w:autoSpaceDN w:val="0"/>
              <w:adjustRightInd w:val="0"/>
              <w:jc w:val="center"/>
            </w:pPr>
            <w:r>
              <w:t>1</w:t>
            </w:r>
            <w:r w:rsidR="001063ED" w:rsidRPr="005767F5">
              <w:t>.</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t>Возмещение части затрат на приобретение оборудования (основных средств) и лицензионных программных продуктов</w:t>
            </w:r>
          </w:p>
          <w:p w:rsidR="001063ED" w:rsidRPr="005767F5" w:rsidRDefault="001063ED" w:rsidP="00252331">
            <w:pPr>
              <w:autoSpaceDE w:val="0"/>
              <w:autoSpaceDN w:val="0"/>
              <w:adjustRightInd w:val="0"/>
              <w:jc w:val="both"/>
            </w:pP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rPr>
                <w:rFonts w:eastAsiaTheme="minorHAnsi"/>
                <w:lang w:eastAsia="en-US"/>
              </w:rPr>
            </w:pPr>
            <w:r w:rsidRPr="005767F5">
              <w:t>Возмещение части затрат Субъектам осуществляется на приобретение оборудования (основных средств) и лицензионных программных продуктов, относящихся к определенным группировкам</w:t>
            </w:r>
            <w:r w:rsidRPr="005767F5">
              <w:rPr>
                <w:rFonts w:eastAsiaTheme="minorHAnsi"/>
                <w:lang w:eastAsia="en-US"/>
              </w:rPr>
              <w:t>, включенным в Общероссийский классификатор основных фондов (ОКОФ),</w:t>
            </w:r>
            <w:r w:rsidRPr="005767F5">
              <w:t xml:space="preserve"> </w:t>
            </w:r>
            <w:r w:rsidRPr="005767F5">
              <w:rPr>
                <w:rFonts w:eastAsiaTheme="minorHAnsi"/>
                <w:lang w:eastAsia="en-US"/>
              </w:rPr>
              <w:t xml:space="preserve">принятого и введенного в действие приказом </w:t>
            </w:r>
            <w:proofErr w:type="spellStart"/>
            <w:r w:rsidRPr="005767F5">
              <w:t>Росстандарта</w:t>
            </w:r>
            <w:proofErr w:type="spellEnd"/>
            <w:r w:rsidRPr="005767F5">
              <w:t xml:space="preserve"> от 12.12.2014 </w:t>
            </w:r>
            <w:r w:rsidR="00F15C41" w:rsidRPr="005767F5">
              <w:t xml:space="preserve">       </w:t>
            </w:r>
            <w:r w:rsidRPr="005767F5">
              <w:t>№ 2018-ст:</w:t>
            </w:r>
          </w:p>
          <w:p w:rsidR="001063ED" w:rsidRPr="005767F5" w:rsidRDefault="001063ED" w:rsidP="00252331">
            <w:pPr>
              <w:autoSpaceDE w:val="0"/>
              <w:autoSpaceDN w:val="0"/>
              <w:adjustRightInd w:val="0"/>
              <w:jc w:val="both"/>
            </w:pPr>
            <w:r w:rsidRPr="005767F5">
              <w:t xml:space="preserve">- приобретение оборудования, относящегося к </w:t>
            </w:r>
            <w:r w:rsidRPr="00C5143D">
              <w:rPr>
                <w:b/>
              </w:rPr>
              <w:t>группировке 320 «Информационное, компьютерное и телекоммуникационное (ИКТ) оборудование» или к группировке 330 «Прочие машины и оборудование, включая хозяйственн</w:t>
            </w:r>
            <w:r w:rsidR="00D67093" w:rsidRPr="00C5143D">
              <w:rPr>
                <w:b/>
              </w:rPr>
              <w:t>ый инвентарь, и другие объекты»</w:t>
            </w:r>
            <w:r w:rsidRPr="00C5143D">
              <w:rPr>
                <w:b/>
              </w:rPr>
              <w:t xml:space="preserve"> </w:t>
            </w:r>
            <w:r w:rsidR="00D67093" w:rsidRPr="00C5143D">
              <w:rPr>
                <w:b/>
              </w:rPr>
              <w:t xml:space="preserve">или к группировке </w:t>
            </w:r>
            <w:r w:rsidRPr="00C5143D">
              <w:rPr>
                <w:b/>
              </w:rPr>
              <w:t>310 «Средства автотранспортные для перевозки 10 или более человек. Стоимость</w:t>
            </w:r>
            <w:r w:rsidR="00D67093" w:rsidRPr="00C5143D">
              <w:rPr>
                <w:b/>
              </w:rPr>
              <w:t xml:space="preserve"> выше указанного оборудования</w:t>
            </w:r>
            <w:r w:rsidRPr="00C5143D">
              <w:rPr>
                <w:b/>
              </w:rPr>
              <w:t xml:space="preserve"> </w:t>
            </w:r>
            <w:r w:rsidR="00D67093" w:rsidRPr="00C5143D">
              <w:rPr>
                <w:b/>
              </w:rPr>
              <w:t xml:space="preserve">должна быть </w:t>
            </w:r>
            <w:r w:rsidRPr="00C5143D">
              <w:rPr>
                <w:b/>
              </w:rPr>
              <w:t>более 40 тыс. рублей за единицу оборудования</w:t>
            </w:r>
            <w:r w:rsidRPr="00D67093">
              <w:t>.</w:t>
            </w:r>
          </w:p>
          <w:p w:rsidR="001063ED" w:rsidRPr="005767F5" w:rsidRDefault="001063ED" w:rsidP="00252331">
            <w:pPr>
              <w:autoSpaceDE w:val="0"/>
              <w:autoSpaceDN w:val="0"/>
              <w:adjustRightInd w:val="0"/>
              <w:jc w:val="both"/>
            </w:pPr>
            <w:r w:rsidRPr="005767F5">
              <w:t xml:space="preserve"> Возмещению не подлежат затраты Субъектов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1063ED" w:rsidRPr="005767F5" w:rsidRDefault="001063ED" w:rsidP="00252331">
            <w:pPr>
              <w:autoSpaceDE w:val="0"/>
              <w:autoSpaceDN w:val="0"/>
              <w:adjustRightInd w:val="0"/>
              <w:jc w:val="both"/>
            </w:pPr>
            <w:r w:rsidRPr="005767F5">
              <w:t>- приобретение лицензионных программных продуктов, за исключением расходов на обновление и доработку программ, относящихся к группировке 730 «Программное обеспечение и базы данных».</w:t>
            </w:r>
          </w:p>
          <w:p w:rsidR="001063ED" w:rsidRPr="005767F5" w:rsidRDefault="001063ED" w:rsidP="00D67093">
            <w:pPr>
              <w:autoSpaceDE w:val="0"/>
              <w:autoSpaceDN w:val="0"/>
              <w:adjustRightInd w:val="0"/>
              <w:jc w:val="both"/>
            </w:pPr>
            <w:r w:rsidRPr="005767F5">
              <w:t xml:space="preserve">Возмещению подлежат фактически произведенные и документально подтвержденные затраты </w:t>
            </w:r>
            <w:r w:rsidRPr="00D67093">
              <w:t>субъектов МСП на оборудование, на основные средства и лицензионные программные продукты в размере не более 80% от общего объема затрат и не более 500 тыс. рублей в год</w:t>
            </w:r>
            <w:r w:rsidR="0056591F">
              <w:t xml:space="preserve"> </w:t>
            </w:r>
            <w:r w:rsidR="0056591F" w:rsidRPr="00D67093">
              <w:t>на одного субъекта</w:t>
            </w:r>
            <w:r w:rsidR="0056591F">
              <w:t>.</w:t>
            </w:r>
          </w:p>
        </w:tc>
      </w:tr>
      <w:tr w:rsidR="001063ED" w:rsidRPr="005767F5" w:rsidTr="00130E8F">
        <w:trPr>
          <w:trHeight w:val="599"/>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C85637" w:rsidP="00252331">
            <w:pPr>
              <w:autoSpaceDE w:val="0"/>
              <w:autoSpaceDN w:val="0"/>
              <w:adjustRightInd w:val="0"/>
              <w:jc w:val="center"/>
            </w:pPr>
            <w:r>
              <w:t>2</w:t>
            </w:r>
            <w:r w:rsidR="001063ED" w:rsidRPr="005767F5">
              <w:t>.</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C5143D" w:rsidP="00252331">
            <w:pPr>
              <w:autoSpaceDE w:val="0"/>
              <w:autoSpaceDN w:val="0"/>
              <w:adjustRightInd w:val="0"/>
              <w:jc w:val="both"/>
            </w:pPr>
            <w:r w:rsidRPr="00C5143D">
              <w:t>Возмещение части затрат на приобретение и (или) доставку муки для производства хлеба и хлебобулочных изделий, кормов для сельскохозяйственных животных и птиц в районы Крайнего Севера и приравненных к ним местностей с ограниченными сроками завоза грузов (продукции)</w:t>
            </w:r>
            <w:r w:rsidR="001063ED" w:rsidRPr="005767F5">
              <w:t>, утвержденный постановлением Правительства Российской Федерации от 23.05.2000 № 402</w:t>
            </w:r>
          </w:p>
        </w:tc>
        <w:tc>
          <w:tcPr>
            <w:tcW w:w="5533" w:type="dxa"/>
            <w:tcBorders>
              <w:top w:val="single" w:sz="4" w:space="0" w:color="auto"/>
              <w:left w:val="single" w:sz="4" w:space="0" w:color="auto"/>
              <w:bottom w:val="single" w:sz="4" w:space="0" w:color="auto"/>
              <w:right w:val="single" w:sz="4" w:space="0" w:color="auto"/>
            </w:tcBorders>
          </w:tcPr>
          <w:p w:rsidR="00C5143D" w:rsidRPr="006A0A4F" w:rsidRDefault="00C5143D" w:rsidP="006A0A4F">
            <w:pPr>
              <w:jc w:val="both"/>
              <w:rPr>
                <w:rFonts w:eastAsiaTheme="minorHAnsi"/>
                <w:lang w:eastAsia="en-US"/>
              </w:rPr>
            </w:pPr>
            <w:r w:rsidRPr="00C5143D">
              <w:rPr>
                <w:rFonts w:eastAsiaTheme="minorHAnsi"/>
                <w:sz w:val="21"/>
                <w:szCs w:val="21"/>
                <w:lang w:eastAsia="en-US"/>
              </w:rPr>
              <w:t xml:space="preserve">       </w:t>
            </w:r>
            <w:r w:rsidRPr="006A0A4F">
              <w:rPr>
                <w:rFonts w:eastAsiaTheme="minorHAnsi"/>
                <w:lang w:eastAsia="en-US"/>
              </w:rPr>
              <w:t xml:space="preserve">Финансовая поддержка в виде возмещения части затрат на приобретение и доставку муки предоставляется Субъектам, осуществляющим деятельность по производству хлеба и хлебобулочных изделий </w:t>
            </w:r>
            <w:r w:rsidRPr="006A0A4F">
              <w:rPr>
                <w:rFonts w:eastAsiaTheme="minorHAnsi"/>
                <w:b/>
                <w:lang w:eastAsia="en-US"/>
              </w:rPr>
              <w:t>в отдалённы</w:t>
            </w:r>
            <w:r w:rsidR="006A0A4F">
              <w:rPr>
                <w:rFonts w:eastAsiaTheme="minorHAnsi"/>
                <w:b/>
                <w:lang w:eastAsia="en-US"/>
              </w:rPr>
              <w:t>х</w:t>
            </w:r>
            <w:r w:rsidRPr="006A0A4F">
              <w:rPr>
                <w:rFonts w:eastAsiaTheme="minorHAnsi"/>
                <w:b/>
                <w:lang w:eastAsia="en-US"/>
              </w:rPr>
              <w:t xml:space="preserve"> и трудно доступны</w:t>
            </w:r>
            <w:r w:rsidR="006A0A4F">
              <w:rPr>
                <w:rFonts w:eastAsiaTheme="minorHAnsi"/>
                <w:b/>
                <w:lang w:eastAsia="en-US"/>
              </w:rPr>
              <w:t>х</w:t>
            </w:r>
            <w:r w:rsidRPr="006A0A4F">
              <w:rPr>
                <w:rFonts w:eastAsiaTheme="minorHAnsi"/>
                <w:b/>
                <w:lang w:eastAsia="en-US"/>
              </w:rPr>
              <w:t xml:space="preserve"> населенны</w:t>
            </w:r>
            <w:r w:rsidR="006A0A4F">
              <w:rPr>
                <w:rFonts w:eastAsiaTheme="minorHAnsi"/>
                <w:b/>
                <w:lang w:eastAsia="en-US"/>
              </w:rPr>
              <w:t>х</w:t>
            </w:r>
            <w:r w:rsidRPr="006A0A4F">
              <w:rPr>
                <w:rFonts w:eastAsiaTheme="minorHAnsi"/>
                <w:b/>
                <w:lang w:eastAsia="en-US"/>
              </w:rPr>
              <w:t xml:space="preserve"> пункт</w:t>
            </w:r>
            <w:r w:rsidR="006A0A4F">
              <w:rPr>
                <w:rFonts w:eastAsiaTheme="minorHAnsi"/>
                <w:b/>
                <w:lang w:eastAsia="en-US"/>
              </w:rPr>
              <w:t>ах</w:t>
            </w:r>
            <w:r w:rsidRPr="006A0A4F">
              <w:rPr>
                <w:rFonts w:eastAsiaTheme="minorHAnsi"/>
                <w:b/>
                <w:lang w:eastAsia="en-US"/>
              </w:rPr>
              <w:t xml:space="preserve"> с. </w:t>
            </w:r>
            <w:proofErr w:type="spellStart"/>
            <w:r w:rsidRPr="006A0A4F">
              <w:rPr>
                <w:rFonts w:eastAsiaTheme="minorHAnsi"/>
                <w:b/>
                <w:lang w:eastAsia="en-US"/>
              </w:rPr>
              <w:t>Пальяново</w:t>
            </w:r>
            <w:proofErr w:type="spellEnd"/>
            <w:r w:rsidRPr="006A0A4F">
              <w:rPr>
                <w:rFonts w:eastAsiaTheme="minorHAnsi"/>
                <w:b/>
                <w:lang w:eastAsia="en-US"/>
              </w:rPr>
              <w:t xml:space="preserve">, п. </w:t>
            </w:r>
            <w:proofErr w:type="spellStart"/>
            <w:r w:rsidRPr="006A0A4F">
              <w:rPr>
                <w:rFonts w:eastAsiaTheme="minorHAnsi"/>
                <w:b/>
                <w:lang w:eastAsia="en-US"/>
              </w:rPr>
              <w:t>Кормужиханка</w:t>
            </w:r>
            <w:proofErr w:type="spellEnd"/>
            <w:r w:rsidRPr="006A0A4F">
              <w:rPr>
                <w:rFonts w:eastAsiaTheme="minorHAnsi"/>
                <w:b/>
                <w:lang w:eastAsia="en-US"/>
              </w:rPr>
              <w:t xml:space="preserve">, с. Большой </w:t>
            </w:r>
            <w:proofErr w:type="spellStart"/>
            <w:r w:rsidRPr="006A0A4F">
              <w:rPr>
                <w:rFonts w:eastAsiaTheme="minorHAnsi"/>
                <w:b/>
                <w:lang w:eastAsia="en-US"/>
              </w:rPr>
              <w:t>Атлым</w:t>
            </w:r>
            <w:proofErr w:type="spellEnd"/>
            <w:r w:rsidRPr="006A0A4F">
              <w:rPr>
                <w:rFonts w:eastAsiaTheme="minorHAnsi"/>
                <w:b/>
                <w:lang w:eastAsia="en-US"/>
              </w:rPr>
              <w:t xml:space="preserve">, п. Заречный, д. </w:t>
            </w:r>
            <w:proofErr w:type="spellStart"/>
            <w:r w:rsidRPr="006A0A4F">
              <w:rPr>
                <w:rFonts w:eastAsiaTheme="minorHAnsi"/>
                <w:b/>
                <w:lang w:eastAsia="en-US"/>
              </w:rPr>
              <w:t>Чемаши</w:t>
            </w:r>
            <w:proofErr w:type="spellEnd"/>
            <w:r w:rsidRPr="006A0A4F">
              <w:rPr>
                <w:rFonts w:eastAsiaTheme="minorHAnsi"/>
                <w:b/>
                <w:lang w:eastAsia="en-US"/>
              </w:rPr>
              <w:t xml:space="preserve">, п. </w:t>
            </w:r>
            <w:proofErr w:type="spellStart"/>
            <w:r w:rsidRPr="006A0A4F">
              <w:rPr>
                <w:rFonts w:eastAsiaTheme="minorHAnsi"/>
                <w:b/>
                <w:lang w:eastAsia="en-US"/>
              </w:rPr>
              <w:t>Горнореченск</w:t>
            </w:r>
            <w:proofErr w:type="spellEnd"/>
            <w:r w:rsidRPr="006A0A4F">
              <w:rPr>
                <w:rFonts w:eastAsiaTheme="minorHAnsi"/>
                <w:b/>
                <w:lang w:eastAsia="en-US"/>
              </w:rPr>
              <w:t xml:space="preserve">, д. Нижние </w:t>
            </w:r>
            <w:proofErr w:type="spellStart"/>
            <w:r w:rsidRPr="006A0A4F">
              <w:rPr>
                <w:rFonts w:eastAsiaTheme="minorHAnsi"/>
                <w:b/>
                <w:lang w:eastAsia="en-US"/>
              </w:rPr>
              <w:t>Нарыкары</w:t>
            </w:r>
            <w:proofErr w:type="spellEnd"/>
            <w:r w:rsidRPr="006A0A4F">
              <w:rPr>
                <w:rFonts w:eastAsiaTheme="minorHAnsi"/>
                <w:b/>
                <w:lang w:eastAsia="en-US"/>
              </w:rPr>
              <w:t xml:space="preserve">, с. </w:t>
            </w:r>
            <w:proofErr w:type="spellStart"/>
            <w:r w:rsidRPr="006A0A4F">
              <w:rPr>
                <w:rFonts w:eastAsiaTheme="minorHAnsi"/>
                <w:b/>
                <w:lang w:eastAsia="en-US"/>
              </w:rPr>
              <w:t>Шеркалы</w:t>
            </w:r>
            <w:proofErr w:type="spellEnd"/>
            <w:r w:rsidRPr="006A0A4F">
              <w:rPr>
                <w:rFonts w:eastAsiaTheme="minorHAnsi"/>
                <w:b/>
                <w:lang w:eastAsia="en-US"/>
              </w:rPr>
              <w:t>.</w:t>
            </w:r>
          </w:p>
          <w:p w:rsidR="00C5143D" w:rsidRPr="006A0A4F" w:rsidRDefault="00C5143D" w:rsidP="006A0A4F">
            <w:pPr>
              <w:jc w:val="both"/>
              <w:rPr>
                <w:rFonts w:eastAsiaTheme="minorHAnsi"/>
                <w:lang w:eastAsia="en-US"/>
              </w:rPr>
            </w:pPr>
            <w:r w:rsidRPr="006A0A4F">
              <w:rPr>
                <w:rFonts w:eastAsiaTheme="minorHAnsi"/>
                <w:lang w:eastAsia="en-US"/>
              </w:rPr>
              <w:t>Финансовая поддержка в виде возмещения части затрат на приобретение и доставку кормов предоставляется Субъектам, производящим сельскохозяйственную продукцию, осуществляющим ее первичную и последующую переработку</w:t>
            </w:r>
            <w:r w:rsidR="006A0A4F">
              <w:rPr>
                <w:rFonts w:eastAsiaTheme="minorHAnsi"/>
                <w:lang w:eastAsia="en-US"/>
              </w:rPr>
              <w:t xml:space="preserve"> на </w:t>
            </w:r>
            <w:r w:rsidR="0037746C">
              <w:rPr>
                <w:rFonts w:eastAsiaTheme="minorHAnsi"/>
                <w:lang w:eastAsia="en-US"/>
              </w:rPr>
              <w:t>территории</w:t>
            </w:r>
            <w:r w:rsidR="0037746C" w:rsidRPr="006A0A4F">
              <w:rPr>
                <w:rFonts w:eastAsiaTheme="minorHAnsi"/>
                <w:lang w:eastAsia="en-US"/>
              </w:rPr>
              <w:t>, включенной</w:t>
            </w:r>
            <w:r w:rsidRPr="006A0A4F">
              <w:rPr>
                <w:rFonts w:eastAsiaTheme="minorHAnsi"/>
                <w:lang w:eastAsia="en-US"/>
              </w:rPr>
              <w:t xml:space="preserve"> </w:t>
            </w:r>
            <w:r w:rsidRPr="006A0A4F">
              <w:rPr>
                <w:rFonts w:eastAsiaTheme="minorHAnsi"/>
                <w:b/>
                <w:lang w:eastAsia="en-US"/>
              </w:rPr>
              <w:t>в Перечень районов Крайнего Севера и приравненных к ним местностей с ограниченными сроками завоза грузов (продукции), утвержденный постановлением Правительства Российской Федерации от 23.05.2000 № 402.</w:t>
            </w:r>
          </w:p>
          <w:p w:rsidR="001063ED" w:rsidRPr="005767F5" w:rsidRDefault="0056591F" w:rsidP="006A0A4F">
            <w:pPr>
              <w:autoSpaceDE w:val="0"/>
              <w:autoSpaceDN w:val="0"/>
              <w:adjustRightInd w:val="0"/>
              <w:jc w:val="both"/>
            </w:pPr>
            <w:r w:rsidRPr="006A0A4F">
              <w:t>Возмещению подлежат фактически произведенные и документально подтвержденные затраты субъектов МСП на приобретение и (или) доставку муки в размере не более 80% от общего объема затрат и не более 300 тыс. рублей в год на одного субъекта</w:t>
            </w:r>
            <w:r w:rsidR="001063ED" w:rsidRPr="006A0A4F">
              <w:t>.</w:t>
            </w:r>
          </w:p>
        </w:tc>
      </w:tr>
      <w:tr w:rsidR="001063ED" w:rsidRPr="00D129F0"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C85637" w:rsidP="00252331">
            <w:pPr>
              <w:autoSpaceDE w:val="0"/>
              <w:autoSpaceDN w:val="0"/>
              <w:adjustRightInd w:val="0"/>
              <w:jc w:val="center"/>
            </w:pPr>
            <w:r>
              <w:t>3</w:t>
            </w:r>
            <w:r w:rsidR="001063ED" w:rsidRPr="005767F5">
              <w:t>.</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C85637" w:rsidP="00710DD3">
            <w:pPr>
              <w:autoSpaceDE w:val="0"/>
              <w:autoSpaceDN w:val="0"/>
              <w:adjustRightInd w:val="0"/>
              <w:jc w:val="both"/>
            </w:pPr>
            <w:r w:rsidRPr="00C85637">
              <w:t>Возмещение части затрат по строительству объектов недвижимого имущества для целей осуществления предпринимательской деятельности в сферах  бытовых услуг населению</w:t>
            </w:r>
            <w:r w:rsidR="00710DD3">
              <w:t>, фармацевтической деятельности</w:t>
            </w:r>
            <w:r w:rsidR="00187A3E">
              <w:t>,</w:t>
            </w:r>
            <w:r w:rsidR="00D129F0">
              <w:t xml:space="preserve"> </w:t>
            </w:r>
            <w:r w:rsidRPr="00C85637">
              <w:t>производственной деятельности</w:t>
            </w:r>
            <w:r w:rsidR="00710DD3">
              <w:t xml:space="preserve"> </w:t>
            </w:r>
            <w:r w:rsidR="00710DD3" w:rsidRPr="00C85637">
              <w:t>(включая магазины-пекарни)</w:t>
            </w:r>
            <w:r w:rsidRPr="00C85637">
              <w:t>, сельского хозяйства, туризм, в том числе на реализацию инвестиционных и инновационных  проектов, включенных в муниципальный инвестиционный и инновационный профиль</w:t>
            </w:r>
          </w:p>
        </w:tc>
        <w:tc>
          <w:tcPr>
            <w:tcW w:w="5533" w:type="dxa"/>
            <w:tcBorders>
              <w:top w:val="single" w:sz="4" w:space="0" w:color="auto"/>
              <w:left w:val="single" w:sz="4" w:space="0" w:color="auto"/>
              <w:bottom w:val="single" w:sz="4" w:space="0" w:color="auto"/>
              <w:right w:val="single" w:sz="4" w:space="0" w:color="auto"/>
            </w:tcBorders>
          </w:tcPr>
          <w:p w:rsidR="00C85637" w:rsidRPr="00C85637" w:rsidRDefault="00C85637" w:rsidP="00C85637">
            <w:pPr>
              <w:autoSpaceDE w:val="0"/>
              <w:autoSpaceDN w:val="0"/>
              <w:adjustRightInd w:val="0"/>
              <w:jc w:val="both"/>
              <w:rPr>
                <w:b/>
              </w:rPr>
            </w:pPr>
            <w:r w:rsidRPr="00C85637">
              <w:rPr>
                <w:b/>
              </w:rPr>
              <w:t xml:space="preserve">Возмещению подлежат фактически произведенные и документально подтвержденные затраты, </w:t>
            </w:r>
            <w:r w:rsidR="00845E5C">
              <w:rPr>
                <w:b/>
              </w:rPr>
              <w:t xml:space="preserve">осуществлённые не ранее 01.01.2024 г., </w:t>
            </w:r>
            <w:r w:rsidRPr="00C85637">
              <w:rPr>
                <w:b/>
              </w:rPr>
              <w:t>связанные с:</w:t>
            </w:r>
          </w:p>
          <w:p w:rsidR="00C85637" w:rsidRPr="005767F5" w:rsidRDefault="00C85637" w:rsidP="00C85637">
            <w:pPr>
              <w:autoSpaceDE w:val="0"/>
              <w:autoSpaceDN w:val="0"/>
              <w:adjustRightInd w:val="0"/>
              <w:jc w:val="both"/>
            </w:pPr>
            <w:r w:rsidRPr="005767F5">
              <w:t>- разработкой проектно-сметной документации для строительства (реконструкции) объекта;</w:t>
            </w:r>
          </w:p>
          <w:p w:rsidR="00C85637" w:rsidRPr="005767F5" w:rsidRDefault="00C85637" w:rsidP="00C85637">
            <w:pPr>
              <w:autoSpaceDE w:val="0"/>
              <w:autoSpaceDN w:val="0"/>
              <w:adjustRightInd w:val="0"/>
              <w:jc w:val="both"/>
            </w:pPr>
            <w:r w:rsidRPr="005767F5">
              <w:t xml:space="preserve">- приобретением строительных материалов, оборудования (отопительное, осветительное, строительное и др.); </w:t>
            </w:r>
          </w:p>
          <w:p w:rsidR="00C85637" w:rsidRPr="005767F5" w:rsidRDefault="00C85637" w:rsidP="00C85637">
            <w:pPr>
              <w:autoSpaceDE w:val="0"/>
              <w:autoSpaceDN w:val="0"/>
              <w:adjustRightInd w:val="0"/>
              <w:jc w:val="both"/>
            </w:pPr>
            <w:r w:rsidRPr="005767F5">
              <w:t xml:space="preserve">- выполнением строительных работ; </w:t>
            </w:r>
          </w:p>
          <w:p w:rsidR="00C85637" w:rsidRPr="005767F5" w:rsidRDefault="00C85637" w:rsidP="00C85637">
            <w:pPr>
              <w:autoSpaceDE w:val="0"/>
              <w:autoSpaceDN w:val="0"/>
              <w:adjustRightInd w:val="0"/>
              <w:jc w:val="both"/>
            </w:pPr>
            <w:r w:rsidRPr="005767F5">
              <w:t>- подключением инженерных сетей;</w:t>
            </w:r>
          </w:p>
          <w:p w:rsidR="00C85637" w:rsidRPr="005767F5" w:rsidRDefault="00C85637" w:rsidP="00C85637">
            <w:pPr>
              <w:autoSpaceDE w:val="0"/>
              <w:autoSpaceDN w:val="0"/>
              <w:adjustRightInd w:val="0"/>
              <w:jc w:val="both"/>
            </w:pPr>
            <w:r w:rsidRPr="005767F5">
              <w:t>- благоустройства прилегающей территории.</w:t>
            </w:r>
          </w:p>
          <w:p w:rsidR="001063ED" w:rsidRPr="00C85637" w:rsidRDefault="00C85637" w:rsidP="00C85637">
            <w:pPr>
              <w:autoSpaceDE w:val="0"/>
              <w:autoSpaceDN w:val="0"/>
              <w:adjustRightInd w:val="0"/>
              <w:jc w:val="both"/>
            </w:pPr>
            <w:r w:rsidRPr="00C85637">
              <w:t>Возмещению подлежат фактически произведенные и документально подтвержденные затраты субъектов МСП на строительство объектов недвижимого имущества в размере не более 50% от общего объема затрат и не более  2 млн. рублей на один объект строительства.</w:t>
            </w:r>
          </w:p>
        </w:tc>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C85637" w:rsidP="00252331">
            <w:pPr>
              <w:autoSpaceDE w:val="0"/>
              <w:autoSpaceDN w:val="0"/>
              <w:adjustRightInd w:val="0"/>
              <w:jc w:val="center"/>
            </w:pPr>
            <w:r>
              <w:t>4</w:t>
            </w:r>
            <w:r w:rsidR="001063ED" w:rsidRPr="005767F5">
              <w:t>.</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C85637" w:rsidP="00710DD3">
            <w:pPr>
              <w:autoSpaceDE w:val="0"/>
              <w:autoSpaceDN w:val="0"/>
              <w:adjustRightInd w:val="0"/>
              <w:jc w:val="both"/>
            </w:pPr>
            <w:r w:rsidRPr="00C85637">
              <w:t>Создание у</w:t>
            </w:r>
            <w:r w:rsidR="00B7427F">
              <w:t xml:space="preserve">словий для развития социального </w:t>
            </w:r>
            <w:r w:rsidRPr="00C85637">
              <w:t>предприни</w:t>
            </w:r>
            <w:r w:rsidR="0053381C">
              <w:t xml:space="preserve">мательства и </w:t>
            </w:r>
            <w:r w:rsidR="0053381C" w:rsidRPr="00C85637">
              <w:t xml:space="preserve"> </w:t>
            </w:r>
            <w:r w:rsidR="0053381C">
              <w:t>доставка</w:t>
            </w:r>
            <w:r w:rsidRPr="00C85637">
              <w:t xml:space="preserve"> продовольственных товаров в труднодоступные населённые пункты (п. </w:t>
            </w:r>
            <w:proofErr w:type="spellStart"/>
            <w:r w:rsidRPr="00C85637">
              <w:t>Горнореченск</w:t>
            </w:r>
            <w:proofErr w:type="spellEnd"/>
            <w:r w:rsidRPr="00C85637">
              <w:t xml:space="preserve">, с. </w:t>
            </w:r>
            <w:proofErr w:type="spellStart"/>
            <w:r w:rsidRPr="00C85637">
              <w:t>Пальяново</w:t>
            </w:r>
            <w:proofErr w:type="spellEnd"/>
            <w:r w:rsidRPr="00C85637">
              <w:t xml:space="preserve">, с. Большой </w:t>
            </w:r>
            <w:proofErr w:type="spellStart"/>
            <w:r w:rsidRPr="00C85637">
              <w:t>Атлым</w:t>
            </w:r>
            <w:proofErr w:type="spellEnd"/>
            <w:r w:rsidRPr="00C85637">
              <w:t>, п. Заречный)</w:t>
            </w:r>
            <w:r w:rsidR="0053381C">
              <w:t>,</w:t>
            </w:r>
            <w:r w:rsidRPr="00C85637">
              <w:t xml:space="preserve"> проведение добровольной сертификации (декларирование) и реализация экологических мероприятий, включая работы по восстановлению леса</w:t>
            </w:r>
          </w:p>
        </w:tc>
        <w:tc>
          <w:tcPr>
            <w:tcW w:w="5533" w:type="dxa"/>
            <w:tcBorders>
              <w:top w:val="single" w:sz="4" w:space="0" w:color="auto"/>
              <w:left w:val="single" w:sz="4" w:space="0" w:color="auto"/>
              <w:bottom w:val="single" w:sz="4" w:space="0" w:color="auto"/>
              <w:right w:val="single" w:sz="4" w:space="0" w:color="auto"/>
            </w:tcBorders>
          </w:tcPr>
          <w:p w:rsidR="00C85637" w:rsidRDefault="00C85637" w:rsidP="00C85637">
            <w:pPr>
              <w:autoSpaceDE w:val="0"/>
              <w:autoSpaceDN w:val="0"/>
              <w:adjustRightInd w:val="0"/>
              <w:jc w:val="both"/>
            </w:pPr>
            <w:r>
              <w:t>1.</w:t>
            </w:r>
            <w:r>
              <w:tab/>
              <w:t xml:space="preserve">Финансовая поддержка в виде возмещения части затрат на создание условий для развития социального предпринимательства предоставляется предпринимателям, имеющим статус «Социального предприятия». </w:t>
            </w:r>
          </w:p>
          <w:p w:rsidR="00C85637" w:rsidRDefault="00C85637" w:rsidP="00C85637">
            <w:pPr>
              <w:autoSpaceDE w:val="0"/>
              <w:autoSpaceDN w:val="0"/>
              <w:adjustRightInd w:val="0"/>
              <w:jc w:val="both"/>
            </w:pPr>
            <w:r>
              <w:t>2.</w:t>
            </w:r>
            <w:r>
              <w:tab/>
              <w:t xml:space="preserve">Финансовая поддержка предоставляется предпринимателям в целях возмещения части затрат, связанных с доставкой социально значимых товаров, в том числе продовольственных в труднодоступные </w:t>
            </w:r>
            <w:r w:rsidRPr="00C85637">
              <w:rPr>
                <w:b/>
              </w:rPr>
              <w:t xml:space="preserve">населённые пункты: п. </w:t>
            </w:r>
            <w:proofErr w:type="spellStart"/>
            <w:r w:rsidRPr="00C85637">
              <w:rPr>
                <w:b/>
              </w:rPr>
              <w:t>Горнореченск</w:t>
            </w:r>
            <w:proofErr w:type="spellEnd"/>
            <w:r w:rsidRPr="00C85637">
              <w:rPr>
                <w:b/>
              </w:rPr>
              <w:t xml:space="preserve">, с. </w:t>
            </w:r>
            <w:proofErr w:type="spellStart"/>
            <w:r w:rsidRPr="00C85637">
              <w:rPr>
                <w:b/>
              </w:rPr>
              <w:t>Пальяново</w:t>
            </w:r>
            <w:proofErr w:type="spellEnd"/>
            <w:r w:rsidRPr="00C85637">
              <w:rPr>
                <w:b/>
              </w:rPr>
              <w:t xml:space="preserve">, с. Большой </w:t>
            </w:r>
            <w:proofErr w:type="spellStart"/>
            <w:r w:rsidRPr="00C85637">
              <w:rPr>
                <w:b/>
              </w:rPr>
              <w:t>Атлым</w:t>
            </w:r>
            <w:proofErr w:type="spellEnd"/>
            <w:r w:rsidRPr="00C85637">
              <w:rPr>
                <w:b/>
              </w:rPr>
              <w:t>, п. Заречный</w:t>
            </w:r>
            <w:r>
              <w:t>.</w:t>
            </w:r>
          </w:p>
          <w:p w:rsidR="001063ED" w:rsidRDefault="00C85637" w:rsidP="00C85637">
            <w:pPr>
              <w:autoSpaceDE w:val="0"/>
              <w:autoSpaceDN w:val="0"/>
              <w:adjustRightInd w:val="0"/>
              <w:jc w:val="both"/>
            </w:pPr>
            <w:r>
              <w:t>3. Финансовая поддержка предоставляется в виде возмещения части затрат, связанных с проведением добровольной сертификации (декларирования), а также реализацией экологических мероприятий, включая работы по восстановлению леса.</w:t>
            </w:r>
          </w:p>
          <w:p w:rsidR="00C85637" w:rsidRPr="005767F5" w:rsidRDefault="00C85637" w:rsidP="00C85637">
            <w:pPr>
              <w:autoSpaceDE w:val="0"/>
              <w:autoSpaceDN w:val="0"/>
              <w:adjustRightInd w:val="0"/>
              <w:jc w:val="both"/>
            </w:pPr>
            <w:r w:rsidRPr="00FB0C5D">
              <w:t>Возмещению подлежат фактически произведенные и документально подтвержденные затраты субъектов МСП в размере не более 70% от общего</w:t>
            </w:r>
            <w:r w:rsidRPr="00D67093">
              <w:t xml:space="preserve"> объема затрат и не более </w:t>
            </w:r>
            <w:r>
              <w:t>200</w:t>
            </w:r>
            <w:r w:rsidRPr="00D67093">
              <w:t xml:space="preserve"> тыс. </w:t>
            </w:r>
            <w:r>
              <w:t>рублей в год на одного субъекта</w:t>
            </w:r>
            <w:r w:rsidRPr="005767F5">
              <w:t>.</w:t>
            </w:r>
          </w:p>
        </w:tc>
      </w:tr>
    </w:tbl>
    <w:p w:rsidR="001063ED" w:rsidRPr="005767F5" w:rsidRDefault="001063ED" w:rsidP="004928D4">
      <w:pPr>
        <w:pStyle w:val="ConsPlusNormal"/>
        <w:ind w:firstLine="708"/>
        <w:jc w:val="both"/>
        <w:rPr>
          <w:color w:val="000000"/>
          <w:sz w:val="24"/>
          <w:szCs w:val="24"/>
        </w:rPr>
      </w:pPr>
    </w:p>
    <w:p w:rsidR="0053381C" w:rsidRPr="00710DD3" w:rsidRDefault="0053381C" w:rsidP="0015490F">
      <w:pPr>
        <w:shd w:val="clear" w:color="auto" w:fill="FFFFFF"/>
        <w:autoSpaceDE w:val="0"/>
        <w:autoSpaceDN w:val="0"/>
        <w:adjustRightInd w:val="0"/>
        <w:jc w:val="center"/>
        <w:rPr>
          <w:b/>
          <w:color w:val="000000"/>
        </w:rPr>
      </w:pPr>
    </w:p>
    <w:p w:rsidR="0053381C" w:rsidRPr="00710DD3" w:rsidRDefault="0053381C" w:rsidP="0015490F">
      <w:pPr>
        <w:shd w:val="clear" w:color="auto" w:fill="FFFFFF"/>
        <w:autoSpaceDE w:val="0"/>
        <w:autoSpaceDN w:val="0"/>
        <w:adjustRightInd w:val="0"/>
        <w:jc w:val="center"/>
        <w:rPr>
          <w:b/>
          <w:color w:val="000000"/>
        </w:rPr>
      </w:pPr>
    </w:p>
    <w:p w:rsidR="0015490F" w:rsidRPr="005767F5" w:rsidRDefault="0015490F" w:rsidP="0015490F">
      <w:pPr>
        <w:shd w:val="clear" w:color="auto" w:fill="FFFFFF"/>
        <w:autoSpaceDE w:val="0"/>
        <w:autoSpaceDN w:val="0"/>
        <w:adjustRightInd w:val="0"/>
        <w:jc w:val="center"/>
        <w:rPr>
          <w:b/>
          <w:color w:val="000000"/>
        </w:rPr>
      </w:pPr>
      <w:r w:rsidRPr="005767F5">
        <w:rPr>
          <w:b/>
          <w:color w:val="000000"/>
          <w:lang w:val="en-US"/>
        </w:rPr>
        <w:t>III</w:t>
      </w:r>
      <w:r w:rsidRPr="005767F5">
        <w:rPr>
          <w:b/>
          <w:color w:val="000000"/>
        </w:rPr>
        <w:t>. Условия и порядок предоставления субсидии</w:t>
      </w:r>
    </w:p>
    <w:p w:rsidR="0015490F" w:rsidRPr="005767F5" w:rsidRDefault="0015490F" w:rsidP="0015490F">
      <w:pPr>
        <w:shd w:val="clear" w:color="auto" w:fill="FFFFFF"/>
        <w:ind w:firstLine="709"/>
        <w:jc w:val="both"/>
      </w:pPr>
    </w:p>
    <w:p w:rsidR="0015490F" w:rsidRPr="005767F5" w:rsidRDefault="0015490F" w:rsidP="0015490F">
      <w:pPr>
        <w:shd w:val="clear" w:color="auto" w:fill="FFFFFF"/>
        <w:autoSpaceDE w:val="0"/>
        <w:autoSpaceDN w:val="0"/>
        <w:adjustRightInd w:val="0"/>
        <w:ind w:firstLine="709"/>
        <w:jc w:val="both"/>
      </w:pPr>
      <w:r w:rsidRPr="005767F5">
        <w:t xml:space="preserve">3.1. Для получения субсидии победителям отбора не требуется представлять дополнительные документы, за исключением документов, представляемых при отборе. </w:t>
      </w:r>
    </w:p>
    <w:p w:rsidR="0015490F" w:rsidRPr="005767F5" w:rsidRDefault="0015490F" w:rsidP="0015490F">
      <w:pPr>
        <w:shd w:val="clear" w:color="auto" w:fill="FFFFFF"/>
        <w:autoSpaceDE w:val="0"/>
        <w:autoSpaceDN w:val="0"/>
        <w:adjustRightInd w:val="0"/>
        <w:ind w:firstLine="709"/>
        <w:jc w:val="both"/>
      </w:pPr>
      <w:r w:rsidRPr="005767F5">
        <w:rPr>
          <w:rFonts w:eastAsia="Calibri"/>
          <w:lang w:eastAsia="en-US"/>
        </w:rPr>
        <w:t xml:space="preserve">Порядок и сроки рассмотрения документов, представляемых получателем субсидии (участником отбора) для подтверждения соответствия требованиям, указанным в пункте 2.5 раздела </w:t>
      </w:r>
      <w:r w:rsidRPr="005767F5">
        <w:rPr>
          <w:rFonts w:eastAsia="Calibri"/>
          <w:lang w:val="en-US" w:eastAsia="en-US"/>
        </w:rPr>
        <w:t>II</w:t>
      </w:r>
      <w:r w:rsidRPr="005767F5">
        <w:rPr>
          <w:rFonts w:eastAsia="Calibri"/>
          <w:lang w:eastAsia="en-US"/>
        </w:rPr>
        <w:t xml:space="preserve"> Порядка определены разделом </w:t>
      </w:r>
      <w:r w:rsidRPr="005767F5">
        <w:rPr>
          <w:rFonts w:eastAsia="Calibri"/>
          <w:lang w:val="en-US" w:eastAsia="en-US"/>
        </w:rPr>
        <w:t>II</w:t>
      </w:r>
      <w:r w:rsidRPr="005767F5">
        <w:rPr>
          <w:rFonts w:eastAsia="Calibri"/>
          <w:lang w:eastAsia="en-US"/>
        </w:rPr>
        <w:t xml:space="preserve"> Порядка.</w:t>
      </w:r>
    </w:p>
    <w:p w:rsidR="0015490F" w:rsidRPr="005767F5" w:rsidRDefault="0015490F" w:rsidP="0015490F">
      <w:pPr>
        <w:adjustRightInd w:val="0"/>
        <w:ind w:firstLine="708"/>
        <w:jc w:val="both"/>
        <w:rPr>
          <w:rFonts w:eastAsia="Calibri"/>
          <w:lang w:eastAsia="en-US"/>
        </w:rPr>
      </w:pPr>
      <w:r w:rsidRPr="005767F5">
        <w:rPr>
          <w:rFonts w:eastAsia="Calibri"/>
          <w:lang w:eastAsia="en-US"/>
        </w:rPr>
        <w:t>3.2. Основаниями для отказа получателю субсидии в предоставлении субсидии являются:</w:t>
      </w:r>
    </w:p>
    <w:p w:rsidR="0015490F" w:rsidRPr="005767F5" w:rsidRDefault="0015490F" w:rsidP="0015490F">
      <w:pPr>
        <w:adjustRightInd w:val="0"/>
        <w:ind w:firstLine="708"/>
        <w:jc w:val="both"/>
        <w:rPr>
          <w:rFonts w:eastAsia="Calibri"/>
          <w:lang w:eastAsia="en-US"/>
        </w:rPr>
      </w:pPr>
      <w:r w:rsidRPr="005767F5">
        <w:rPr>
          <w:rFonts w:eastAsia="Calibri"/>
          <w:lang w:eastAsia="en-US"/>
        </w:rPr>
        <w:t xml:space="preserve">несоответствие представленных получателем субсидии документов требованиям, определенным в соответствии </w:t>
      </w:r>
      <w:r w:rsidRPr="005767F5">
        <w:rPr>
          <w:rFonts w:eastAsia="Calibri"/>
          <w:color w:val="000000"/>
          <w:lang w:eastAsia="en-US"/>
        </w:rPr>
        <w:t>с пунктом 2.7.3 Порядка</w:t>
      </w:r>
      <w:r w:rsidRPr="005767F5">
        <w:rPr>
          <w:rFonts w:eastAsia="Calibri"/>
          <w:lang w:eastAsia="en-US"/>
        </w:rPr>
        <w:t>, или непредставление (представление не в полном объеме) указанных документов;</w:t>
      </w:r>
    </w:p>
    <w:p w:rsidR="0015490F" w:rsidRPr="005767F5" w:rsidRDefault="0015490F" w:rsidP="0015490F">
      <w:pPr>
        <w:adjustRightInd w:val="0"/>
        <w:ind w:firstLine="708"/>
        <w:jc w:val="both"/>
        <w:rPr>
          <w:rFonts w:eastAsia="Calibri"/>
          <w:lang w:eastAsia="en-US"/>
        </w:rPr>
      </w:pPr>
      <w:r w:rsidRPr="005767F5">
        <w:rPr>
          <w:rFonts w:eastAsia="Calibri"/>
          <w:lang w:eastAsia="en-US"/>
        </w:rPr>
        <w:t>установление факта недостоверности представленной получателем субсидии информации.</w:t>
      </w:r>
    </w:p>
    <w:p w:rsidR="0015490F" w:rsidRPr="005767F5" w:rsidRDefault="0015490F" w:rsidP="0015490F">
      <w:pPr>
        <w:adjustRightInd w:val="0"/>
        <w:ind w:firstLine="708"/>
        <w:jc w:val="both"/>
        <w:rPr>
          <w:rFonts w:eastAsia="Calibri"/>
          <w:lang w:eastAsia="en-US"/>
        </w:rPr>
      </w:pPr>
      <w:r w:rsidRPr="005767F5">
        <w:t>3.3. Субсидия предоставляется на основании решения принятого главным распорядителем как получателем бюджетных средств в виде муниципального правового акта о предоставлении субсидии и заключенного соглашения.</w:t>
      </w:r>
    </w:p>
    <w:p w:rsidR="0015490F" w:rsidRPr="005767F5" w:rsidRDefault="0015490F" w:rsidP="0015490F">
      <w:pPr>
        <w:ind w:firstLine="680"/>
        <w:jc w:val="both"/>
        <w:rPr>
          <w:color w:val="000000"/>
        </w:rPr>
      </w:pPr>
      <w:r w:rsidRPr="005767F5">
        <w:rPr>
          <w:color w:val="000000"/>
        </w:rPr>
        <w:t>3.4. Уполномоченный орган в течение 10 рабочих дней со дня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15490F" w:rsidRPr="005767F5" w:rsidRDefault="0015490F" w:rsidP="0015490F">
      <w:pPr>
        <w:adjustRightInd w:val="0"/>
        <w:ind w:firstLine="708"/>
        <w:jc w:val="both"/>
      </w:pPr>
      <w:r w:rsidRPr="005767F5">
        <w:t xml:space="preserve">Соглашение заключается в пределах лимитов бюджетных обязательств, утвержденных в установленном порядке на цели, указанные в пункте 1.3 раздела </w:t>
      </w:r>
      <w:r w:rsidRPr="005767F5">
        <w:rPr>
          <w:lang w:val="en-US"/>
        </w:rPr>
        <w:t>I</w:t>
      </w:r>
      <w:r w:rsidRPr="005767F5">
        <w:t xml:space="preserve"> Порядка.</w:t>
      </w:r>
    </w:p>
    <w:p w:rsidR="0015490F" w:rsidRPr="005767F5" w:rsidRDefault="0015490F" w:rsidP="0015490F">
      <w:pPr>
        <w:autoSpaceDE w:val="0"/>
        <w:autoSpaceDN w:val="0"/>
        <w:adjustRightInd w:val="0"/>
        <w:ind w:firstLine="680"/>
        <w:jc w:val="both"/>
        <w:rPr>
          <w:color w:val="000000"/>
        </w:rPr>
      </w:pPr>
      <w:r w:rsidRPr="005767F5">
        <w:rPr>
          <w:color w:val="000000"/>
        </w:rPr>
        <w:t>3.5. Соглашения заключаются в государственной информационной системе «Региональный электронный бюджет Югры».</w:t>
      </w:r>
    </w:p>
    <w:p w:rsidR="0015490F" w:rsidRPr="005767F5" w:rsidRDefault="0015490F" w:rsidP="0015490F">
      <w:pPr>
        <w:autoSpaceDE w:val="0"/>
        <w:autoSpaceDN w:val="0"/>
        <w:adjustRightInd w:val="0"/>
        <w:ind w:firstLine="680"/>
        <w:jc w:val="both"/>
        <w:rPr>
          <w:color w:val="000000"/>
        </w:rPr>
      </w:pPr>
      <w:r w:rsidRPr="005767F5">
        <w:rPr>
          <w:color w:val="000000"/>
        </w:rPr>
        <w:t>3.6.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(для юридических лиц и индивидуальных предпринимателей) в государственной информационной системе «Региональный электронный бюджет Югры».</w:t>
      </w:r>
    </w:p>
    <w:p w:rsidR="0015490F" w:rsidRPr="005767F5" w:rsidRDefault="0015490F" w:rsidP="0015490F">
      <w:pPr>
        <w:ind w:firstLine="680"/>
        <w:jc w:val="both"/>
        <w:rPr>
          <w:color w:val="000000"/>
        </w:rPr>
      </w:pPr>
      <w:r w:rsidRPr="005767F5">
        <w:rPr>
          <w:color w:val="000000"/>
        </w:rPr>
        <w:t>3.7. Получатель субсидии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15490F" w:rsidRPr="005767F5" w:rsidRDefault="0015490F" w:rsidP="0015490F">
      <w:pPr>
        <w:autoSpaceDE w:val="0"/>
        <w:autoSpaceDN w:val="0"/>
        <w:adjustRightInd w:val="0"/>
        <w:ind w:firstLine="680"/>
        <w:jc w:val="both"/>
        <w:rPr>
          <w:color w:val="000000"/>
        </w:rPr>
      </w:pPr>
      <w:r w:rsidRPr="005767F5">
        <w:rPr>
          <w:color w:val="000000"/>
        </w:rPr>
        <w:t>3.8.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15490F" w:rsidRPr="005767F5" w:rsidRDefault="0015490F" w:rsidP="0015490F">
      <w:pPr>
        <w:adjustRightInd w:val="0"/>
        <w:ind w:firstLine="708"/>
        <w:jc w:val="both"/>
      </w:pPr>
      <w:r w:rsidRPr="005767F5">
        <w:t xml:space="preserve">В этом случае в течение 5 рабочих дней со дня издания муниципального правового акта о предоставлении субсидии уполномоченный орган организует подписание соглашения, которое направляется получателю субсидии посредством почтовой связи с уведомлением о вручении либо выдается лично. Получатель субсидии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5767F5">
        <w:rPr>
          <w:lang w:val="en-US"/>
        </w:rPr>
        <w:t>pdf</w:t>
      </w:r>
      <w:r w:rsidRPr="005767F5">
        <w:t>, с последующим предоставлением оригинала).</w:t>
      </w:r>
      <w:r w:rsidRPr="005767F5">
        <w:rPr>
          <w:rFonts w:eastAsia="Calibri"/>
          <w:lang w:eastAsia="en-US"/>
        </w:rPr>
        <w:t xml:space="preserve"> В случае непредставления подписанного соглашения в указанный срок </w:t>
      </w:r>
      <w:r w:rsidRPr="005767F5">
        <w:t xml:space="preserve">(в случае направления почтовой связью срок исчисляется 5 рабочими днями с даты получения соглашения получателем субсидии до момента его передачи почтовой организации), </w:t>
      </w:r>
      <w:r w:rsidRPr="005767F5">
        <w:rPr>
          <w:rFonts w:eastAsia="Calibri"/>
          <w:lang w:eastAsia="en-US"/>
        </w:rPr>
        <w:t xml:space="preserve">получатель субсидии считается </w:t>
      </w:r>
      <w:r w:rsidRPr="005767F5">
        <w:t>уклонившимся от заключения соглашения.</w:t>
      </w:r>
    </w:p>
    <w:p w:rsidR="0015490F" w:rsidRPr="005767F5" w:rsidRDefault="0015490F" w:rsidP="0015490F">
      <w:pPr>
        <w:adjustRightInd w:val="0"/>
        <w:ind w:firstLine="708"/>
        <w:jc w:val="both"/>
        <w:rPr>
          <w:color w:val="000000"/>
        </w:rPr>
      </w:pPr>
      <w:r w:rsidRPr="005767F5">
        <w:rPr>
          <w:color w:val="000000"/>
        </w:rPr>
        <w:t>3.9. Уполномоченный орган:</w:t>
      </w:r>
    </w:p>
    <w:p w:rsidR="0015490F" w:rsidRPr="005767F5" w:rsidRDefault="0015490F" w:rsidP="0015490F">
      <w:pPr>
        <w:adjustRightInd w:val="0"/>
        <w:ind w:firstLine="708"/>
        <w:jc w:val="both"/>
        <w:rPr>
          <w:color w:val="000000"/>
        </w:rPr>
      </w:pPr>
      <w:r w:rsidRPr="005767F5">
        <w:rPr>
          <w:color w:val="000000"/>
        </w:rPr>
        <w:t xml:space="preserve">3.9.1.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w:t>
      </w:r>
    </w:p>
    <w:p w:rsidR="0015490F" w:rsidRPr="005767F5" w:rsidRDefault="0015490F" w:rsidP="0015490F">
      <w:pPr>
        <w:adjustRightInd w:val="0"/>
        <w:ind w:firstLine="708"/>
        <w:jc w:val="both"/>
        <w:rPr>
          <w:color w:val="000000"/>
        </w:rPr>
      </w:pPr>
      <w:r w:rsidRPr="005767F5">
        <w:rPr>
          <w:color w:val="000000"/>
        </w:rPr>
        <w:t>3.9.2. В течение 3 рабочих дней после осуществления проверки в соответствии с подпунктом 3.9.1 пункта 3.9 настоящего раздела:</w:t>
      </w:r>
    </w:p>
    <w:p w:rsidR="0015490F" w:rsidRPr="005767F5" w:rsidRDefault="0015490F" w:rsidP="0015490F">
      <w:pPr>
        <w:adjustRightInd w:val="0"/>
        <w:ind w:firstLine="708"/>
        <w:jc w:val="both"/>
        <w:rPr>
          <w:color w:val="000000"/>
        </w:rPr>
      </w:pPr>
      <w:r w:rsidRPr="005767F5">
        <w:rPr>
          <w:color w:val="000000"/>
        </w:rPr>
        <w:t xml:space="preserve">- в случае соответствия получателя субсидии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15490F" w:rsidRPr="005767F5" w:rsidRDefault="0015490F" w:rsidP="0015490F">
      <w:pPr>
        <w:adjustRightInd w:val="0"/>
        <w:ind w:firstLine="708"/>
        <w:jc w:val="both"/>
        <w:rPr>
          <w:color w:val="000000"/>
        </w:rPr>
      </w:pPr>
      <w:r w:rsidRPr="005767F5">
        <w:rPr>
          <w:color w:val="000000"/>
        </w:rPr>
        <w:t xml:space="preserve">- в случае несоответствия получателя субсидии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w:t>
      </w:r>
      <w:r w:rsidR="00E12AE6" w:rsidRPr="009F563E">
        <w:t>в связи</w:t>
      </w:r>
      <w:r w:rsidR="00240501">
        <w:t xml:space="preserve"> с</w:t>
      </w:r>
      <w:r w:rsidR="00E12AE6" w:rsidRPr="009F563E">
        <w:t xml:space="preserve"> несоответствием пункту 3.1 настоящего раздела Порядка</w:t>
      </w:r>
      <w:r w:rsidRPr="005767F5">
        <w:rPr>
          <w:color w:val="000000"/>
        </w:rPr>
        <w:t>. Уведомление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5C251D" w:rsidRPr="005767F5" w:rsidRDefault="0015490F" w:rsidP="005C251D">
      <w:pPr>
        <w:adjustRightInd w:val="0"/>
        <w:ind w:firstLine="708"/>
        <w:jc w:val="both"/>
        <w:rPr>
          <w:color w:val="000000"/>
        </w:rPr>
      </w:pPr>
      <w:r w:rsidRPr="005767F5">
        <w:rPr>
          <w:color w:val="000000"/>
        </w:rPr>
        <w:t xml:space="preserve">3.10. В случаях признания получателя субсидии уклонившимся от заключения соглашения в соответствии с пунктами 3.7, 3.8 настоящего раздела, признания несоответствия получателя субсидии,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 уполномоченный орган в течение 10 рабочих дней готовить проект муниципального правового акта о внесении изменений в муниципальный правовой акт о предоставлении субсидии.</w:t>
      </w:r>
    </w:p>
    <w:p w:rsidR="0015490F" w:rsidRPr="005767F5" w:rsidRDefault="0015490F" w:rsidP="0015490F">
      <w:pPr>
        <w:ind w:firstLine="680"/>
        <w:jc w:val="both"/>
      </w:pPr>
      <w:r w:rsidRPr="005767F5">
        <w:t>3.11. Обязательными условиями предоставления субсидии, включаемыми в соглашение о предоставлении субсидии, являются:</w:t>
      </w:r>
    </w:p>
    <w:p w:rsidR="0015490F" w:rsidRPr="005767F5" w:rsidRDefault="0015490F" w:rsidP="0015490F">
      <w:pPr>
        <w:ind w:firstLine="680"/>
        <w:jc w:val="both"/>
        <w:rPr>
          <w:color w:val="000000"/>
        </w:rPr>
      </w:pPr>
      <w:r w:rsidRPr="005570DF">
        <w:rPr>
          <w:color w:val="000000"/>
        </w:rPr>
        <w:t xml:space="preserve">- </w:t>
      </w:r>
      <w:r w:rsidR="005C251D" w:rsidRPr="005570DF">
        <w:rPr>
          <w:color w:val="000000" w:themeColor="text1"/>
        </w:rPr>
        <w:t xml:space="preserve">согласие получателя субсидии и лиц, указанных в </w:t>
      </w:r>
      <w:hyperlink r:id="rId15" w:history="1">
        <w:r w:rsidR="005C251D" w:rsidRPr="005570DF">
          <w:rPr>
            <w:color w:val="000000" w:themeColor="text1"/>
          </w:rPr>
          <w:t>пункте 5 статьи 78</w:t>
        </w:r>
      </w:hyperlink>
      <w:r w:rsidR="005C251D" w:rsidRPr="005570DF">
        <w:rPr>
          <w:color w:val="000000" w:themeColor="text1"/>
        </w:rPr>
        <w:t xml:space="preserve">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6" w:history="1">
        <w:r w:rsidR="005C251D" w:rsidRPr="005570DF">
          <w:rPr>
            <w:color w:val="000000" w:themeColor="text1"/>
          </w:rPr>
          <w:t>статьями 268.1</w:t>
        </w:r>
      </w:hyperlink>
      <w:r w:rsidR="005C251D" w:rsidRPr="005570DF">
        <w:rPr>
          <w:color w:val="000000" w:themeColor="text1"/>
        </w:rPr>
        <w:t xml:space="preserve"> и </w:t>
      </w:r>
      <w:hyperlink r:id="rId17" w:history="1">
        <w:r w:rsidR="005C251D" w:rsidRPr="005570DF">
          <w:rPr>
            <w:color w:val="000000" w:themeColor="text1"/>
          </w:rPr>
          <w:t>269.2</w:t>
        </w:r>
      </w:hyperlink>
      <w:r w:rsidR="005C251D" w:rsidRPr="005570DF">
        <w:t xml:space="preserve"> Бюджетного кодекса Российской Федерации;</w:t>
      </w:r>
    </w:p>
    <w:p w:rsidR="0015490F" w:rsidRPr="005767F5" w:rsidRDefault="0015490F" w:rsidP="0015490F">
      <w:pPr>
        <w:adjustRightInd w:val="0"/>
        <w:ind w:firstLine="708"/>
        <w:jc w:val="both"/>
        <w:rPr>
          <w:b/>
        </w:rPr>
      </w:pPr>
      <w:r w:rsidRPr="005767F5">
        <w:rPr>
          <w:rFonts w:eastAsia="Calibri"/>
          <w:lang w:eastAsia="en-US"/>
        </w:rPr>
        <w:t>-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15490F" w:rsidRPr="005767F5" w:rsidRDefault="0015490F" w:rsidP="0015490F">
      <w:pPr>
        <w:adjustRightInd w:val="0"/>
        <w:ind w:firstLine="708"/>
        <w:jc w:val="both"/>
      </w:pPr>
      <w:r w:rsidRPr="005767F5">
        <w:t>-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15490F" w:rsidRPr="005767F5" w:rsidRDefault="0015490F" w:rsidP="0015490F">
      <w:pPr>
        <w:ind w:firstLine="708"/>
        <w:jc w:val="both"/>
        <w:rPr>
          <w:color w:val="000000"/>
        </w:rPr>
      </w:pPr>
      <w:r w:rsidRPr="005767F5">
        <w:rPr>
          <w:color w:val="000000"/>
        </w:rPr>
        <w:t>3.12.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5490F" w:rsidRPr="005767F5" w:rsidRDefault="0015490F" w:rsidP="0015490F">
      <w:pPr>
        <w:ind w:firstLine="708"/>
        <w:jc w:val="both"/>
        <w:rPr>
          <w:color w:val="000000"/>
        </w:rPr>
      </w:pPr>
      <w:r w:rsidRPr="005767F5">
        <w:rPr>
          <w:color w:val="000000"/>
        </w:rPr>
        <w:t xml:space="preserve">3.13.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history="1">
        <w:r w:rsidRPr="005767F5">
          <w:rPr>
            <w:rStyle w:val="ac"/>
            <w:color w:val="000000"/>
          </w:rPr>
          <w:t>а</w:t>
        </w:r>
        <w:r w:rsidRPr="005767F5">
          <w:rPr>
            <w:rStyle w:val="ac"/>
            <w:color w:val="000000"/>
            <w:u w:val="none"/>
          </w:rPr>
          <w:t>бзацем вторым пункта 5 статьи 23</w:t>
        </w:r>
      </w:hyperlink>
      <w:r w:rsidRPr="005767F5">
        <w:rPr>
          <w:color w:val="00000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5490F" w:rsidRPr="005767F5" w:rsidRDefault="0015490F" w:rsidP="0015490F">
      <w:pPr>
        <w:ind w:firstLine="708"/>
        <w:jc w:val="both"/>
        <w:rPr>
          <w:color w:val="000000"/>
        </w:rPr>
      </w:pPr>
      <w:r w:rsidRPr="005767F5">
        <w:rPr>
          <w:color w:val="000000"/>
        </w:rPr>
        <w:t xml:space="preserve">3.14.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9" w:history="1">
        <w:r w:rsidRPr="005767F5">
          <w:rPr>
            <w:rStyle w:val="ac"/>
            <w:color w:val="000000"/>
            <w:u w:val="none"/>
          </w:rPr>
          <w:t>абзацем вторым пункта 5 статьи 23</w:t>
        </w:r>
      </w:hyperlink>
      <w:r w:rsidRPr="005767F5">
        <w:rPr>
          <w:color w:val="000000"/>
        </w:rPr>
        <w:t xml:space="preserve"> Гражданского кодекса Российской Федерации, передающего свои права другому гражданину в соответствии со </w:t>
      </w:r>
      <w:hyperlink r:id="rId20" w:history="1">
        <w:r w:rsidRPr="005767F5">
          <w:rPr>
            <w:rStyle w:val="ac"/>
            <w:color w:val="000000"/>
            <w:u w:val="none"/>
          </w:rPr>
          <w:t>статьей 18</w:t>
        </w:r>
      </w:hyperlink>
      <w:r w:rsidRPr="005767F5">
        <w:rPr>
          <w:color w:val="00000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5490F" w:rsidRPr="005767F5" w:rsidRDefault="0015490F" w:rsidP="0015490F">
      <w:pPr>
        <w:adjustRightInd w:val="0"/>
        <w:ind w:firstLine="708"/>
        <w:jc w:val="both"/>
        <w:rPr>
          <w:b/>
        </w:rPr>
      </w:pPr>
      <w:r w:rsidRPr="005767F5">
        <w:t>3.15</w:t>
      </w:r>
      <w:r w:rsidRPr="005767F5">
        <w:rPr>
          <w:color w:val="000000"/>
        </w:rPr>
        <w:t xml:space="preserve">. </w:t>
      </w:r>
      <w:r w:rsidRPr="005767F5">
        <w:rPr>
          <w:rFonts w:eastAsia="Calibri"/>
          <w:lang w:eastAsia="en-US"/>
        </w:rPr>
        <w:t xml:space="preserve">Перечисление субсидии получателю субсидии осуществляется в пределах суммы, определенной соглашением. </w:t>
      </w:r>
    </w:p>
    <w:p w:rsidR="0015490F" w:rsidRPr="005767F5" w:rsidRDefault="0015490F" w:rsidP="0015490F">
      <w:pPr>
        <w:adjustRightInd w:val="0"/>
        <w:ind w:firstLine="708"/>
        <w:jc w:val="both"/>
        <w:rPr>
          <w:b/>
        </w:rPr>
      </w:pPr>
      <w:r w:rsidRPr="005767F5">
        <w:t xml:space="preserve">3.16. </w:t>
      </w:r>
      <w:r w:rsidRPr="005767F5">
        <w:rPr>
          <w:bCs/>
          <w:lang w:eastAsia="ar-SA"/>
        </w:rPr>
        <w:t xml:space="preserve">Субсидия перечисляется </w:t>
      </w:r>
      <w:r w:rsidRPr="005767F5">
        <w:t xml:space="preserve">отделом бухгалтерского учета и финансов администрации Октябрьского района, на основании постановления администрации Октябрьского района о предоставлении субсидии, соглашения, </w:t>
      </w:r>
      <w:r w:rsidRPr="005767F5">
        <w:rPr>
          <w:rFonts w:eastAsia="Calibri"/>
          <w:lang w:eastAsia="en-US"/>
        </w:rPr>
        <w:t>в безналичной форме</w:t>
      </w:r>
      <w:r w:rsidRPr="005767F5">
        <w:rPr>
          <w:bCs/>
          <w:lang w:eastAsia="ar-SA"/>
        </w:rPr>
        <w:t xml:space="preserve"> </w:t>
      </w:r>
      <w:r w:rsidRPr="005767F5">
        <w:t>на счета, открытые получателями субсидий в учреждениях Центрального банка Российской Федерации или кредитных организациях</w:t>
      </w:r>
      <w:r w:rsidRPr="005767F5">
        <w:rPr>
          <w:bCs/>
          <w:lang w:eastAsia="ar-SA"/>
        </w:rPr>
        <w:t xml:space="preserve"> </w:t>
      </w:r>
      <w:r w:rsidRPr="005767F5">
        <w:rPr>
          <w:rFonts w:eastAsia="Calibri"/>
          <w:lang w:eastAsia="en-US"/>
        </w:rPr>
        <w:t xml:space="preserve">не позднее </w:t>
      </w:r>
      <w:r w:rsidRPr="005767F5">
        <w:t>10 (десятого)</w:t>
      </w:r>
      <w:r w:rsidRPr="005767F5">
        <w:rPr>
          <w:rFonts w:eastAsia="Calibri"/>
          <w:lang w:eastAsia="en-US"/>
        </w:rPr>
        <w:t xml:space="preserve"> рабочего дня, следующего за днем принятия </w:t>
      </w:r>
      <w:r w:rsidRPr="005767F5">
        <w:t>главным распорядителем как получателем бюджетных средств решения о предоставлении субсидии.</w:t>
      </w:r>
    </w:p>
    <w:p w:rsidR="0015490F" w:rsidRPr="005767F5" w:rsidRDefault="0015490F" w:rsidP="0015490F">
      <w:pPr>
        <w:autoSpaceDE w:val="0"/>
        <w:autoSpaceDN w:val="0"/>
        <w:adjustRightInd w:val="0"/>
        <w:ind w:firstLine="709"/>
        <w:jc w:val="both"/>
        <w:rPr>
          <w:color w:val="000000"/>
        </w:rPr>
      </w:pPr>
      <w:r w:rsidRPr="005767F5">
        <w:rPr>
          <w:color w:val="000000"/>
        </w:rPr>
        <w:t xml:space="preserve">3.17.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разделом </w:t>
      </w:r>
      <w:r w:rsidRPr="005767F5">
        <w:rPr>
          <w:color w:val="000000"/>
          <w:lang w:val="en-US"/>
        </w:rPr>
        <w:t>VI</w:t>
      </w:r>
      <w:r w:rsidRPr="005767F5">
        <w:rPr>
          <w:color w:val="000000"/>
        </w:rPr>
        <w:t xml:space="preserve"> Порядка.</w:t>
      </w:r>
    </w:p>
    <w:p w:rsidR="00BD7073" w:rsidRPr="005767F5" w:rsidRDefault="0015490F" w:rsidP="00BD7073">
      <w:pPr>
        <w:adjustRightInd w:val="0"/>
        <w:ind w:firstLine="708"/>
        <w:jc w:val="both"/>
        <w:rPr>
          <w:b/>
        </w:rPr>
      </w:pPr>
      <w:r w:rsidRPr="005767F5">
        <w:rPr>
          <w:color w:val="000000"/>
        </w:rPr>
        <w:t>3.1</w:t>
      </w:r>
      <w:r w:rsidR="00BD7073" w:rsidRPr="005767F5">
        <w:rPr>
          <w:color w:val="000000"/>
        </w:rPr>
        <w:t>8</w:t>
      </w:r>
      <w:r w:rsidRPr="005767F5">
        <w:rPr>
          <w:color w:val="000000"/>
        </w:rPr>
        <w:t>. Результатом предоставления субсидии является:</w:t>
      </w:r>
    </w:p>
    <w:p w:rsidR="00BD7073" w:rsidRPr="005767F5" w:rsidRDefault="00BD7073" w:rsidP="00BD7073">
      <w:pPr>
        <w:adjustRightInd w:val="0"/>
        <w:ind w:firstLine="708"/>
        <w:jc w:val="both"/>
        <w:rPr>
          <w:b/>
        </w:rPr>
      </w:pPr>
      <w:r w:rsidRPr="005767F5">
        <w:rPr>
          <w:b/>
        </w:rPr>
        <w:t xml:space="preserve">- </w:t>
      </w:r>
      <w:r w:rsidRPr="005767F5">
        <w:t>осуществление предпринимательской деятельности получателя субсидии в течение 12 месяцев со дня заключения соглашения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BD7073" w:rsidRPr="005767F5" w:rsidRDefault="00BD7073" w:rsidP="00BD7073">
      <w:pPr>
        <w:adjustRightInd w:val="0"/>
        <w:ind w:firstLine="708"/>
        <w:jc w:val="both"/>
        <w:rPr>
          <w:b/>
        </w:rPr>
      </w:pPr>
      <w:r w:rsidRPr="005767F5">
        <w:rPr>
          <w:b/>
        </w:rPr>
        <w:t xml:space="preserve">- </w:t>
      </w:r>
      <w:r w:rsidRPr="005767F5">
        <w:t>сохранение количества рабочих мест в количестве подтвержденных на дату подачи заявки в течение 12 месяцев со дня заключения соглашения.</w:t>
      </w:r>
    </w:p>
    <w:p w:rsidR="0015490F" w:rsidRPr="005767F5" w:rsidRDefault="0015490F" w:rsidP="0015490F">
      <w:pPr>
        <w:autoSpaceDE w:val="0"/>
        <w:autoSpaceDN w:val="0"/>
        <w:adjustRightInd w:val="0"/>
        <w:ind w:firstLine="708"/>
        <w:jc w:val="both"/>
        <w:rPr>
          <w:rFonts w:eastAsia="Calibri"/>
          <w:color w:val="000000"/>
          <w:lang w:eastAsia="en-US"/>
        </w:rPr>
      </w:pPr>
      <w:r w:rsidRPr="005767F5">
        <w:rPr>
          <w:rFonts w:eastAsia="Calibri"/>
          <w:color w:val="000000"/>
          <w:lang w:eastAsia="en-US"/>
        </w:rPr>
        <w:t>Значения характеристик (показатели, необходимые для достижения результатов предоставления субсидии) устанавливаются в соглашениях.</w:t>
      </w:r>
    </w:p>
    <w:p w:rsidR="00717D54" w:rsidRPr="005767F5" w:rsidRDefault="00717D54" w:rsidP="00717D54">
      <w:pPr>
        <w:autoSpaceDE w:val="0"/>
        <w:autoSpaceDN w:val="0"/>
        <w:adjustRightInd w:val="0"/>
        <w:jc w:val="both"/>
      </w:pPr>
    </w:p>
    <w:p w:rsidR="00D423EA" w:rsidRPr="005767F5" w:rsidRDefault="00D423EA" w:rsidP="00D423EA">
      <w:pPr>
        <w:ind w:firstLine="540"/>
        <w:jc w:val="center"/>
        <w:rPr>
          <w:b/>
        </w:rPr>
      </w:pPr>
      <w:r w:rsidRPr="005767F5">
        <w:rPr>
          <w:b/>
          <w:lang w:val="en-US"/>
        </w:rPr>
        <w:t>IV</w:t>
      </w:r>
      <w:r w:rsidRPr="005767F5">
        <w:rPr>
          <w:b/>
        </w:rPr>
        <w:t>. Требования к отчетности</w:t>
      </w:r>
    </w:p>
    <w:p w:rsidR="00D423EA" w:rsidRPr="005767F5" w:rsidRDefault="00D423EA" w:rsidP="00D423EA">
      <w:pPr>
        <w:ind w:firstLine="540"/>
        <w:jc w:val="center"/>
      </w:pPr>
    </w:p>
    <w:p w:rsidR="00F46344" w:rsidRPr="005570DF" w:rsidRDefault="00D423EA" w:rsidP="00F46344">
      <w:pPr>
        <w:autoSpaceDE w:val="0"/>
        <w:autoSpaceDN w:val="0"/>
        <w:adjustRightInd w:val="0"/>
        <w:ind w:firstLine="709"/>
        <w:jc w:val="both"/>
        <w:rPr>
          <w:color w:val="000000"/>
        </w:rPr>
      </w:pPr>
      <w:r w:rsidRPr="005570DF">
        <w:rPr>
          <w:bCs/>
          <w:color w:val="000000"/>
        </w:rPr>
        <w:t>4.1.</w:t>
      </w:r>
      <w:r w:rsidRPr="005570DF">
        <w:rPr>
          <w:b/>
          <w:color w:val="000000"/>
        </w:rPr>
        <w:t xml:space="preserve"> </w:t>
      </w:r>
      <w:r w:rsidR="00F46344" w:rsidRPr="005570DF">
        <w:rPr>
          <w:color w:val="000000"/>
        </w:rPr>
        <w:t xml:space="preserve">Получатель субсидии представляет главному распорядителю как получателю бюджетных средств отчетность о достижении значений результатов предоставления субсидии и характеристик результата (при установлении характеристик) </w:t>
      </w:r>
      <w:r w:rsidR="00F46344" w:rsidRPr="005570DF">
        <w:t>до 15 числа месяца, следующего за месяцем истечения одного года со дня заключения соглашения</w:t>
      </w:r>
      <w:r w:rsidR="00F46344" w:rsidRPr="005570DF">
        <w:rPr>
          <w:color w:val="000000"/>
        </w:rPr>
        <w:t>, по формам, определенным типовыми формами соглашений, установленными финансовым органом муниципального образования.</w:t>
      </w:r>
    </w:p>
    <w:p w:rsidR="00F46344" w:rsidRPr="005570DF" w:rsidRDefault="00F46344" w:rsidP="00F46344">
      <w:pPr>
        <w:autoSpaceDE w:val="0"/>
        <w:autoSpaceDN w:val="0"/>
        <w:adjustRightInd w:val="0"/>
        <w:ind w:firstLine="709"/>
        <w:jc w:val="both"/>
        <w:rPr>
          <w:color w:val="000000"/>
        </w:rPr>
      </w:pPr>
      <w:r w:rsidRPr="005570DF">
        <w:t xml:space="preserve">4.2. </w:t>
      </w:r>
      <w:r w:rsidRPr="005570DF">
        <w:rPr>
          <w:color w:val="000000"/>
        </w:rPr>
        <w:t>Порядок и сроки проверки и принятия главным распорядителем бюджетных средств отчетности, представленной получателем субсидии.</w:t>
      </w:r>
    </w:p>
    <w:p w:rsidR="00F46344" w:rsidRPr="005570DF" w:rsidRDefault="00F46344" w:rsidP="00F46344">
      <w:pPr>
        <w:autoSpaceDE w:val="0"/>
        <w:autoSpaceDN w:val="0"/>
        <w:adjustRightInd w:val="0"/>
        <w:ind w:firstLine="709"/>
        <w:jc w:val="both"/>
        <w:rPr>
          <w:color w:val="000000"/>
        </w:rPr>
      </w:pPr>
      <w:r w:rsidRPr="005570DF">
        <w:rPr>
          <w:color w:val="000000"/>
        </w:rPr>
        <w:t>Отчеты, установленные пункт</w:t>
      </w:r>
      <w:r w:rsidR="008F74FD" w:rsidRPr="005570DF">
        <w:rPr>
          <w:color w:val="000000"/>
        </w:rPr>
        <w:t>ом</w:t>
      </w:r>
      <w:r w:rsidRPr="005570DF">
        <w:rPr>
          <w:color w:val="000000"/>
        </w:rPr>
        <w:t xml:space="preserve"> 4.1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государственной информационной системе «Региональный электронный бюджет Югры», а в случае отсутствия технической возможности подписывают и направляют в уполномоченный орган непосредственно или почтовым отправлением по адресу: ул. Калинина, д. 39, </w:t>
      </w:r>
      <w:proofErr w:type="spellStart"/>
      <w:r w:rsidRPr="005570DF">
        <w:rPr>
          <w:color w:val="000000"/>
        </w:rPr>
        <w:t>пгт</w:t>
      </w:r>
      <w:proofErr w:type="spellEnd"/>
      <w:r w:rsidRPr="005570DF">
        <w:rPr>
          <w:color w:val="000000"/>
        </w:rPr>
        <w:t xml:space="preserve">. Октябрьское, Ханты-Мансийский автономный округ - Югра, Тюменская область, 628100, или </w:t>
      </w:r>
      <w:r w:rsidRPr="005570DF">
        <w:t xml:space="preserve">на адрес электронной почты: </w:t>
      </w:r>
      <w:r w:rsidRPr="005570DF">
        <w:rPr>
          <w:lang w:val="en-US"/>
        </w:rPr>
        <w:t>market</w:t>
      </w:r>
      <w:r w:rsidRPr="005570DF">
        <w:t>@</w:t>
      </w:r>
      <w:proofErr w:type="spellStart"/>
      <w:r w:rsidRPr="005570DF">
        <w:rPr>
          <w:lang w:val="en-US"/>
        </w:rPr>
        <w:t>oktregion</w:t>
      </w:r>
      <w:proofErr w:type="spellEnd"/>
      <w:r w:rsidRPr="005570DF">
        <w:t>.</w:t>
      </w:r>
      <w:proofErr w:type="spellStart"/>
      <w:r w:rsidRPr="005570DF">
        <w:rPr>
          <w:lang w:val="en-US"/>
        </w:rPr>
        <w:t>ru</w:t>
      </w:r>
      <w:proofErr w:type="spellEnd"/>
      <w:r w:rsidRPr="005570DF">
        <w:t>, подписанные усиленной квалифицированной электронной подписью</w:t>
      </w:r>
      <w:r w:rsidRPr="005570DF">
        <w:rPr>
          <w:color w:val="000000"/>
        </w:rPr>
        <w:t>.</w:t>
      </w:r>
    </w:p>
    <w:p w:rsidR="00F46344" w:rsidRDefault="00F46344" w:rsidP="00F46344">
      <w:pPr>
        <w:pStyle w:val="aa"/>
        <w:widowControl w:val="0"/>
        <w:tabs>
          <w:tab w:val="left" w:pos="1134"/>
        </w:tabs>
        <w:ind w:left="0" w:firstLine="709"/>
        <w:jc w:val="both"/>
      </w:pPr>
      <w:r w:rsidRPr="005570DF">
        <w:t>Главный распорядитель как получатель бюджетных средств в течение 10 (десяти)</w:t>
      </w:r>
      <w:r w:rsidRPr="005570DF">
        <w:rPr>
          <w:color w:val="000000"/>
        </w:rPr>
        <w:t xml:space="preserve"> </w:t>
      </w:r>
      <w:r w:rsidRPr="005570DF">
        <w:t>рабочих дней со дня получения отчетности проводит ее проверку и принятие; проверяет отчетность в части достижения значений</w:t>
      </w:r>
      <w:r w:rsidRPr="005570DF">
        <w:rPr>
          <w:color w:val="000000"/>
        </w:rPr>
        <w:t xml:space="preserve"> </w:t>
      </w:r>
      <w:r w:rsidRPr="005570DF">
        <w:t>результатов предоставления субсидии.</w:t>
      </w:r>
    </w:p>
    <w:p w:rsidR="00717D54" w:rsidRPr="005767F5" w:rsidRDefault="00717D54" w:rsidP="00717D54">
      <w:pPr>
        <w:autoSpaceDE w:val="0"/>
        <w:autoSpaceDN w:val="0"/>
        <w:adjustRightInd w:val="0"/>
        <w:ind w:firstLine="708"/>
        <w:jc w:val="both"/>
      </w:pPr>
    </w:p>
    <w:p w:rsidR="00D423EA" w:rsidRPr="005767F5" w:rsidRDefault="00D423EA" w:rsidP="00D423EA">
      <w:pPr>
        <w:autoSpaceDE w:val="0"/>
        <w:autoSpaceDN w:val="0"/>
        <w:adjustRightInd w:val="0"/>
        <w:jc w:val="center"/>
        <w:outlineLvl w:val="0"/>
        <w:rPr>
          <w:b/>
          <w:bCs/>
          <w:color w:val="000000"/>
        </w:rPr>
      </w:pPr>
      <w:r w:rsidRPr="005767F5">
        <w:rPr>
          <w:b/>
          <w:bCs/>
          <w:color w:val="000000"/>
        </w:rPr>
        <w:t>V. Требования к проведению мониторинга достижения</w:t>
      </w:r>
    </w:p>
    <w:p w:rsidR="00D423EA" w:rsidRPr="005767F5" w:rsidRDefault="00D423EA" w:rsidP="00D423EA">
      <w:pPr>
        <w:autoSpaceDE w:val="0"/>
        <w:autoSpaceDN w:val="0"/>
        <w:adjustRightInd w:val="0"/>
        <w:jc w:val="center"/>
        <w:rPr>
          <w:b/>
          <w:bCs/>
          <w:color w:val="000000"/>
        </w:rPr>
      </w:pPr>
      <w:r w:rsidRPr="005767F5">
        <w:rPr>
          <w:b/>
          <w:bCs/>
          <w:color w:val="000000"/>
        </w:rPr>
        <w:t>результатов предоставления субсидии</w:t>
      </w:r>
    </w:p>
    <w:p w:rsidR="00D423EA" w:rsidRPr="005767F5" w:rsidRDefault="00D423EA" w:rsidP="00D423EA">
      <w:pPr>
        <w:autoSpaceDE w:val="0"/>
        <w:autoSpaceDN w:val="0"/>
        <w:adjustRightInd w:val="0"/>
        <w:jc w:val="center"/>
        <w:rPr>
          <w:color w:val="000000"/>
        </w:rPr>
      </w:pPr>
    </w:p>
    <w:p w:rsidR="00D423EA" w:rsidRPr="005767F5" w:rsidRDefault="00D423EA" w:rsidP="00D423EA">
      <w:pPr>
        <w:autoSpaceDE w:val="0"/>
        <w:autoSpaceDN w:val="0"/>
        <w:adjustRightInd w:val="0"/>
        <w:ind w:firstLine="708"/>
        <w:jc w:val="both"/>
        <w:rPr>
          <w:color w:val="000000"/>
        </w:rPr>
      </w:pPr>
      <w:r w:rsidRPr="005767F5">
        <w:rPr>
          <w:color w:val="000000"/>
        </w:rPr>
        <w:t>5.1. Главный распорядитель бюджетных средств проводит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проведения мониторинга достижения результатов, утвержденным Приказом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D423EA" w:rsidRPr="005767F5" w:rsidRDefault="00D423EA" w:rsidP="00D423EA">
      <w:pPr>
        <w:autoSpaceDE w:val="0"/>
        <w:autoSpaceDN w:val="0"/>
        <w:adjustRightInd w:val="0"/>
        <w:ind w:firstLine="709"/>
        <w:jc w:val="both"/>
        <w:rPr>
          <w:color w:val="000000"/>
        </w:rPr>
      </w:pPr>
    </w:p>
    <w:p w:rsidR="00D423EA" w:rsidRPr="005767F5" w:rsidRDefault="00D423EA" w:rsidP="00D423EA">
      <w:pPr>
        <w:ind w:firstLine="540"/>
        <w:jc w:val="center"/>
        <w:rPr>
          <w:b/>
        </w:rPr>
      </w:pPr>
      <w:r w:rsidRPr="005767F5">
        <w:rPr>
          <w:b/>
          <w:lang w:val="en-US"/>
        </w:rPr>
        <w:t>VI</w:t>
      </w:r>
      <w:r w:rsidRPr="005767F5">
        <w:rPr>
          <w:b/>
        </w:rPr>
        <w:t>. Требования об осуществлении контроля за соблюдением условий и порядка предоставления субсидий и ответственности за их нарушение</w:t>
      </w:r>
    </w:p>
    <w:p w:rsidR="00D423EA" w:rsidRPr="005767F5" w:rsidRDefault="00D423EA" w:rsidP="00D423EA">
      <w:pPr>
        <w:tabs>
          <w:tab w:val="left" w:pos="993"/>
        </w:tabs>
        <w:jc w:val="both"/>
        <w:rPr>
          <w:b/>
        </w:rPr>
      </w:pPr>
    </w:p>
    <w:p w:rsidR="003B6076" w:rsidRPr="005570DF" w:rsidRDefault="003B6076" w:rsidP="003B6076">
      <w:pPr>
        <w:autoSpaceDE w:val="0"/>
        <w:autoSpaceDN w:val="0"/>
        <w:adjustRightInd w:val="0"/>
        <w:ind w:firstLine="708"/>
        <w:jc w:val="both"/>
        <w:rPr>
          <w:color w:val="000000" w:themeColor="text1"/>
        </w:rPr>
      </w:pPr>
      <w:r w:rsidRPr="005570DF">
        <w:rPr>
          <w:color w:val="000000" w:themeColor="text1"/>
        </w:rPr>
        <w:t xml:space="preserve">6.1. В отношении получателей субсидий и лиц, указанных в </w:t>
      </w:r>
      <w:hyperlink r:id="rId21" w:history="1">
        <w:r w:rsidRPr="005570DF">
          <w:rPr>
            <w:color w:val="000000" w:themeColor="text1"/>
          </w:rPr>
          <w:t>пункте 5 статьи 78</w:t>
        </w:r>
      </w:hyperlink>
      <w:r w:rsidRPr="005570DF">
        <w:rPr>
          <w:color w:val="000000" w:themeColor="text1"/>
        </w:rPr>
        <w:t xml:space="preserve"> Бюджетного кодекса Российской Федерации, в пределах полномочий, предусмотренных законодательством Российской Федерации, Ханты-Мансийского автономного округа - Югры, муниципальными правовыми актами Октябрьского района, осуществляются проверки:</w:t>
      </w:r>
    </w:p>
    <w:p w:rsidR="00935799" w:rsidRDefault="003B6076" w:rsidP="003B6076">
      <w:pPr>
        <w:autoSpaceDE w:val="0"/>
        <w:autoSpaceDN w:val="0"/>
        <w:adjustRightInd w:val="0"/>
        <w:ind w:firstLine="708"/>
        <w:jc w:val="both"/>
        <w:rPr>
          <w:color w:val="000000" w:themeColor="text1"/>
        </w:rPr>
      </w:pPr>
      <w:r w:rsidRPr="005570DF">
        <w:rPr>
          <w:color w:val="000000" w:themeColor="text1"/>
        </w:rPr>
        <w:t>- главным распорядителем как получателем бюджетных сре</w:t>
      </w:r>
      <w:r w:rsidR="00935799">
        <w:rPr>
          <w:color w:val="000000" w:themeColor="text1"/>
        </w:rPr>
        <w:t>дств, предоставляющим субсидии;</w:t>
      </w:r>
    </w:p>
    <w:p w:rsidR="003B6076" w:rsidRPr="005570DF" w:rsidRDefault="003B6076" w:rsidP="003B6076">
      <w:pPr>
        <w:autoSpaceDE w:val="0"/>
        <w:autoSpaceDN w:val="0"/>
        <w:adjustRightInd w:val="0"/>
        <w:ind w:firstLine="708"/>
        <w:jc w:val="both"/>
        <w:rPr>
          <w:color w:val="000000" w:themeColor="text1"/>
        </w:rPr>
      </w:pPr>
      <w:r w:rsidRPr="005570DF">
        <w:rPr>
          <w:color w:val="000000" w:themeColor="text1"/>
        </w:rPr>
        <w:t>- соблюдения порядка и условий предоставления субсидий, в том числе в части достижения результатов их предоставления;</w:t>
      </w:r>
    </w:p>
    <w:p w:rsidR="003B6076" w:rsidRPr="005570DF" w:rsidRDefault="003B6076" w:rsidP="003B6076">
      <w:pPr>
        <w:autoSpaceDE w:val="0"/>
        <w:autoSpaceDN w:val="0"/>
        <w:adjustRightInd w:val="0"/>
        <w:ind w:firstLine="708"/>
        <w:jc w:val="both"/>
      </w:pPr>
      <w:r w:rsidRPr="005570DF">
        <w:rPr>
          <w:color w:val="000000" w:themeColor="text1"/>
        </w:rPr>
        <w:t xml:space="preserve">- органами </w:t>
      </w:r>
      <w:r w:rsidR="00EF2F1E" w:rsidRPr="005570DF">
        <w:rPr>
          <w:color w:val="000000" w:themeColor="text1"/>
        </w:rPr>
        <w:t>м</w:t>
      </w:r>
      <w:r w:rsidRPr="005570DF">
        <w:rPr>
          <w:color w:val="000000" w:themeColor="text1"/>
        </w:rPr>
        <w:t xml:space="preserve">униципального финансового контроля в соответствии со </w:t>
      </w:r>
      <w:hyperlink r:id="rId22" w:history="1">
        <w:r w:rsidRPr="005570DF">
          <w:rPr>
            <w:color w:val="000000" w:themeColor="text1"/>
          </w:rPr>
          <w:t>статьями 268.1</w:t>
        </w:r>
      </w:hyperlink>
      <w:r w:rsidRPr="005570DF">
        <w:rPr>
          <w:color w:val="000000" w:themeColor="text1"/>
        </w:rPr>
        <w:t xml:space="preserve"> и </w:t>
      </w:r>
      <w:hyperlink r:id="rId23" w:history="1">
        <w:r w:rsidRPr="005570DF">
          <w:rPr>
            <w:color w:val="000000" w:themeColor="text1"/>
          </w:rPr>
          <w:t>269.2</w:t>
        </w:r>
      </w:hyperlink>
      <w:r w:rsidRPr="005570DF">
        <w:t xml:space="preserve"> Бюджетного кодекса Российской Федерации.</w:t>
      </w:r>
    </w:p>
    <w:p w:rsidR="003B6076" w:rsidRPr="005570DF" w:rsidRDefault="003B6076" w:rsidP="003B6076">
      <w:pPr>
        <w:autoSpaceDE w:val="0"/>
        <w:autoSpaceDN w:val="0"/>
        <w:adjustRightInd w:val="0"/>
        <w:ind w:firstLine="708"/>
        <w:jc w:val="both"/>
      </w:pPr>
      <w:r w:rsidRPr="005570DF">
        <w:t>6.2.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определяются муниципальными правовыми актами Октябрьского района.</w:t>
      </w:r>
    </w:p>
    <w:p w:rsidR="003B6076" w:rsidRPr="005570DF" w:rsidRDefault="003B6076" w:rsidP="003B6076">
      <w:pPr>
        <w:autoSpaceDE w:val="0"/>
        <w:autoSpaceDN w:val="0"/>
        <w:adjustRightInd w:val="0"/>
        <w:ind w:firstLine="708"/>
        <w:jc w:val="both"/>
      </w:pPr>
      <w:r w:rsidRPr="005570DF">
        <w:t>6.3. 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3B6076" w:rsidRPr="005570DF" w:rsidRDefault="003B6076" w:rsidP="003B6076">
      <w:pPr>
        <w:autoSpaceDE w:val="0"/>
        <w:autoSpaceDN w:val="0"/>
        <w:adjustRightInd w:val="0"/>
        <w:ind w:firstLine="708"/>
        <w:jc w:val="both"/>
      </w:pPr>
      <w:r w:rsidRPr="005570DF">
        <w:t>-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субсидии;</w:t>
      </w:r>
    </w:p>
    <w:p w:rsidR="003B6076" w:rsidRPr="005570DF" w:rsidRDefault="003B6076" w:rsidP="003B6076">
      <w:pPr>
        <w:autoSpaceDE w:val="0"/>
        <w:autoSpaceDN w:val="0"/>
        <w:adjustRightInd w:val="0"/>
        <w:ind w:firstLine="708"/>
        <w:jc w:val="both"/>
      </w:pPr>
      <w:r w:rsidRPr="005570DF">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3B6076" w:rsidRPr="005570DF" w:rsidRDefault="003B6076" w:rsidP="003B6076">
      <w:pPr>
        <w:autoSpaceDE w:val="0"/>
        <w:autoSpaceDN w:val="0"/>
        <w:adjustRightInd w:val="0"/>
        <w:ind w:firstLine="708"/>
        <w:jc w:val="both"/>
      </w:pPr>
      <w:r w:rsidRPr="005570DF">
        <w:t xml:space="preserve">В случае </w:t>
      </w:r>
      <w:proofErr w:type="spellStart"/>
      <w:r w:rsidRPr="005570DF">
        <w:t>недостижения</w:t>
      </w:r>
      <w:proofErr w:type="spellEnd"/>
      <w:r w:rsidRPr="005570DF">
        <w:t xml:space="preserve"> значений результата предоставления субсидии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3B6076" w:rsidRPr="005570DF" w:rsidRDefault="003B6076" w:rsidP="003B6076">
      <w:pPr>
        <w:autoSpaceDE w:val="0"/>
        <w:autoSpaceDN w:val="0"/>
        <w:adjustRightInd w:val="0"/>
        <w:ind w:firstLine="708"/>
        <w:jc w:val="both"/>
      </w:pPr>
      <w:r w:rsidRPr="005570DF">
        <w:t>V = R - (R x F / P), где:</w:t>
      </w:r>
    </w:p>
    <w:p w:rsidR="003B6076" w:rsidRPr="005570DF" w:rsidRDefault="003B6076" w:rsidP="003B6076">
      <w:pPr>
        <w:autoSpaceDE w:val="0"/>
        <w:autoSpaceDN w:val="0"/>
        <w:adjustRightInd w:val="0"/>
        <w:ind w:firstLine="708"/>
        <w:jc w:val="both"/>
      </w:pPr>
      <w:r w:rsidRPr="005570DF">
        <w:t>V - размер средств, подлежащих возврату, рублей;</w:t>
      </w:r>
    </w:p>
    <w:p w:rsidR="003B6076" w:rsidRPr="005570DF" w:rsidRDefault="003B6076" w:rsidP="003B6076">
      <w:pPr>
        <w:autoSpaceDE w:val="0"/>
        <w:autoSpaceDN w:val="0"/>
        <w:adjustRightInd w:val="0"/>
        <w:ind w:firstLine="708"/>
        <w:jc w:val="both"/>
      </w:pPr>
      <w:r w:rsidRPr="005570DF">
        <w:t>R - размер полученной субсидии, рублей;</w:t>
      </w:r>
    </w:p>
    <w:p w:rsidR="003B6076" w:rsidRPr="005570DF" w:rsidRDefault="003B6076" w:rsidP="003B6076">
      <w:pPr>
        <w:autoSpaceDE w:val="0"/>
        <w:autoSpaceDN w:val="0"/>
        <w:adjustRightInd w:val="0"/>
        <w:ind w:firstLine="708"/>
        <w:jc w:val="both"/>
      </w:pPr>
      <w:r w:rsidRPr="005570DF">
        <w:t>F - фактическое значение результата;</w:t>
      </w:r>
    </w:p>
    <w:p w:rsidR="003B6076" w:rsidRPr="005570DF" w:rsidRDefault="003B6076" w:rsidP="003B6076">
      <w:pPr>
        <w:autoSpaceDE w:val="0"/>
        <w:autoSpaceDN w:val="0"/>
        <w:adjustRightInd w:val="0"/>
        <w:ind w:firstLine="708"/>
        <w:jc w:val="both"/>
      </w:pPr>
      <w:r w:rsidRPr="005570DF">
        <w:t>P - плановое значение результата, установленное соглашением.</w:t>
      </w:r>
    </w:p>
    <w:p w:rsidR="003B6076" w:rsidRPr="005570DF" w:rsidRDefault="003B6076" w:rsidP="003B6076">
      <w:pPr>
        <w:autoSpaceDE w:val="0"/>
        <w:autoSpaceDN w:val="0"/>
        <w:adjustRightInd w:val="0"/>
        <w:ind w:firstLine="708"/>
        <w:jc w:val="both"/>
      </w:pPr>
      <w:r w:rsidRPr="005570DF">
        <w:t>Размер средств, подлежащих возврату, не может превышать размера предоставленной субсидии.</w:t>
      </w:r>
    </w:p>
    <w:p w:rsidR="003B6076" w:rsidRPr="005570DF" w:rsidRDefault="003B6076" w:rsidP="003B6076">
      <w:pPr>
        <w:autoSpaceDE w:val="0"/>
        <w:autoSpaceDN w:val="0"/>
        <w:adjustRightInd w:val="0"/>
        <w:ind w:firstLine="708"/>
        <w:jc w:val="both"/>
      </w:pPr>
      <w:r w:rsidRPr="005570DF">
        <w:t>6.4. Средства субсидии возвращаются получателем субсидии в полном объеме в бюджет Октябрьского района в случае расторжения соглашения о предоставлении субсидии.</w:t>
      </w:r>
    </w:p>
    <w:p w:rsidR="003B6076" w:rsidRPr="005570DF" w:rsidRDefault="003B6076" w:rsidP="003B6076">
      <w:pPr>
        <w:autoSpaceDE w:val="0"/>
        <w:autoSpaceDN w:val="0"/>
        <w:adjustRightInd w:val="0"/>
        <w:ind w:firstLine="708"/>
        <w:jc w:val="both"/>
      </w:pPr>
      <w:r w:rsidRPr="005570DF">
        <w:t>6.5.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3B6076" w:rsidRPr="005570DF" w:rsidRDefault="003B6076" w:rsidP="003B6076">
      <w:pPr>
        <w:autoSpaceDE w:val="0"/>
        <w:autoSpaceDN w:val="0"/>
        <w:adjustRightInd w:val="0"/>
        <w:ind w:firstLine="708"/>
        <w:jc w:val="both"/>
      </w:pPr>
      <w:r w:rsidRPr="005570DF">
        <w:t>6.6. Субсидия, не использованная получателем субсидии в текущем финансовом году, подлежит возврату в бюджет Октябрьского района в следующем порядке:</w:t>
      </w:r>
    </w:p>
    <w:p w:rsidR="003B6076" w:rsidRPr="005570DF" w:rsidRDefault="003B6076" w:rsidP="003B6076">
      <w:pPr>
        <w:autoSpaceDE w:val="0"/>
        <w:autoSpaceDN w:val="0"/>
        <w:adjustRightInd w:val="0"/>
        <w:ind w:firstLine="708"/>
        <w:jc w:val="both"/>
      </w:pPr>
      <w:r w:rsidRPr="005570DF">
        <w:t>- получатель субсидии не позднее 5 рабочих дней до дня окончания срока возврата неиспользованной части субсидии, установленного соглашением, письменно уведомляет главного распорядителя как получателя бюджетных средств о наличии у него неиспользованного остатка субсидии;</w:t>
      </w:r>
    </w:p>
    <w:p w:rsidR="003B6076" w:rsidRPr="005570DF" w:rsidRDefault="003B6076" w:rsidP="003B6076">
      <w:pPr>
        <w:autoSpaceDE w:val="0"/>
        <w:autoSpaceDN w:val="0"/>
        <w:adjustRightInd w:val="0"/>
        <w:ind w:firstLine="708"/>
        <w:jc w:val="both"/>
      </w:pPr>
      <w:r w:rsidRPr="005570DF">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3B6076" w:rsidRPr="005570DF" w:rsidRDefault="003B6076" w:rsidP="003B6076">
      <w:pPr>
        <w:autoSpaceDE w:val="0"/>
        <w:autoSpaceDN w:val="0"/>
        <w:adjustRightInd w:val="0"/>
        <w:ind w:firstLine="708"/>
        <w:jc w:val="both"/>
      </w:pPr>
      <w:r w:rsidRPr="005570DF">
        <w:t>6.7. В случае невыполнения получателем субсидии требования о возврате</w:t>
      </w:r>
      <w:r w:rsidR="006A5E43" w:rsidRPr="005570DF">
        <w:t xml:space="preserve"> </w:t>
      </w:r>
      <w:r w:rsidR="006A5E43" w:rsidRPr="0037746C">
        <w:rPr>
          <w:color w:val="000000" w:themeColor="text1"/>
        </w:rPr>
        <w:t>средств</w:t>
      </w:r>
      <w:r w:rsidRPr="0037746C">
        <w:rPr>
          <w:color w:val="000000" w:themeColor="text1"/>
        </w:rPr>
        <w:t xml:space="preserve"> субсидии, ее взыскание осуществляется в судебном порядке в соответс</w:t>
      </w:r>
      <w:r w:rsidRPr="005570DF">
        <w:t>твии с законодательством Российской Федерации.</w:t>
      </w:r>
    </w:p>
    <w:p w:rsidR="00F46344" w:rsidRDefault="003B6076" w:rsidP="003B6076">
      <w:pPr>
        <w:ind w:firstLine="709"/>
        <w:jc w:val="both"/>
      </w:pPr>
      <w:r w:rsidRPr="005570DF">
        <w:t>6.8. 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p>
    <w:p w:rsidR="00717D54" w:rsidRPr="005767F5" w:rsidRDefault="00717D54" w:rsidP="005C251D">
      <w:pPr>
        <w:widowControl w:val="0"/>
        <w:tabs>
          <w:tab w:val="left" w:pos="709"/>
          <w:tab w:val="left" w:pos="851"/>
        </w:tabs>
        <w:autoSpaceDE w:val="0"/>
        <w:spacing w:before="240"/>
        <w:contextualSpacing/>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37746C" w:rsidRDefault="0037746C">
      <w:r>
        <w:br w:type="page"/>
      </w: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r w:rsidRPr="005767F5">
        <w:t xml:space="preserve">Приложение № 1 </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к Порядку предоставления субсидий субъектам малого и среднего</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предпринимательства Октябрьского района</w:t>
      </w: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autoSpaceDE w:val="0"/>
        <w:autoSpaceDN w:val="0"/>
        <w:adjustRightInd w:val="0"/>
        <w:ind w:firstLine="567"/>
        <w:jc w:val="center"/>
        <w:rPr>
          <w:b/>
        </w:rPr>
      </w:pPr>
      <w:r w:rsidRPr="005767F5">
        <w:rPr>
          <w:b/>
        </w:rPr>
        <w:t xml:space="preserve">Положение о комиссии по распределению субсидий на поддержку </w:t>
      </w:r>
    </w:p>
    <w:p w:rsidR="00717D54" w:rsidRPr="005767F5" w:rsidRDefault="00717D54" w:rsidP="00717D54">
      <w:pPr>
        <w:autoSpaceDE w:val="0"/>
        <w:autoSpaceDN w:val="0"/>
        <w:adjustRightInd w:val="0"/>
        <w:ind w:firstLine="567"/>
        <w:jc w:val="center"/>
        <w:rPr>
          <w:b/>
        </w:rPr>
      </w:pPr>
      <w:r w:rsidRPr="005767F5">
        <w:rPr>
          <w:b/>
        </w:rPr>
        <w:t xml:space="preserve">малого и среднего предпринимательства для предоставления финансовой поддержки в рамках </w:t>
      </w:r>
      <w:r w:rsidRPr="005767F5">
        <w:rPr>
          <w:b/>
          <w:bCs/>
        </w:rPr>
        <w:t xml:space="preserve">муниципальной </w:t>
      </w:r>
      <w:hyperlink r:id="rId24" w:history="1">
        <w:r w:rsidRPr="005767F5">
          <w:rPr>
            <w:rStyle w:val="ac"/>
            <w:b/>
            <w:bCs/>
            <w:color w:val="auto"/>
            <w:u w:val="none"/>
          </w:rPr>
          <w:t>программы</w:t>
        </w:r>
      </w:hyperlink>
      <w:r w:rsidRPr="005767F5">
        <w:rPr>
          <w:b/>
        </w:rPr>
        <w:t xml:space="preserve"> «Развитие малого и среднего предпринимательства в муниципальном образовании Октябрьский район»</w:t>
      </w:r>
      <w:r w:rsidRPr="005767F5">
        <w:rPr>
          <w:b/>
          <w:bCs/>
        </w:rPr>
        <w:t xml:space="preserve">                   </w:t>
      </w:r>
      <w:r w:rsidRPr="005767F5">
        <w:rPr>
          <w:b/>
        </w:rPr>
        <w:t>(далее – Положение)</w:t>
      </w:r>
    </w:p>
    <w:p w:rsidR="00717D54" w:rsidRPr="005767F5" w:rsidRDefault="00717D54" w:rsidP="00717D54">
      <w:pPr>
        <w:ind w:firstLine="567"/>
        <w:jc w:val="center"/>
        <w:rPr>
          <w:b/>
        </w:rPr>
      </w:pPr>
    </w:p>
    <w:p w:rsidR="00717D54" w:rsidRPr="005767F5" w:rsidRDefault="00717D54" w:rsidP="00717D54">
      <w:pPr>
        <w:ind w:firstLine="567"/>
        <w:jc w:val="center"/>
        <w:rPr>
          <w:b/>
        </w:rPr>
      </w:pPr>
      <w:r w:rsidRPr="005767F5">
        <w:rPr>
          <w:b/>
          <w:lang w:val="en-US"/>
        </w:rPr>
        <w:t>I</w:t>
      </w:r>
      <w:r w:rsidRPr="005767F5">
        <w:rPr>
          <w:b/>
        </w:rPr>
        <w:t>. Общие положения</w:t>
      </w:r>
    </w:p>
    <w:p w:rsidR="00717D54" w:rsidRPr="005767F5" w:rsidRDefault="00717D54" w:rsidP="00717D54">
      <w:pPr>
        <w:jc w:val="both"/>
      </w:pPr>
    </w:p>
    <w:p w:rsidR="00717D54" w:rsidRPr="005767F5" w:rsidRDefault="00717D54" w:rsidP="00717D54">
      <w:pPr>
        <w:ind w:firstLine="708"/>
        <w:jc w:val="both"/>
      </w:pPr>
      <w:r w:rsidRPr="005767F5">
        <w:t xml:space="preserve">1.1. Комиссия по распределению субсидий на поддержку малого и среднего предпринимательства для предоставления финансовой поддержки в рамках </w:t>
      </w:r>
      <w:r w:rsidRPr="005767F5">
        <w:rPr>
          <w:bCs/>
        </w:rPr>
        <w:t xml:space="preserve">муниципальной </w:t>
      </w:r>
      <w:hyperlink r:id="rId25" w:history="1">
        <w:r w:rsidRPr="005767F5">
          <w:rPr>
            <w:rStyle w:val="ac"/>
            <w:bCs/>
            <w:color w:val="auto"/>
            <w:u w:val="none"/>
          </w:rPr>
          <w:t>программы</w:t>
        </w:r>
      </w:hyperlink>
      <w:r w:rsidRPr="005767F5">
        <w:t xml:space="preserve"> «Развитие малого и среднего предпринимательства в муниципальном образовании Октябрьский район» (далее – Комиссия, муниципальная программа) – коллегиальный, совещательный орган, созданный с целью обеспечения объективного отбора заявок и оценки документов для предоставления финансовой поддержки в форме субсидий субъектам малого и среднего предпринимательства.</w:t>
      </w:r>
    </w:p>
    <w:p w:rsidR="00717D54" w:rsidRPr="005767F5" w:rsidRDefault="00717D54" w:rsidP="00717D54">
      <w:pPr>
        <w:ind w:firstLine="708"/>
        <w:jc w:val="both"/>
      </w:pPr>
      <w:r w:rsidRPr="005767F5">
        <w:t>1.2. Комиссия в своей деятельности руководствуется законодательством Российской Федерации, Ханты-Мансийского автономного округа – Югры, муниципальными правовыми актами Октябрьского района, настоящим Положением.</w:t>
      </w:r>
    </w:p>
    <w:p w:rsidR="00717D54" w:rsidRPr="005767F5" w:rsidRDefault="00717D54" w:rsidP="00717D54">
      <w:pPr>
        <w:ind w:firstLine="708"/>
        <w:jc w:val="both"/>
      </w:pPr>
      <w:r w:rsidRPr="005767F5">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717D54" w:rsidRPr="005767F5" w:rsidRDefault="00717D54" w:rsidP="00717D54">
      <w:pPr>
        <w:ind w:firstLine="708"/>
        <w:jc w:val="both"/>
      </w:pPr>
      <w:r w:rsidRPr="005767F5">
        <w:t>Решения Комиссии носят для администрации Октябрьского района рекомендательный характер и учитываются при подготовке муниципальных правовых актов об оказании финансовой поддержки (предоставлении субсидий) либо решений об отказе в предоставлении финансовой поддержки (предоставлении субсидий) субъектам малого и среднего предпринимательства.</w:t>
      </w:r>
    </w:p>
    <w:p w:rsidR="00717D54" w:rsidRPr="005767F5" w:rsidRDefault="00717D54" w:rsidP="00717D54">
      <w:pPr>
        <w:ind w:firstLine="708"/>
        <w:jc w:val="both"/>
      </w:pPr>
      <w:r w:rsidRPr="005767F5">
        <w:t>1.4. Организацию работы Комиссии, организационно-техническое обеспечение                     ее деятельности осуществляет отдел развития предпринимательства администрации Октябрьского района.</w:t>
      </w:r>
    </w:p>
    <w:p w:rsidR="00717D54" w:rsidRPr="005767F5" w:rsidRDefault="00717D54" w:rsidP="00717D54">
      <w:pPr>
        <w:ind w:firstLine="567"/>
        <w:rPr>
          <w:bCs/>
        </w:rPr>
      </w:pPr>
    </w:p>
    <w:p w:rsidR="00717D54" w:rsidRPr="005767F5" w:rsidRDefault="00717D54" w:rsidP="00717D54">
      <w:pPr>
        <w:autoSpaceDE w:val="0"/>
        <w:autoSpaceDN w:val="0"/>
        <w:adjustRightInd w:val="0"/>
        <w:ind w:firstLine="567"/>
        <w:jc w:val="center"/>
        <w:outlineLvl w:val="0"/>
        <w:rPr>
          <w:b/>
          <w:bCs/>
        </w:rPr>
      </w:pPr>
      <w:r w:rsidRPr="005767F5">
        <w:rPr>
          <w:b/>
          <w:bCs/>
        </w:rPr>
        <w:t>II. Задачи и функции Комиссии</w:t>
      </w:r>
    </w:p>
    <w:p w:rsidR="00717D54" w:rsidRPr="005767F5" w:rsidRDefault="00717D54" w:rsidP="00717D54">
      <w:pPr>
        <w:ind w:firstLine="567"/>
        <w:jc w:val="center"/>
      </w:pPr>
    </w:p>
    <w:p w:rsidR="00717D54" w:rsidRPr="005767F5" w:rsidRDefault="00717D54" w:rsidP="00717D54">
      <w:pPr>
        <w:autoSpaceDE w:val="0"/>
        <w:autoSpaceDN w:val="0"/>
        <w:adjustRightInd w:val="0"/>
        <w:ind w:firstLine="708"/>
        <w:jc w:val="both"/>
      </w:pPr>
      <w:r w:rsidRPr="005767F5">
        <w:t>2.1. Основными задачами Комиссии являются своевременное рассмотрение поданных субъектами малого и среднего предпринимательства заявок (далее – заявители, участники отбора) и вынесение решений об оказании (об отказе в оказании) мер финансовой поддержки в рамках реализации мероприятий муниципальной программы.</w:t>
      </w:r>
    </w:p>
    <w:p w:rsidR="00717D54" w:rsidRPr="005767F5" w:rsidRDefault="00717D54" w:rsidP="00717D54">
      <w:pPr>
        <w:autoSpaceDE w:val="0"/>
        <w:autoSpaceDN w:val="0"/>
        <w:adjustRightInd w:val="0"/>
        <w:ind w:firstLine="708"/>
        <w:jc w:val="both"/>
      </w:pPr>
      <w:r w:rsidRPr="005767F5">
        <w:t>2.2. Комиссия, в соответствии с Порядком предоставления субсидий субъектам малого и среднего предпринимательства Октябрьского района, утвержденным настоящим постановлением (далее – Порядок), осуществляет следующие функции:</w:t>
      </w:r>
    </w:p>
    <w:p w:rsidR="00717D54" w:rsidRPr="005767F5" w:rsidRDefault="00717D54" w:rsidP="00717D54">
      <w:pPr>
        <w:ind w:firstLine="708"/>
        <w:jc w:val="both"/>
      </w:pPr>
      <w:r w:rsidRPr="005767F5">
        <w:t>- рассматривает заявки участников отбора на соответствие условиям и порядку оказания финансовой поддержки (предоставление субсидий) субъектам малого и среднего предпринимательства и на предмет правомерности получения такой поддержки в соответствии с Порядком;</w:t>
      </w:r>
    </w:p>
    <w:p w:rsidR="00717D54" w:rsidRPr="005767F5" w:rsidRDefault="00717D54" w:rsidP="00717D54">
      <w:pPr>
        <w:ind w:firstLine="708"/>
        <w:jc w:val="both"/>
        <w:rPr>
          <w:bCs/>
        </w:rPr>
      </w:pPr>
      <w:r w:rsidRPr="005767F5">
        <w:rPr>
          <w:bCs/>
        </w:rPr>
        <w:t>- проверяет наличие предусмотренных Порядком документов и достоверность указанных в них сведений, соблюдение требований к ним, а также правильность расчетов размера запрашиваемой финансовой поддержки;</w:t>
      </w:r>
    </w:p>
    <w:p w:rsidR="00717D54" w:rsidRPr="005767F5" w:rsidRDefault="00717D54" w:rsidP="00717D54">
      <w:pPr>
        <w:autoSpaceDE w:val="0"/>
        <w:autoSpaceDN w:val="0"/>
        <w:adjustRightInd w:val="0"/>
        <w:ind w:firstLine="708"/>
        <w:jc w:val="both"/>
      </w:pPr>
      <w:r w:rsidRPr="005767F5">
        <w:t>- принимает решения о наличии оснований для предоставления или отказа в предоставлении субсидий заявителям; представляет рекомендации администрации Октябрьского района для подготовки муниципального правового акта об оказании финансовой поддержки (предоставлении субсидий) либо решения об отказе в предоставлении финансовой поддержки (предоставлении субсидий) субъектам малого и среднего предпринимательства.</w:t>
      </w:r>
    </w:p>
    <w:p w:rsidR="00FA1E0D" w:rsidRPr="005767F5" w:rsidRDefault="00FA1E0D" w:rsidP="0071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717D54" w:rsidRPr="005767F5" w:rsidRDefault="00717D54" w:rsidP="0071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sidRPr="005767F5">
        <w:rPr>
          <w:b/>
          <w:lang w:val="en-US"/>
        </w:rPr>
        <w:t>III</w:t>
      </w:r>
      <w:r w:rsidRPr="005767F5">
        <w:rPr>
          <w:b/>
        </w:rPr>
        <w:t>. Права Комиссии</w:t>
      </w:r>
    </w:p>
    <w:p w:rsidR="00717D54" w:rsidRPr="005767F5" w:rsidRDefault="00717D54" w:rsidP="0071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 </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 Для выполнения возложенных на нее задач Комиссия имеет право:</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3.1.1. Рассматривать, анализировать представленные на рассмотрение заявки, документы, принимать решения по предоставлению мер финансовой поддержки.</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3.1.2. Привлекать для участия в работе в качестве экспертов представителей органов местного самоуправления городских и сельских поселений, входящих в состав Октябрьского района.</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rPr>
      </w:pPr>
      <w:r w:rsidRPr="005767F5">
        <w:tab/>
      </w:r>
      <w:r w:rsidRPr="005767F5">
        <w:rPr>
          <w:color w:val="000000" w:themeColor="text1"/>
        </w:rPr>
        <w:t>3.1.3. Запрашивать и получать в установленном порядке от участников отбора, претендующих на получение финансовой поддержки, необходимые материалы, предложения и заключения, обращаться к участнику отбора за разъяснениями по представленным документам.</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3.1.4. Вести переписку по вопросам, относящихся к компетенции Комиссии.</w:t>
      </w:r>
    </w:p>
    <w:p w:rsidR="00717D54" w:rsidRPr="005767F5" w:rsidRDefault="00717D54" w:rsidP="00717D54">
      <w:pPr>
        <w:tabs>
          <w:tab w:val="left" w:pos="9355"/>
        </w:tabs>
        <w:spacing w:line="240" w:lineRule="exact"/>
        <w:ind w:right="-5" w:firstLine="567"/>
      </w:pPr>
    </w:p>
    <w:p w:rsidR="00717D54" w:rsidRPr="005767F5" w:rsidRDefault="00717D54" w:rsidP="00717D54">
      <w:pPr>
        <w:autoSpaceDE w:val="0"/>
        <w:autoSpaceDN w:val="0"/>
        <w:adjustRightInd w:val="0"/>
        <w:ind w:firstLine="567"/>
        <w:jc w:val="center"/>
        <w:outlineLvl w:val="0"/>
        <w:rPr>
          <w:b/>
          <w:bCs/>
        </w:rPr>
      </w:pPr>
      <w:r w:rsidRPr="005767F5">
        <w:rPr>
          <w:b/>
          <w:bCs/>
          <w:lang w:val="en-US"/>
        </w:rPr>
        <w:t>I</w:t>
      </w:r>
      <w:r w:rsidRPr="005767F5">
        <w:rPr>
          <w:b/>
          <w:bCs/>
        </w:rPr>
        <w:t>V. Организация работы Комиссии</w:t>
      </w:r>
    </w:p>
    <w:p w:rsidR="00717D54" w:rsidRPr="005767F5" w:rsidRDefault="00717D54" w:rsidP="00717D54">
      <w:pPr>
        <w:autoSpaceDE w:val="0"/>
        <w:autoSpaceDN w:val="0"/>
        <w:adjustRightInd w:val="0"/>
        <w:ind w:firstLine="567"/>
        <w:jc w:val="both"/>
      </w:pPr>
    </w:p>
    <w:p w:rsidR="00717D54" w:rsidRPr="005767F5" w:rsidRDefault="00717D54" w:rsidP="00717D54">
      <w:pPr>
        <w:ind w:firstLine="708"/>
        <w:jc w:val="both"/>
      </w:pPr>
      <w:r w:rsidRPr="005767F5">
        <w:t xml:space="preserve">4.1. Состав Комиссии формируется из числа представителей структурных подразделений администрации Октябрьского района, </w:t>
      </w:r>
      <w:r w:rsidR="00252331" w:rsidRPr="005767F5">
        <w:t xml:space="preserve">территориального центра занятости населения по Октябрьскому району </w:t>
      </w:r>
      <w:proofErr w:type="spellStart"/>
      <w:r w:rsidR="00252331" w:rsidRPr="005767F5">
        <w:t>Няганского</w:t>
      </w:r>
      <w:proofErr w:type="spellEnd"/>
      <w:r w:rsidR="00252331" w:rsidRPr="005767F5">
        <w:t xml:space="preserve"> управления К</w:t>
      </w:r>
      <w:r w:rsidRPr="005767F5">
        <w:t>азенного учреждения Ханты-Мансийского автономного округа – Югры «</w:t>
      </w:r>
      <w:r w:rsidR="00252331" w:rsidRPr="005767F5">
        <w:t>Ц</w:t>
      </w:r>
      <w:r w:rsidRPr="005767F5">
        <w:t>ентр занятости населения</w:t>
      </w:r>
      <w:r w:rsidR="00252331" w:rsidRPr="005767F5">
        <w:t xml:space="preserve"> Ханты-Мансийского автономного округа – Югры</w:t>
      </w:r>
      <w:r w:rsidRPr="005767F5">
        <w:t>», субъектов малого и среднего предпринимательства.</w:t>
      </w:r>
    </w:p>
    <w:p w:rsidR="00717D54" w:rsidRPr="005767F5" w:rsidRDefault="00717D54" w:rsidP="00717D54">
      <w:pPr>
        <w:autoSpaceDE w:val="0"/>
        <w:autoSpaceDN w:val="0"/>
        <w:adjustRightInd w:val="0"/>
        <w:ind w:firstLine="708"/>
        <w:jc w:val="both"/>
      </w:pPr>
      <w:r w:rsidRPr="005767F5">
        <w:t xml:space="preserve">Комиссия формируется в составе председателя, заместителя председателя, секретаря и членов Комиссии. </w:t>
      </w:r>
    </w:p>
    <w:p w:rsidR="00717D54" w:rsidRPr="005767F5" w:rsidRDefault="00717D54" w:rsidP="00717D54">
      <w:pPr>
        <w:ind w:firstLine="708"/>
        <w:jc w:val="both"/>
      </w:pPr>
      <w:r w:rsidRPr="005767F5">
        <w:t>Основной формой работы Комиссии являются заседания.</w:t>
      </w:r>
    </w:p>
    <w:p w:rsidR="00717D54" w:rsidRPr="005767F5" w:rsidRDefault="00717D54" w:rsidP="00717D54">
      <w:pPr>
        <w:ind w:firstLine="708"/>
        <w:jc w:val="both"/>
      </w:pPr>
      <w:r w:rsidRPr="005767F5">
        <w:t>4.2. Деятельностью Комиссии руководит председатель – 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В период отсутствия председателя Комиссии, его полномочия исполняет заместитель председателя Комиссии.</w:t>
      </w:r>
    </w:p>
    <w:p w:rsidR="00717D54" w:rsidRPr="005767F5" w:rsidRDefault="00717D54" w:rsidP="00717D54">
      <w:pPr>
        <w:ind w:firstLine="708"/>
        <w:jc w:val="both"/>
      </w:pPr>
      <w:r w:rsidRPr="005767F5">
        <w:t>4.3. Заседание Комиссии считается правомочным при участии в нем не менее половины численного состава Комиссии.</w:t>
      </w:r>
    </w:p>
    <w:p w:rsidR="00717D54" w:rsidRPr="005767F5" w:rsidRDefault="00717D54" w:rsidP="00717D54">
      <w:pPr>
        <w:autoSpaceDE w:val="0"/>
        <w:autoSpaceDN w:val="0"/>
        <w:adjustRightInd w:val="0"/>
        <w:ind w:firstLine="708"/>
        <w:jc w:val="both"/>
      </w:pPr>
      <w:r w:rsidRPr="005767F5">
        <w:t>4.4. Решения Комиссии принимаются большинством голосов ее состава.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717D54" w:rsidRPr="005767F5" w:rsidRDefault="00717D54" w:rsidP="00717D54">
      <w:pPr>
        <w:autoSpaceDE w:val="0"/>
        <w:autoSpaceDN w:val="0"/>
        <w:adjustRightInd w:val="0"/>
        <w:ind w:firstLine="708"/>
        <w:jc w:val="both"/>
      </w:pPr>
      <w:r w:rsidRPr="005767F5">
        <w:t>4.5. Председатель Комиссии:</w:t>
      </w:r>
    </w:p>
    <w:p w:rsidR="00717D54" w:rsidRPr="005767F5" w:rsidRDefault="00717D54" w:rsidP="00717D54">
      <w:pPr>
        <w:autoSpaceDE w:val="0"/>
        <w:autoSpaceDN w:val="0"/>
        <w:adjustRightInd w:val="0"/>
        <w:ind w:firstLine="708"/>
        <w:jc w:val="both"/>
      </w:pPr>
      <w:r w:rsidRPr="005767F5">
        <w:t>- осуществляет руководство деятельностью Комиссии;</w:t>
      </w:r>
    </w:p>
    <w:p w:rsidR="00717D54" w:rsidRPr="005767F5" w:rsidRDefault="00717D54" w:rsidP="00717D54">
      <w:pPr>
        <w:autoSpaceDE w:val="0"/>
        <w:autoSpaceDN w:val="0"/>
        <w:adjustRightInd w:val="0"/>
        <w:ind w:firstLine="708"/>
        <w:jc w:val="both"/>
      </w:pPr>
      <w:r w:rsidRPr="005767F5">
        <w:rPr>
          <w:spacing w:val="-1"/>
        </w:rPr>
        <w:t>- определяет порядок рассмотрения обсуждаемых вопросов;</w:t>
      </w:r>
    </w:p>
    <w:p w:rsidR="00717D54" w:rsidRPr="005767F5" w:rsidRDefault="00717D54" w:rsidP="00717D54">
      <w:pPr>
        <w:autoSpaceDE w:val="0"/>
        <w:autoSpaceDN w:val="0"/>
        <w:adjustRightInd w:val="0"/>
        <w:ind w:firstLine="708"/>
        <w:jc w:val="both"/>
      </w:pPr>
      <w:r w:rsidRPr="005767F5">
        <w:t>- определяет дату, время и место проведения заседания Комиссии;</w:t>
      </w:r>
    </w:p>
    <w:p w:rsidR="00717D54" w:rsidRPr="005767F5" w:rsidRDefault="00717D54" w:rsidP="00717D54">
      <w:pPr>
        <w:autoSpaceDE w:val="0"/>
        <w:autoSpaceDN w:val="0"/>
        <w:adjustRightInd w:val="0"/>
        <w:ind w:firstLine="708"/>
        <w:jc w:val="both"/>
      </w:pPr>
      <w:r w:rsidRPr="005767F5">
        <w:t>- утверждает повестку дня и председательствует на заседаниях Комиссии;</w:t>
      </w:r>
    </w:p>
    <w:p w:rsidR="00717D54" w:rsidRPr="005767F5" w:rsidRDefault="00717D54" w:rsidP="00717D54">
      <w:pPr>
        <w:autoSpaceDE w:val="0"/>
        <w:autoSpaceDN w:val="0"/>
        <w:adjustRightInd w:val="0"/>
        <w:ind w:firstLine="708"/>
        <w:jc w:val="both"/>
      </w:pPr>
      <w:r w:rsidRPr="005767F5">
        <w:rPr>
          <w:spacing w:val="-1"/>
        </w:rPr>
        <w:t>- открывает и ведет заседания Комиссии;</w:t>
      </w:r>
    </w:p>
    <w:p w:rsidR="00717D54" w:rsidRPr="005767F5" w:rsidRDefault="00717D54" w:rsidP="00717D54">
      <w:pPr>
        <w:autoSpaceDE w:val="0"/>
        <w:autoSpaceDN w:val="0"/>
        <w:adjustRightInd w:val="0"/>
        <w:ind w:firstLine="708"/>
        <w:jc w:val="both"/>
      </w:pPr>
      <w:r w:rsidRPr="005767F5">
        <w:rPr>
          <w:spacing w:val="-1"/>
        </w:rPr>
        <w:t>- подводит итоги голосования и оглашает принятые решения;</w:t>
      </w:r>
    </w:p>
    <w:p w:rsidR="00717D54" w:rsidRPr="005767F5" w:rsidRDefault="00717D54" w:rsidP="00717D54">
      <w:pPr>
        <w:autoSpaceDE w:val="0"/>
        <w:autoSpaceDN w:val="0"/>
        <w:adjustRightInd w:val="0"/>
        <w:ind w:firstLine="708"/>
        <w:jc w:val="both"/>
        <w:rPr>
          <w:spacing w:val="-1"/>
        </w:rPr>
      </w:pPr>
      <w:r w:rsidRPr="005767F5">
        <w:rPr>
          <w:spacing w:val="-1"/>
        </w:rPr>
        <w:t>- обеспечивает и контролирует выполнение решений Комиссии, подписывает протоколы заседаний Комиссии, распределяет обязанности между членами Комиссии.</w:t>
      </w:r>
    </w:p>
    <w:p w:rsidR="00717D54" w:rsidRPr="005767F5" w:rsidRDefault="00717D54" w:rsidP="00717D54">
      <w:pPr>
        <w:autoSpaceDE w:val="0"/>
        <w:autoSpaceDN w:val="0"/>
        <w:adjustRightInd w:val="0"/>
        <w:ind w:firstLine="708"/>
        <w:jc w:val="both"/>
      </w:pPr>
      <w:r w:rsidRPr="005767F5">
        <w:rPr>
          <w:spacing w:val="-1"/>
        </w:rPr>
        <w:t>4.6.</w:t>
      </w:r>
      <w:r w:rsidRPr="005767F5">
        <w:t xml:space="preserve"> Организационную работу по подготовке заседаний Комиссии, в том числе ознакомление членов Комиссии с материалами, подлежащими рассмотрению, осуществляет секретарь Комиссии.</w:t>
      </w:r>
    </w:p>
    <w:p w:rsidR="00717D54" w:rsidRPr="005767F5" w:rsidRDefault="00717D54" w:rsidP="00717D54">
      <w:pPr>
        <w:autoSpaceDE w:val="0"/>
        <w:autoSpaceDN w:val="0"/>
        <w:adjustRightInd w:val="0"/>
        <w:ind w:firstLine="708"/>
        <w:jc w:val="both"/>
      </w:pPr>
      <w:r w:rsidRPr="005767F5">
        <w:t>Секретарь Комиссии:</w:t>
      </w:r>
    </w:p>
    <w:p w:rsidR="00717D54" w:rsidRPr="005767F5" w:rsidRDefault="00717D54" w:rsidP="00717D54">
      <w:pPr>
        <w:autoSpaceDE w:val="0"/>
        <w:autoSpaceDN w:val="0"/>
        <w:adjustRightInd w:val="0"/>
        <w:ind w:firstLine="708"/>
        <w:jc w:val="both"/>
      </w:pPr>
      <w:r w:rsidRPr="005767F5">
        <w:t>- формирует повестку дня проведения заседания Комиссии, согласовывает ее у председателя Комиссии и направляет ее членам Комиссии;</w:t>
      </w:r>
    </w:p>
    <w:p w:rsidR="00717D54" w:rsidRPr="005767F5" w:rsidRDefault="00717D54" w:rsidP="00717D54">
      <w:pPr>
        <w:autoSpaceDE w:val="0"/>
        <w:autoSpaceDN w:val="0"/>
        <w:adjustRightInd w:val="0"/>
        <w:ind w:firstLine="708"/>
        <w:jc w:val="both"/>
      </w:pPr>
      <w:r w:rsidRPr="005767F5">
        <w:t>- уведомляет членов Комиссии о месте, дате и времени проведения заседаний Комиссии;</w:t>
      </w:r>
    </w:p>
    <w:p w:rsidR="00717D54" w:rsidRPr="005767F5" w:rsidRDefault="00717D54" w:rsidP="00717D54">
      <w:pPr>
        <w:autoSpaceDE w:val="0"/>
        <w:autoSpaceDN w:val="0"/>
        <w:adjustRightInd w:val="0"/>
        <w:ind w:firstLine="708"/>
        <w:jc w:val="both"/>
      </w:pPr>
      <w:r w:rsidRPr="005767F5">
        <w:t>- организует подготовку материалов на заседания Комиссии;</w:t>
      </w:r>
    </w:p>
    <w:p w:rsidR="00717D54" w:rsidRPr="005767F5" w:rsidRDefault="00717D54" w:rsidP="00717D54">
      <w:pPr>
        <w:autoSpaceDE w:val="0"/>
        <w:autoSpaceDN w:val="0"/>
        <w:adjustRightInd w:val="0"/>
        <w:ind w:firstLine="708"/>
        <w:jc w:val="both"/>
      </w:pPr>
      <w:r w:rsidRPr="005767F5">
        <w:t>- принимает меры по организационному обеспечению деятельности Комиссии;</w:t>
      </w:r>
    </w:p>
    <w:p w:rsidR="00717D54" w:rsidRPr="005767F5" w:rsidRDefault="00717D54" w:rsidP="00717D54">
      <w:pPr>
        <w:autoSpaceDE w:val="0"/>
        <w:autoSpaceDN w:val="0"/>
        <w:adjustRightInd w:val="0"/>
        <w:ind w:firstLine="708"/>
        <w:jc w:val="both"/>
      </w:pPr>
      <w:r w:rsidRPr="005767F5">
        <w:t>- выполняет поручения председателя Комиссии;</w:t>
      </w:r>
    </w:p>
    <w:p w:rsidR="00717D54" w:rsidRPr="005767F5" w:rsidRDefault="00717D54" w:rsidP="00717D54">
      <w:pPr>
        <w:autoSpaceDE w:val="0"/>
        <w:autoSpaceDN w:val="0"/>
        <w:adjustRightInd w:val="0"/>
        <w:ind w:firstLine="708"/>
        <w:jc w:val="both"/>
      </w:pPr>
      <w:r w:rsidRPr="005767F5">
        <w:t xml:space="preserve">- обеспечивает хранение документации Комиссии. </w:t>
      </w:r>
    </w:p>
    <w:p w:rsidR="00717D54" w:rsidRPr="005767F5" w:rsidRDefault="00717D54" w:rsidP="00717D54">
      <w:pPr>
        <w:autoSpaceDE w:val="0"/>
        <w:autoSpaceDN w:val="0"/>
        <w:adjustRightInd w:val="0"/>
        <w:ind w:firstLine="708"/>
        <w:jc w:val="both"/>
      </w:pPr>
      <w:r w:rsidRPr="005767F5">
        <w:t xml:space="preserve">4.7. </w:t>
      </w:r>
      <w:r w:rsidRPr="005767F5">
        <w:rPr>
          <w:bCs/>
        </w:rPr>
        <w:t>Члены Комиссии:</w:t>
      </w:r>
    </w:p>
    <w:p w:rsidR="00717D54" w:rsidRPr="005767F5" w:rsidRDefault="00717D54" w:rsidP="00717D54">
      <w:pPr>
        <w:autoSpaceDE w:val="0"/>
        <w:autoSpaceDN w:val="0"/>
        <w:adjustRightInd w:val="0"/>
        <w:ind w:firstLine="708"/>
        <w:jc w:val="both"/>
      </w:pPr>
      <w:r w:rsidRPr="005767F5">
        <w:t xml:space="preserve">- </w:t>
      </w:r>
      <w:r w:rsidRPr="005767F5">
        <w:rPr>
          <w:bCs/>
        </w:rPr>
        <w:t>руководствуются в своей деятельности требованиями настоящего Положения;</w:t>
      </w:r>
    </w:p>
    <w:p w:rsidR="00717D54" w:rsidRPr="005767F5" w:rsidRDefault="00717D54" w:rsidP="00717D54">
      <w:pPr>
        <w:autoSpaceDE w:val="0"/>
        <w:autoSpaceDN w:val="0"/>
        <w:adjustRightInd w:val="0"/>
        <w:ind w:firstLine="708"/>
        <w:jc w:val="both"/>
      </w:pPr>
      <w:r w:rsidRPr="005767F5">
        <w:rPr>
          <w:spacing w:val="-1"/>
        </w:rPr>
        <w:t>- принимают личное участие в заседаниях Комиссии;</w:t>
      </w:r>
    </w:p>
    <w:p w:rsidR="00717D54" w:rsidRPr="005767F5" w:rsidRDefault="00717D54" w:rsidP="00717D54">
      <w:pPr>
        <w:autoSpaceDE w:val="0"/>
        <w:autoSpaceDN w:val="0"/>
        <w:adjustRightInd w:val="0"/>
        <w:ind w:firstLine="708"/>
        <w:jc w:val="both"/>
      </w:pPr>
      <w:r w:rsidRPr="005767F5">
        <w:t xml:space="preserve">- </w:t>
      </w:r>
      <w:r w:rsidRPr="005767F5">
        <w:rPr>
          <w:bCs/>
        </w:rPr>
        <w:t>соблюдают принцип гласности и прозрачности в работе Комиссии;</w:t>
      </w:r>
    </w:p>
    <w:p w:rsidR="00717D54" w:rsidRPr="005767F5" w:rsidRDefault="00717D54" w:rsidP="00717D54">
      <w:pPr>
        <w:autoSpaceDE w:val="0"/>
        <w:autoSpaceDN w:val="0"/>
        <w:adjustRightInd w:val="0"/>
        <w:ind w:firstLine="708"/>
        <w:jc w:val="both"/>
      </w:pPr>
      <w:r w:rsidRPr="005767F5">
        <w:rPr>
          <w:spacing w:val="-1"/>
        </w:rPr>
        <w:t xml:space="preserve">- выступают </w:t>
      </w:r>
      <w:r w:rsidRPr="005767F5">
        <w:t>на заседаниях Комиссии</w:t>
      </w:r>
      <w:r w:rsidRPr="005767F5">
        <w:rPr>
          <w:spacing w:val="-1"/>
        </w:rPr>
        <w:t xml:space="preserve"> в соответствии с порядком ведения заседания Комиссии, </w:t>
      </w:r>
      <w:r w:rsidRPr="005767F5">
        <w:t>голосуют на заседаниях Комиссии;</w:t>
      </w:r>
    </w:p>
    <w:p w:rsidR="00717D54" w:rsidRPr="005767F5" w:rsidRDefault="00717D54" w:rsidP="00717D54">
      <w:pPr>
        <w:autoSpaceDE w:val="0"/>
        <w:autoSpaceDN w:val="0"/>
        <w:adjustRightInd w:val="0"/>
        <w:ind w:firstLine="708"/>
        <w:jc w:val="both"/>
      </w:pPr>
      <w:r w:rsidRPr="005767F5">
        <w:t>- знакомятся с документами и материалами, непосредственно касающимися деятельности Комиссии.</w:t>
      </w:r>
    </w:p>
    <w:p w:rsidR="00717D54" w:rsidRPr="005767F5" w:rsidRDefault="00717D54" w:rsidP="00717D54">
      <w:pPr>
        <w:autoSpaceDE w:val="0"/>
        <w:autoSpaceDN w:val="0"/>
        <w:adjustRightInd w:val="0"/>
        <w:ind w:firstLine="708"/>
        <w:jc w:val="both"/>
      </w:pPr>
      <w:r w:rsidRPr="005767F5">
        <w:t>В период отсутствия члена Комиссии его полномочия исполняет лицо, исполняющее его обязанности.</w:t>
      </w:r>
    </w:p>
    <w:p w:rsidR="00717D54" w:rsidRPr="005767F5" w:rsidRDefault="00717D54" w:rsidP="00717D54">
      <w:pPr>
        <w:autoSpaceDE w:val="0"/>
        <w:autoSpaceDN w:val="0"/>
        <w:adjustRightInd w:val="0"/>
        <w:ind w:firstLine="708"/>
        <w:jc w:val="both"/>
        <w:rPr>
          <w:strike/>
        </w:rPr>
      </w:pPr>
      <w:r w:rsidRPr="005767F5">
        <w:t>4.8. Решение Комиссии носит рекомендательный характер</w:t>
      </w:r>
      <w:r w:rsidR="00862EBC" w:rsidRPr="005767F5">
        <w:t>.</w:t>
      </w:r>
    </w:p>
    <w:p w:rsidR="00221B0E" w:rsidRPr="005767F5" w:rsidRDefault="00221B0E" w:rsidP="00221B0E">
      <w:pPr>
        <w:ind w:firstLine="708"/>
        <w:jc w:val="both"/>
      </w:pPr>
      <w:r w:rsidRPr="005767F5">
        <w:rPr>
          <w:color w:val="000000"/>
        </w:rPr>
        <w:t xml:space="preserve">Протокол </w:t>
      </w:r>
      <w:r w:rsidR="00862243" w:rsidRPr="005767F5">
        <w:rPr>
          <w:color w:val="000000"/>
        </w:rPr>
        <w:t>вскрытия</w:t>
      </w:r>
      <w:r w:rsidRPr="005767F5">
        <w:rPr>
          <w:color w:val="000000"/>
        </w:rPr>
        <w:t xml:space="preserve">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w:t>
      </w:r>
    </w:p>
    <w:p w:rsidR="00221B0E" w:rsidRPr="005767F5" w:rsidRDefault="00221B0E" w:rsidP="00221B0E">
      <w:pPr>
        <w:ind w:firstLine="708"/>
        <w:jc w:val="both"/>
        <w:rPr>
          <w:color w:val="000000"/>
        </w:rPr>
      </w:pPr>
      <w:r w:rsidRPr="005767F5">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 в системе «Электронный бюджет».</w:t>
      </w:r>
    </w:p>
    <w:p w:rsidR="0075618E" w:rsidRPr="005767F5" w:rsidRDefault="0075618E" w:rsidP="00221B0E">
      <w:pPr>
        <w:ind w:firstLine="708"/>
        <w:jc w:val="both"/>
      </w:pPr>
    </w:p>
    <w:p w:rsidR="00221B0E" w:rsidRPr="005767F5" w:rsidRDefault="00221B0E" w:rsidP="00221B0E">
      <w:pPr>
        <w:ind w:firstLine="708"/>
        <w:jc w:val="both"/>
      </w:pPr>
    </w:p>
    <w:p w:rsidR="00221B0E" w:rsidRPr="005767F5" w:rsidRDefault="00221B0E" w:rsidP="00221B0E">
      <w:pPr>
        <w:autoSpaceDE w:val="0"/>
        <w:autoSpaceDN w:val="0"/>
        <w:adjustRightInd w:val="0"/>
        <w:ind w:firstLine="708"/>
        <w:jc w:val="both"/>
      </w:pPr>
    </w:p>
    <w:p w:rsidR="00717D54" w:rsidRPr="005767F5" w:rsidRDefault="00717D54" w:rsidP="00717D54">
      <w:pPr>
        <w:ind w:firstLine="567"/>
        <w:jc w:val="both"/>
      </w:pPr>
    </w:p>
    <w:p w:rsidR="00717D54" w:rsidRPr="005767F5" w:rsidRDefault="00717D54" w:rsidP="00717D54">
      <w:pPr>
        <w:tabs>
          <w:tab w:val="left" w:pos="9355"/>
        </w:tabs>
        <w:spacing w:line="240" w:lineRule="exact"/>
        <w:ind w:right="-5" w:firstLine="567"/>
      </w:pPr>
    </w:p>
    <w:p w:rsidR="00717D54" w:rsidRPr="005767F5" w:rsidRDefault="00717D54" w:rsidP="00717D54">
      <w:pPr>
        <w:pStyle w:val="HTML"/>
        <w:ind w:firstLine="567"/>
        <w:jc w:val="both"/>
        <w:rPr>
          <w:rFonts w:ascii="Times New Roman" w:hAnsi="Times New Roman" w:cs="Times New Roman"/>
          <w:sz w:val="24"/>
          <w:szCs w:val="24"/>
        </w:rPr>
      </w:pPr>
    </w:p>
    <w:p w:rsidR="00717D54" w:rsidRPr="005767F5" w:rsidRDefault="00717D54" w:rsidP="00717D54">
      <w:pPr>
        <w:tabs>
          <w:tab w:val="left" w:pos="9355"/>
        </w:tabs>
        <w:spacing w:line="240" w:lineRule="exact"/>
        <w:ind w:right="-5" w:firstLine="567"/>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9858F8" w:rsidP="009858F8">
      <w:r w:rsidRPr="005767F5">
        <w:br w:type="page"/>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Приложение № 2</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к Порядку предоставления субсидий субъектам малого и среднего</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предпринимательства Октябрьского района</w:t>
      </w:r>
    </w:p>
    <w:p w:rsidR="00717D54" w:rsidRPr="005767F5" w:rsidRDefault="00717D54" w:rsidP="00717D54">
      <w:pPr>
        <w:tabs>
          <w:tab w:val="left" w:pos="9355"/>
        </w:tabs>
        <w:spacing w:line="240" w:lineRule="exact"/>
        <w:ind w:right="-5" w:firstLine="567"/>
      </w:pPr>
    </w:p>
    <w:p w:rsidR="00717D54" w:rsidRPr="005767F5" w:rsidRDefault="00717D54" w:rsidP="00717D54">
      <w:pPr>
        <w:autoSpaceDE w:val="0"/>
        <w:autoSpaceDN w:val="0"/>
        <w:adjustRightInd w:val="0"/>
        <w:ind w:firstLine="567"/>
        <w:jc w:val="center"/>
        <w:rPr>
          <w:b/>
        </w:rPr>
      </w:pPr>
    </w:p>
    <w:p w:rsidR="0075618E" w:rsidRPr="005767F5" w:rsidRDefault="00717D54" w:rsidP="00717D54">
      <w:pPr>
        <w:autoSpaceDE w:val="0"/>
        <w:autoSpaceDN w:val="0"/>
        <w:adjustRightInd w:val="0"/>
        <w:ind w:firstLine="567"/>
        <w:jc w:val="center"/>
        <w:rPr>
          <w:b/>
          <w:bCs/>
        </w:rPr>
      </w:pPr>
      <w:r w:rsidRPr="005767F5">
        <w:rPr>
          <w:b/>
        </w:rPr>
        <w:t xml:space="preserve">Состав комиссии по распределению субсидий на поддержку малого и среднего предпринимательства для предоставления финансовой поддержки в рамках </w:t>
      </w:r>
      <w:r w:rsidRPr="005767F5">
        <w:rPr>
          <w:b/>
          <w:bCs/>
        </w:rPr>
        <w:t xml:space="preserve">муниципальной </w:t>
      </w:r>
      <w:hyperlink r:id="rId26" w:history="1">
        <w:r w:rsidRPr="005767F5">
          <w:rPr>
            <w:rStyle w:val="ac"/>
            <w:b/>
            <w:bCs/>
            <w:color w:val="auto"/>
            <w:u w:val="none"/>
          </w:rPr>
          <w:t>программы</w:t>
        </w:r>
      </w:hyperlink>
      <w:r w:rsidRPr="005767F5">
        <w:rPr>
          <w:b/>
        </w:rPr>
        <w:t xml:space="preserve"> «Развитие малого и среднего предпринимательства в муниципальном образовании Октябрьский район»</w:t>
      </w:r>
      <w:r w:rsidRPr="005767F5">
        <w:rPr>
          <w:b/>
          <w:bCs/>
        </w:rPr>
        <w:t xml:space="preserve"> </w:t>
      </w:r>
    </w:p>
    <w:p w:rsidR="00717D54" w:rsidRPr="005767F5" w:rsidRDefault="00717D54" w:rsidP="0075618E">
      <w:pPr>
        <w:autoSpaceDE w:val="0"/>
        <w:autoSpaceDN w:val="0"/>
        <w:adjustRightInd w:val="0"/>
        <w:jc w:val="center"/>
      </w:pPr>
      <w:r w:rsidRPr="005767F5">
        <w:t>(далее – Комиссия)</w:t>
      </w:r>
    </w:p>
    <w:p w:rsidR="00717D54" w:rsidRPr="005767F5" w:rsidRDefault="00717D54" w:rsidP="00717D54">
      <w:pPr>
        <w:tabs>
          <w:tab w:val="left" w:pos="9355"/>
        </w:tabs>
        <w:spacing w:line="240" w:lineRule="exact"/>
        <w:ind w:right="-5" w:firstLine="567"/>
      </w:pPr>
    </w:p>
    <w:p w:rsidR="00717D54" w:rsidRPr="005767F5" w:rsidRDefault="00717D54" w:rsidP="00717D54">
      <w:pPr>
        <w:tabs>
          <w:tab w:val="left" w:pos="9355"/>
        </w:tabs>
        <w:spacing w:line="240" w:lineRule="exact"/>
        <w:ind w:right="-5" w:firstLine="567"/>
      </w:pPr>
    </w:p>
    <w:p w:rsidR="00717D54" w:rsidRPr="005767F5" w:rsidRDefault="00717D54" w:rsidP="00717D54">
      <w:pPr>
        <w:ind w:right="-39" w:firstLine="708"/>
        <w:jc w:val="both"/>
      </w:pPr>
      <w:r w:rsidRPr="005767F5">
        <w:t>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председатель Комиссии</w:t>
      </w:r>
    </w:p>
    <w:p w:rsidR="00717D54" w:rsidRPr="005767F5" w:rsidRDefault="00717D54" w:rsidP="00717D54">
      <w:pPr>
        <w:ind w:right="-39" w:firstLine="567"/>
        <w:jc w:val="both"/>
      </w:pPr>
    </w:p>
    <w:p w:rsidR="00717D54" w:rsidRPr="005767F5" w:rsidRDefault="00717D54" w:rsidP="00717D54">
      <w:pPr>
        <w:ind w:firstLine="708"/>
        <w:jc w:val="both"/>
      </w:pPr>
      <w:r w:rsidRPr="005767F5">
        <w:t xml:space="preserve">начальник Управления экономического развития администрации Октябрьского района, заместитель председателя Комиссии </w:t>
      </w:r>
    </w:p>
    <w:p w:rsidR="00717D54" w:rsidRPr="005767F5" w:rsidRDefault="00717D54" w:rsidP="00717D54">
      <w:pPr>
        <w:tabs>
          <w:tab w:val="left" w:pos="9355"/>
        </w:tabs>
        <w:spacing w:line="240" w:lineRule="exact"/>
        <w:ind w:right="-5" w:firstLine="567"/>
        <w:jc w:val="both"/>
      </w:pPr>
    </w:p>
    <w:p w:rsidR="00717D54" w:rsidRPr="005767F5" w:rsidRDefault="00717D54" w:rsidP="00717D54">
      <w:pPr>
        <w:tabs>
          <w:tab w:val="left" w:pos="9355"/>
        </w:tabs>
        <w:spacing w:line="240" w:lineRule="exact"/>
        <w:ind w:right="-5" w:firstLine="709"/>
        <w:jc w:val="both"/>
      </w:pPr>
      <w:r w:rsidRPr="005767F5">
        <w:t>главный специалист отдела развития предпринимательства администрации Октябрьского района, секретарь Комиссии</w:t>
      </w:r>
    </w:p>
    <w:p w:rsidR="00717D54" w:rsidRPr="005767F5" w:rsidRDefault="00717D54" w:rsidP="00717D54">
      <w:pPr>
        <w:tabs>
          <w:tab w:val="left" w:pos="9355"/>
        </w:tabs>
        <w:spacing w:line="240" w:lineRule="exact"/>
        <w:ind w:right="-5" w:firstLine="567"/>
      </w:pPr>
    </w:p>
    <w:p w:rsidR="00717D54" w:rsidRPr="005767F5" w:rsidRDefault="00717D54" w:rsidP="00717D54">
      <w:pPr>
        <w:tabs>
          <w:tab w:val="left" w:pos="9355"/>
        </w:tabs>
        <w:spacing w:line="240" w:lineRule="exact"/>
        <w:ind w:right="-5" w:firstLine="567"/>
      </w:pPr>
    </w:p>
    <w:p w:rsidR="00717D54" w:rsidRPr="005767F5" w:rsidRDefault="00717D54" w:rsidP="00717D54">
      <w:pPr>
        <w:ind w:right="-39" w:firstLine="567"/>
        <w:jc w:val="center"/>
      </w:pPr>
      <w:r w:rsidRPr="005767F5">
        <w:t>члены Комиссии:</w:t>
      </w:r>
    </w:p>
    <w:p w:rsidR="00717D54" w:rsidRPr="005767F5" w:rsidRDefault="00717D54" w:rsidP="00717D54">
      <w:pPr>
        <w:tabs>
          <w:tab w:val="left" w:pos="9355"/>
        </w:tabs>
        <w:spacing w:line="240" w:lineRule="exact"/>
        <w:ind w:right="-5" w:firstLine="567"/>
        <w:jc w:val="right"/>
      </w:pPr>
    </w:p>
    <w:p w:rsidR="00717D54" w:rsidRPr="005767F5" w:rsidRDefault="00717D54" w:rsidP="00221B0E">
      <w:pPr>
        <w:tabs>
          <w:tab w:val="left" w:pos="9355"/>
        </w:tabs>
        <w:ind w:right="-5" w:firstLine="709"/>
        <w:jc w:val="both"/>
      </w:pPr>
      <w:r w:rsidRPr="005767F5">
        <w:t>заведующий отделом развития предпринимательства администрации Октябрьского района</w:t>
      </w:r>
    </w:p>
    <w:p w:rsidR="00717D54" w:rsidRPr="005767F5" w:rsidRDefault="00717D54" w:rsidP="00221B0E">
      <w:pPr>
        <w:tabs>
          <w:tab w:val="left" w:pos="9355"/>
        </w:tabs>
        <w:ind w:right="-5" w:firstLine="567"/>
        <w:jc w:val="both"/>
      </w:pPr>
    </w:p>
    <w:p w:rsidR="00717D54" w:rsidRPr="005767F5" w:rsidRDefault="00717D54" w:rsidP="00221B0E">
      <w:pPr>
        <w:tabs>
          <w:tab w:val="left" w:pos="9355"/>
        </w:tabs>
        <w:ind w:right="-5" w:firstLine="709"/>
        <w:jc w:val="both"/>
      </w:pPr>
      <w:r w:rsidRPr="005767F5">
        <w:t>заведующий отделом бухгалтерского учета и финансов администрации Октябрьского района</w:t>
      </w:r>
    </w:p>
    <w:p w:rsidR="00717D54" w:rsidRPr="005767F5" w:rsidRDefault="00717D54" w:rsidP="00221B0E">
      <w:pPr>
        <w:ind w:right="-39" w:firstLine="567"/>
        <w:jc w:val="both"/>
      </w:pPr>
    </w:p>
    <w:p w:rsidR="00717D54" w:rsidRPr="005767F5" w:rsidRDefault="00252331" w:rsidP="00221B0E">
      <w:pPr>
        <w:ind w:right="-39" w:firstLine="709"/>
        <w:jc w:val="both"/>
      </w:pPr>
      <w:r w:rsidRPr="005767F5">
        <w:t xml:space="preserve">руководитель территориального центра занятости населения по Октябрьскому району </w:t>
      </w:r>
      <w:proofErr w:type="spellStart"/>
      <w:r w:rsidRPr="005767F5">
        <w:t>Няганского</w:t>
      </w:r>
      <w:proofErr w:type="spellEnd"/>
      <w:r w:rsidRPr="005767F5">
        <w:t xml:space="preserve"> управления Казенного учреждения Ханты-Мансийского автономного округа – Югры «Центр занятости населения Ханты-Мансийского автономного округа – </w:t>
      </w:r>
      <w:proofErr w:type="gramStart"/>
      <w:r w:rsidRPr="005767F5">
        <w:t xml:space="preserve">Югры»   </w:t>
      </w:r>
      <w:proofErr w:type="gramEnd"/>
      <w:r w:rsidRPr="005767F5">
        <w:t xml:space="preserve">           </w:t>
      </w:r>
      <w:r w:rsidR="00717D54" w:rsidRPr="005767F5">
        <w:t>(по согласованию)</w:t>
      </w:r>
    </w:p>
    <w:p w:rsidR="00221B0E" w:rsidRPr="005767F5" w:rsidRDefault="00221B0E" w:rsidP="00221B0E">
      <w:pPr>
        <w:ind w:right="-39" w:firstLine="709"/>
        <w:jc w:val="both"/>
      </w:pPr>
    </w:p>
    <w:p w:rsidR="00221B0E" w:rsidRPr="005767F5" w:rsidRDefault="00221B0E" w:rsidP="00221B0E">
      <w:pPr>
        <w:ind w:firstLine="567"/>
        <w:jc w:val="both"/>
      </w:pPr>
      <w:r w:rsidRPr="005767F5">
        <w:t>член координационного совета и (или) представитель субъекта малого и среднего предпринимательства (по согласованию)</w:t>
      </w:r>
    </w:p>
    <w:p w:rsidR="00221B0E" w:rsidRPr="005767F5" w:rsidRDefault="00221B0E" w:rsidP="00221B0E">
      <w:pPr>
        <w:ind w:right="-39" w:firstLine="709"/>
        <w:jc w:val="both"/>
      </w:pPr>
    </w:p>
    <w:p w:rsidR="00717D54" w:rsidRPr="005767F5" w:rsidRDefault="00717D54" w:rsidP="00717D54">
      <w:pPr>
        <w:ind w:right="-39" w:firstLine="567"/>
        <w:jc w:val="both"/>
      </w:pPr>
    </w:p>
    <w:p w:rsidR="00717D54" w:rsidRPr="005767F5" w:rsidRDefault="00717D54" w:rsidP="00717D54">
      <w:pPr>
        <w:tabs>
          <w:tab w:val="left" w:pos="9355"/>
        </w:tabs>
        <w:spacing w:line="240" w:lineRule="exact"/>
        <w:ind w:right="-5" w:firstLine="567"/>
        <w:jc w:val="right"/>
      </w:pPr>
    </w:p>
    <w:p w:rsidR="00717D54" w:rsidRPr="005767F5" w:rsidRDefault="00717D54" w:rsidP="00717D54">
      <w:pPr>
        <w:tabs>
          <w:tab w:val="left" w:pos="9355"/>
        </w:tabs>
        <w:spacing w:line="240" w:lineRule="exact"/>
        <w:ind w:right="-5" w:firstLine="567"/>
        <w:jc w:val="right"/>
      </w:pPr>
    </w:p>
    <w:p w:rsidR="00717D54" w:rsidRPr="005767F5" w:rsidRDefault="00717D54" w:rsidP="00717D54">
      <w:pPr>
        <w:tabs>
          <w:tab w:val="left" w:pos="9355"/>
        </w:tabs>
        <w:spacing w:line="240" w:lineRule="exact"/>
        <w:ind w:right="-5" w:firstLine="567"/>
        <w:jc w:val="right"/>
      </w:pPr>
    </w:p>
    <w:p w:rsidR="00717D54" w:rsidRPr="005767F5" w:rsidRDefault="00717D54" w:rsidP="00717D54">
      <w:pPr>
        <w:widowControl w:val="0"/>
        <w:tabs>
          <w:tab w:val="left" w:pos="709"/>
          <w:tab w:val="left" w:pos="851"/>
        </w:tabs>
        <w:autoSpaceDE w:val="0"/>
        <w:spacing w:before="240"/>
        <w:contextualSpacing/>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5618E" w:rsidRPr="005767F5" w:rsidRDefault="0075618E" w:rsidP="00717D54">
      <w:pPr>
        <w:widowControl w:val="0"/>
        <w:tabs>
          <w:tab w:val="left" w:pos="709"/>
          <w:tab w:val="left" w:pos="851"/>
        </w:tabs>
        <w:autoSpaceDE w:val="0"/>
        <w:spacing w:before="240"/>
        <w:ind w:firstLine="567"/>
        <w:contextualSpacing/>
        <w:jc w:val="right"/>
        <w:rPr>
          <w:strike/>
        </w:rPr>
      </w:pPr>
    </w:p>
    <w:p w:rsidR="0021068A" w:rsidRPr="005767F5" w:rsidRDefault="0021068A"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r w:rsidRPr="005767F5">
        <w:t xml:space="preserve">Приложение № </w:t>
      </w:r>
      <w:r w:rsidR="00150937" w:rsidRPr="005767F5">
        <w:t>3</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к Порядку предоставления субсидий субъектам малого и среднего</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предпринимательства Октябрьского района</w:t>
      </w:r>
    </w:p>
    <w:p w:rsidR="00717D54" w:rsidRPr="005767F5" w:rsidRDefault="00717D54" w:rsidP="00717D54">
      <w:pPr>
        <w:tabs>
          <w:tab w:val="left" w:pos="9355"/>
        </w:tabs>
        <w:spacing w:line="240" w:lineRule="exact"/>
        <w:ind w:right="-5" w:firstLine="567"/>
        <w:jc w:val="right"/>
      </w:pPr>
    </w:p>
    <w:p w:rsidR="00717D54" w:rsidRPr="005767F5" w:rsidRDefault="00717D54" w:rsidP="00717D54">
      <w:pPr>
        <w:tabs>
          <w:tab w:val="left" w:pos="9355"/>
        </w:tabs>
        <w:spacing w:line="240" w:lineRule="exact"/>
        <w:ind w:right="-5" w:firstLine="567"/>
        <w:jc w:val="right"/>
      </w:pPr>
      <w:r w:rsidRPr="005767F5">
        <w:t>Форма анкеты</w:t>
      </w:r>
    </w:p>
    <w:p w:rsidR="00717D54" w:rsidRPr="005767F5" w:rsidRDefault="00717D54" w:rsidP="00717D54">
      <w:pPr>
        <w:tabs>
          <w:tab w:val="left" w:pos="9355"/>
        </w:tabs>
        <w:spacing w:line="240" w:lineRule="exact"/>
        <w:ind w:right="-5" w:firstLine="567"/>
        <w:jc w:val="both"/>
      </w:pPr>
    </w:p>
    <w:p w:rsidR="00717D54" w:rsidRPr="0037746C" w:rsidRDefault="00717D54" w:rsidP="00717D54">
      <w:pPr>
        <w:widowControl w:val="0"/>
        <w:tabs>
          <w:tab w:val="left" w:pos="851"/>
        </w:tabs>
        <w:autoSpaceDE w:val="0"/>
        <w:autoSpaceDN w:val="0"/>
        <w:ind w:firstLine="567"/>
        <w:jc w:val="right"/>
        <w:rPr>
          <w:sz w:val="22"/>
          <w:szCs w:val="22"/>
        </w:rPr>
      </w:pPr>
      <w:r w:rsidRPr="0037746C">
        <w:rPr>
          <w:sz w:val="22"/>
          <w:szCs w:val="22"/>
        </w:rPr>
        <w:t xml:space="preserve">В комиссию по распределению субсидий на поддержку </w:t>
      </w:r>
    </w:p>
    <w:p w:rsidR="00717D54" w:rsidRPr="0037746C" w:rsidRDefault="00717D54" w:rsidP="00717D54">
      <w:pPr>
        <w:widowControl w:val="0"/>
        <w:tabs>
          <w:tab w:val="left" w:pos="851"/>
        </w:tabs>
        <w:autoSpaceDE w:val="0"/>
        <w:autoSpaceDN w:val="0"/>
        <w:ind w:firstLine="567"/>
        <w:jc w:val="right"/>
        <w:rPr>
          <w:sz w:val="22"/>
          <w:szCs w:val="22"/>
        </w:rPr>
      </w:pPr>
      <w:r w:rsidRPr="0037746C">
        <w:rPr>
          <w:sz w:val="22"/>
          <w:szCs w:val="22"/>
        </w:rPr>
        <w:t xml:space="preserve">малого и среднего предпринимательства для предоставления </w:t>
      </w:r>
    </w:p>
    <w:p w:rsidR="00717D54" w:rsidRPr="0037746C" w:rsidRDefault="00717D54" w:rsidP="00717D54">
      <w:pPr>
        <w:widowControl w:val="0"/>
        <w:tabs>
          <w:tab w:val="left" w:pos="851"/>
        </w:tabs>
        <w:autoSpaceDE w:val="0"/>
        <w:autoSpaceDN w:val="0"/>
        <w:ind w:firstLine="567"/>
        <w:jc w:val="right"/>
        <w:rPr>
          <w:bCs/>
          <w:sz w:val="22"/>
          <w:szCs w:val="22"/>
        </w:rPr>
      </w:pPr>
      <w:r w:rsidRPr="0037746C">
        <w:rPr>
          <w:sz w:val="22"/>
          <w:szCs w:val="22"/>
        </w:rPr>
        <w:t>финансовой поддержки в рамках мероприятий</w:t>
      </w:r>
      <w:r w:rsidRPr="0037746C">
        <w:rPr>
          <w:bCs/>
          <w:sz w:val="22"/>
          <w:szCs w:val="22"/>
        </w:rPr>
        <w:t xml:space="preserve"> муниципальной </w:t>
      </w:r>
    </w:p>
    <w:p w:rsidR="00717D54" w:rsidRPr="0037746C" w:rsidRDefault="00710DD3" w:rsidP="00717D54">
      <w:pPr>
        <w:widowControl w:val="0"/>
        <w:tabs>
          <w:tab w:val="left" w:pos="851"/>
        </w:tabs>
        <w:autoSpaceDE w:val="0"/>
        <w:autoSpaceDN w:val="0"/>
        <w:ind w:firstLine="567"/>
        <w:jc w:val="right"/>
        <w:rPr>
          <w:sz w:val="22"/>
          <w:szCs w:val="22"/>
        </w:rPr>
      </w:pPr>
      <w:hyperlink r:id="rId27" w:history="1">
        <w:r w:rsidR="00717D54" w:rsidRPr="0037746C">
          <w:rPr>
            <w:rStyle w:val="ac"/>
            <w:bCs/>
            <w:color w:val="auto"/>
            <w:sz w:val="22"/>
            <w:szCs w:val="22"/>
            <w:u w:val="none"/>
          </w:rPr>
          <w:t>программы</w:t>
        </w:r>
      </w:hyperlink>
      <w:r w:rsidR="00717D54" w:rsidRPr="0037746C">
        <w:rPr>
          <w:sz w:val="22"/>
          <w:szCs w:val="22"/>
        </w:rPr>
        <w:t xml:space="preserve"> «Развитие малого и среднего предпринимательства </w:t>
      </w:r>
    </w:p>
    <w:p w:rsidR="00717D54" w:rsidRPr="005767F5" w:rsidRDefault="00717D54" w:rsidP="00717D54">
      <w:pPr>
        <w:widowControl w:val="0"/>
        <w:tabs>
          <w:tab w:val="left" w:pos="851"/>
        </w:tabs>
        <w:autoSpaceDE w:val="0"/>
        <w:autoSpaceDN w:val="0"/>
        <w:ind w:firstLine="567"/>
        <w:jc w:val="right"/>
        <w:rPr>
          <w:bCs/>
        </w:rPr>
      </w:pPr>
      <w:r w:rsidRPr="0037746C">
        <w:rPr>
          <w:sz w:val="22"/>
          <w:szCs w:val="22"/>
        </w:rPr>
        <w:t>в муниципальном образовании Октябрьский район»</w:t>
      </w:r>
      <w:r w:rsidRPr="0037746C">
        <w:rPr>
          <w:bCs/>
          <w:sz w:val="22"/>
          <w:szCs w:val="22"/>
        </w:rPr>
        <w:t xml:space="preserve"> </w:t>
      </w:r>
      <w:r w:rsidRPr="005767F5">
        <w:rPr>
          <w:bCs/>
        </w:rPr>
        <w:t xml:space="preserve">                  </w:t>
      </w:r>
    </w:p>
    <w:p w:rsidR="00717D54" w:rsidRPr="005767F5" w:rsidRDefault="00717D54" w:rsidP="00717D54">
      <w:pPr>
        <w:widowControl w:val="0"/>
        <w:tabs>
          <w:tab w:val="left" w:pos="851"/>
        </w:tabs>
        <w:autoSpaceDE w:val="0"/>
        <w:autoSpaceDN w:val="0"/>
        <w:ind w:firstLine="567"/>
        <w:jc w:val="both"/>
      </w:pPr>
    </w:p>
    <w:p w:rsidR="00717D54" w:rsidRPr="005767F5" w:rsidRDefault="00717D54" w:rsidP="00717D54">
      <w:pPr>
        <w:ind w:firstLine="567"/>
        <w:jc w:val="center"/>
        <w:rPr>
          <w:b/>
        </w:rPr>
      </w:pPr>
      <w:r w:rsidRPr="005767F5">
        <w:rPr>
          <w:b/>
        </w:rPr>
        <w:t>АНКЕТА</w:t>
      </w:r>
    </w:p>
    <w:p w:rsidR="00717D54" w:rsidRPr="005767F5" w:rsidRDefault="00717D54" w:rsidP="00717D54">
      <w:pPr>
        <w:ind w:firstLine="567"/>
        <w:jc w:val="center"/>
        <w:rPr>
          <w:b/>
        </w:rPr>
      </w:pPr>
      <w:r w:rsidRPr="005767F5">
        <w:rPr>
          <w:b/>
        </w:rPr>
        <w:t>получателя субсидии</w:t>
      </w:r>
    </w:p>
    <w:p w:rsidR="00717D54" w:rsidRPr="005767F5" w:rsidRDefault="00717D54" w:rsidP="00717D54">
      <w:pPr>
        <w:ind w:firstLine="567"/>
      </w:pPr>
    </w:p>
    <w:p w:rsidR="00717D54" w:rsidRPr="0037746C" w:rsidRDefault="00717D54" w:rsidP="00A54F67">
      <w:pPr>
        <w:numPr>
          <w:ilvl w:val="0"/>
          <w:numId w:val="2"/>
        </w:numPr>
        <w:rPr>
          <w:sz w:val="20"/>
          <w:szCs w:val="20"/>
        </w:rPr>
      </w:pPr>
      <w:r w:rsidRPr="0037746C">
        <w:rPr>
          <w:sz w:val="20"/>
          <w:szCs w:val="20"/>
        </w:rPr>
        <w:t>Полное наименование получателя поддержки ________________________________</w:t>
      </w:r>
    </w:p>
    <w:p w:rsidR="00717D54" w:rsidRPr="0037746C" w:rsidRDefault="00717D54" w:rsidP="00A54F67">
      <w:pPr>
        <w:numPr>
          <w:ilvl w:val="0"/>
          <w:numId w:val="2"/>
        </w:numPr>
        <w:rPr>
          <w:sz w:val="20"/>
          <w:szCs w:val="20"/>
        </w:rPr>
      </w:pPr>
      <w:r w:rsidRPr="0037746C">
        <w:rPr>
          <w:sz w:val="20"/>
          <w:szCs w:val="20"/>
        </w:rPr>
        <w:t>ИНН/КПП_____________________________________________________________</w:t>
      </w:r>
    </w:p>
    <w:p w:rsidR="00717D54" w:rsidRPr="0037746C" w:rsidRDefault="00717D54" w:rsidP="00717D54">
      <w:pPr>
        <w:ind w:firstLine="284"/>
        <w:rPr>
          <w:sz w:val="20"/>
          <w:szCs w:val="20"/>
        </w:rPr>
      </w:pPr>
      <w:r w:rsidRPr="0037746C">
        <w:rPr>
          <w:sz w:val="20"/>
          <w:szCs w:val="20"/>
        </w:rPr>
        <w:t xml:space="preserve">3. Основной вид деятельности по </w:t>
      </w:r>
      <w:proofErr w:type="gramStart"/>
      <w:r w:rsidRPr="0037746C">
        <w:rPr>
          <w:sz w:val="20"/>
          <w:szCs w:val="20"/>
        </w:rPr>
        <w:t>ОКВЭД  _</w:t>
      </w:r>
      <w:proofErr w:type="gramEnd"/>
      <w:r w:rsidRPr="0037746C">
        <w:rPr>
          <w:sz w:val="20"/>
          <w:szCs w:val="20"/>
        </w:rPr>
        <w:t>_____________________________________</w:t>
      </w:r>
    </w:p>
    <w:p w:rsidR="00717D54" w:rsidRPr="0037746C" w:rsidRDefault="00717D54" w:rsidP="00717D54">
      <w:pPr>
        <w:ind w:firstLine="284"/>
        <w:rPr>
          <w:sz w:val="20"/>
          <w:szCs w:val="20"/>
        </w:rPr>
      </w:pPr>
      <w:r w:rsidRPr="0037746C">
        <w:rPr>
          <w:sz w:val="20"/>
          <w:szCs w:val="20"/>
        </w:rPr>
        <w:t>4. Применяемая система налогообложение ______________________________________</w:t>
      </w:r>
    </w:p>
    <w:p w:rsidR="00717D54" w:rsidRPr="0037746C" w:rsidRDefault="00717D54" w:rsidP="00717D54">
      <w:pPr>
        <w:ind w:firstLine="284"/>
        <w:rPr>
          <w:sz w:val="20"/>
          <w:szCs w:val="20"/>
        </w:rPr>
      </w:pPr>
      <w:r w:rsidRPr="0037746C">
        <w:rPr>
          <w:sz w:val="20"/>
          <w:szCs w:val="20"/>
        </w:rPr>
        <w:t>5. Основные финансово-экономические показатели хозяйственной деятельности:</w:t>
      </w:r>
    </w:p>
    <w:p w:rsidR="00717D54" w:rsidRPr="005767F5" w:rsidRDefault="00717D54" w:rsidP="00717D54">
      <w:pPr>
        <w:ind w:firstLine="284"/>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3543"/>
        <w:gridCol w:w="1173"/>
        <w:gridCol w:w="1700"/>
        <w:gridCol w:w="1700"/>
        <w:gridCol w:w="992"/>
      </w:tblGrid>
      <w:tr w:rsidR="00717D54" w:rsidRPr="005767F5" w:rsidTr="00717D54">
        <w:tc>
          <w:tcPr>
            <w:tcW w:w="492" w:type="dxa"/>
            <w:tcBorders>
              <w:top w:val="single" w:sz="4" w:space="0" w:color="auto"/>
              <w:left w:val="single" w:sz="4" w:space="0" w:color="auto"/>
              <w:bottom w:val="single" w:sz="4" w:space="0" w:color="auto"/>
              <w:right w:val="single" w:sz="4" w:space="0" w:color="auto"/>
            </w:tcBorders>
          </w:tcPr>
          <w:p w:rsidR="00717D54" w:rsidRPr="005767F5" w:rsidRDefault="00717D54">
            <w:pPr>
              <w:rPr>
                <w:b/>
                <w:sz w:val="16"/>
                <w:szCs w:val="16"/>
              </w:rPr>
            </w:pP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b/>
                <w:sz w:val="16"/>
                <w:szCs w:val="16"/>
              </w:rPr>
            </w:pPr>
            <w:r w:rsidRPr="005767F5">
              <w:rPr>
                <w:b/>
                <w:sz w:val="16"/>
                <w:szCs w:val="16"/>
              </w:rPr>
              <w:t>Показатель</w:t>
            </w:r>
          </w:p>
        </w:tc>
        <w:tc>
          <w:tcPr>
            <w:tcW w:w="1174"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b/>
                <w:sz w:val="16"/>
                <w:szCs w:val="16"/>
              </w:rPr>
            </w:pPr>
            <w:proofErr w:type="spellStart"/>
            <w:r w:rsidRPr="005767F5">
              <w:rPr>
                <w:b/>
                <w:sz w:val="16"/>
                <w:szCs w:val="16"/>
              </w:rPr>
              <w:t>Ед.изм</w:t>
            </w:r>
            <w:proofErr w:type="spellEnd"/>
            <w:r w:rsidRPr="005767F5">
              <w:rPr>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717D54" w:rsidRPr="005767F5" w:rsidRDefault="007C46E2">
            <w:pPr>
              <w:jc w:val="center"/>
              <w:rPr>
                <w:b/>
                <w:sz w:val="16"/>
                <w:szCs w:val="16"/>
              </w:rPr>
            </w:pPr>
            <w:r>
              <w:rPr>
                <w:b/>
                <w:sz w:val="16"/>
                <w:szCs w:val="16"/>
              </w:rPr>
              <w:t>Отчет за 2025</w:t>
            </w:r>
            <w:r w:rsidR="00717D54" w:rsidRPr="005767F5">
              <w:rPr>
                <w:b/>
                <w:sz w:val="16"/>
                <w:szCs w:val="16"/>
              </w:rPr>
              <w:t xml:space="preserve"> г.</w:t>
            </w:r>
          </w:p>
        </w:tc>
        <w:tc>
          <w:tcPr>
            <w:tcW w:w="1701" w:type="dxa"/>
            <w:tcBorders>
              <w:top w:val="single" w:sz="4" w:space="0" w:color="auto"/>
              <w:left w:val="single" w:sz="4" w:space="0" w:color="auto"/>
              <w:bottom w:val="single" w:sz="4" w:space="0" w:color="auto"/>
              <w:right w:val="single" w:sz="4" w:space="0" w:color="auto"/>
            </w:tcBorders>
            <w:hideMark/>
          </w:tcPr>
          <w:p w:rsidR="00717D54" w:rsidRPr="005767F5" w:rsidRDefault="00717D54">
            <w:pPr>
              <w:jc w:val="center"/>
              <w:rPr>
                <w:b/>
                <w:sz w:val="16"/>
                <w:szCs w:val="16"/>
              </w:rPr>
            </w:pPr>
            <w:r w:rsidRPr="005767F5">
              <w:rPr>
                <w:b/>
                <w:sz w:val="16"/>
                <w:szCs w:val="16"/>
              </w:rPr>
              <w:t>Оценка 202</w:t>
            </w:r>
            <w:r w:rsidR="007C46E2">
              <w:rPr>
                <w:b/>
                <w:sz w:val="16"/>
                <w:szCs w:val="16"/>
              </w:rPr>
              <w:t>6</w:t>
            </w:r>
            <w:r w:rsidR="00A65EDD" w:rsidRPr="005767F5">
              <w:rPr>
                <w:b/>
                <w:sz w:val="16"/>
                <w:szCs w:val="16"/>
              </w:rPr>
              <w:t xml:space="preserve"> г.</w:t>
            </w:r>
          </w:p>
        </w:tc>
        <w:tc>
          <w:tcPr>
            <w:tcW w:w="993" w:type="dxa"/>
            <w:tcBorders>
              <w:top w:val="single" w:sz="4" w:space="0" w:color="auto"/>
              <w:left w:val="single" w:sz="4" w:space="0" w:color="auto"/>
              <w:bottom w:val="single" w:sz="4" w:space="0" w:color="auto"/>
              <w:right w:val="single" w:sz="4" w:space="0" w:color="auto"/>
            </w:tcBorders>
            <w:hideMark/>
          </w:tcPr>
          <w:p w:rsidR="00717D54" w:rsidRPr="005767F5" w:rsidRDefault="007C46E2">
            <w:pPr>
              <w:jc w:val="center"/>
              <w:rPr>
                <w:b/>
                <w:sz w:val="16"/>
                <w:szCs w:val="16"/>
              </w:rPr>
            </w:pPr>
            <w:r>
              <w:rPr>
                <w:b/>
                <w:sz w:val="16"/>
                <w:szCs w:val="16"/>
              </w:rPr>
              <w:t>План на 2027</w:t>
            </w:r>
            <w:r w:rsidR="00717D54" w:rsidRPr="005767F5">
              <w:rPr>
                <w:b/>
                <w:sz w:val="16"/>
                <w:szCs w:val="16"/>
              </w:rPr>
              <w:t xml:space="preserve"> г.</w:t>
            </w:r>
          </w:p>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1.</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Выручка от реализации товаров (работ, услуг)</w:t>
            </w:r>
          </w:p>
        </w:tc>
        <w:tc>
          <w:tcPr>
            <w:tcW w:w="1174" w:type="dxa"/>
            <w:tcBorders>
              <w:top w:val="single" w:sz="4" w:space="0" w:color="auto"/>
              <w:left w:val="single" w:sz="4" w:space="0" w:color="auto"/>
              <w:bottom w:val="single" w:sz="4" w:space="0" w:color="auto"/>
              <w:right w:val="single" w:sz="4" w:space="0" w:color="auto"/>
            </w:tcBorders>
          </w:tcPr>
          <w:p w:rsidR="0037746C" w:rsidRPr="0037746C" w:rsidRDefault="0037746C">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2.</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Отгружено товаров собственного производства (выполнено работ и услуг собственными силами)</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3.</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География поставок (перечислить количество и наименование субъекта РФ)</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Ед.</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4.</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Номенклатура производимой продукции (работ, услуг)</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p>
          <w:p w:rsidR="00717D54" w:rsidRPr="0037746C" w:rsidRDefault="00717D54">
            <w:pPr>
              <w:rPr>
                <w:sz w:val="20"/>
                <w:szCs w:val="20"/>
              </w:rPr>
            </w:pPr>
            <w:r w:rsidRPr="0037746C">
              <w:rPr>
                <w:sz w:val="20"/>
                <w:szCs w:val="20"/>
              </w:rPr>
              <w:t>Ед.</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5.</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 xml:space="preserve">Среднесписочная численность работников </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Чел.</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6.</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Среднемесячная начисленная заработная плата работников</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7.</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 xml:space="preserve">Объем налогов, сборов, страховых взносов, уплаченных в бюджетную систему РФ </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 xml:space="preserve">Инвестиции в основной капитал, всего </w:t>
            </w:r>
          </w:p>
          <w:p w:rsidR="00717D54" w:rsidRPr="0037746C" w:rsidRDefault="00717D54">
            <w:pPr>
              <w:rPr>
                <w:sz w:val="20"/>
                <w:szCs w:val="20"/>
              </w:rPr>
            </w:pPr>
            <w:r w:rsidRPr="0037746C">
              <w:rPr>
                <w:sz w:val="20"/>
                <w:szCs w:val="20"/>
              </w:rPr>
              <w:t>в том числе:</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8.1</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привлеченные заемные (кредитные средства)</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8.2</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средства фонда микрофинансирования</w:t>
            </w:r>
          </w:p>
        </w:tc>
        <w:tc>
          <w:tcPr>
            <w:tcW w:w="1174" w:type="dxa"/>
            <w:tcBorders>
              <w:top w:val="single" w:sz="4" w:space="0" w:color="auto"/>
              <w:left w:val="single" w:sz="4" w:space="0" w:color="auto"/>
              <w:bottom w:val="single" w:sz="4" w:space="0" w:color="auto"/>
              <w:right w:val="single" w:sz="4" w:space="0" w:color="auto"/>
            </w:tcBorders>
            <w:hideMark/>
          </w:tcPr>
          <w:p w:rsidR="0037746C" w:rsidRPr="0037746C" w:rsidRDefault="0037746C">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8.3</w:t>
            </w:r>
          </w:p>
        </w:tc>
        <w:tc>
          <w:tcPr>
            <w:tcW w:w="3545" w:type="dxa"/>
            <w:tcBorders>
              <w:top w:val="single" w:sz="4" w:space="0" w:color="auto"/>
              <w:left w:val="single" w:sz="4" w:space="0" w:color="auto"/>
              <w:bottom w:val="single" w:sz="4" w:space="0" w:color="auto"/>
              <w:right w:val="single" w:sz="4" w:space="0" w:color="auto"/>
            </w:tcBorders>
            <w:hideMark/>
          </w:tcPr>
          <w:p w:rsidR="0037746C" w:rsidRPr="0037746C" w:rsidRDefault="00717D54">
            <w:pPr>
              <w:rPr>
                <w:sz w:val="20"/>
                <w:szCs w:val="20"/>
              </w:rPr>
            </w:pPr>
            <w:r w:rsidRPr="0037746C">
              <w:rPr>
                <w:sz w:val="20"/>
                <w:szCs w:val="20"/>
              </w:rPr>
              <w:t>За счет мер государственной поддержки</w:t>
            </w:r>
          </w:p>
        </w:tc>
        <w:tc>
          <w:tcPr>
            <w:tcW w:w="1174"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9.</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Субсидии полученные в рамках реализации муниципальной программы поддержки малого и среднего предпринимательства</w:t>
            </w:r>
          </w:p>
        </w:tc>
        <w:tc>
          <w:tcPr>
            <w:tcW w:w="1174" w:type="dxa"/>
            <w:tcBorders>
              <w:top w:val="single" w:sz="4" w:space="0" w:color="auto"/>
              <w:left w:val="single" w:sz="4" w:space="0" w:color="auto"/>
              <w:bottom w:val="single" w:sz="4" w:space="0" w:color="auto"/>
              <w:right w:val="single" w:sz="4" w:space="0" w:color="auto"/>
            </w:tcBorders>
            <w:hideMark/>
          </w:tcPr>
          <w:p w:rsidR="0037746C" w:rsidRPr="0037746C" w:rsidRDefault="0037746C">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bl>
    <w:p w:rsidR="00717D54" w:rsidRPr="005767F5" w:rsidRDefault="00717D54" w:rsidP="00A65EDD">
      <w:pPr>
        <w:widowControl w:val="0"/>
        <w:tabs>
          <w:tab w:val="left" w:pos="851"/>
        </w:tabs>
        <w:autoSpaceDE w:val="0"/>
        <w:autoSpaceDN w:val="0"/>
        <w:jc w:val="both"/>
      </w:pPr>
    </w:p>
    <w:p w:rsidR="00717D54" w:rsidRPr="005767F5" w:rsidRDefault="00717D54" w:rsidP="00717D54">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Руководитель организации</w:t>
      </w:r>
    </w:p>
    <w:p w:rsidR="00717D54" w:rsidRPr="005767F5" w:rsidRDefault="00717D54" w:rsidP="00717D54">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 xml:space="preserve">(индивидуальный </w:t>
      </w:r>
      <w:proofErr w:type="gramStart"/>
      <w:r w:rsidRPr="005767F5">
        <w:rPr>
          <w:rFonts w:ascii="Times New Roman" w:hAnsi="Times New Roman" w:cs="Times New Roman"/>
          <w:sz w:val="24"/>
          <w:szCs w:val="24"/>
        </w:rPr>
        <w:t xml:space="preserve">предприниматель)   </w:t>
      </w:r>
      <w:proofErr w:type="gramEnd"/>
      <w:r w:rsidRPr="005767F5">
        <w:rPr>
          <w:rFonts w:ascii="Times New Roman" w:hAnsi="Times New Roman" w:cs="Times New Roman"/>
          <w:sz w:val="24"/>
          <w:szCs w:val="24"/>
        </w:rPr>
        <w:t xml:space="preserve">  _________________ ________________________</w:t>
      </w:r>
    </w:p>
    <w:p w:rsidR="00717D54" w:rsidRPr="005767F5" w:rsidRDefault="00717D54" w:rsidP="00717D54">
      <w:pPr>
        <w:pStyle w:val="ConsPlusNonformat"/>
        <w:jc w:val="both"/>
        <w:rPr>
          <w:rFonts w:ascii="Times New Roman" w:hAnsi="Times New Roman" w:cs="Times New Roman"/>
          <w:sz w:val="24"/>
          <w:szCs w:val="24"/>
        </w:rPr>
      </w:pPr>
      <w:r w:rsidRPr="005767F5">
        <w:rPr>
          <w:rFonts w:ascii="Times New Roman" w:hAnsi="Times New Roman" w:cs="Times New Roman"/>
          <w:sz w:val="24"/>
          <w:szCs w:val="24"/>
        </w:rPr>
        <w:t xml:space="preserve">                                                                                (</w:t>
      </w:r>
      <w:proofErr w:type="gramStart"/>
      <w:r w:rsidRPr="005767F5">
        <w:rPr>
          <w:rFonts w:ascii="Times New Roman" w:hAnsi="Times New Roman" w:cs="Times New Roman"/>
          <w:sz w:val="24"/>
          <w:szCs w:val="24"/>
        </w:rPr>
        <w:t xml:space="preserve">подпись)   </w:t>
      </w:r>
      <w:proofErr w:type="gramEnd"/>
      <w:r w:rsidRPr="005767F5">
        <w:rPr>
          <w:rFonts w:ascii="Times New Roman" w:hAnsi="Times New Roman" w:cs="Times New Roman"/>
          <w:sz w:val="24"/>
          <w:szCs w:val="24"/>
        </w:rPr>
        <w:t xml:space="preserve">          (расшифровка подписи)</w:t>
      </w:r>
    </w:p>
    <w:p w:rsidR="00717D54" w:rsidRPr="005767F5" w:rsidRDefault="00717D54" w:rsidP="00717D54">
      <w:pPr>
        <w:autoSpaceDE w:val="0"/>
        <w:autoSpaceDN w:val="0"/>
        <w:adjustRightInd w:val="0"/>
        <w:ind w:firstLine="567"/>
        <w:jc w:val="both"/>
      </w:pPr>
      <w:r w:rsidRPr="005767F5">
        <w:t>М.П. (при наличии)</w:t>
      </w:r>
    </w:p>
    <w:p w:rsidR="00717D54" w:rsidRPr="005767F5" w:rsidRDefault="00717D54" w:rsidP="00717D54">
      <w:pPr>
        <w:autoSpaceDE w:val="0"/>
        <w:autoSpaceDN w:val="0"/>
        <w:adjustRightInd w:val="0"/>
        <w:ind w:firstLine="567"/>
        <w:jc w:val="both"/>
      </w:pPr>
    </w:p>
    <w:p w:rsidR="0037746C" w:rsidRPr="005767F5" w:rsidRDefault="00717D54" w:rsidP="0037746C">
      <w:pPr>
        <w:autoSpaceDE w:val="0"/>
        <w:autoSpaceDN w:val="0"/>
        <w:adjustRightInd w:val="0"/>
        <w:ind w:firstLine="567"/>
        <w:jc w:val="both"/>
      </w:pPr>
      <w:r w:rsidRPr="005767F5">
        <w:t>«___» ____________ 20___ г.</w:t>
      </w:r>
    </w:p>
    <w:p w:rsidR="00A65EDD" w:rsidRPr="005767F5" w:rsidRDefault="00A65EDD" w:rsidP="00A65EDD">
      <w:pPr>
        <w:tabs>
          <w:tab w:val="left" w:pos="9355"/>
        </w:tabs>
        <w:spacing w:line="240" w:lineRule="exact"/>
        <w:ind w:right="-5" w:firstLine="567"/>
        <w:jc w:val="right"/>
      </w:pPr>
      <w:r w:rsidRPr="005767F5">
        <w:t>Форма заявки</w:t>
      </w:r>
    </w:p>
    <w:p w:rsidR="00A65EDD" w:rsidRPr="005767F5" w:rsidRDefault="00A65EDD" w:rsidP="00A65EDD">
      <w:pPr>
        <w:tabs>
          <w:tab w:val="left" w:pos="9355"/>
        </w:tabs>
        <w:spacing w:line="240" w:lineRule="exact"/>
        <w:ind w:right="-5" w:firstLine="567"/>
        <w:jc w:val="both"/>
      </w:pPr>
    </w:p>
    <w:p w:rsidR="00A65EDD" w:rsidRPr="005767F5" w:rsidRDefault="00A65EDD" w:rsidP="00A65EDD">
      <w:pPr>
        <w:widowControl w:val="0"/>
        <w:tabs>
          <w:tab w:val="left" w:pos="851"/>
        </w:tabs>
        <w:autoSpaceDE w:val="0"/>
        <w:autoSpaceDN w:val="0"/>
        <w:ind w:firstLine="567"/>
        <w:jc w:val="right"/>
      </w:pPr>
      <w:r w:rsidRPr="005767F5">
        <w:t xml:space="preserve">В комиссию по распределению субсидий на поддержку </w:t>
      </w:r>
    </w:p>
    <w:p w:rsidR="00A65EDD" w:rsidRPr="005767F5" w:rsidRDefault="00A65EDD" w:rsidP="00A65EDD">
      <w:pPr>
        <w:widowControl w:val="0"/>
        <w:tabs>
          <w:tab w:val="left" w:pos="851"/>
        </w:tabs>
        <w:autoSpaceDE w:val="0"/>
        <w:autoSpaceDN w:val="0"/>
        <w:ind w:firstLine="567"/>
        <w:jc w:val="right"/>
      </w:pPr>
      <w:r w:rsidRPr="005767F5">
        <w:t xml:space="preserve">малого и среднего предпринимательства для предоставления </w:t>
      </w:r>
    </w:p>
    <w:p w:rsidR="00A65EDD" w:rsidRPr="005767F5" w:rsidRDefault="00A65EDD" w:rsidP="00A65EDD">
      <w:pPr>
        <w:widowControl w:val="0"/>
        <w:tabs>
          <w:tab w:val="left" w:pos="851"/>
        </w:tabs>
        <w:autoSpaceDE w:val="0"/>
        <w:autoSpaceDN w:val="0"/>
        <w:ind w:firstLine="567"/>
        <w:jc w:val="right"/>
        <w:rPr>
          <w:bCs/>
        </w:rPr>
      </w:pPr>
      <w:r w:rsidRPr="005767F5">
        <w:t>финансовой поддержки в рамках мероприятий</w:t>
      </w:r>
      <w:r w:rsidRPr="005767F5">
        <w:rPr>
          <w:bCs/>
        </w:rPr>
        <w:t xml:space="preserve"> муниципальной </w:t>
      </w:r>
    </w:p>
    <w:p w:rsidR="00A65EDD" w:rsidRPr="005767F5" w:rsidRDefault="00710DD3" w:rsidP="00A65EDD">
      <w:pPr>
        <w:widowControl w:val="0"/>
        <w:tabs>
          <w:tab w:val="left" w:pos="851"/>
        </w:tabs>
        <w:autoSpaceDE w:val="0"/>
        <w:autoSpaceDN w:val="0"/>
        <w:ind w:firstLine="567"/>
        <w:jc w:val="right"/>
      </w:pPr>
      <w:hyperlink r:id="rId28" w:history="1">
        <w:r w:rsidR="00A65EDD" w:rsidRPr="005767F5">
          <w:rPr>
            <w:rStyle w:val="ac"/>
            <w:bCs/>
            <w:color w:val="auto"/>
            <w:u w:val="none"/>
          </w:rPr>
          <w:t>программы</w:t>
        </w:r>
      </w:hyperlink>
      <w:r w:rsidR="00A65EDD" w:rsidRPr="005767F5">
        <w:t xml:space="preserve"> «Развитие малого и среднего предпринимательства </w:t>
      </w:r>
    </w:p>
    <w:p w:rsidR="00A65EDD" w:rsidRPr="005767F5" w:rsidRDefault="00A65EDD" w:rsidP="00A65EDD">
      <w:pPr>
        <w:widowControl w:val="0"/>
        <w:tabs>
          <w:tab w:val="left" w:pos="851"/>
        </w:tabs>
        <w:autoSpaceDE w:val="0"/>
        <w:autoSpaceDN w:val="0"/>
        <w:ind w:firstLine="567"/>
        <w:jc w:val="right"/>
      </w:pPr>
      <w:r w:rsidRPr="005767F5">
        <w:t>в муниципальном образовании Октябрьский район»</w:t>
      </w:r>
      <w:r w:rsidRPr="005767F5">
        <w:rPr>
          <w:bCs/>
        </w:rPr>
        <w:t xml:space="preserve">                   </w:t>
      </w:r>
      <w:bookmarkStart w:id="0" w:name="P2983"/>
      <w:bookmarkEnd w:id="0"/>
    </w:p>
    <w:p w:rsidR="00A65EDD" w:rsidRPr="005767F5" w:rsidRDefault="00A65EDD" w:rsidP="00A65EDD">
      <w:pPr>
        <w:pStyle w:val="ConsPlusNonformat"/>
        <w:jc w:val="center"/>
        <w:rPr>
          <w:rFonts w:ascii="Times New Roman" w:hAnsi="Times New Roman" w:cs="Times New Roman"/>
          <w:sz w:val="24"/>
          <w:szCs w:val="24"/>
        </w:rPr>
      </w:pPr>
    </w:p>
    <w:p w:rsidR="00A65EDD" w:rsidRPr="005767F5" w:rsidRDefault="00A65EDD" w:rsidP="00A65EDD">
      <w:pPr>
        <w:pStyle w:val="ConsPlusNonformat"/>
        <w:jc w:val="both"/>
        <w:rPr>
          <w:rFonts w:ascii="Times New Roman" w:hAnsi="Times New Roman" w:cs="Times New Roman"/>
          <w:sz w:val="24"/>
          <w:szCs w:val="24"/>
        </w:rPr>
      </w:pPr>
      <w:r w:rsidRPr="005767F5">
        <w:rPr>
          <w:rFonts w:ascii="Times New Roman" w:hAnsi="Times New Roman" w:cs="Times New Roman"/>
          <w:sz w:val="24"/>
          <w:szCs w:val="24"/>
        </w:rPr>
        <w:t xml:space="preserve">   </w:t>
      </w:r>
    </w:p>
    <w:p w:rsidR="00A65EDD" w:rsidRPr="005767F5" w:rsidRDefault="00A65EDD" w:rsidP="00A65EDD">
      <w:pPr>
        <w:widowControl w:val="0"/>
        <w:tabs>
          <w:tab w:val="left" w:pos="851"/>
        </w:tabs>
        <w:autoSpaceDE w:val="0"/>
        <w:autoSpaceDN w:val="0"/>
        <w:ind w:firstLine="567"/>
        <w:jc w:val="center"/>
        <w:rPr>
          <w:bCs/>
        </w:rPr>
      </w:pPr>
      <w:r w:rsidRPr="005767F5">
        <w:t>Заявка</w:t>
      </w:r>
    </w:p>
    <w:p w:rsidR="00A65EDD" w:rsidRPr="005767F5" w:rsidRDefault="00A65EDD" w:rsidP="00A65EDD">
      <w:pPr>
        <w:widowControl w:val="0"/>
        <w:tabs>
          <w:tab w:val="left" w:pos="851"/>
        </w:tabs>
        <w:autoSpaceDE w:val="0"/>
        <w:autoSpaceDN w:val="0"/>
        <w:ind w:firstLine="567"/>
        <w:jc w:val="center"/>
      </w:pPr>
      <w:r w:rsidRPr="005767F5">
        <w:rPr>
          <w:bCs/>
        </w:rPr>
        <w:t>на участие в отборе</w:t>
      </w:r>
      <w:r w:rsidRPr="005767F5">
        <w:t xml:space="preserve"> на предоставление субсидий</w:t>
      </w:r>
    </w:p>
    <w:p w:rsidR="00A65EDD" w:rsidRPr="005767F5" w:rsidRDefault="00A65EDD" w:rsidP="00A65EDD">
      <w:pPr>
        <w:widowControl w:val="0"/>
        <w:tabs>
          <w:tab w:val="left" w:pos="851"/>
        </w:tabs>
        <w:autoSpaceDE w:val="0"/>
        <w:autoSpaceDN w:val="0"/>
        <w:ind w:firstLine="567"/>
        <w:jc w:val="center"/>
      </w:pPr>
      <w:r w:rsidRPr="005767F5">
        <w:t>субъектам малого и среднего предпринимательства Октябрьского района</w:t>
      </w:r>
    </w:p>
    <w:p w:rsidR="00A65EDD" w:rsidRPr="005767F5" w:rsidRDefault="00A65EDD" w:rsidP="00A65EDD">
      <w:pPr>
        <w:autoSpaceDE w:val="0"/>
        <w:autoSpaceDN w:val="0"/>
        <w:adjustRightInd w:val="0"/>
        <w:ind w:firstLine="567"/>
        <w:jc w:val="both"/>
      </w:pPr>
    </w:p>
    <w:p w:rsidR="00A65EDD" w:rsidRPr="005767F5" w:rsidRDefault="00A65EDD" w:rsidP="00A65EDD">
      <w:pPr>
        <w:numPr>
          <w:ilvl w:val="0"/>
          <w:numId w:val="31"/>
        </w:numPr>
        <w:autoSpaceDE w:val="0"/>
        <w:autoSpaceDN w:val="0"/>
        <w:adjustRightInd w:val="0"/>
        <w:jc w:val="both"/>
      </w:pPr>
      <w:proofErr w:type="gramStart"/>
      <w:r w:rsidRPr="005767F5">
        <w:t>Заявитель:_</w:t>
      </w:r>
      <w:proofErr w:type="gramEnd"/>
      <w:r w:rsidRPr="005767F5">
        <w:t>______________________________________________________________</w:t>
      </w:r>
    </w:p>
    <w:p w:rsidR="00A65EDD" w:rsidRPr="005767F5" w:rsidRDefault="00A65EDD" w:rsidP="00A65EDD">
      <w:pPr>
        <w:autoSpaceDE w:val="0"/>
        <w:autoSpaceDN w:val="0"/>
        <w:adjustRightInd w:val="0"/>
        <w:ind w:firstLine="567"/>
        <w:jc w:val="center"/>
      </w:pPr>
      <w:r w:rsidRPr="005767F5">
        <w:t>(полное наименование и организационно-правовая форма</w:t>
      </w:r>
    </w:p>
    <w:p w:rsidR="00A65EDD" w:rsidRPr="005767F5" w:rsidRDefault="00A65EDD" w:rsidP="00A65EDD">
      <w:pPr>
        <w:autoSpaceDE w:val="0"/>
        <w:autoSpaceDN w:val="0"/>
        <w:adjustRightInd w:val="0"/>
        <w:ind w:firstLine="567"/>
        <w:jc w:val="center"/>
      </w:pPr>
      <w:r w:rsidRPr="005767F5">
        <w:t>юридического лица или Ф.И.О. индивидуального предпринимателя)</w:t>
      </w:r>
    </w:p>
    <w:p w:rsidR="00A65EDD" w:rsidRPr="005767F5" w:rsidRDefault="00A65EDD" w:rsidP="00A65EDD">
      <w:pPr>
        <w:autoSpaceDE w:val="0"/>
        <w:autoSpaceDN w:val="0"/>
        <w:adjustRightInd w:val="0"/>
        <w:ind w:firstLine="567"/>
        <w:jc w:val="both"/>
      </w:pPr>
      <w:r w:rsidRPr="005767F5">
        <w:t xml:space="preserve">В </w:t>
      </w:r>
      <w:proofErr w:type="gramStart"/>
      <w:r w:rsidRPr="005767F5">
        <w:t>лице:_</w:t>
      </w:r>
      <w:proofErr w:type="gramEnd"/>
      <w:r w:rsidRPr="005767F5">
        <w:t>____________________________________________________________________</w:t>
      </w:r>
    </w:p>
    <w:p w:rsidR="00A65EDD" w:rsidRPr="005767F5" w:rsidRDefault="00A65EDD" w:rsidP="00A65EDD">
      <w:pPr>
        <w:autoSpaceDE w:val="0"/>
        <w:autoSpaceDN w:val="0"/>
        <w:adjustRightInd w:val="0"/>
        <w:ind w:firstLine="567"/>
        <w:jc w:val="center"/>
      </w:pPr>
      <w:r w:rsidRPr="005767F5">
        <w:t>(фамилия, имя, отчество (при наличии), должность руководителя или представителя по     доверенности, номер доверенности, дата выдачи, срок действия)</w:t>
      </w:r>
    </w:p>
    <w:p w:rsidR="00A65EDD" w:rsidRPr="005767F5" w:rsidRDefault="00A65EDD" w:rsidP="00A65EDD">
      <w:pPr>
        <w:autoSpaceDE w:val="0"/>
        <w:autoSpaceDN w:val="0"/>
        <w:adjustRightInd w:val="0"/>
        <w:ind w:firstLine="567"/>
        <w:jc w:val="both"/>
      </w:pPr>
      <w:r w:rsidRPr="005767F5">
        <w:t>2.  Юридический адрес (местонахождение организации или место жительства</w:t>
      </w:r>
    </w:p>
    <w:p w:rsidR="00A65EDD" w:rsidRPr="005767F5" w:rsidRDefault="00A65EDD" w:rsidP="00A65EDD">
      <w:pPr>
        <w:autoSpaceDE w:val="0"/>
        <w:autoSpaceDN w:val="0"/>
        <w:adjustRightInd w:val="0"/>
        <w:ind w:firstLine="567"/>
        <w:jc w:val="both"/>
      </w:pPr>
      <w:r w:rsidRPr="005767F5">
        <w:t>индивидуального предпринимателя) ____________________________________</w:t>
      </w:r>
      <w:r w:rsidR="001A60D8">
        <w:t>_______</w:t>
      </w:r>
    </w:p>
    <w:p w:rsidR="00A65EDD" w:rsidRPr="005767F5" w:rsidRDefault="00A65EDD" w:rsidP="00A65EDD">
      <w:pPr>
        <w:autoSpaceDE w:val="0"/>
        <w:autoSpaceDN w:val="0"/>
        <w:adjustRightInd w:val="0"/>
        <w:ind w:firstLine="567"/>
        <w:jc w:val="both"/>
      </w:pPr>
      <w:r w:rsidRPr="005767F5">
        <w:t>3. Фактическое местонахождение, почтовый адрес ____________________</w:t>
      </w:r>
      <w:r w:rsidR="001A60D8">
        <w:t>___________</w:t>
      </w:r>
    </w:p>
    <w:p w:rsidR="00A65EDD" w:rsidRPr="005767F5" w:rsidRDefault="00A65EDD" w:rsidP="00A65EDD">
      <w:pPr>
        <w:autoSpaceDE w:val="0"/>
        <w:autoSpaceDN w:val="0"/>
        <w:adjustRightInd w:val="0"/>
        <w:ind w:firstLine="567"/>
        <w:jc w:val="both"/>
      </w:pPr>
      <w:r w:rsidRPr="005767F5">
        <w:t>4. ИНН/КПП ______________________________________________</w:t>
      </w:r>
      <w:r w:rsidR="001A60D8">
        <w:t>_________________</w:t>
      </w:r>
    </w:p>
    <w:p w:rsidR="00A65EDD" w:rsidRPr="005767F5" w:rsidRDefault="00A65EDD" w:rsidP="00A65EDD">
      <w:pPr>
        <w:autoSpaceDE w:val="0"/>
        <w:autoSpaceDN w:val="0"/>
        <w:adjustRightInd w:val="0"/>
        <w:ind w:firstLine="567"/>
        <w:jc w:val="both"/>
      </w:pPr>
      <w:r w:rsidRPr="005767F5">
        <w:t>5. Телефон, факс, сайт, электронная почта _________________________________</w:t>
      </w:r>
    </w:p>
    <w:p w:rsidR="00A65EDD" w:rsidRPr="005767F5" w:rsidRDefault="00A65EDD" w:rsidP="00A65EDD">
      <w:pPr>
        <w:autoSpaceDE w:val="0"/>
        <w:autoSpaceDN w:val="0"/>
        <w:adjustRightInd w:val="0"/>
        <w:ind w:firstLine="567"/>
        <w:jc w:val="both"/>
      </w:pPr>
      <w:r w:rsidRPr="005767F5">
        <w:t xml:space="preserve">6.  Виды деятельности организации (индивидуального предпринимателя) по </w:t>
      </w:r>
      <w:hyperlink r:id="rId29" w:history="1">
        <w:r w:rsidRPr="005767F5">
          <w:t>ОКВЭД</w:t>
        </w:r>
      </w:hyperlink>
      <w:r w:rsidRPr="005767F5">
        <w:t>, заявленные на субсидирование _____________________________________________________</w:t>
      </w:r>
    </w:p>
    <w:p w:rsidR="00A65EDD" w:rsidRPr="005767F5" w:rsidRDefault="00A65EDD" w:rsidP="00A65EDD">
      <w:pPr>
        <w:autoSpaceDE w:val="0"/>
        <w:autoSpaceDN w:val="0"/>
        <w:adjustRightInd w:val="0"/>
        <w:ind w:firstLine="567"/>
        <w:jc w:val="both"/>
      </w:pPr>
      <w:r w:rsidRPr="005767F5">
        <w:t xml:space="preserve">7. Основные виды деятельности с указанием кодов </w:t>
      </w:r>
      <w:hyperlink r:id="rId30" w:history="1">
        <w:r w:rsidRPr="005767F5">
          <w:t>ОКВЭД</w:t>
        </w:r>
      </w:hyperlink>
      <w:r w:rsidRPr="005767F5">
        <w:t xml:space="preserve"> ___________________</w:t>
      </w:r>
      <w:r w:rsidR="001A60D8">
        <w:t>_____</w:t>
      </w:r>
    </w:p>
    <w:p w:rsidR="00A65EDD" w:rsidRPr="00FB0C5D" w:rsidRDefault="00A65EDD" w:rsidP="00A65EDD">
      <w:pPr>
        <w:autoSpaceDE w:val="0"/>
        <w:autoSpaceDN w:val="0"/>
        <w:adjustRightInd w:val="0"/>
        <w:ind w:firstLine="567"/>
        <w:jc w:val="both"/>
      </w:pPr>
      <w:r w:rsidRPr="00FB0C5D">
        <w:t>8. Количество рабочих мест на дату подачи заявки: ____________ ед.</w:t>
      </w:r>
    </w:p>
    <w:p w:rsidR="00A65EDD" w:rsidRPr="005767F5" w:rsidRDefault="00A65EDD" w:rsidP="00A65EDD">
      <w:pPr>
        <w:autoSpaceDE w:val="0"/>
        <w:autoSpaceDN w:val="0"/>
        <w:adjustRightInd w:val="0"/>
        <w:ind w:firstLine="567"/>
        <w:jc w:val="both"/>
      </w:pPr>
      <w:r w:rsidRPr="00FB0C5D">
        <w:t>9. Планируемое сохранение рабочих мест в течение 12 месяцев после получения финансовой поддержки: _________ ед.</w:t>
      </w:r>
    </w:p>
    <w:p w:rsidR="00A65EDD" w:rsidRPr="005767F5" w:rsidRDefault="00A65EDD" w:rsidP="00A65EDD">
      <w:pPr>
        <w:spacing w:after="200" w:line="276" w:lineRule="auto"/>
        <w:ind w:firstLine="567"/>
        <w:jc w:val="both"/>
        <w:rPr>
          <w:rFonts w:eastAsia="Calibri"/>
          <w:lang w:eastAsia="en-US"/>
        </w:rPr>
      </w:pPr>
      <w:r w:rsidRPr="005767F5">
        <w:t xml:space="preserve">10. </w:t>
      </w:r>
      <w:r w:rsidRPr="005767F5">
        <w:rPr>
          <w:rFonts w:eastAsia="Calibri"/>
          <w:lang w:eastAsia="en-US"/>
        </w:rPr>
        <w:t>Прошу включить в перечень претендентов на получение субсидии по следующим направлениям:</w:t>
      </w:r>
    </w:p>
    <w:p w:rsidR="00A65EDD" w:rsidRPr="005767F5" w:rsidRDefault="00A65EDD" w:rsidP="00A65EDD">
      <w:pPr>
        <w:spacing w:after="200" w:line="276" w:lineRule="auto"/>
        <w:ind w:firstLine="567"/>
        <w:jc w:val="both"/>
        <w:rPr>
          <w:rFonts w:eastAsia="Calibri"/>
          <w:lang w:eastAsia="en-US"/>
        </w:rPr>
      </w:pPr>
      <w:r w:rsidRPr="005767F5">
        <w:rPr>
          <w:rFonts w:eastAsia="Calibri"/>
          <w:lang w:eastAsia="en-US"/>
        </w:rPr>
        <w:t xml:space="preserve">Возмещение части затрат, связанных с: </w:t>
      </w:r>
    </w:p>
    <w:p w:rsidR="00A65EDD" w:rsidRPr="001A60D8" w:rsidRDefault="00A65EDD" w:rsidP="00A65EDD">
      <w:pPr>
        <w:autoSpaceDE w:val="0"/>
        <w:autoSpaceDN w:val="0"/>
        <w:adjustRightInd w:val="0"/>
        <w:spacing w:before="240"/>
        <w:ind w:firstLine="567"/>
        <w:jc w:val="both"/>
        <w:rPr>
          <w:bCs/>
          <w:strike/>
          <w:color w:val="FF0000"/>
        </w:rPr>
      </w:pPr>
    </w:p>
    <w:p w:rsidR="00A65EDD" w:rsidRPr="0037746C" w:rsidRDefault="00A65EDD" w:rsidP="0037746C">
      <w:pPr>
        <w:autoSpaceDE w:val="0"/>
        <w:autoSpaceDN w:val="0"/>
        <w:adjustRightInd w:val="0"/>
        <w:ind w:firstLine="567"/>
        <w:jc w:val="both"/>
        <w:rPr>
          <w:rFonts w:eastAsia="Calibri"/>
          <w:u w:val="single"/>
          <w:lang w:eastAsia="en-US"/>
        </w:rPr>
      </w:pPr>
      <w:r w:rsidRPr="005767F5">
        <w:t xml:space="preserve">-   </w:t>
      </w:r>
      <w:r w:rsidRPr="005767F5">
        <w:rPr>
          <w:u w:val="single"/>
        </w:rPr>
        <w:t>Возмещение части затрат на приобретение оборудования (основных средств) и лицензионных программных продуктов</w:t>
      </w:r>
      <w:r w:rsidRPr="005767F5">
        <w:rPr>
          <w:rFonts w:eastAsia="Calibri"/>
          <w:u w:val="single"/>
          <w:lang w:eastAsia="en-US"/>
        </w:rPr>
        <w:t xml:space="preserve">, в размере                                                                                                  _____________________________________________________________________тыс. рублей. </w:t>
      </w:r>
    </w:p>
    <w:p w:rsidR="00A65EDD" w:rsidRPr="005767F5" w:rsidRDefault="00A65EDD" w:rsidP="00A65EDD">
      <w:pPr>
        <w:autoSpaceDE w:val="0"/>
        <w:autoSpaceDN w:val="0"/>
        <w:adjustRightInd w:val="0"/>
        <w:ind w:firstLine="567"/>
        <w:jc w:val="both"/>
        <w:rPr>
          <w:u w:val="single"/>
        </w:rPr>
      </w:pPr>
    </w:p>
    <w:p w:rsidR="00A65EDD" w:rsidRPr="005767F5" w:rsidRDefault="00A65EDD" w:rsidP="0037746C">
      <w:pPr>
        <w:spacing w:after="200"/>
        <w:ind w:firstLine="567"/>
        <w:jc w:val="both"/>
        <w:rPr>
          <w:rFonts w:eastAsia="Calibri"/>
          <w:u w:val="single"/>
          <w:lang w:eastAsia="en-US"/>
        </w:rPr>
      </w:pPr>
      <w:r w:rsidRPr="005767F5">
        <w:t xml:space="preserve">-    </w:t>
      </w:r>
      <w:r w:rsidR="0037746C" w:rsidRPr="0037746C">
        <w:rPr>
          <w:u w:val="single"/>
        </w:rPr>
        <w:t>Возмещение части затрат на приобретение и (или) доставку муки для производства хлеба и хлебобулочных изделий, кормов для сельскохозяйственных животных и птиц в районы Крайнего Севера и приравненных к ним местностей с ограниченными сроками завоза грузов (продукции), утвержденный постановлением Правительства Российской Федерации от 23.05.2000 № 402</w:t>
      </w:r>
      <w:r w:rsidRPr="005767F5">
        <w:rPr>
          <w:rFonts w:eastAsia="Calibri"/>
          <w:u w:val="single"/>
          <w:lang w:eastAsia="en-US"/>
        </w:rPr>
        <w:t>________</w:t>
      </w:r>
      <w:r w:rsidR="0037746C">
        <w:rPr>
          <w:rFonts w:eastAsia="Calibri"/>
          <w:u w:val="single"/>
          <w:lang w:eastAsia="en-US"/>
        </w:rPr>
        <w:t xml:space="preserve">________________________ </w:t>
      </w:r>
      <w:r w:rsidRPr="005767F5">
        <w:rPr>
          <w:rFonts w:eastAsia="Calibri"/>
          <w:u w:val="single"/>
          <w:lang w:eastAsia="en-US"/>
        </w:rPr>
        <w:t>________________</w:t>
      </w:r>
      <w:r w:rsidR="0037746C">
        <w:rPr>
          <w:rFonts w:eastAsia="Calibri"/>
          <w:u w:val="single"/>
          <w:lang w:eastAsia="en-US"/>
        </w:rPr>
        <w:t xml:space="preserve">     </w:t>
      </w:r>
      <w:r w:rsidRPr="005767F5">
        <w:rPr>
          <w:rFonts w:eastAsia="Calibri"/>
          <w:u w:val="single"/>
          <w:lang w:eastAsia="en-US"/>
        </w:rPr>
        <w:t xml:space="preserve">____тыс. рублей. </w:t>
      </w:r>
    </w:p>
    <w:p w:rsidR="00A65EDD" w:rsidRPr="005767F5" w:rsidRDefault="00A65EDD" w:rsidP="00A65EDD">
      <w:pPr>
        <w:spacing w:after="200"/>
        <w:ind w:firstLine="567"/>
        <w:jc w:val="both"/>
        <w:rPr>
          <w:u w:val="single"/>
        </w:rPr>
      </w:pPr>
      <w:r w:rsidRPr="005767F5">
        <w:rPr>
          <w:u w:val="single"/>
        </w:rPr>
        <w:t xml:space="preserve">- </w:t>
      </w:r>
      <w:r w:rsidR="0037746C" w:rsidRPr="0037746C">
        <w:rPr>
          <w:u w:val="single"/>
        </w:rPr>
        <w:t>Возмещение части затрат по строительству объектов недвижимого имущества для целей осуществления предпринимательской деятельности в сферах бытовых услуг населению, фармацевтической деятельности, производственной деятельности (включая магазины-пекарни), сельского хозяйства, туризм, в том числе на реализацию инвестиционных и инновационных проектов, включенных в муниципальный</w:t>
      </w:r>
      <w:r w:rsidR="0037746C">
        <w:rPr>
          <w:u w:val="single"/>
        </w:rPr>
        <w:t xml:space="preserve"> инвестиционный и инновационный </w:t>
      </w:r>
      <w:r w:rsidR="0037746C" w:rsidRPr="0037746C">
        <w:rPr>
          <w:u w:val="single"/>
        </w:rPr>
        <w:t>профиль</w:t>
      </w:r>
      <w:r w:rsidR="0037746C">
        <w:rPr>
          <w:u w:val="single"/>
        </w:rPr>
        <w:t xml:space="preserve">_     </w:t>
      </w:r>
      <w:r w:rsidRPr="005767F5">
        <w:rPr>
          <w:u w:val="single"/>
        </w:rPr>
        <w:t>__________</w:t>
      </w:r>
      <w:r w:rsidR="0037746C">
        <w:rPr>
          <w:u w:val="single"/>
        </w:rPr>
        <w:t xml:space="preserve">                            </w:t>
      </w:r>
      <w:r w:rsidRPr="005767F5">
        <w:rPr>
          <w:u w:val="single"/>
        </w:rPr>
        <w:t xml:space="preserve">___________________________________тыс. рублей. </w:t>
      </w:r>
    </w:p>
    <w:p w:rsidR="00A65EDD" w:rsidRPr="005767F5" w:rsidRDefault="00A65EDD" w:rsidP="00A65EDD">
      <w:pPr>
        <w:spacing w:after="200"/>
        <w:ind w:firstLine="567"/>
        <w:jc w:val="both"/>
        <w:rPr>
          <w:rFonts w:eastAsia="Calibri"/>
          <w:u w:val="single"/>
          <w:lang w:eastAsia="en-US"/>
        </w:rPr>
      </w:pPr>
    </w:p>
    <w:p w:rsidR="00751C94" w:rsidRPr="007C46E2" w:rsidRDefault="00751C94" w:rsidP="00A65EDD">
      <w:pPr>
        <w:spacing w:after="200"/>
        <w:ind w:firstLine="567"/>
        <w:jc w:val="both"/>
        <w:rPr>
          <w:u w:val="single"/>
        </w:rPr>
      </w:pPr>
      <w:r w:rsidRPr="007C46E2">
        <w:rPr>
          <w:u w:val="single"/>
        </w:rPr>
        <w:t>-</w:t>
      </w:r>
      <w:r w:rsidR="007C46E2">
        <w:rPr>
          <w:u w:val="single"/>
        </w:rPr>
        <w:t xml:space="preserve"> </w:t>
      </w:r>
      <w:r w:rsidR="007C46E2" w:rsidRPr="007C46E2">
        <w:rPr>
          <w:u w:val="single"/>
        </w:rPr>
        <w:t xml:space="preserve">Создание условий для развития социального предпринимательства, доставки продовольственных товаров в труднодоступные населённые пункты (п. </w:t>
      </w:r>
      <w:proofErr w:type="spellStart"/>
      <w:r w:rsidR="007C46E2" w:rsidRPr="007C46E2">
        <w:rPr>
          <w:u w:val="single"/>
        </w:rPr>
        <w:t>Горнореченск</w:t>
      </w:r>
      <w:proofErr w:type="spellEnd"/>
      <w:r w:rsidR="007C46E2" w:rsidRPr="007C46E2">
        <w:rPr>
          <w:u w:val="single"/>
        </w:rPr>
        <w:t xml:space="preserve">, с. </w:t>
      </w:r>
      <w:proofErr w:type="spellStart"/>
      <w:r w:rsidR="007C46E2" w:rsidRPr="007C46E2">
        <w:rPr>
          <w:u w:val="single"/>
        </w:rPr>
        <w:t>Пальяново</w:t>
      </w:r>
      <w:proofErr w:type="spellEnd"/>
      <w:r w:rsidR="007C46E2" w:rsidRPr="007C46E2">
        <w:rPr>
          <w:u w:val="single"/>
        </w:rPr>
        <w:t xml:space="preserve">, с. Большой </w:t>
      </w:r>
      <w:proofErr w:type="spellStart"/>
      <w:r w:rsidR="007C46E2" w:rsidRPr="007C46E2">
        <w:rPr>
          <w:u w:val="single"/>
        </w:rPr>
        <w:t>Атлым</w:t>
      </w:r>
      <w:proofErr w:type="spellEnd"/>
      <w:r w:rsidR="007C46E2" w:rsidRPr="007C46E2">
        <w:rPr>
          <w:u w:val="single"/>
        </w:rPr>
        <w:t xml:space="preserve">, п. Заречный), проведение добровольной сертификации (декларирование) и реализация экологических мероприятий, включая работы по восстановлению леса </w:t>
      </w:r>
      <w:r w:rsidR="007C46E2">
        <w:rPr>
          <w:u w:val="single"/>
        </w:rPr>
        <w:t xml:space="preserve">                                                                                                      </w:t>
      </w:r>
      <w:r w:rsidR="007C46E2" w:rsidRPr="005767F5">
        <w:rPr>
          <w:u w:val="single"/>
        </w:rPr>
        <w:t>тыс. рублей</w:t>
      </w:r>
    </w:p>
    <w:p w:rsidR="00A65EDD" w:rsidRPr="005767F5" w:rsidRDefault="00A65EDD" w:rsidP="00A65EDD">
      <w:pPr>
        <w:tabs>
          <w:tab w:val="left" w:pos="567"/>
        </w:tabs>
        <w:autoSpaceDE w:val="0"/>
        <w:autoSpaceDN w:val="0"/>
        <w:adjustRightInd w:val="0"/>
        <w:ind w:firstLine="567"/>
        <w:jc w:val="both"/>
      </w:pPr>
      <w:r w:rsidRPr="005767F5">
        <w:t>Настоящим подтверждаю, что представленная информация является полной и достоверной. С условиями отбора на предоставление субсидий субъектам малого и среднего предпринимательства Октябрьского района</w:t>
      </w:r>
      <w:r w:rsidRPr="005767F5">
        <w:rPr>
          <w:b/>
        </w:rPr>
        <w:t xml:space="preserve"> </w:t>
      </w:r>
      <w:r w:rsidRPr="005767F5">
        <w:t>ознакомлен и согласен.</w:t>
      </w:r>
    </w:p>
    <w:p w:rsidR="00A65EDD" w:rsidRPr="005767F5" w:rsidRDefault="00A65EDD" w:rsidP="00A65EDD">
      <w:pPr>
        <w:ind w:firstLine="567"/>
        <w:jc w:val="both"/>
      </w:pPr>
      <w:r w:rsidRPr="005767F5">
        <w:t xml:space="preserve">Настоящим </w:t>
      </w:r>
      <w:proofErr w:type="gramStart"/>
      <w:r w:rsidRPr="005767F5">
        <w:t>подтверждаю</w:t>
      </w:r>
      <w:proofErr w:type="gramEnd"/>
      <w:r w:rsidRPr="005767F5">
        <w:t xml:space="preserve"> что:</w:t>
      </w:r>
    </w:p>
    <w:p w:rsidR="00A65EDD" w:rsidRPr="005767F5" w:rsidRDefault="00A65EDD" w:rsidP="00A65EDD">
      <w:pPr>
        <w:ind w:firstLine="567"/>
        <w:jc w:val="both"/>
      </w:pPr>
      <w:r w:rsidRPr="005767F5">
        <w:t>- отсутствует просроченная задолженность по возврату в бюджет Октябрьского района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w:t>
      </w:r>
    </w:p>
    <w:p w:rsidR="00A65EDD" w:rsidRPr="005767F5" w:rsidRDefault="00A65EDD" w:rsidP="00A65EDD">
      <w:pPr>
        <w:ind w:firstLine="567"/>
        <w:jc w:val="both"/>
      </w:pPr>
      <w:r w:rsidRPr="005767F5">
        <w:t>- не нахожусь в процессе реорганизации, ликвидации, не введена процедура банкротства, деятельность не приостановлена в порядке, предусмотренном законодательством Российской Федерации;</w:t>
      </w:r>
    </w:p>
    <w:p w:rsidR="00A65EDD" w:rsidRPr="005767F5" w:rsidRDefault="00A65EDD" w:rsidP="00A65EDD">
      <w:pPr>
        <w:ind w:firstLine="567"/>
        <w:jc w:val="both"/>
      </w:pPr>
      <w:r w:rsidRPr="005767F5">
        <w:t>- не являюсь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r w:rsidRPr="005767F5">
        <w:rPr>
          <w:rFonts w:eastAsiaTheme="minorHAnsi"/>
          <w:lang w:eastAsia="en-US"/>
        </w:rPr>
        <w:t>, если иное не предусмотрено законодательством Российской Федерации</w:t>
      </w:r>
      <w:r w:rsidRPr="005767F5">
        <w:t>.</w:t>
      </w:r>
      <w:r w:rsidRPr="005767F5">
        <w:rPr>
          <w:rFonts w:cs="Arial"/>
        </w:rPr>
        <w:t xml:space="preserve">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5EDD" w:rsidRPr="005767F5" w:rsidRDefault="00A65EDD" w:rsidP="00A65EDD">
      <w:pPr>
        <w:tabs>
          <w:tab w:val="left" w:pos="567"/>
        </w:tabs>
        <w:autoSpaceDE w:val="0"/>
        <w:autoSpaceDN w:val="0"/>
        <w:adjustRightInd w:val="0"/>
        <w:jc w:val="both"/>
        <w:rPr>
          <w:rFonts w:ascii="PT Astra Serif" w:hAnsi="PT Astra Serif"/>
          <w:color w:val="000000"/>
          <w:shd w:val="clear" w:color="auto" w:fill="FFFFFF"/>
        </w:rPr>
      </w:pPr>
      <w:r w:rsidRPr="005767F5">
        <w:rPr>
          <w:b/>
          <w:bCs/>
        </w:rPr>
        <w:t xml:space="preserve">         - </w:t>
      </w:r>
      <w:r w:rsidRPr="005767F5">
        <w:rPr>
          <w:rFonts w:ascii="PT Astra Serif" w:hAnsi="PT Astra Serif"/>
          <w:color w:val="000000"/>
          <w:shd w:val="clear" w:color="auto" w:fill="FFFFFF"/>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65EDD" w:rsidRPr="005767F5" w:rsidRDefault="00A65EDD" w:rsidP="00A65EDD">
      <w:pPr>
        <w:tabs>
          <w:tab w:val="left" w:pos="567"/>
        </w:tabs>
        <w:autoSpaceDE w:val="0"/>
        <w:autoSpaceDN w:val="0"/>
        <w:adjustRightInd w:val="0"/>
        <w:jc w:val="both"/>
        <w:rPr>
          <w:rFonts w:ascii="PT Astra Serif" w:hAnsi="PT Astra Serif"/>
          <w:color w:val="000000"/>
          <w:shd w:val="clear" w:color="auto" w:fill="FFFFFF"/>
        </w:rPr>
      </w:pPr>
      <w:r w:rsidRPr="005767F5">
        <w:rPr>
          <w:rFonts w:cs="Arial"/>
        </w:rPr>
        <w:t xml:space="preserve">         -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5EDD" w:rsidRPr="005767F5" w:rsidRDefault="00A65EDD" w:rsidP="00A65EDD">
      <w:pPr>
        <w:tabs>
          <w:tab w:val="left" w:pos="567"/>
        </w:tabs>
        <w:autoSpaceDE w:val="0"/>
        <w:autoSpaceDN w:val="0"/>
        <w:adjustRightInd w:val="0"/>
        <w:jc w:val="both"/>
        <w:rPr>
          <w:bCs/>
        </w:rPr>
      </w:pPr>
      <w:r w:rsidRPr="005767F5">
        <w:rPr>
          <w:bCs/>
        </w:rPr>
        <w:t xml:space="preserve">          - не нахожусь в</w:t>
      </w:r>
      <w:r w:rsidRPr="005767F5">
        <w:rPr>
          <w:b/>
          <w:bCs/>
        </w:rPr>
        <w:t xml:space="preserve"> </w:t>
      </w:r>
      <w:r w:rsidRPr="005767F5">
        <w:rPr>
          <w:bCs/>
        </w:rPr>
        <w:t xml:space="preserve">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rPr>
        <w:t xml:space="preserve">являющегося юридическим лицом, об </w:t>
      </w:r>
      <w:r w:rsidR="000A5F2A">
        <w:rPr>
          <w:bCs/>
        </w:rPr>
        <w:t>индивидуальном предпринимателе, о физическом лице</w:t>
      </w:r>
      <w:r w:rsidR="000A5F2A" w:rsidRPr="005767F5">
        <w:rPr>
          <w:bCs/>
        </w:rPr>
        <w:t>, являющихся получателями субсидии (участниками отбора)</w:t>
      </w:r>
      <w:r w:rsidRPr="005767F5">
        <w:rPr>
          <w:bCs/>
        </w:rPr>
        <w:t>;</w:t>
      </w:r>
    </w:p>
    <w:p w:rsidR="00A65EDD" w:rsidRPr="005767F5" w:rsidRDefault="00A65EDD" w:rsidP="00A65EDD">
      <w:pPr>
        <w:tabs>
          <w:tab w:val="left" w:pos="567"/>
        </w:tabs>
        <w:autoSpaceDE w:val="0"/>
        <w:autoSpaceDN w:val="0"/>
        <w:adjustRightInd w:val="0"/>
        <w:jc w:val="both"/>
        <w:rPr>
          <w:rFonts w:cs="Arial"/>
          <w:shd w:val="clear" w:color="auto" w:fill="C0C0C0"/>
        </w:rPr>
      </w:pPr>
      <w:r w:rsidRPr="005767F5">
        <w:rPr>
          <w:rFonts w:cs="Arial"/>
        </w:rPr>
        <w:t xml:space="preserve">         -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r w:rsidRPr="005767F5">
        <w:rPr>
          <w:rFonts w:cs="Arial"/>
          <w:shd w:val="clear" w:color="auto" w:fill="C0C0C0"/>
        </w:rPr>
        <w:t xml:space="preserve"> </w:t>
      </w:r>
      <w:r w:rsidRPr="005767F5">
        <w:rPr>
          <w:rFonts w:cs="Arial"/>
        </w:rPr>
        <w:t>террористическими организациями и террористами или с распространением оружия</w:t>
      </w:r>
      <w:r w:rsidRPr="005767F5">
        <w:rPr>
          <w:rFonts w:cs="Arial"/>
          <w:shd w:val="clear" w:color="auto" w:fill="C0C0C0"/>
        </w:rPr>
        <w:t xml:space="preserve"> </w:t>
      </w:r>
      <w:r w:rsidR="003B34C1" w:rsidRPr="005767F5">
        <w:rPr>
          <w:rFonts w:cs="Arial"/>
        </w:rPr>
        <w:t>массового уничтожения</w:t>
      </w:r>
      <w:r w:rsidRPr="005767F5">
        <w:rPr>
          <w:rFonts w:cs="Arial"/>
        </w:rPr>
        <w:t>;</w:t>
      </w:r>
    </w:p>
    <w:p w:rsidR="00A65EDD" w:rsidRPr="005767F5" w:rsidRDefault="00A65EDD" w:rsidP="00A65EDD">
      <w:pPr>
        <w:tabs>
          <w:tab w:val="left" w:pos="567"/>
        </w:tabs>
        <w:autoSpaceDE w:val="0"/>
        <w:autoSpaceDN w:val="0"/>
        <w:adjustRightInd w:val="0"/>
        <w:jc w:val="both"/>
        <w:rPr>
          <w:rFonts w:cs="Arial"/>
          <w:shd w:val="clear" w:color="auto" w:fill="C0C0C0"/>
        </w:rPr>
      </w:pPr>
      <w:r w:rsidRPr="005767F5">
        <w:rPr>
          <w:rFonts w:cs="Arial"/>
        </w:rPr>
        <w:t xml:space="preserve">         - не являюсь иностранным агентом в соответствии с Федеральным законом «О контроле</w:t>
      </w:r>
      <w:r w:rsidRPr="005767F5">
        <w:rPr>
          <w:rFonts w:cs="Arial"/>
          <w:shd w:val="clear" w:color="auto" w:fill="C0C0C0"/>
        </w:rPr>
        <w:t xml:space="preserve"> </w:t>
      </w:r>
      <w:r w:rsidRPr="005767F5">
        <w:rPr>
          <w:rFonts w:cs="Arial"/>
        </w:rPr>
        <w:t xml:space="preserve">за деятельностью лиц, находящихся </w:t>
      </w:r>
      <w:r w:rsidR="003B34C1" w:rsidRPr="005767F5">
        <w:rPr>
          <w:rFonts w:cs="Arial"/>
        </w:rPr>
        <w:t>под иностранным</w:t>
      </w:r>
      <w:r w:rsidRPr="005767F5">
        <w:rPr>
          <w:rFonts w:cs="Arial"/>
        </w:rPr>
        <w:t xml:space="preserve"> влиянием»;</w:t>
      </w:r>
    </w:p>
    <w:p w:rsidR="00A65EDD" w:rsidRDefault="00A65EDD" w:rsidP="00A65EDD">
      <w:pPr>
        <w:tabs>
          <w:tab w:val="left" w:pos="567"/>
        </w:tabs>
        <w:autoSpaceDE w:val="0"/>
        <w:autoSpaceDN w:val="0"/>
        <w:adjustRightInd w:val="0"/>
        <w:jc w:val="both"/>
      </w:pPr>
      <w:r w:rsidRPr="005767F5">
        <w:t xml:space="preserve">         - не получал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p>
    <w:p w:rsidR="00403AC5" w:rsidRPr="005767F5" w:rsidRDefault="00403AC5" w:rsidP="00403AC5">
      <w:pPr>
        <w:pStyle w:val="ConsPlusNormal"/>
        <w:ind w:firstLine="708"/>
        <w:jc w:val="both"/>
        <w:rPr>
          <w:bCs/>
          <w:sz w:val="24"/>
          <w:szCs w:val="24"/>
        </w:rPr>
      </w:pPr>
      <w:r w:rsidRPr="00165CF3">
        <w:rPr>
          <w:bCs/>
          <w:sz w:val="24"/>
          <w:szCs w:val="24"/>
        </w:rPr>
        <w:t>- осуществляю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A65EDD" w:rsidRPr="005767F5" w:rsidRDefault="00A65EDD" w:rsidP="00A65EDD">
      <w:pPr>
        <w:autoSpaceDE w:val="0"/>
        <w:autoSpaceDN w:val="0"/>
        <w:adjustRightInd w:val="0"/>
        <w:jc w:val="both"/>
      </w:pPr>
      <w:r w:rsidRPr="005767F5">
        <w:t xml:space="preserve">          Не возражаю против включения представленной информации в базы данных.</w:t>
      </w:r>
    </w:p>
    <w:p w:rsidR="00A65EDD" w:rsidRPr="005767F5" w:rsidRDefault="00A65EDD" w:rsidP="00A65EDD">
      <w:pPr>
        <w:autoSpaceDE w:val="0"/>
        <w:autoSpaceDN w:val="0"/>
        <w:adjustRightInd w:val="0"/>
        <w:ind w:firstLine="567"/>
        <w:jc w:val="both"/>
        <w:rPr>
          <w:b/>
        </w:rPr>
      </w:pPr>
      <w:r w:rsidRPr="005767F5">
        <w:rPr>
          <w:b/>
        </w:rPr>
        <w:t>Выражаю согласие:</w:t>
      </w:r>
    </w:p>
    <w:p w:rsidR="00A65EDD" w:rsidRPr="005767F5" w:rsidRDefault="00A65EDD" w:rsidP="00A65EDD">
      <w:pPr>
        <w:autoSpaceDE w:val="0"/>
        <w:autoSpaceDN w:val="0"/>
        <w:adjustRightInd w:val="0"/>
        <w:ind w:firstLine="567"/>
        <w:jc w:val="both"/>
      </w:pPr>
      <w:r w:rsidRPr="005767F5">
        <w:t>-  на получение документов, информации, сведений, необходимых для рассмотрения заявки на участие в отборе;</w:t>
      </w:r>
    </w:p>
    <w:p w:rsidR="00A65EDD" w:rsidRPr="005767F5" w:rsidRDefault="00A65EDD" w:rsidP="00A65EDD">
      <w:pPr>
        <w:autoSpaceDE w:val="0"/>
        <w:autoSpaceDN w:val="0"/>
        <w:adjustRightInd w:val="0"/>
        <w:ind w:firstLine="567"/>
        <w:jc w:val="both"/>
      </w:pPr>
      <w:r w:rsidRPr="005767F5">
        <w:t>-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w:t>
      </w:r>
    </w:p>
    <w:p w:rsidR="00A65EDD" w:rsidRPr="005767F5" w:rsidRDefault="00A65EDD" w:rsidP="00A65EDD">
      <w:pPr>
        <w:autoSpaceDE w:val="0"/>
        <w:autoSpaceDN w:val="0"/>
        <w:adjustRightInd w:val="0"/>
        <w:ind w:firstLine="567"/>
        <w:jc w:val="both"/>
      </w:pPr>
      <w:r w:rsidRPr="005767F5">
        <w:t>-  на осуществление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A65EDD" w:rsidRPr="005767F5" w:rsidRDefault="00A65EDD" w:rsidP="00A65EDD">
      <w:pPr>
        <w:autoSpaceDE w:val="0"/>
        <w:autoSpaceDN w:val="0"/>
        <w:adjustRightInd w:val="0"/>
        <w:ind w:firstLine="567"/>
        <w:jc w:val="both"/>
      </w:pPr>
      <w:r w:rsidRPr="005767F5">
        <w:t>-   на обработку   персональных   данных, в соответствии со статьей 9 Федерального закона от 27.06.2006 № 152-ФЗ «О персональных данных».</w:t>
      </w:r>
    </w:p>
    <w:p w:rsidR="00A65EDD" w:rsidRPr="005767F5" w:rsidRDefault="00A65EDD" w:rsidP="00A65EDD">
      <w:pPr>
        <w:autoSpaceDE w:val="0"/>
        <w:autoSpaceDN w:val="0"/>
        <w:adjustRightInd w:val="0"/>
        <w:ind w:firstLine="567"/>
        <w:jc w:val="both"/>
      </w:pPr>
    </w:p>
    <w:p w:rsidR="00A65EDD" w:rsidRPr="005767F5" w:rsidRDefault="00A65EDD" w:rsidP="00A65EDD">
      <w:pPr>
        <w:autoSpaceDE w:val="0"/>
        <w:autoSpaceDN w:val="0"/>
        <w:adjustRightInd w:val="0"/>
        <w:ind w:firstLine="567"/>
        <w:jc w:val="both"/>
      </w:pPr>
      <w:r w:rsidRPr="005767F5">
        <w:t>Руководитель организации</w:t>
      </w:r>
    </w:p>
    <w:p w:rsidR="00A65EDD" w:rsidRPr="005767F5" w:rsidRDefault="00A65EDD" w:rsidP="00A65EDD">
      <w:pPr>
        <w:autoSpaceDE w:val="0"/>
        <w:autoSpaceDN w:val="0"/>
        <w:adjustRightInd w:val="0"/>
        <w:ind w:firstLine="567"/>
        <w:jc w:val="both"/>
      </w:pPr>
      <w:r w:rsidRPr="005767F5">
        <w:t xml:space="preserve">(индивидуальный </w:t>
      </w:r>
      <w:proofErr w:type="gramStart"/>
      <w:r w:rsidRPr="005767F5">
        <w:t xml:space="preserve">предприниматель)   </w:t>
      </w:r>
      <w:proofErr w:type="gramEnd"/>
      <w:r w:rsidRPr="005767F5">
        <w:t xml:space="preserve">  _________________ ________________________</w:t>
      </w:r>
    </w:p>
    <w:p w:rsidR="00A65EDD" w:rsidRPr="005767F5" w:rsidRDefault="00A65EDD" w:rsidP="00A65EDD">
      <w:pPr>
        <w:autoSpaceDE w:val="0"/>
        <w:autoSpaceDN w:val="0"/>
        <w:adjustRightInd w:val="0"/>
        <w:jc w:val="both"/>
      </w:pPr>
      <w:r w:rsidRPr="005767F5">
        <w:t xml:space="preserve">                                                                                (</w:t>
      </w:r>
      <w:proofErr w:type="gramStart"/>
      <w:r w:rsidRPr="005767F5">
        <w:t xml:space="preserve">подпись)   </w:t>
      </w:r>
      <w:proofErr w:type="gramEnd"/>
      <w:r w:rsidRPr="005767F5">
        <w:t xml:space="preserve">          (расшифровка подписи)</w:t>
      </w:r>
    </w:p>
    <w:p w:rsidR="00A65EDD" w:rsidRPr="005767F5" w:rsidRDefault="00A65EDD" w:rsidP="00A65EDD">
      <w:pPr>
        <w:autoSpaceDE w:val="0"/>
        <w:autoSpaceDN w:val="0"/>
        <w:adjustRightInd w:val="0"/>
        <w:ind w:firstLine="567"/>
        <w:jc w:val="both"/>
      </w:pPr>
      <w:r w:rsidRPr="005767F5">
        <w:t>М.П. (при наличии)</w:t>
      </w:r>
    </w:p>
    <w:p w:rsidR="00A65EDD" w:rsidRPr="005767F5" w:rsidRDefault="00A65EDD" w:rsidP="00A65EDD">
      <w:pPr>
        <w:autoSpaceDE w:val="0"/>
        <w:autoSpaceDN w:val="0"/>
        <w:adjustRightInd w:val="0"/>
        <w:ind w:firstLine="567"/>
        <w:jc w:val="both"/>
      </w:pPr>
    </w:p>
    <w:p w:rsidR="00A65EDD" w:rsidRPr="005767F5" w:rsidRDefault="00A65EDD" w:rsidP="00A65EDD">
      <w:pPr>
        <w:autoSpaceDE w:val="0"/>
        <w:autoSpaceDN w:val="0"/>
        <w:adjustRightInd w:val="0"/>
        <w:ind w:firstLine="567"/>
        <w:jc w:val="both"/>
      </w:pPr>
      <w:r w:rsidRPr="005767F5">
        <w:t>«___» ____________ 20___ г.</w:t>
      </w:r>
      <w:r w:rsidR="006309C4">
        <w:t>».</w:t>
      </w:r>
    </w:p>
    <w:p w:rsidR="009858F8" w:rsidRPr="005767F5" w:rsidRDefault="00A65EDD" w:rsidP="00A65EDD">
      <w:r w:rsidRPr="005767F5">
        <w:br w:type="page"/>
      </w:r>
    </w:p>
    <w:p w:rsidR="00D44BC2" w:rsidRPr="005767F5" w:rsidRDefault="00D44BC2" w:rsidP="00D44BC2">
      <w:pPr>
        <w:widowControl w:val="0"/>
        <w:tabs>
          <w:tab w:val="left" w:pos="851"/>
        </w:tabs>
        <w:autoSpaceDE w:val="0"/>
        <w:autoSpaceDN w:val="0"/>
        <w:jc w:val="right"/>
      </w:pPr>
      <w:r w:rsidRPr="005767F5">
        <w:t>Приложение №2</w:t>
      </w:r>
    </w:p>
    <w:p w:rsidR="00D44BC2" w:rsidRPr="005767F5" w:rsidRDefault="00D44BC2" w:rsidP="00D44BC2">
      <w:pPr>
        <w:widowControl w:val="0"/>
        <w:tabs>
          <w:tab w:val="left" w:pos="851"/>
        </w:tabs>
        <w:autoSpaceDE w:val="0"/>
        <w:autoSpaceDN w:val="0"/>
        <w:jc w:val="right"/>
      </w:pPr>
      <w:r w:rsidRPr="005767F5">
        <w:t>к постановлению</w:t>
      </w:r>
    </w:p>
    <w:p w:rsidR="00D44BC2" w:rsidRPr="005767F5" w:rsidRDefault="00D44BC2" w:rsidP="00D44BC2">
      <w:pPr>
        <w:widowControl w:val="0"/>
        <w:tabs>
          <w:tab w:val="left" w:pos="851"/>
        </w:tabs>
        <w:autoSpaceDE w:val="0"/>
        <w:autoSpaceDN w:val="0"/>
        <w:jc w:val="right"/>
      </w:pPr>
      <w:r w:rsidRPr="005767F5">
        <w:t xml:space="preserve">администрации Октябрьского района </w:t>
      </w:r>
    </w:p>
    <w:p w:rsidR="00D44BC2" w:rsidRDefault="00D44BC2" w:rsidP="00D44BC2">
      <w:pPr>
        <w:widowControl w:val="0"/>
        <w:tabs>
          <w:tab w:val="left" w:pos="851"/>
        </w:tabs>
        <w:autoSpaceDE w:val="0"/>
        <w:autoSpaceDN w:val="0"/>
        <w:jc w:val="right"/>
      </w:pPr>
      <w:r w:rsidRPr="005767F5">
        <w:t>от «____» __________</w:t>
      </w:r>
      <w:proofErr w:type="gramStart"/>
      <w:r w:rsidRPr="005767F5">
        <w:t>202</w:t>
      </w:r>
      <w:r w:rsidR="007D36C3">
        <w:t>6  г.</w:t>
      </w:r>
      <w:proofErr w:type="gramEnd"/>
      <w:r w:rsidRPr="005767F5">
        <w:t xml:space="preserve"> №____</w:t>
      </w:r>
    </w:p>
    <w:p w:rsidR="007D36C3" w:rsidRDefault="007D36C3" w:rsidP="007D36C3">
      <w:pPr>
        <w:tabs>
          <w:tab w:val="left" w:pos="9355"/>
        </w:tabs>
        <w:spacing w:line="240" w:lineRule="exact"/>
        <w:ind w:right="-5"/>
        <w:jc w:val="right"/>
      </w:pPr>
    </w:p>
    <w:p w:rsidR="007D36C3" w:rsidRPr="005767F5" w:rsidRDefault="007D36C3" w:rsidP="007D36C3">
      <w:pPr>
        <w:tabs>
          <w:tab w:val="left" w:pos="9355"/>
        </w:tabs>
        <w:spacing w:line="240" w:lineRule="exact"/>
        <w:ind w:right="-5"/>
        <w:jc w:val="right"/>
      </w:pPr>
      <w:r w:rsidRPr="00A10171">
        <w:t>«</w:t>
      </w:r>
      <w:r w:rsidRPr="005767F5">
        <w:t xml:space="preserve">Приложение № </w:t>
      </w:r>
      <w:r>
        <w:t>2</w:t>
      </w:r>
    </w:p>
    <w:p w:rsidR="007D36C3" w:rsidRPr="005767F5" w:rsidRDefault="007D36C3" w:rsidP="007D36C3">
      <w:pPr>
        <w:jc w:val="right"/>
      </w:pPr>
      <w:r w:rsidRPr="005767F5">
        <w:t xml:space="preserve">к постановлению администрации Октябрьского района </w:t>
      </w:r>
    </w:p>
    <w:p w:rsidR="007D36C3" w:rsidRPr="005767F5" w:rsidRDefault="007D36C3" w:rsidP="007D36C3">
      <w:pPr>
        <w:widowControl w:val="0"/>
        <w:tabs>
          <w:tab w:val="left" w:pos="851"/>
        </w:tabs>
        <w:autoSpaceDE w:val="0"/>
        <w:autoSpaceDN w:val="0"/>
        <w:jc w:val="right"/>
      </w:pPr>
      <w:r w:rsidRPr="005767F5">
        <w:t>от «</w:t>
      </w:r>
      <w:r>
        <w:t>27</w:t>
      </w:r>
      <w:r w:rsidRPr="005767F5">
        <w:t xml:space="preserve">» </w:t>
      </w:r>
      <w:r>
        <w:t>мая</w:t>
      </w:r>
      <w:r w:rsidRPr="005767F5">
        <w:t xml:space="preserve"> 202</w:t>
      </w:r>
      <w:r>
        <w:t>5</w:t>
      </w:r>
      <w:r w:rsidRPr="005767F5">
        <w:t xml:space="preserve"> г. </w:t>
      </w:r>
      <w:r w:rsidRPr="005767F5">
        <w:softHyphen/>
      </w:r>
      <w:r w:rsidRPr="005767F5">
        <w:softHyphen/>
      </w:r>
      <w:r w:rsidRPr="005767F5">
        <w:softHyphen/>
      </w:r>
      <w:r w:rsidRPr="005767F5">
        <w:softHyphen/>
        <w:t xml:space="preserve">№ </w:t>
      </w:r>
      <w:r>
        <w:t>760</w:t>
      </w:r>
    </w:p>
    <w:p w:rsidR="00D44BC2" w:rsidRDefault="00D44BC2" w:rsidP="00D44BC2">
      <w:pPr>
        <w:widowControl w:val="0"/>
        <w:tabs>
          <w:tab w:val="left" w:pos="851"/>
        </w:tabs>
        <w:autoSpaceDE w:val="0"/>
        <w:autoSpaceDN w:val="0"/>
        <w:jc w:val="right"/>
        <w:rPr>
          <w:b/>
        </w:rPr>
      </w:pPr>
    </w:p>
    <w:p w:rsidR="007D36C3" w:rsidRPr="005767F5" w:rsidRDefault="007D36C3" w:rsidP="00D44BC2">
      <w:pPr>
        <w:widowControl w:val="0"/>
        <w:tabs>
          <w:tab w:val="left" w:pos="851"/>
        </w:tabs>
        <w:autoSpaceDE w:val="0"/>
        <w:autoSpaceDN w:val="0"/>
        <w:jc w:val="right"/>
        <w:rPr>
          <w:b/>
        </w:rPr>
      </w:pPr>
    </w:p>
    <w:p w:rsidR="00D44BC2" w:rsidRPr="005767F5" w:rsidRDefault="00D44BC2" w:rsidP="00D44BC2">
      <w:pPr>
        <w:autoSpaceDE w:val="0"/>
        <w:autoSpaceDN w:val="0"/>
        <w:adjustRightInd w:val="0"/>
        <w:ind w:firstLine="567"/>
        <w:jc w:val="center"/>
        <w:rPr>
          <w:b/>
        </w:rPr>
      </w:pPr>
      <w:r w:rsidRPr="005767F5">
        <w:rPr>
          <w:b/>
        </w:rPr>
        <w:t>Порядок предоставления грантов в форме субсидий субъектам малого и среднего предпринимательства Октябрьского района (далее – Порядок)</w:t>
      </w:r>
    </w:p>
    <w:p w:rsidR="00D44BC2" w:rsidRPr="005767F5" w:rsidRDefault="00D44BC2" w:rsidP="00D44BC2">
      <w:pPr>
        <w:pStyle w:val="ConsPlusCell"/>
        <w:ind w:firstLine="567"/>
        <w:jc w:val="center"/>
      </w:pPr>
    </w:p>
    <w:p w:rsidR="00D44BC2" w:rsidRPr="005767F5" w:rsidRDefault="00D44BC2" w:rsidP="00D44BC2">
      <w:pPr>
        <w:widowControl w:val="0"/>
        <w:tabs>
          <w:tab w:val="left" w:pos="851"/>
        </w:tabs>
        <w:autoSpaceDE w:val="0"/>
        <w:autoSpaceDN w:val="0"/>
        <w:jc w:val="center"/>
        <w:rPr>
          <w:b/>
        </w:rPr>
      </w:pPr>
      <w:r w:rsidRPr="005767F5">
        <w:rPr>
          <w:b/>
          <w:lang w:val="en-US"/>
        </w:rPr>
        <w:t>I</w:t>
      </w:r>
      <w:r w:rsidRPr="005767F5">
        <w:rPr>
          <w:b/>
        </w:rPr>
        <w:t>. Общие положения о предоставлении грантов</w:t>
      </w:r>
    </w:p>
    <w:p w:rsidR="005A656D" w:rsidRPr="005767F5" w:rsidRDefault="005A656D" w:rsidP="005A656D">
      <w:pPr>
        <w:autoSpaceDE w:val="0"/>
        <w:autoSpaceDN w:val="0"/>
        <w:adjustRightInd w:val="0"/>
        <w:jc w:val="both"/>
      </w:pPr>
    </w:p>
    <w:p w:rsidR="00CC2942" w:rsidRPr="005767F5" w:rsidRDefault="005A656D" w:rsidP="00CC2942">
      <w:pPr>
        <w:autoSpaceDE w:val="0"/>
        <w:autoSpaceDN w:val="0"/>
        <w:adjustRightInd w:val="0"/>
        <w:ind w:firstLine="708"/>
        <w:jc w:val="both"/>
      </w:pPr>
      <w:r w:rsidRPr="005767F5">
        <w:t xml:space="preserve">1.1.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w:t>
      </w:r>
      <w:hyperlink r:id="rId31" w:history="1">
        <w:r w:rsidRPr="005767F5">
          <w:rPr>
            <w:rStyle w:val="ac"/>
            <w:color w:val="auto"/>
            <w:u w:val="none"/>
          </w:rPr>
          <w:t>Законом</w:t>
        </w:r>
      </w:hyperlink>
      <w:r w:rsidRPr="005767F5">
        <w:t xml:space="preserve"> Ханты-Мансийского автономного округа – Югры от 29.12.2007 № 213-оз «О развитии малого и среднего предпринимательства в Ханты-Мансийском автономном округе – Югре», постановлением Правительства Российской Федерации от 25.10.2023 № 1782 </w:t>
      </w:r>
      <w:r w:rsidR="00D267C7" w:rsidRPr="005767F5">
        <w:t xml:space="preserve">                                      </w:t>
      </w:r>
      <w:r w:rsidRPr="005767F5">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Pr="007C46E2">
        <w:rPr>
          <w:color w:val="000000" w:themeColor="text1"/>
        </w:rPr>
        <w:t xml:space="preserve">физическим лицам и проведение </w:t>
      </w:r>
      <w:r w:rsidRPr="005767F5">
        <w:t>отборов получателей указанных субсидий, в том числе грантов в форме субсидий», в целях реализации муниципальной программы «</w:t>
      </w:r>
      <w:r w:rsidRPr="005767F5">
        <w:rPr>
          <w:rStyle w:val="fontstyle01"/>
        </w:rPr>
        <w:t>Развитие малого и среднего предпринимательства в муниципальном образовании Октябрьский район», утвержденной постановлением ад</w:t>
      </w:r>
      <w:r w:rsidR="00B525A0">
        <w:rPr>
          <w:rStyle w:val="fontstyle01"/>
        </w:rPr>
        <w:t xml:space="preserve">министрации Октябрьского района </w:t>
      </w:r>
      <w:r w:rsidRPr="005767F5">
        <w:rPr>
          <w:rStyle w:val="fontstyle01"/>
        </w:rPr>
        <w:t>от 06.12.2024 № 1910 (далее – муниципальная программа).</w:t>
      </w:r>
    </w:p>
    <w:p w:rsidR="00CC2942" w:rsidRPr="005767F5" w:rsidRDefault="00CC2942" w:rsidP="00CC2942">
      <w:pPr>
        <w:autoSpaceDE w:val="0"/>
        <w:autoSpaceDN w:val="0"/>
        <w:adjustRightInd w:val="0"/>
        <w:ind w:firstLine="708"/>
        <w:jc w:val="both"/>
      </w:pPr>
      <w:r w:rsidRPr="005767F5">
        <w:t>1.2. Понятия, используемые в Порядке:</w:t>
      </w:r>
    </w:p>
    <w:p w:rsidR="00CC2942" w:rsidRPr="005767F5" w:rsidRDefault="00CC2942" w:rsidP="00CC2942">
      <w:pPr>
        <w:autoSpaceDE w:val="0"/>
        <w:autoSpaceDN w:val="0"/>
        <w:adjustRightInd w:val="0"/>
        <w:ind w:firstLine="708"/>
        <w:jc w:val="both"/>
      </w:pPr>
      <w:r w:rsidRPr="005767F5">
        <w:t xml:space="preserve">1.2.1. Грант в форме субсидии – денежные средства, предоставляемые из бюджета Октябрьского района, на безвозвратной и безвозмездной основе </w:t>
      </w:r>
      <w:r w:rsidR="00C3074D" w:rsidRPr="005767F5">
        <w:t xml:space="preserve">субъектам малого и среднего предпринимательства (далее – </w:t>
      </w:r>
      <w:r w:rsidRPr="005767F5">
        <w:t>Субъект</w:t>
      </w:r>
      <w:r w:rsidR="00C3074D" w:rsidRPr="005767F5">
        <w:t>ы)</w:t>
      </w:r>
      <w:r w:rsidRPr="005767F5">
        <w:t>, признанным победителями по итогам конкурса, в целях обеспечения части затрат, связанных с реализацией бизнес-проектов.</w:t>
      </w:r>
    </w:p>
    <w:p w:rsidR="00CC2942" w:rsidRPr="005767F5" w:rsidRDefault="00CC2942" w:rsidP="00CC2942">
      <w:pPr>
        <w:autoSpaceDE w:val="0"/>
        <w:autoSpaceDN w:val="0"/>
        <w:adjustRightInd w:val="0"/>
        <w:ind w:firstLine="708"/>
        <w:jc w:val="both"/>
      </w:pPr>
      <w:r w:rsidRPr="005767F5">
        <w:t>1.2.2. Заявка (конкурсная документация) – комплект документов и материалов, представляемых Субъектом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CC2942" w:rsidRPr="005767F5" w:rsidRDefault="00CC2942" w:rsidP="00CC2942">
      <w:pPr>
        <w:autoSpaceDE w:val="0"/>
        <w:autoSpaceDN w:val="0"/>
        <w:adjustRightInd w:val="0"/>
        <w:ind w:firstLine="708"/>
        <w:jc w:val="both"/>
      </w:pPr>
      <w:r w:rsidRPr="005767F5">
        <w:t>1.2.3. Соискатель гранта – Субъект, подавший заявку на участие в отборе для предоставления гранта.</w:t>
      </w:r>
    </w:p>
    <w:p w:rsidR="00CC2942" w:rsidRPr="005767F5" w:rsidRDefault="00CC2942" w:rsidP="00CC2942">
      <w:pPr>
        <w:autoSpaceDE w:val="0"/>
        <w:autoSpaceDN w:val="0"/>
        <w:adjustRightInd w:val="0"/>
        <w:ind w:firstLine="708"/>
        <w:jc w:val="both"/>
      </w:pPr>
      <w:r w:rsidRPr="005767F5">
        <w:t>1.2.4. Получатель гранта – Субъект, заявка (конкурсная документация) которого признана победившей в конкурсе, в отношении которого, главным распорядителем как получателем бюджетных средств, принято решение о предоставлении гранта, заключивший соглашение о предоставлении гранта в форме субсидии по форме и на условиях, утвержденных Порядком.</w:t>
      </w:r>
    </w:p>
    <w:p w:rsidR="00CC2942" w:rsidRPr="005767F5" w:rsidRDefault="00CC2942" w:rsidP="00CC2942">
      <w:pPr>
        <w:autoSpaceDE w:val="0"/>
        <w:autoSpaceDN w:val="0"/>
        <w:adjustRightInd w:val="0"/>
        <w:ind w:firstLine="708"/>
        <w:jc w:val="both"/>
      </w:pPr>
      <w:r w:rsidRPr="005767F5">
        <w:t>1.2.5. Бизнес-проект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rsidR="00CC2942" w:rsidRPr="005767F5" w:rsidRDefault="00CC2942" w:rsidP="00CC2942">
      <w:pPr>
        <w:autoSpaceDE w:val="0"/>
        <w:autoSpaceDN w:val="0"/>
        <w:adjustRightInd w:val="0"/>
        <w:ind w:firstLine="708"/>
        <w:jc w:val="both"/>
      </w:pPr>
      <w:r w:rsidRPr="005767F5">
        <w:t xml:space="preserve">1.2.6. Начинающий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 209-ФЗ, к малым предприятиям, в том числе к </w:t>
      </w:r>
      <w:proofErr w:type="spellStart"/>
      <w:r w:rsidRPr="005767F5">
        <w:t>микропредприятиям</w:t>
      </w:r>
      <w:proofErr w:type="spellEnd"/>
      <w:r w:rsidRPr="005767F5">
        <w:t>, средним предприятиям сведения о которых внесены в Единый реестр субъектов малого и среднего предпринимательства и впервые зарегистрированный, с даты государственной регистрации которого в качестве юридического лица или индивидуального предпринимателя на дату подачи заявки прошло не более одного календарного года.</w:t>
      </w:r>
    </w:p>
    <w:p w:rsidR="00CC2942" w:rsidRPr="005767F5" w:rsidRDefault="00CC2942" w:rsidP="00CC2942">
      <w:pPr>
        <w:autoSpaceDE w:val="0"/>
        <w:autoSpaceDN w:val="0"/>
        <w:adjustRightInd w:val="0"/>
        <w:ind w:firstLine="708"/>
        <w:jc w:val="both"/>
      </w:pPr>
      <w:r w:rsidRPr="005767F5">
        <w:t>1.2.7. Молодежное предпринимательство – осуществление предпринимательской деятельности молодыми предпринимателями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 (отнесение Субъекта к субъектам молодежного предпринимательства определяется на дату подачи им заявки на участие в конкурсе).</w:t>
      </w:r>
    </w:p>
    <w:p w:rsidR="00CC2942" w:rsidRPr="005767F5" w:rsidRDefault="00CC2942" w:rsidP="00CC2942">
      <w:pPr>
        <w:autoSpaceDE w:val="0"/>
        <w:autoSpaceDN w:val="0"/>
        <w:adjustRightInd w:val="0"/>
        <w:ind w:firstLine="708"/>
        <w:jc w:val="both"/>
      </w:pPr>
      <w:r w:rsidRPr="005767F5">
        <w:t>1.2.</w:t>
      </w:r>
      <w:r w:rsidR="006376C0" w:rsidRPr="005767F5">
        <w:t>8</w:t>
      </w:r>
      <w:r w:rsidRPr="005767F5">
        <w:t>. Иные термины и понятия, используемые в Порядке, применяются в тех же значениях, что и в нормативных правовых актах Российской Федерации, Ханты-Мансийского автономного округа – Югры.</w:t>
      </w:r>
    </w:p>
    <w:p w:rsidR="005A656D" w:rsidRPr="005767F5" w:rsidRDefault="00CC2942" w:rsidP="00CC2942">
      <w:pPr>
        <w:tabs>
          <w:tab w:val="left" w:pos="567"/>
        </w:tabs>
        <w:autoSpaceDE w:val="0"/>
        <w:autoSpaceDN w:val="0"/>
        <w:adjustRightInd w:val="0"/>
        <w:jc w:val="both"/>
        <w:rPr>
          <w:bCs/>
          <w:color w:val="000000" w:themeColor="text1"/>
        </w:rPr>
      </w:pPr>
      <w:r w:rsidRPr="005767F5">
        <w:rPr>
          <w:color w:val="FF0000"/>
        </w:rPr>
        <w:tab/>
      </w:r>
      <w:r w:rsidR="00151038" w:rsidRPr="005767F5">
        <w:rPr>
          <w:color w:val="000000" w:themeColor="text1"/>
        </w:rPr>
        <w:tab/>
      </w:r>
      <w:r w:rsidR="005A656D" w:rsidRPr="005767F5">
        <w:rPr>
          <w:color w:val="000000" w:themeColor="text1"/>
        </w:rPr>
        <w:t>1.3. Гранты в форме субсидий предоставляются</w:t>
      </w:r>
      <w:r w:rsidRPr="005767F5">
        <w:rPr>
          <w:color w:val="000000" w:themeColor="text1"/>
        </w:rPr>
        <w:t xml:space="preserve"> на безвозмездной и безвозвратной </w:t>
      </w:r>
      <w:r w:rsidR="00D147BF" w:rsidRPr="005767F5">
        <w:rPr>
          <w:color w:val="000000" w:themeColor="text1"/>
        </w:rPr>
        <w:t>основе в</w:t>
      </w:r>
      <w:r w:rsidR="005A656D" w:rsidRPr="005767F5">
        <w:rPr>
          <w:color w:val="000000" w:themeColor="text1"/>
        </w:rPr>
        <w:t xml:space="preserve"> целях реализации </w:t>
      </w:r>
      <w:r w:rsidRPr="005767F5">
        <w:rPr>
          <w:color w:val="000000" w:themeColor="text1"/>
        </w:rPr>
        <w:t>комплекса процессных мероприятий</w:t>
      </w:r>
      <w:r w:rsidR="005A656D" w:rsidRPr="005767F5">
        <w:rPr>
          <w:color w:val="000000" w:themeColor="text1"/>
        </w:rPr>
        <w:t xml:space="preserve"> «</w:t>
      </w:r>
      <w:r w:rsidRPr="005767F5">
        <w:rPr>
          <w:color w:val="000000" w:themeColor="text1"/>
        </w:rPr>
        <w:t>Субсидии субъектам малого и среднего предпринимательства» муниципальной программы,</w:t>
      </w:r>
      <w:r w:rsidRPr="005767F5">
        <w:rPr>
          <w:bCs/>
          <w:color w:val="000000" w:themeColor="text1"/>
        </w:rPr>
        <w:t xml:space="preserve"> финансового обеспечения затрат получателей грантов на реализацию бизнес-проектов, включающих в себя расходы, связанные с ведением предпринимательской деятельности, выплаты по передаче прав на франшизу (паушальный взнос),</w:t>
      </w:r>
      <w:r w:rsidRPr="005767F5">
        <w:rPr>
          <w:color w:val="000000" w:themeColor="text1"/>
        </w:rPr>
        <w:t xml:space="preserve"> за счет средств бюджета Октябрьского района.</w:t>
      </w:r>
      <w:r w:rsidR="005A656D" w:rsidRPr="005767F5">
        <w:rPr>
          <w:color w:val="000000" w:themeColor="text1"/>
        </w:rPr>
        <w:t xml:space="preserve"> </w:t>
      </w:r>
    </w:p>
    <w:p w:rsidR="005A656D" w:rsidRPr="005767F5" w:rsidRDefault="00CC2942" w:rsidP="00CC2942">
      <w:pPr>
        <w:tabs>
          <w:tab w:val="left" w:pos="567"/>
        </w:tabs>
        <w:autoSpaceDE w:val="0"/>
        <w:autoSpaceDN w:val="0"/>
        <w:adjustRightInd w:val="0"/>
        <w:jc w:val="both"/>
      </w:pPr>
      <w:r w:rsidRPr="005767F5">
        <w:tab/>
      </w:r>
      <w:r w:rsidR="00151038" w:rsidRPr="005767F5">
        <w:tab/>
      </w:r>
      <w:r w:rsidR="005A656D" w:rsidRPr="005767F5">
        <w:t>1.</w:t>
      </w:r>
      <w:r w:rsidR="004D1E26" w:rsidRPr="005767F5">
        <w:t>4</w:t>
      </w:r>
      <w:r w:rsidR="005A656D" w:rsidRPr="005767F5">
        <w:t>. Информационная и консультационная поддержка Субъектов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(https://мсп.рф/) и государственной информационной системы Ханты</w:t>
      </w:r>
      <w:r w:rsidR="004E0BB0">
        <w:t xml:space="preserve">-Мансийского автономного округа - </w:t>
      </w:r>
      <w:r w:rsidR="005A656D" w:rsidRPr="005767F5">
        <w:t xml:space="preserve">Югры по обеспечению доступности мер поддержки субъектов предпринимательской деятельности автономного округа «Югра Открытая» </w:t>
      </w:r>
      <w:r w:rsidR="005A656D" w:rsidRPr="005767F5">
        <w:rPr>
          <w:color w:val="000000" w:themeColor="text1"/>
        </w:rPr>
        <w:t>(</w:t>
      </w:r>
      <w:hyperlink r:id="rId32" w:history="1">
        <w:r w:rsidR="005A656D" w:rsidRPr="005767F5">
          <w:rPr>
            <w:rStyle w:val="ac"/>
            <w:color w:val="000000" w:themeColor="text1"/>
            <w:u w:val="none"/>
          </w:rPr>
          <w:t>https://lk.ugraopen.admhmao.ru/</w:t>
        </w:r>
      </w:hyperlink>
      <w:r w:rsidR="005A656D" w:rsidRPr="005767F5">
        <w:rPr>
          <w:color w:val="000000" w:themeColor="text1"/>
        </w:rPr>
        <w:t>).</w:t>
      </w:r>
    </w:p>
    <w:p w:rsidR="005A656D" w:rsidRPr="005767F5" w:rsidRDefault="005A656D" w:rsidP="005A656D">
      <w:pPr>
        <w:autoSpaceDE w:val="0"/>
        <w:ind w:firstLine="709"/>
        <w:jc w:val="both"/>
      </w:pPr>
      <w:r w:rsidRPr="005767F5">
        <w:t>1.</w:t>
      </w:r>
      <w:r w:rsidR="004D1E26" w:rsidRPr="005767F5">
        <w:t>5</w:t>
      </w:r>
      <w:r w:rsidRPr="005767F5">
        <w:t>.</w:t>
      </w:r>
      <w:r w:rsidRPr="005767F5">
        <w:rPr>
          <w:rFonts w:eastAsia="Calibri"/>
          <w:lang w:eastAsia="en-US"/>
        </w:rPr>
        <w:t xml:space="preserve"> 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FC6E30" w:rsidRPr="005767F5">
        <w:rPr>
          <w:color w:val="000000" w:themeColor="text1"/>
        </w:rPr>
        <w:t>грантов в форме субсидий</w:t>
      </w:r>
      <w:r w:rsidRPr="005767F5">
        <w:rPr>
          <w:rFonts w:eastAsia="Calibri"/>
          <w:color w:val="000000" w:themeColor="text1"/>
          <w:lang w:eastAsia="en-US"/>
        </w:rPr>
        <w:t xml:space="preserve"> </w:t>
      </w:r>
      <w:r w:rsidRPr="005767F5">
        <w:rPr>
          <w:rFonts w:eastAsia="Calibri"/>
          <w:lang w:eastAsia="en-US"/>
        </w:rPr>
        <w:t xml:space="preserve">на соответствующий финансовый год (соответствующий финансовый год и плановый период), является администрация Октябрьского района </w:t>
      </w:r>
      <w:r w:rsidRPr="005767F5">
        <w:t xml:space="preserve">(далее – </w:t>
      </w:r>
      <w:r w:rsidRPr="005767F5">
        <w:rPr>
          <w:rFonts w:eastAsia="Calibri"/>
          <w:lang w:eastAsia="en-US"/>
        </w:rPr>
        <w:t>главный распорядитель как получатель бюджетных средств).</w:t>
      </w:r>
    </w:p>
    <w:p w:rsidR="004D1E26" w:rsidRPr="005767F5" w:rsidRDefault="004D1E26" w:rsidP="004D1E26">
      <w:pPr>
        <w:autoSpaceDE w:val="0"/>
        <w:autoSpaceDN w:val="0"/>
        <w:adjustRightInd w:val="0"/>
        <w:ind w:firstLine="708"/>
        <w:jc w:val="both"/>
      </w:pPr>
      <w:r w:rsidRPr="005767F5">
        <w:t>1.</w:t>
      </w:r>
      <w:r w:rsidR="00151038" w:rsidRPr="005767F5">
        <w:t>6</w:t>
      </w:r>
      <w:r w:rsidRPr="005767F5">
        <w:t>. Грант предоставляется Субъекту с целью реализации бизнес-проекта, который направлен на развитие действующего бизнеса по направлениям:</w:t>
      </w:r>
    </w:p>
    <w:p w:rsidR="004D1E26" w:rsidRPr="005767F5" w:rsidRDefault="004D1E26" w:rsidP="004D1E26">
      <w:pPr>
        <w:autoSpaceDE w:val="0"/>
        <w:autoSpaceDN w:val="0"/>
        <w:adjustRightInd w:val="0"/>
        <w:ind w:firstLine="708"/>
        <w:jc w:val="both"/>
      </w:pPr>
      <w:r w:rsidRPr="005767F5">
        <w:t xml:space="preserve">а) </w:t>
      </w:r>
      <w:proofErr w:type="spellStart"/>
      <w:r w:rsidRPr="005767F5">
        <w:rPr>
          <w:rFonts w:eastAsia="Calibri"/>
        </w:rPr>
        <w:t>Грантовая</w:t>
      </w:r>
      <w:proofErr w:type="spellEnd"/>
      <w:r w:rsidRPr="005767F5">
        <w:rPr>
          <w:rFonts w:eastAsia="Calibri"/>
        </w:rPr>
        <w:t xml:space="preserve"> поддер</w:t>
      </w:r>
      <w:r w:rsidR="004E0BB0">
        <w:rPr>
          <w:rFonts w:eastAsia="Calibri"/>
        </w:rPr>
        <w:t>жка начинающих предпринимателей.</w:t>
      </w:r>
    </w:p>
    <w:p w:rsidR="004D1E26" w:rsidRPr="005767F5" w:rsidRDefault="004D1E26" w:rsidP="004D1E26">
      <w:pPr>
        <w:autoSpaceDE w:val="0"/>
        <w:autoSpaceDN w:val="0"/>
        <w:adjustRightInd w:val="0"/>
        <w:ind w:firstLine="708"/>
        <w:jc w:val="both"/>
      </w:pPr>
      <w:r w:rsidRPr="005767F5">
        <w:rPr>
          <w:rFonts w:eastAsia="Calibri"/>
        </w:rPr>
        <w:t>б)</w:t>
      </w:r>
      <w:r w:rsidRPr="005767F5">
        <w:t xml:space="preserve"> Лучший молодёжный проект.</w:t>
      </w:r>
    </w:p>
    <w:p w:rsidR="005A656D" w:rsidRPr="005767F5" w:rsidRDefault="00151038" w:rsidP="005A656D">
      <w:pPr>
        <w:autoSpaceDE w:val="0"/>
        <w:autoSpaceDN w:val="0"/>
        <w:adjustRightInd w:val="0"/>
        <w:ind w:firstLine="708"/>
        <w:jc w:val="both"/>
        <w:rPr>
          <w:bCs/>
        </w:rPr>
      </w:pPr>
      <w:r w:rsidRPr="005767F5">
        <w:rPr>
          <w:rFonts w:eastAsiaTheme="minorHAnsi"/>
        </w:rPr>
        <w:t>1.7</w:t>
      </w:r>
      <w:r w:rsidR="005A656D" w:rsidRPr="005767F5">
        <w:rPr>
          <w:rFonts w:eastAsiaTheme="minorHAnsi"/>
        </w:rPr>
        <w:t xml:space="preserve">. </w:t>
      </w:r>
      <w:r w:rsidR="005A656D" w:rsidRPr="005767F5">
        <w:t xml:space="preserve">Решение о предоставлении </w:t>
      </w:r>
      <w:r w:rsidR="00FC6E30" w:rsidRPr="005767F5">
        <w:t xml:space="preserve">гранта </w:t>
      </w:r>
      <w:r w:rsidR="005A656D" w:rsidRPr="005767F5">
        <w:t xml:space="preserve">принимается главным </w:t>
      </w:r>
      <w:r w:rsidR="005A656D" w:rsidRPr="005767F5">
        <w:rPr>
          <w:color w:val="000000" w:themeColor="text1"/>
        </w:rPr>
        <w:t xml:space="preserve">распорядителем как получателем бюджетных средств по результатам отбора получателей субсидий (далее – участники отбора, отбор), </w:t>
      </w:r>
      <w:r w:rsidR="005A656D" w:rsidRPr="005767F5">
        <w:t xml:space="preserve">проводимого Комиссией по </w:t>
      </w:r>
      <w:r w:rsidR="005A656D" w:rsidRPr="005767F5">
        <w:rPr>
          <w:color w:val="000000" w:themeColor="text1"/>
        </w:rPr>
        <w:t xml:space="preserve">распределению </w:t>
      </w:r>
      <w:r w:rsidR="00FC6E30" w:rsidRPr="005767F5">
        <w:rPr>
          <w:color w:val="000000" w:themeColor="text1"/>
        </w:rPr>
        <w:t>грантов в форме субсидий</w:t>
      </w:r>
      <w:r w:rsidR="005A656D" w:rsidRPr="005767F5">
        <w:rPr>
          <w:color w:val="000000" w:themeColor="text1"/>
        </w:rPr>
        <w:t xml:space="preserve"> на поддержку м</w:t>
      </w:r>
      <w:r w:rsidR="005A656D" w:rsidRPr="005767F5">
        <w:t xml:space="preserve">алого и среднего предпринимательства в рамках </w:t>
      </w:r>
      <w:r w:rsidR="005A656D" w:rsidRPr="005767F5">
        <w:rPr>
          <w:bCs/>
        </w:rPr>
        <w:t xml:space="preserve">муниципальной </w:t>
      </w:r>
      <w:hyperlink r:id="rId33" w:history="1">
        <w:r w:rsidR="005A656D" w:rsidRPr="005767F5">
          <w:rPr>
            <w:rStyle w:val="ac"/>
            <w:bCs/>
            <w:color w:val="auto"/>
            <w:u w:val="none"/>
          </w:rPr>
          <w:t>программы</w:t>
        </w:r>
      </w:hyperlink>
      <w:r w:rsidR="005A656D" w:rsidRPr="005767F5">
        <w:t xml:space="preserve"> «Развитие малого и среднего предпринимательства в муниципальном образовании Октябрьский район»</w:t>
      </w:r>
      <w:r w:rsidR="005A656D" w:rsidRPr="005767F5">
        <w:rPr>
          <w:bCs/>
        </w:rPr>
        <w:t xml:space="preserve"> (далее – Комиссия), положение и состав которой </w:t>
      </w:r>
      <w:r w:rsidR="005A656D" w:rsidRPr="005767F5">
        <w:t>приведены в приложениях №№ 1, 2 к Порядку</w:t>
      </w:r>
      <w:r w:rsidRPr="005767F5">
        <w:rPr>
          <w:bCs/>
        </w:rPr>
        <w:t xml:space="preserve"> по направлению, указанному в подпункте «а» пункта 1.6 настоящего раздела.</w:t>
      </w:r>
    </w:p>
    <w:p w:rsidR="00151038" w:rsidRPr="005767F5" w:rsidRDefault="00151038" w:rsidP="005A656D">
      <w:pPr>
        <w:autoSpaceDE w:val="0"/>
        <w:autoSpaceDN w:val="0"/>
        <w:adjustRightInd w:val="0"/>
        <w:ind w:firstLine="708"/>
        <w:jc w:val="both"/>
      </w:pPr>
      <w:r w:rsidRPr="005767F5">
        <w:t xml:space="preserve">Решение о предоставлении гранта принимается главным </w:t>
      </w:r>
      <w:r w:rsidRPr="005767F5">
        <w:rPr>
          <w:color w:val="000000" w:themeColor="text1"/>
        </w:rPr>
        <w:t xml:space="preserve">распорядителем как получателем бюджетных средств по результатам отбора получателей субсидий, </w:t>
      </w:r>
      <w:r w:rsidRPr="005767F5">
        <w:t>проводимого комиссией, положение и состав которой утверждается постановлением администрации Октябрьского района «О проведении районного конкурса Предприниматель года»</w:t>
      </w:r>
      <w:r w:rsidR="00C82346" w:rsidRPr="005767F5">
        <w:t xml:space="preserve"> (далее - Комиссия)</w:t>
      </w:r>
      <w:r w:rsidRPr="005767F5">
        <w:t xml:space="preserve"> по направлению, указанному в подпункте «б» пункта 1.6 настоящего раздела.</w:t>
      </w:r>
    </w:p>
    <w:p w:rsidR="005A656D" w:rsidRPr="005767F5" w:rsidRDefault="005A656D" w:rsidP="005A656D">
      <w:pPr>
        <w:autoSpaceDE w:val="0"/>
        <w:autoSpaceDN w:val="0"/>
        <w:adjustRightInd w:val="0"/>
        <w:ind w:firstLine="708"/>
        <w:jc w:val="both"/>
      </w:pPr>
      <w:r w:rsidRPr="005767F5">
        <w:t>1.</w:t>
      </w:r>
      <w:r w:rsidR="00151038" w:rsidRPr="005767F5">
        <w:t>8</w:t>
      </w:r>
      <w:r w:rsidRPr="005767F5">
        <w:t>. Отдел развития предпринимательства администрации Октябрьского района является уполномоченным органом адм</w:t>
      </w:r>
      <w:r w:rsidR="00165C19" w:rsidRPr="005767F5">
        <w:t xml:space="preserve">инистрации Октябрьского района </w:t>
      </w:r>
      <w:r w:rsidRPr="005767F5">
        <w:t>(далее - уполномоченный орган):</w:t>
      </w:r>
    </w:p>
    <w:p w:rsidR="005A656D" w:rsidRPr="005767F5" w:rsidRDefault="005A656D" w:rsidP="005A656D">
      <w:pPr>
        <w:autoSpaceDE w:val="0"/>
        <w:autoSpaceDN w:val="0"/>
        <w:adjustRightInd w:val="0"/>
        <w:ind w:firstLine="708"/>
        <w:jc w:val="both"/>
      </w:pPr>
      <w:r w:rsidRPr="005767F5">
        <w:t>- по принятию решения о проведении отбора;</w:t>
      </w:r>
    </w:p>
    <w:p w:rsidR="005A656D" w:rsidRPr="005767F5" w:rsidRDefault="005A656D" w:rsidP="005A656D">
      <w:pPr>
        <w:autoSpaceDE w:val="0"/>
        <w:autoSpaceDN w:val="0"/>
        <w:adjustRightInd w:val="0"/>
        <w:ind w:firstLine="709"/>
        <w:jc w:val="both"/>
        <w:rPr>
          <w:color w:val="000000"/>
        </w:rPr>
      </w:pPr>
      <w:r w:rsidRPr="005767F5">
        <w:t xml:space="preserve">- </w:t>
      </w:r>
      <w:r w:rsidRPr="005767F5">
        <w:rPr>
          <w:color w:val="000000"/>
        </w:rPr>
        <w:t xml:space="preserve">по </w:t>
      </w:r>
      <w:r w:rsidRPr="005767F5">
        <w:rPr>
          <w:rFonts w:eastAsia="Calibri"/>
          <w:color w:val="000000"/>
        </w:rPr>
        <w:t xml:space="preserve">обеспечению организационного, информационного, аналитического сопровождения мероприятий по предоставлению </w:t>
      </w:r>
      <w:r w:rsidR="00FC6E30" w:rsidRPr="005767F5">
        <w:rPr>
          <w:color w:val="000000" w:themeColor="text1"/>
        </w:rPr>
        <w:t>грантов в форме субсидий</w:t>
      </w:r>
      <w:r w:rsidRPr="005767F5">
        <w:rPr>
          <w:rFonts w:eastAsia="Calibri"/>
          <w:color w:val="000000"/>
        </w:rPr>
        <w:t>, в том числе</w:t>
      </w:r>
      <w:r w:rsidRPr="005767F5">
        <w:rPr>
          <w:color w:val="000000"/>
        </w:rPr>
        <w:t xml:space="preserve"> по </w:t>
      </w:r>
      <w:r w:rsidRPr="005767F5">
        <w:rPr>
          <w:rFonts w:eastAsia="Calibri"/>
          <w:color w:val="000000"/>
        </w:rPr>
        <w:t xml:space="preserve">проверке </w:t>
      </w:r>
      <w:r w:rsidRPr="005767F5">
        <w:rPr>
          <w:color w:val="000000"/>
        </w:rPr>
        <w:t>содержащихся в документах, представленных заявителями, сведений</w:t>
      </w:r>
      <w:r w:rsidRPr="005767F5">
        <w:rPr>
          <w:rFonts w:eastAsia="Calibri"/>
          <w:color w:val="000000"/>
        </w:rPr>
        <w:t xml:space="preserve">, подготовке </w:t>
      </w:r>
      <w:r w:rsidRPr="005767F5">
        <w:rPr>
          <w:color w:val="000000"/>
        </w:rPr>
        <w:t xml:space="preserve">проекта муниципального правового акта о предоставлении </w:t>
      </w:r>
      <w:r w:rsidR="00FC6E30" w:rsidRPr="005767F5">
        <w:rPr>
          <w:color w:val="000000" w:themeColor="text1"/>
        </w:rPr>
        <w:t>грантов в форме субсидий</w:t>
      </w:r>
      <w:r w:rsidRPr="005767F5">
        <w:rPr>
          <w:color w:val="000000"/>
        </w:rPr>
        <w:t xml:space="preserve">, об отмене муниципального правого акта о предоставлении </w:t>
      </w:r>
      <w:r w:rsidR="00FC6E30" w:rsidRPr="005767F5">
        <w:rPr>
          <w:color w:val="000000" w:themeColor="text1"/>
        </w:rPr>
        <w:t>грантов</w:t>
      </w:r>
      <w:r w:rsidRPr="005767F5">
        <w:rPr>
          <w:color w:val="000000"/>
        </w:rPr>
        <w:t xml:space="preserve">, подготовке проектов соглашений о предоставлении </w:t>
      </w:r>
      <w:r w:rsidR="00FC6E30" w:rsidRPr="005767F5">
        <w:rPr>
          <w:color w:val="000000" w:themeColor="text1"/>
        </w:rPr>
        <w:t xml:space="preserve">грантов </w:t>
      </w:r>
      <w:r w:rsidRPr="005767F5">
        <w:rPr>
          <w:color w:val="000000"/>
        </w:rPr>
        <w:t xml:space="preserve">(дополнительных соглашений, в том числе дополнительных соглашений о расторжении соглашений), мониторингу исполнения получателями </w:t>
      </w:r>
      <w:r w:rsidR="00FC6E30" w:rsidRPr="005767F5">
        <w:rPr>
          <w:color w:val="000000" w:themeColor="text1"/>
        </w:rPr>
        <w:t xml:space="preserve">грантов </w:t>
      </w:r>
      <w:r w:rsidRPr="005767F5">
        <w:rPr>
          <w:color w:val="000000"/>
        </w:rPr>
        <w:t xml:space="preserve">условий и порядка </w:t>
      </w:r>
      <w:r w:rsidR="00FC6E30" w:rsidRPr="005767F5">
        <w:rPr>
          <w:color w:val="000000"/>
        </w:rPr>
        <w:t>их</w:t>
      </w:r>
      <w:r w:rsidRPr="005767F5">
        <w:rPr>
          <w:color w:val="000000"/>
        </w:rPr>
        <w:t xml:space="preserve"> предоставления, проверке отчетности о достижении значений показателей результативности, представленной получателями </w:t>
      </w:r>
      <w:r w:rsidR="00FC6E30" w:rsidRPr="005767F5">
        <w:rPr>
          <w:color w:val="000000" w:themeColor="text1"/>
        </w:rPr>
        <w:t>грантов</w:t>
      </w:r>
      <w:r w:rsidRPr="005767F5">
        <w:rPr>
          <w:color w:val="000000"/>
        </w:rPr>
        <w:t>;</w:t>
      </w:r>
    </w:p>
    <w:p w:rsidR="005A656D" w:rsidRPr="005767F5" w:rsidRDefault="005A656D" w:rsidP="005A656D">
      <w:pPr>
        <w:autoSpaceDE w:val="0"/>
        <w:autoSpaceDN w:val="0"/>
        <w:adjustRightInd w:val="0"/>
        <w:ind w:firstLine="708"/>
        <w:jc w:val="both"/>
      </w:pPr>
      <w:r w:rsidRPr="005767F5">
        <w:t>- по обеспечению работы Комиссии.</w:t>
      </w:r>
    </w:p>
    <w:p w:rsidR="005A656D" w:rsidRPr="005767F5" w:rsidRDefault="005A656D" w:rsidP="005A656D">
      <w:pPr>
        <w:shd w:val="clear" w:color="auto" w:fill="FFFFFF"/>
        <w:tabs>
          <w:tab w:val="left" w:pos="1204"/>
        </w:tabs>
        <w:ind w:firstLine="709"/>
        <w:jc w:val="both"/>
        <w:textAlignment w:val="baseline"/>
        <w:rPr>
          <w:rFonts w:eastAsia="Calibri"/>
          <w:color w:val="000000"/>
        </w:rPr>
      </w:pPr>
      <w:r w:rsidRPr="005767F5">
        <w:rPr>
          <w:rFonts w:eastAsia="Calibri"/>
          <w:bCs/>
          <w:color w:val="000000"/>
          <w:lang w:eastAsia="en-US"/>
        </w:rPr>
        <w:t>1.</w:t>
      </w:r>
      <w:r w:rsidR="00151038" w:rsidRPr="005767F5">
        <w:rPr>
          <w:rFonts w:eastAsia="Calibri"/>
          <w:bCs/>
          <w:color w:val="000000"/>
          <w:lang w:eastAsia="en-US"/>
        </w:rPr>
        <w:t>9</w:t>
      </w:r>
      <w:r w:rsidRPr="005767F5">
        <w:rPr>
          <w:rFonts w:eastAsia="Calibri"/>
          <w:bCs/>
          <w:color w:val="000000"/>
          <w:lang w:eastAsia="en-US"/>
        </w:rPr>
        <w:t xml:space="preserve">. </w:t>
      </w:r>
      <w:r w:rsidRPr="005767F5">
        <w:rPr>
          <w:color w:val="000000"/>
          <w:shd w:val="clear" w:color="auto" w:fill="FFFFFF"/>
        </w:rPr>
        <w:t xml:space="preserve">Взаимодействие главного распорядителя бюджетных средств, а также уполномоченного органа, Комиссии с участниками отбора (получателями </w:t>
      </w:r>
      <w:r w:rsidR="00FC6E30" w:rsidRPr="005767F5">
        <w:rPr>
          <w:color w:val="000000" w:themeColor="text1"/>
        </w:rPr>
        <w:t>грантов</w:t>
      </w:r>
      <w:r w:rsidRPr="005767F5">
        <w:rPr>
          <w:color w:val="000000"/>
          <w:shd w:val="clear" w:color="auto" w:fill="FFFFFF"/>
        </w:rPr>
        <w:t>) осуществляется с использованием документов в электронной форме.</w:t>
      </w:r>
    </w:p>
    <w:p w:rsidR="005A656D" w:rsidRPr="007C46E2" w:rsidRDefault="005A656D" w:rsidP="00670900">
      <w:pPr>
        <w:autoSpaceDE w:val="0"/>
        <w:autoSpaceDN w:val="0"/>
        <w:adjustRightInd w:val="0"/>
        <w:ind w:firstLine="708"/>
        <w:jc w:val="both"/>
        <w:rPr>
          <w:color w:val="000000" w:themeColor="text1"/>
        </w:rPr>
      </w:pPr>
      <w:r w:rsidRPr="005767F5">
        <w:rPr>
          <w:color w:val="000000"/>
        </w:rPr>
        <w:t xml:space="preserve">1.10. Информация о </w:t>
      </w:r>
      <w:r w:rsidR="00FC6E30" w:rsidRPr="005767F5">
        <w:rPr>
          <w:color w:val="000000"/>
        </w:rPr>
        <w:t>грантах</w:t>
      </w:r>
      <w:r w:rsidRPr="005767F5">
        <w:rPr>
          <w:color w:val="000000"/>
        </w:rPr>
        <w:t xml:space="preserve">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70900">
        <w:rPr>
          <w:color w:val="000000"/>
        </w:rPr>
        <w:t xml:space="preserve">, </w:t>
      </w:r>
      <w:r w:rsidR="00670900" w:rsidRPr="007C46E2">
        <w:rPr>
          <w:color w:val="000000" w:themeColor="text1"/>
        </w:rPr>
        <w:t>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D44BC2" w:rsidRPr="005767F5" w:rsidRDefault="00D44BC2" w:rsidP="00D44BC2">
      <w:pPr>
        <w:autoSpaceDE w:val="0"/>
        <w:autoSpaceDN w:val="0"/>
        <w:adjustRightInd w:val="0"/>
        <w:ind w:firstLine="709"/>
        <w:jc w:val="both"/>
        <w:rPr>
          <w:color w:val="000000"/>
        </w:rPr>
      </w:pPr>
    </w:p>
    <w:p w:rsidR="00D44BC2" w:rsidRPr="005767F5" w:rsidRDefault="00D44BC2" w:rsidP="00D44BC2">
      <w:pPr>
        <w:autoSpaceDE w:val="0"/>
        <w:autoSpaceDN w:val="0"/>
        <w:adjustRightInd w:val="0"/>
        <w:jc w:val="center"/>
        <w:rPr>
          <w:b/>
        </w:rPr>
      </w:pPr>
      <w:r w:rsidRPr="005767F5">
        <w:rPr>
          <w:b/>
          <w:bCs/>
          <w:lang w:val="en-US"/>
        </w:rPr>
        <w:t>II</w:t>
      </w:r>
      <w:r w:rsidRPr="005767F5">
        <w:rPr>
          <w:b/>
          <w:bCs/>
        </w:rPr>
        <w:t xml:space="preserve">. Порядок </w:t>
      </w:r>
      <w:r w:rsidRPr="005767F5">
        <w:rPr>
          <w:b/>
        </w:rPr>
        <w:t>проведения отбора получателей субсидий, в том числе грантов в форме субсидий</w:t>
      </w:r>
    </w:p>
    <w:p w:rsidR="00D44BC2" w:rsidRPr="005767F5" w:rsidRDefault="00D44BC2" w:rsidP="00D44BC2">
      <w:pPr>
        <w:autoSpaceDE w:val="0"/>
        <w:autoSpaceDN w:val="0"/>
        <w:adjustRightInd w:val="0"/>
        <w:jc w:val="center"/>
        <w:rPr>
          <w:color w:val="000000"/>
        </w:rPr>
      </w:pPr>
    </w:p>
    <w:p w:rsidR="00BD7E88" w:rsidRPr="005767F5" w:rsidRDefault="00332BC9" w:rsidP="00BD7E88">
      <w:pPr>
        <w:autoSpaceDE w:val="0"/>
        <w:autoSpaceDN w:val="0"/>
        <w:adjustRightInd w:val="0"/>
        <w:ind w:firstLine="709"/>
        <w:jc w:val="both"/>
      </w:pPr>
      <w:r w:rsidRPr="005767F5">
        <w:t xml:space="preserve">2.1. Способом проведения отбора является </w:t>
      </w:r>
      <w:r w:rsidR="00BD7E88" w:rsidRPr="005767F5">
        <w:t>конкурс - проведение отбора получателей гранта исходя из наилучших условий достижения результатов предоставления грантов.</w:t>
      </w:r>
    </w:p>
    <w:p w:rsidR="00332BC9" w:rsidRPr="005767F5" w:rsidRDefault="00332BC9" w:rsidP="00332BC9">
      <w:pPr>
        <w:autoSpaceDE w:val="0"/>
        <w:ind w:firstLine="709"/>
        <w:jc w:val="both"/>
        <w:rPr>
          <w:color w:val="000000"/>
        </w:rPr>
      </w:pPr>
      <w:r w:rsidRPr="005767F5">
        <w:rPr>
          <w:color w:val="000000"/>
        </w:rPr>
        <w:t>2.2. Отбор осуществляется Комиссией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332BC9" w:rsidRPr="005767F5" w:rsidRDefault="00332BC9" w:rsidP="00332BC9">
      <w:pPr>
        <w:autoSpaceDE w:val="0"/>
        <w:autoSpaceDN w:val="0"/>
        <w:adjustRightInd w:val="0"/>
        <w:ind w:firstLine="708"/>
        <w:jc w:val="both"/>
        <w:rPr>
          <w:color w:val="000000"/>
        </w:rPr>
      </w:pPr>
      <w:r w:rsidRPr="005767F5">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32BC9" w:rsidRPr="005767F5" w:rsidRDefault="00332BC9" w:rsidP="00332BC9">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Заявки принимаются со дня размещения объявления о проведении отбора.</w:t>
      </w:r>
    </w:p>
    <w:p w:rsidR="00332BC9" w:rsidRPr="005767F5" w:rsidRDefault="00332BC9" w:rsidP="00332BC9">
      <w:pPr>
        <w:autoSpaceDE w:val="0"/>
        <w:autoSpaceDN w:val="0"/>
        <w:adjustRightInd w:val="0"/>
        <w:ind w:firstLine="708"/>
        <w:jc w:val="both"/>
        <w:rPr>
          <w:color w:val="000000"/>
        </w:rPr>
      </w:pPr>
      <w:r w:rsidRPr="005767F5">
        <w:rPr>
          <w:color w:val="000000"/>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одновременно с размещением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2.3. Объявление о проведении отбора включает в себя следующую информацию:</w:t>
      </w:r>
    </w:p>
    <w:p w:rsidR="00332BC9" w:rsidRPr="005767F5" w:rsidRDefault="00332BC9" w:rsidP="00332BC9">
      <w:pPr>
        <w:autoSpaceDE w:val="0"/>
        <w:autoSpaceDN w:val="0"/>
        <w:adjustRightInd w:val="0"/>
        <w:ind w:firstLine="539"/>
        <w:jc w:val="both"/>
      </w:pPr>
      <w:r w:rsidRPr="005767F5">
        <w:rPr>
          <w:color w:val="000000"/>
          <w:sz w:val="27"/>
          <w:szCs w:val="27"/>
        </w:rPr>
        <w:tab/>
      </w:r>
      <w:r w:rsidRPr="005767F5">
        <w:t>- срок его проведения (или этапов проведения);</w:t>
      </w:r>
    </w:p>
    <w:p w:rsidR="00332BC9" w:rsidRPr="005767F5" w:rsidRDefault="00332BC9" w:rsidP="00332BC9">
      <w:pPr>
        <w:autoSpaceDE w:val="0"/>
        <w:autoSpaceDN w:val="0"/>
        <w:adjustRightInd w:val="0"/>
        <w:ind w:firstLine="708"/>
        <w:jc w:val="both"/>
      </w:pPr>
      <w:r w:rsidRPr="005767F5">
        <w:t>- даты начала подачи и окончания приема заявок участников отбора, при этом дата окончания прие</w:t>
      </w:r>
      <w:r w:rsidR="00093D93" w:rsidRPr="005767F5">
        <w:t>ма заявок не может быть ранее 30</w:t>
      </w:r>
      <w:r w:rsidRPr="005767F5">
        <w:t>-го календарного дня, следующего за днем размещения объявления о проведении отбора;</w:t>
      </w:r>
    </w:p>
    <w:p w:rsidR="00332BC9" w:rsidRPr="005767F5" w:rsidRDefault="00332BC9" w:rsidP="00332BC9">
      <w:pPr>
        <w:autoSpaceDE w:val="0"/>
        <w:autoSpaceDN w:val="0"/>
        <w:adjustRightInd w:val="0"/>
        <w:ind w:firstLine="708"/>
        <w:jc w:val="both"/>
      </w:pPr>
      <w:r w:rsidRPr="005767F5">
        <w:t>- наименование, место нахождения, почтовый адрес и адрес электронной почты администрации Октябрьского района;</w:t>
      </w:r>
    </w:p>
    <w:p w:rsidR="00332BC9" w:rsidRPr="005767F5" w:rsidRDefault="00332BC9" w:rsidP="00332BC9">
      <w:pPr>
        <w:autoSpaceDE w:val="0"/>
        <w:autoSpaceDN w:val="0"/>
        <w:adjustRightInd w:val="0"/>
        <w:ind w:firstLine="708"/>
        <w:jc w:val="both"/>
      </w:pPr>
      <w:r w:rsidRPr="005767F5">
        <w:t xml:space="preserve">- результаты предоставления </w:t>
      </w:r>
      <w:r w:rsidR="00093D93" w:rsidRPr="005767F5">
        <w:t>грантов в форме субсидий</w:t>
      </w:r>
      <w:r w:rsidRPr="005767F5">
        <w:t>, а также характеристику (характеристики) результата (при ее установлении);</w:t>
      </w:r>
    </w:p>
    <w:p w:rsidR="00332BC9" w:rsidRPr="005767F5" w:rsidRDefault="00332BC9" w:rsidP="00332BC9">
      <w:pPr>
        <w:autoSpaceDE w:val="0"/>
        <w:autoSpaceDN w:val="0"/>
        <w:adjustRightInd w:val="0"/>
        <w:ind w:firstLine="708"/>
        <w:jc w:val="both"/>
      </w:pPr>
      <w:r w:rsidRPr="005767F5">
        <w:t>- доменное имя и (или) указатель страницы государственной информационной системы в сети «Интернет»;</w:t>
      </w:r>
    </w:p>
    <w:p w:rsidR="00332BC9" w:rsidRPr="005767F5" w:rsidRDefault="00332BC9" w:rsidP="00332BC9">
      <w:pPr>
        <w:autoSpaceDE w:val="0"/>
        <w:autoSpaceDN w:val="0"/>
        <w:adjustRightInd w:val="0"/>
        <w:ind w:firstLine="708"/>
        <w:jc w:val="both"/>
      </w:pPr>
      <w:r w:rsidRPr="005767F5">
        <w:t xml:space="preserve">- требования к участникам отбора в соответствии с пунктом 2.5 настоящего раздела и </w:t>
      </w:r>
      <w:r w:rsidRPr="005767F5">
        <w:rPr>
          <w:color w:val="000000"/>
        </w:rPr>
        <w:t>к перечню</w:t>
      </w:r>
      <w:r w:rsidRPr="005767F5">
        <w:t xml:space="preserve"> документов, представляемых участниками отбора для подтверждения их соответствия указанным требованиям;</w:t>
      </w:r>
    </w:p>
    <w:p w:rsidR="00C82346" w:rsidRPr="005767F5" w:rsidRDefault="00C82346" w:rsidP="00C82346">
      <w:pPr>
        <w:autoSpaceDE w:val="0"/>
        <w:autoSpaceDN w:val="0"/>
        <w:adjustRightInd w:val="0"/>
        <w:ind w:firstLine="708"/>
        <w:jc w:val="both"/>
      </w:pPr>
      <w:r w:rsidRPr="005767F5">
        <w:t>- категории получателей гранта и критерии оценки;</w:t>
      </w:r>
    </w:p>
    <w:p w:rsidR="00332BC9" w:rsidRPr="005767F5" w:rsidRDefault="00332BC9" w:rsidP="00332BC9">
      <w:pPr>
        <w:autoSpaceDE w:val="0"/>
        <w:autoSpaceDN w:val="0"/>
        <w:adjustRightInd w:val="0"/>
        <w:ind w:firstLine="708"/>
        <w:jc w:val="both"/>
      </w:pPr>
      <w:r w:rsidRPr="005767F5">
        <w:t>- порядок подачи заявок участниками отбора и требований, предъявляемых к форме и содержанию заяво</w:t>
      </w:r>
      <w:r w:rsidRPr="005767F5">
        <w:rPr>
          <w:color w:val="000000"/>
        </w:rPr>
        <w:t>к;</w:t>
      </w:r>
    </w:p>
    <w:p w:rsidR="00332BC9" w:rsidRPr="005767F5" w:rsidRDefault="00332BC9" w:rsidP="00332BC9">
      <w:pPr>
        <w:autoSpaceDE w:val="0"/>
        <w:autoSpaceDN w:val="0"/>
        <w:adjustRightInd w:val="0"/>
        <w:ind w:firstLine="708"/>
        <w:jc w:val="both"/>
      </w:pPr>
      <w:r w:rsidRPr="005767F5">
        <w:t>- порядок отзыва заявок, порядок их возврата, определяющего в том числе основания для возврата заявок, порядок внесения изменений в заявки;</w:t>
      </w:r>
    </w:p>
    <w:p w:rsidR="00332BC9" w:rsidRPr="005767F5" w:rsidRDefault="00332BC9" w:rsidP="00332BC9">
      <w:pPr>
        <w:autoSpaceDE w:val="0"/>
        <w:autoSpaceDN w:val="0"/>
        <w:adjustRightInd w:val="0"/>
        <w:ind w:firstLine="708"/>
        <w:jc w:val="both"/>
      </w:pPr>
      <w:r w:rsidRPr="005767F5">
        <w:t>- правила рассмотрения и оценки заявок участников отбора;</w:t>
      </w:r>
    </w:p>
    <w:p w:rsidR="00A20556" w:rsidRPr="0090445B" w:rsidRDefault="00A20556" w:rsidP="00332BC9">
      <w:pPr>
        <w:autoSpaceDE w:val="0"/>
        <w:autoSpaceDN w:val="0"/>
        <w:adjustRightInd w:val="0"/>
        <w:ind w:firstLine="708"/>
        <w:jc w:val="both"/>
        <w:rPr>
          <w:color w:val="000000" w:themeColor="text1"/>
        </w:rPr>
      </w:pPr>
      <w:r w:rsidRPr="005767F5">
        <w:rPr>
          <w:color w:val="000000" w:themeColor="text1"/>
        </w:rPr>
        <w:t xml:space="preserve">- порядок оценки заявок, включающий критерии </w:t>
      </w:r>
      <w:r w:rsidRPr="007C46E2">
        <w:rPr>
          <w:color w:val="000000" w:themeColor="text1"/>
        </w:rPr>
        <w:t>оценки</w:t>
      </w:r>
      <w:r w:rsidR="001F6B6B" w:rsidRPr="007C46E2">
        <w:rPr>
          <w:color w:val="000000" w:themeColor="text1"/>
        </w:rPr>
        <w:t>,</w:t>
      </w:r>
      <w:r w:rsidR="00CF1CB9" w:rsidRPr="007C46E2">
        <w:rPr>
          <w:color w:val="000000" w:themeColor="text1"/>
        </w:rPr>
        <w:t xml:space="preserve"> и их весовое значение в общей оценке,</w:t>
      </w:r>
      <w:r w:rsidR="001F6B6B" w:rsidRPr="007C46E2">
        <w:rPr>
          <w:color w:val="000000" w:themeColor="text1"/>
        </w:rPr>
        <w:t xml:space="preserve">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w:t>
      </w:r>
      <w:r w:rsidR="00CF1CB9" w:rsidRPr="007C46E2">
        <w:rPr>
          <w:color w:val="000000" w:themeColor="text1"/>
        </w:rPr>
        <w:t xml:space="preserve">минимальный проходной балл, который необходимо набрать по результатам оценки заявок участникам отбора для признания их победителями отбора, </w:t>
      </w:r>
      <w:r w:rsidR="001F6B6B" w:rsidRPr="007C46E2">
        <w:rPr>
          <w:color w:val="000000" w:themeColor="text1"/>
        </w:rPr>
        <w:t>сро</w:t>
      </w:r>
      <w:r w:rsidR="001F6B6B" w:rsidRPr="005767F5">
        <w:rPr>
          <w:color w:val="000000" w:themeColor="text1"/>
        </w:rPr>
        <w:t xml:space="preserve">ки оценки заявок, а также информацию об участии или неучастии комиссии и экспертов (экспертных организаций) в оценке </w:t>
      </w:r>
      <w:r w:rsidR="001F6B6B" w:rsidRPr="0090445B">
        <w:rPr>
          <w:color w:val="000000" w:themeColor="text1"/>
        </w:rPr>
        <w:t>заявок</w:t>
      </w:r>
      <w:r w:rsidRPr="0090445B">
        <w:rPr>
          <w:color w:val="000000" w:themeColor="text1"/>
        </w:rPr>
        <w:t>;</w:t>
      </w:r>
    </w:p>
    <w:p w:rsidR="00332BC9" w:rsidRPr="0090445B" w:rsidRDefault="00332BC9" w:rsidP="00332BC9">
      <w:pPr>
        <w:autoSpaceDE w:val="0"/>
        <w:autoSpaceDN w:val="0"/>
        <w:adjustRightInd w:val="0"/>
        <w:ind w:firstLine="708"/>
        <w:jc w:val="both"/>
      </w:pPr>
      <w:r w:rsidRPr="0090445B">
        <w:t>- порядок возврата заявок на доработку;</w:t>
      </w:r>
    </w:p>
    <w:p w:rsidR="00332BC9" w:rsidRPr="005767F5" w:rsidRDefault="00332BC9" w:rsidP="00332BC9">
      <w:pPr>
        <w:autoSpaceDE w:val="0"/>
        <w:autoSpaceDN w:val="0"/>
        <w:adjustRightInd w:val="0"/>
        <w:ind w:firstLine="708"/>
        <w:jc w:val="both"/>
      </w:pPr>
      <w:r w:rsidRPr="0090445B">
        <w:t>- порядок отклонения заявок, а также информация</w:t>
      </w:r>
      <w:r w:rsidRPr="005767F5">
        <w:t xml:space="preserve"> об основаниях их отклонения;</w:t>
      </w:r>
    </w:p>
    <w:p w:rsidR="00093D93" w:rsidRPr="005767F5" w:rsidRDefault="00A81BC2" w:rsidP="00332BC9">
      <w:pPr>
        <w:autoSpaceDE w:val="0"/>
        <w:autoSpaceDN w:val="0"/>
        <w:adjustRightInd w:val="0"/>
        <w:ind w:firstLine="708"/>
        <w:jc w:val="both"/>
      </w:pPr>
      <w:r>
        <w:t>- объем</w:t>
      </w:r>
      <w:r w:rsidR="00093D93" w:rsidRPr="005767F5">
        <w:t xml:space="preserve"> распределяемого гранта в рамках отбора, поряд</w:t>
      </w:r>
      <w:r>
        <w:t>ок</w:t>
      </w:r>
      <w:r w:rsidR="00093D93" w:rsidRPr="005767F5">
        <w:t xml:space="preserve"> расчета размера гранта, правила распределения гранта по результатам отбора, а также предельное количество победителей отбора;</w:t>
      </w:r>
    </w:p>
    <w:p w:rsidR="00332BC9" w:rsidRPr="005767F5" w:rsidRDefault="00332BC9" w:rsidP="00332BC9">
      <w:pPr>
        <w:autoSpaceDE w:val="0"/>
        <w:autoSpaceDN w:val="0"/>
        <w:adjustRightInd w:val="0"/>
        <w:ind w:firstLine="708"/>
        <w:jc w:val="both"/>
      </w:pPr>
      <w:r w:rsidRPr="005767F5">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32BC9" w:rsidRPr="005767F5" w:rsidRDefault="00332BC9" w:rsidP="00332BC9">
      <w:pPr>
        <w:autoSpaceDE w:val="0"/>
        <w:autoSpaceDN w:val="0"/>
        <w:adjustRightInd w:val="0"/>
        <w:ind w:firstLine="708"/>
        <w:jc w:val="both"/>
      </w:pPr>
      <w:r w:rsidRPr="005767F5">
        <w:t xml:space="preserve">- срок, в течение которого победитель (победители) отбора должен(ы) подписать соглашение о предоставлении </w:t>
      </w:r>
      <w:r w:rsidR="00093D93" w:rsidRPr="005767F5">
        <w:t>гранта</w:t>
      </w:r>
      <w:r w:rsidRPr="005767F5">
        <w:t>;</w:t>
      </w:r>
    </w:p>
    <w:p w:rsidR="00332BC9" w:rsidRPr="005767F5" w:rsidRDefault="00332BC9" w:rsidP="00332BC9">
      <w:pPr>
        <w:autoSpaceDE w:val="0"/>
        <w:autoSpaceDN w:val="0"/>
        <w:adjustRightInd w:val="0"/>
        <w:ind w:firstLine="708"/>
        <w:jc w:val="both"/>
      </w:pPr>
      <w:r w:rsidRPr="005767F5">
        <w:t xml:space="preserve">- условия признания победителя (победителей) отбора уклонившимся от заключения соглашения о предоставлении </w:t>
      </w:r>
      <w:r w:rsidR="00093D93" w:rsidRPr="005767F5">
        <w:t>гранта</w:t>
      </w:r>
      <w:r w:rsidRPr="005767F5">
        <w:t>;</w:t>
      </w:r>
    </w:p>
    <w:p w:rsidR="00332BC9" w:rsidRPr="005767F5" w:rsidRDefault="00332BC9" w:rsidP="00332BC9">
      <w:pPr>
        <w:autoSpaceDE w:val="0"/>
        <w:autoSpaceDN w:val="0"/>
        <w:adjustRightInd w:val="0"/>
        <w:ind w:firstLine="708"/>
        <w:jc w:val="both"/>
      </w:pPr>
      <w:r w:rsidRPr="005767F5">
        <w:rPr>
          <w:color w:val="000000"/>
        </w:rPr>
        <w:t>- сроки размещения результатов отбора на едином портале и на официальном сайте Октябрьского района, которые</w:t>
      </w:r>
      <w:r w:rsidRPr="005767F5">
        <w:t xml:space="preserve"> не могут быть позднее 14-го календарного дня, следующего за днем определения победителя (победителей) отбора.</w:t>
      </w:r>
    </w:p>
    <w:p w:rsidR="00332BC9" w:rsidRPr="005767F5" w:rsidRDefault="00332BC9" w:rsidP="00332BC9">
      <w:pPr>
        <w:autoSpaceDE w:val="0"/>
        <w:autoSpaceDN w:val="0"/>
        <w:adjustRightInd w:val="0"/>
        <w:ind w:firstLine="708"/>
        <w:jc w:val="both"/>
        <w:rPr>
          <w:color w:val="000000"/>
        </w:rPr>
      </w:pPr>
      <w:r w:rsidRPr="005767F5">
        <w:rPr>
          <w:color w:val="000000"/>
        </w:rPr>
        <w:t>2.4.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332BC9" w:rsidRPr="005767F5" w:rsidRDefault="00332BC9" w:rsidP="00332BC9">
      <w:pPr>
        <w:autoSpaceDE w:val="0"/>
        <w:autoSpaceDN w:val="0"/>
        <w:adjustRightInd w:val="0"/>
        <w:ind w:firstLine="708"/>
        <w:jc w:val="both"/>
        <w:rPr>
          <w:color w:val="000000"/>
        </w:rPr>
      </w:pPr>
      <w:r w:rsidRPr="005767F5">
        <w:rPr>
          <w:color w:val="000000"/>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w:t>
      </w:r>
      <w:r w:rsidR="000010C9" w:rsidRPr="005767F5">
        <w:rPr>
          <w:color w:val="000000"/>
        </w:rPr>
        <w:t>10</w:t>
      </w:r>
      <w:r w:rsidRPr="005767F5">
        <w:rPr>
          <w:color w:val="000000"/>
        </w:rPr>
        <w:t xml:space="preserve"> календарных дней;</w:t>
      </w:r>
    </w:p>
    <w:p w:rsidR="00332BC9" w:rsidRPr="005767F5" w:rsidRDefault="00332BC9" w:rsidP="00332BC9">
      <w:pPr>
        <w:autoSpaceDE w:val="0"/>
        <w:autoSpaceDN w:val="0"/>
        <w:adjustRightInd w:val="0"/>
        <w:ind w:firstLine="708"/>
        <w:jc w:val="both"/>
        <w:rPr>
          <w:color w:val="000000"/>
        </w:rPr>
      </w:pPr>
      <w:r w:rsidRPr="005767F5">
        <w:rPr>
          <w:color w:val="000000"/>
        </w:rPr>
        <w:t>- при внесении изменений в объявление о проведении отбора изменение способа отбора не допускается;</w:t>
      </w:r>
    </w:p>
    <w:p w:rsidR="00332BC9" w:rsidRPr="005767F5" w:rsidRDefault="00332BC9" w:rsidP="00332BC9">
      <w:pPr>
        <w:autoSpaceDE w:val="0"/>
        <w:autoSpaceDN w:val="0"/>
        <w:adjustRightInd w:val="0"/>
        <w:ind w:firstLine="708"/>
        <w:jc w:val="both"/>
        <w:rPr>
          <w:color w:val="000000"/>
        </w:rPr>
      </w:pPr>
      <w:r w:rsidRPr="005767F5">
        <w:rPr>
          <w:color w:val="000000"/>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332BC9" w:rsidRPr="005767F5" w:rsidRDefault="00332BC9" w:rsidP="00332BC9">
      <w:pPr>
        <w:autoSpaceDE w:val="0"/>
        <w:autoSpaceDN w:val="0"/>
        <w:adjustRightInd w:val="0"/>
        <w:ind w:firstLine="708"/>
        <w:jc w:val="both"/>
        <w:rPr>
          <w:color w:val="000000"/>
        </w:rPr>
      </w:pPr>
      <w:r w:rsidRPr="005767F5">
        <w:rPr>
          <w:color w:val="000000"/>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332BC9" w:rsidRPr="005767F5" w:rsidRDefault="00332BC9" w:rsidP="00332BC9">
      <w:pPr>
        <w:autoSpaceDE w:val="0"/>
        <w:ind w:firstLine="709"/>
        <w:jc w:val="both"/>
      </w:pPr>
      <w:r w:rsidRPr="005767F5">
        <w:t xml:space="preserve">2.5. Требования к получателям </w:t>
      </w:r>
      <w:r w:rsidR="00093D93" w:rsidRPr="005767F5">
        <w:t>грантов</w:t>
      </w:r>
      <w:r w:rsidR="00A81BC2">
        <w:t xml:space="preserve"> </w:t>
      </w:r>
      <w:r w:rsidR="00A81BC2" w:rsidRPr="005767F5">
        <w:t>(участникам отбора)</w:t>
      </w:r>
      <w:r w:rsidRPr="005767F5">
        <w:t xml:space="preserve"> </w:t>
      </w:r>
      <w:r w:rsidR="00093D93" w:rsidRPr="005767F5">
        <w:t>в форме субсидий</w:t>
      </w:r>
      <w:r w:rsidRPr="005767F5">
        <w:t>, которым они должны соответствовать на дату рассмотрения заявки и заключения соглашения:</w:t>
      </w:r>
    </w:p>
    <w:p w:rsidR="00332BC9" w:rsidRPr="005767F5" w:rsidRDefault="00332BC9" w:rsidP="00332BC9">
      <w:pPr>
        <w:autoSpaceDE w:val="0"/>
        <w:autoSpaceDN w:val="0"/>
        <w:adjustRightInd w:val="0"/>
        <w:ind w:firstLine="709"/>
        <w:jc w:val="both"/>
        <w:rPr>
          <w:color w:val="000000"/>
        </w:rPr>
      </w:pPr>
      <w:r w:rsidRPr="005767F5">
        <w:rPr>
          <w:color w:val="000000"/>
        </w:rPr>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32BC9" w:rsidRPr="005767F5" w:rsidRDefault="00332BC9" w:rsidP="00332BC9">
      <w:pPr>
        <w:autoSpaceDE w:val="0"/>
        <w:autoSpaceDN w:val="0"/>
        <w:adjustRightInd w:val="0"/>
        <w:ind w:firstLine="709"/>
        <w:jc w:val="both"/>
        <w:rPr>
          <w:color w:val="000000"/>
        </w:rPr>
      </w:pPr>
      <w:r w:rsidRPr="005767F5">
        <w:rPr>
          <w:color w:val="000000"/>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32BC9" w:rsidRPr="005767F5" w:rsidRDefault="00332BC9" w:rsidP="00332BC9">
      <w:pPr>
        <w:autoSpaceDE w:val="0"/>
        <w:autoSpaceDN w:val="0"/>
        <w:adjustRightInd w:val="0"/>
        <w:ind w:firstLine="709"/>
        <w:jc w:val="both"/>
        <w:rPr>
          <w:color w:val="000000"/>
        </w:rPr>
      </w:pPr>
      <w:r w:rsidRPr="005767F5">
        <w:rPr>
          <w:color w:val="000000"/>
        </w:rPr>
        <w:t xml:space="preserve">2.5.3. Не находится в составляемых в рамках реализации полномочий, предусмотренных главой </w:t>
      </w:r>
      <w:r w:rsidRPr="005767F5">
        <w:rPr>
          <w:color w:val="000000"/>
          <w:lang w:val="en-US"/>
        </w:rPr>
        <w:t>VII</w:t>
      </w:r>
      <w:r w:rsidRPr="005767F5">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32BC9" w:rsidRPr="005767F5" w:rsidRDefault="00332BC9" w:rsidP="00332BC9">
      <w:pPr>
        <w:autoSpaceDE w:val="0"/>
        <w:autoSpaceDN w:val="0"/>
        <w:adjustRightInd w:val="0"/>
        <w:ind w:firstLine="708"/>
        <w:jc w:val="both"/>
        <w:rPr>
          <w:color w:val="000000"/>
        </w:rPr>
      </w:pPr>
      <w:r w:rsidRPr="00FB218E">
        <w:rPr>
          <w:color w:val="000000"/>
        </w:rPr>
        <w:t xml:space="preserve">2.5.4. Не получать средства из бюджета Октябрьского района, из которого планируется предоставление </w:t>
      </w:r>
      <w:r w:rsidR="00585C7C" w:rsidRPr="00FB218E">
        <w:rPr>
          <w:color w:val="000000"/>
        </w:rPr>
        <w:t>гранта</w:t>
      </w:r>
      <w:r w:rsidRPr="00FB218E">
        <w:rPr>
          <w:color w:val="000000"/>
        </w:rPr>
        <w:t xml:space="preserve"> в соответствии с Порядком, на основании иных нормативных правовых актов на цели, указанные настоящим Порядком.</w:t>
      </w:r>
    </w:p>
    <w:p w:rsidR="00332BC9" w:rsidRPr="005767F5" w:rsidRDefault="00332BC9" w:rsidP="00332BC9">
      <w:pPr>
        <w:autoSpaceDE w:val="0"/>
        <w:autoSpaceDN w:val="0"/>
        <w:adjustRightInd w:val="0"/>
        <w:ind w:firstLine="709"/>
        <w:jc w:val="both"/>
        <w:rPr>
          <w:color w:val="000000"/>
        </w:rPr>
      </w:pPr>
      <w:r w:rsidRPr="005767F5">
        <w:t xml:space="preserve">2.5.5. </w:t>
      </w:r>
      <w:r w:rsidRPr="005767F5">
        <w:rPr>
          <w:color w:val="000000"/>
        </w:rPr>
        <w:t xml:space="preserve">Не являться иностранным агентом в соответствии с Федеральным законом             </w:t>
      </w:r>
      <w:proofErr w:type="gramStart"/>
      <w:r w:rsidRPr="005767F5">
        <w:rPr>
          <w:color w:val="000000"/>
        </w:rPr>
        <w:t xml:space="preserve">   «</w:t>
      </w:r>
      <w:proofErr w:type="gramEnd"/>
      <w:r w:rsidRPr="005767F5">
        <w:rPr>
          <w:color w:val="000000"/>
        </w:rPr>
        <w:t>О контроле за деятельностью лиц, находящихся под иностранным влиянием»</w:t>
      </w:r>
      <w:r w:rsidRPr="005767F5">
        <w:t>.</w:t>
      </w:r>
    </w:p>
    <w:p w:rsidR="00332BC9" w:rsidRPr="005767F5" w:rsidRDefault="00332BC9" w:rsidP="00332BC9">
      <w:pPr>
        <w:tabs>
          <w:tab w:val="left" w:pos="567"/>
          <w:tab w:val="left" w:pos="709"/>
        </w:tabs>
        <w:autoSpaceDE w:val="0"/>
        <w:autoSpaceDN w:val="0"/>
        <w:adjustRightInd w:val="0"/>
        <w:jc w:val="both"/>
        <w:rPr>
          <w:rFonts w:ascii="PT Astra Serif" w:hAnsi="PT Astra Serif"/>
          <w:color w:val="000000"/>
          <w:shd w:val="clear" w:color="auto" w:fill="FFFFFF"/>
        </w:rPr>
      </w:pPr>
      <w:r w:rsidRPr="005767F5">
        <w:rPr>
          <w:color w:val="000000"/>
        </w:rPr>
        <w:tab/>
      </w:r>
      <w:r w:rsidRPr="005767F5">
        <w:rPr>
          <w:color w:val="000000"/>
        </w:rPr>
        <w:tab/>
        <w:t xml:space="preserve">2.5.6. </w:t>
      </w:r>
      <w:r w:rsidRPr="005767F5">
        <w:rPr>
          <w:b/>
          <w:bCs/>
        </w:rPr>
        <w:tab/>
      </w:r>
      <w:r w:rsidRPr="005767F5">
        <w:rPr>
          <w:bCs/>
        </w:rPr>
        <w:t>Н</w:t>
      </w:r>
      <w:r w:rsidRPr="005767F5">
        <w:rPr>
          <w:rFonts w:ascii="PT Astra Serif" w:hAnsi="PT Astra Serif"/>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32BC9" w:rsidRPr="005767F5" w:rsidRDefault="00332BC9" w:rsidP="00332BC9">
      <w:pPr>
        <w:shd w:val="clear" w:color="auto" w:fill="FFFFFF"/>
        <w:tabs>
          <w:tab w:val="left" w:pos="567"/>
        </w:tabs>
        <w:spacing w:line="276" w:lineRule="atLeast"/>
        <w:jc w:val="both"/>
      </w:pPr>
      <w:r w:rsidRPr="005767F5">
        <w:rPr>
          <w:color w:val="000000"/>
        </w:rPr>
        <w:tab/>
      </w:r>
      <w:r w:rsidRPr="005767F5">
        <w:rPr>
          <w:color w:val="000000"/>
        </w:rPr>
        <w:tab/>
        <w:t xml:space="preserve">2.5.7. </w:t>
      </w:r>
      <w:r w:rsidRPr="005767F5">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32BC9" w:rsidRPr="005767F5" w:rsidRDefault="00332BC9" w:rsidP="00332BC9">
      <w:pPr>
        <w:ind w:firstLine="708"/>
        <w:jc w:val="both"/>
      </w:pPr>
      <w:r w:rsidRPr="005767F5">
        <w:rPr>
          <w:color w:val="000000"/>
        </w:rPr>
        <w:t>2.5.8. Ю</w:t>
      </w:r>
      <w:r w:rsidRPr="005767F5">
        <w:t>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них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332BC9" w:rsidRPr="005767F5" w:rsidRDefault="00332BC9" w:rsidP="00332BC9">
      <w:pPr>
        <w:autoSpaceDE w:val="0"/>
        <w:autoSpaceDN w:val="0"/>
        <w:adjustRightInd w:val="0"/>
        <w:ind w:firstLine="709"/>
        <w:jc w:val="both"/>
        <w:rPr>
          <w:bCs/>
        </w:rPr>
      </w:pPr>
      <w:r w:rsidRPr="005767F5">
        <w:rPr>
          <w:color w:val="000000"/>
        </w:rPr>
        <w:t xml:space="preserve">2.5.9.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rPr>
        <w:t xml:space="preserve">являющегося юридическим лицом, об </w:t>
      </w:r>
      <w:r w:rsidR="000A5F2A">
        <w:rPr>
          <w:bCs/>
        </w:rPr>
        <w:t>индивидуальном предпринимателе, о физическом лице</w:t>
      </w:r>
      <w:r w:rsidR="000A5F2A" w:rsidRPr="005767F5">
        <w:rPr>
          <w:bCs/>
        </w:rPr>
        <w:t>, являющихся получателями субсидии (участниками отбора)</w:t>
      </w:r>
      <w:r w:rsidRPr="005767F5">
        <w:rPr>
          <w:bCs/>
        </w:rPr>
        <w:t>.</w:t>
      </w:r>
    </w:p>
    <w:p w:rsidR="00332BC9" w:rsidRDefault="00332BC9" w:rsidP="00332BC9">
      <w:pPr>
        <w:autoSpaceDE w:val="0"/>
        <w:autoSpaceDN w:val="0"/>
        <w:adjustRightInd w:val="0"/>
        <w:ind w:firstLine="709"/>
        <w:jc w:val="both"/>
        <w:rPr>
          <w:bCs/>
        </w:rPr>
      </w:pPr>
      <w:r w:rsidRPr="005767F5">
        <w:rPr>
          <w:bCs/>
        </w:rPr>
        <w:t>2.5.10. Осуществлять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0F37B3" w:rsidRPr="003B34C1" w:rsidRDefault="00585C7C" w:rsidP="000F37B3">
      <w:pPr>
        <w:autoSpaceDE w:val="0"/>
        <w:autoSpaceDN w:val="0"/>
        <w:adjustRightInd w:val="0"/>
        <w:ind w:firstLine="708"/>
        <w:jc w:val="both"/>
        <w:rPr>
          <w:color w:val="000000" w:themeColor="text1"/>
        </w:rPr>
      </w:pPr>
      <w:r w:rsidRPr="003B34C1">
        <w:rPr>
          <w:bCs/>
          <w:color w:val="000000" w:themeColor="text1"/>
        </w:rPr>
        <w:t>2.5.11</w:t>
      </w:r>
      <w:r w:rsidR="000F37B3" w:rsidRPr="003B34C1">
        <w:rPr>
          <w:bCs/>
          <w:color w:val="000000" w:themeColor="text1"/>
        </w:rPr>
        <w:t xml:space="preserve"> </w:t>
      </w:r>
      <w:r w:rsidR="00883AC0" w:rsidRPr="003B34C1">
        <w:rPr>
          <w:bCs/>
          <w:color w:val="000000" w:themeColor="text1"/>
        </w:rPr>
        <w:t>Участник отбора (получатель гранта) раннее не получал</w:t>
      </w:r>
      <w:r w:rsidR="000F37B3" w:rsidRPr="003B34C1">
        <w:rPr>
          <w:bCs/>
          <w:color w:val="000000" w:themeColor="text1"/>
        </w:rPr>
        <w:t xml:space="preserve"> грант</w:t>
      </w:r>
      <w:r w:rsidR="00883AC0" w:rsidRPr="003B34C1">
        <w:rPr>
          <w:bCs/>
          <w:color w:val="000000" w:themeColor="text1"/>
        </w:rPr>
        <w:t xml:space="preserve"> в форме субсидии</w:t>
      </w:r>
      <w:r w:rsidR="000F37B3" w:rsidRPr="003B34C1">
        <w:rPr>
          <w:bCs/>
          <w:color w:val="000000" w:themeColor="text1"/>
        </w:rPr>
        <w:t xml:space="preserve"> </w:t>
      </w:r>
      <w:r w:rsidR="00130E8F" w:rsidRPr="003B34C1">
        <w:rPr>
          <w:bCs/>
          <w:color w:val="000000" w:themeColor="text1"/>
        </w:rPr>
        <w:t xml:space="preserve">за счет средств бюджета Октябрьского района </w:t>
      </w:r>
      <w:r w:rsidR="000F37B3" w:rsidRPr="003B34C1">
        <w:rPr>
          <w:bCs/>
          <w:color w:val="000000" w:themeColor="text1"/>
        </w:rPr>
        <w:t>по следующим направлениям:</w:t>
      </w:r>
    </w:p>
    <w:p w:rsidR="000F37B3" w:rsidRPr="003B34C1" w:rsidRDefault="000F37B3" w:rsidP="000F37B3">
      <w:pPr>
        <w:autoSpaceDE w:val="0"/>
        <w:autoSpaceDN w:val="0"/>
        <w:adjustRightInd w:val="0"/>
        <w:ind w:firstLine="708"/>
        <w:jc w:val="both"/>
        <w:rPr>
          <w:color w:val="000000" w:themeColor="text1"/>
        </w:rPr>
      </w:pPr>
      <w:r w:rsidRPr="003B34C1">
        <w:rPr>
          <w:color w:val="000000" w:themeColor="text1"/>
        </w:rPr>
        <w:t xml:space="preserve">а) </w:t>
      </w:r>
      <w:proofErr w:type="spellStart"/>
      <w:r w:rsidRPr="003B34C1">
        <w:rPr>
          <w:rFonts w:eastAsia="Calibri"/>
          <w:color w:val="000000" w:themeColor="text1"/>
        </w:rPr>
        <w:t>Грантовая</w:t>
      </w:r>
      <w:proofErr w:type="spellEnd"/>
      <w:r w:rsidRPr="003B34C1">
        <w:rPr>
          <w:rFonts w:eastAsia="Calibri"/>
          <w:color w:val="000000" w:themeColor="text1"/>
        </w:rPr>
        <w:t xml:space="preserve"> поддержка начинающих предпринимателей.</w:t>
      </w:r>
    </w:p>
    <w:p w:rsidR="000F37B3" w:rsidRPr="003B34C1" w:rsidRDefault="000F37B3" w:rsidP="000F37B3">
      <w:pPr>
        <w:autoSpaceDE w:val="0"/>
        <w:autoSpaceDN w:val="0"/>
        <w:adjustRightInd w:val="0"/>
        <w:ind w:firstLine="708"/>
        <w:jc w:val="both"/>
        <w:rPr>
          <w:color w:val="000000" w:themeColor="text1"/>
        </w:rPr>
      </w:pPr>
      <w:r w:rsidRPr="003B34C1">
        <w:rPr>
          <w:rFonts w:eastAsia="Calibri"/>
          <w:color w:val="000000" w:themeColor="text1"/>
        </w:rPr>
        <w:t>б)</w:t>
      </w:r>
      <w:r w:rsidRPr="003B34C1">
        <w:rPr>
          <w:color w:val="000000" w:themeColor="text1"/>
        </w:rPr>
        <w:t xml:space="preserve"> Лучший молодёжный проект.</w:t>
      </w:r>
    </w:p>
    <w:p w:rsidR="00332BC9" w:rsidRPr="005767F5" w:rsidRDefault="00332BC9" w:rsidP="00332BC9">
      <w:pPr>
        <w:autoSpaceDE w:val="0"/>
        <w:autoSpaceDN w:val="0"/>
        <w:adjustRightInd w:val="0"/>
        <w:ind w:firstLine="708"/>
        <w:jc w:val="both"/>
      </w:pPr>
      <w:r w:rsidRPr="005767F5">
        <w:t xml:space="preserve">2.6. Категории получателей </w:t>
      </w:r>
      <w:r w:rsidR="008D1D94" w:rsidRPr="005767F5">
        <w:t>гранта</w:t>
      </w:r>
      <w:r w:rsidRPr="005767F5">
        <w:t xml:space="preserve"> – Субъекты, соответствующие условиям оказания поддержки, установленным статьей 14 Федерального закона № 209-ФЗ, </w:t>
      </w:r>
      <w:r w:rsidR="003B34C1" w:rsidRPr="005767F5">
        <w:t>сведения о</w:t>
      </w:r>
      <w:r w:rsidRPr="005767F5">
        <w:t xml:space="preserve"> которых, внесены в единый реестр субъектов малого и среднего предпринимательства в соответствии со статьей 4.1 Федерального закона № 209-ФЗ.</w:t>
      </w:r>
    </w:p>
    <w:p w:rsidR="00332BC9" w:rsidRPr="005767F5" w:rsidRDefault="00332BC9" w:rsidP="00332BC9">
      <w:pPr>
        <w:autoSpaceDE w:val="0"/>
        <w:autoSpaceDN w:val="0"/>
        <w:adjustRightInd w:val="0"/>
        <w:ind w:firstLine="708"/>
        <w:jc w:val="both"/>
      </w:pPr>
      <w:r w:rsidRPr="005767F5">
        <w:t xml:space="preserve">Критерии отбора получателей </w:t>
      </w:r>
      <w:r w:rsidR="008D1D94" w:rsidRPr="005767F5">
        <w:t>гранта</w:t>
      </w:r>
      <w:r w:rsidRPr="005767F5">
        <w:t xml:space="preserve">, имеющих право на получение </w:t>
      </w:r>
      <w:r w:rsidR="008D1D94" w:rsidRPr="005767F5">
        <w:t>гранта</w:t>
      </w:r>
      <w:r w:rsidRPr="005767F5">
        <w:t>:</w:t>
      </w:r>
    </w:p>
    <w:p w:rsidR="00332BC9" w:rsidRPr="005767F5" w:rsidRDefault="00332BC9" w:rsidP="00332BC9">
      <w:pPr>
        <w:autoSpaceDE w:val="0"/>
        <w:autoSpaceDN w:val="0"/>
        <w:adjustRightInd w:val="0"/>
        <w:ind w:firstLine="708"/>
        <w:jc w:val="both"/>
      </w:pPr>
      <w:r w:rsidRPr="005767F5">
        <w:t>- состоящие на налоговом учете и осуществляющие деятельность на территории Октябрьского района;</w:t>
      </w:r>
    </w:p>
    <w:p w:rsidR="00332BC9" w:rsidRPr="005767F5" w:rsidRDefault="00332BC9" w:rsidP="00332BC9">
      <w:pPr>
        <w:autoSpaceDE w:val="0"/>
        <w:autoSpaceDN w:val="0"/>
        <w:adjustRightInd w:val="0"/>
        <w:ind w:firstLine="708"/>
        <w:jc w:val="both"/>
        <w:rPr>
          <w:bCs/>
        </w:rPr>
      </w:pPr>
      <w:r w:rsidRPr="005767F5">
        <w:t>- соответствующие требованиям и условиям, установленным Порядком</w:t>
      </w:r>
      <w:r w:rsidRPr="005767F5">
        <w:rPr>
          <w:bCs/>
        </w:rPr>
        <w:t xml:space="preserve"> в зависимости от направления расходов, </w:t>
      </w:r>
      <w:r w:rsidR="005B612E" w:rsidRPr="005767F5">
        <w:rPr>
          <w:bCs/>
        </w:rPr>
        <w:t>на возмещение которых направлен</w:t>
      </w:r>
      <w:r w:rsidRPr="005767F5">
        <w:rPr>
          <w:bCs/>
        </w:rPr>
        <w:t xml:space="preserve"> </w:t>
      </w:r>
      <w:r w:rsidR="005B612E" w:rsidRPr="005767F5">
        <w:rPr>
          <w:bCs/>
        </w:rPr>
        <w:t>грант</w:t>
      </w:r>
      <w:r w:rsidR="007C46E2">
        <w:rPr>
          <w:bCs/>
        </w:rPr>
        <w:t>.</w:t>
      </w:r>
    </w:p>
    <w:p w:rsidR="008D1D94" w:rsidRPr="005767F5" w:rsidRDefault="008D1D94" w:rsidP="008D1D94">
      <w:pPr>
        <w:autoSpaceDE w:val="0"/>
        <w:autoSpaceDN w:val="0"/>
        <w:adjustRightInd w:val="0"/>
        <w:ind w:firstLine="567"/>
        <w:jc w:val="both"/>
      </w:pPr>
      <w:r w:rsidRPr="005767F5">
        <w:t xml:space="preserve">Для участия в конкурсе на получение гранта по направлению </w:t>
      </w:r>
      <w:proofErr w:type="spellStart"/>
      <w:r w:rsidRPr="005767F5">
        <w:t>г</w:t>
      </w:r>
      <w:r w:rsidRPr="005767F5">
        <w:rPr>
          <w:rFonts w:eastAsia="Calibri"/>
        </w:rPr>
        <w:t>рантовая</w:t>
      </w:r>
      <w:proofErr w:type="spellEnd"/>
      <w:r w:rsidRPr="005767F5">
        <w:rPr>
          <w:rFonts w:eastAsia="Calibri"/>
        </w:rPr>
        <w:t xml:space="preserve"> поддержка начинающих предпринимателей</w:t>
      </w:r>
      <w:r w:rsidRPr="005767F5">
        <w:t xml:space="preserve"> допускаются впервые зарегистрированные и осуществляющие деятельность</w:t>
      </w:r>
      <w:r w:rsidR="00FB0C5D">
        <w:t xml:space="preserve"> </w:t>
      </w:r>
      <w:r w:rsidR="00FB0C5D" w:rsidRPr="000B1B61">
        <w:t>не более</w:t>
      </w:r>
      <w:r w:rsidRPr="000B1B61">
        <w:t xml:space="preserve"> </w:t>
      </w:r>
      <w:r w:rsidR="00FB0C5D" w:rsidRPr="000B1B61">
        <w:t>2</w:t>
      </w:r>
      <w:r w:rsidRPr="000B1B61">
        <w:t xml:space="preserve"> </w:t>
      </w:r>
      <w:r w:rsidR="00FB0C5D" w:rsidRPr="000B1B61">
        <w:t>лет</w:t>
      </w:r>
      <w:r w:rsidRPr="000B1B61">
        <w:t xml:space="preserve"> предприниматели</w:t>
      </w:r>
      <w:r w:rsidRPr="005767F5">
        <w:t xml:space="preserve"> (не являющиеся государственными и муниципальными учреждениями), включая крестьянские (фермерские) хозяйства и потребительские кооперативы; срок ведения предпринимательской деятельности начинающего предпринимателя определяется на дату подачи им заявки на участие в конкурсе.</w:t>
      </w:r>
    </w:p>
    <w:p w:rsidR="008D1D94" w:rsidRPr="005767F5" w:rsidRDefault="008D1D94" w:rsidP="008D1D94">
      <w:pPr>
        <w:autoSpaceDE w:val="0"/>
        <w:autoSpaceDN w:val="0"/>
        <w:adjustRightInd w:val="0"/>
        <w:ind w:firstLine="567"/>
        <w:jc w:val="both"/>
      </w:pPr>
      <w:r w:rsidRPr="005767F5">
        <w:t>Для участия в конкурсе на получение гранта по направлению лучший молодежный проект допускаются Субъекты, не достигшие возраста 35 лет.</w:t>
      </w:r>
    </w:p>
    <w:p w:rsidR="00332BC9" w:rsidRPr="005767F5" w:rsidRDefault="00332BC9" w:rsidP="00332BC9">
      <w:pPr>
        <w:autoSpaceDE w:val="0"/>
        <w:ind w:firstLine="709"/>
        <w:jc w:val="both"/>
        <w:rPr>
          <w:color w:val="000000"/>
        </w:rPr>
      </w:pPr>
      <w:r w:rsidRPr="005767F5">
        <w:rPr>
          <w:color w:val="000000"/>
        </w:rPr>
        <w:t xml:space="preserve">2.7. Порядок формирования и подачи участниками отбора заявок на предоставление </w:t>
      </w:r>
      <w:r w:rsidR="008D1D94" w:rsidRPr="005767F5">
        <w:rPr>
          <w:color w:val="000000"/>
        </w:rPr>
        <w:t>гранта</w:t>
      </w:r>
      <w:r w:rsidRPr="005767F5">
        <w:rPr>
          <w:color w:val="000000"/>
        </w:rPr>
        <w:t xml:space="preserve">: </w:t>
      </w:r>
    </w:p>
    <w:p w:rsidR="00332BC9" w:rsidRPr="005767F5" w:rsidRDefault="00332BC9" w:rsidP="00332BC9">
      <w:pPr>
        <w:autoSpaceDE w:val="0"/>
        <w:ind w:firstLine="709"/>
        <w:jc w:val="both"/>
        <w:rPr>
          <w:color w:val="000000"/>
        </w:rPr>
      </w:pPr>
      <w:r w:rsidRPr="005767F5">
        <w:rPr>
          <w:color w:val="000000"/>
        </w:rPr>
        <w:t>2.7.1.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3B6076" w:rsidRDefault="003B6076" w:rsidP="00332BC9">
      <w:pPr>
        <w:autoSpaceDE w:val="0"/>
        <w:ind w:firstLine="709"/>
        <w:jc w:val="both"/>
      </w:pPr>
      <w:r w:rsidRPr="005570DF">
        <w:rPr>
          <w:color w:val="000000"/>
        </w:rPr>
        <w:t xml:space="preserve">2.7.2. </w:t>
      </w:r>
      <w:r w:rsidRPr="005570DF">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p>
    <w:p w:rsidR="00332BC9" w:rsidRPr="005767F5" w:rsidRDefault="00332BC9" w:rsidP="00332BC9">
      <w:pPr>
        <w:autoSpaceDE w:val="0"/>
        <w:ind w:firstLine="709"/>
        <w:jc w:val="both"/>
        <w:rPr>
          <w:color w:val="000000"/>
        </w:rPr>
      </w:pPr>
      <w:r w:rsidRPr="005767F5">
        <w:rPr>
          <w:color w:val="000000"/>
        </w:rPr>
        <w:t>2.7.3. Заявка и приложенные к ней документы должны соответствовать следующим требованиям:</w:t>
      </w:r>
    </w:p>
    <w:p w:rsidR="00332BC9" w:rsidRPr="005767F5" w:rsidRDefault="00332BC9" w:rsidP="00332BC9">
      <w:pPr>
        <w:autoSpaceDE w:val="0"/>
        <w:ind w:firstLine="709"/>
        <w:jc w:val="both"/>
        <w:rPr>
          <w:color w:val="000000"/>
        </w:rPr>
      </w:pPr>
      <w:r w:rsidRPr="005767F5">
        <w:rPr>
          <w:color w:val="000000"/>
        </w:rPr>
        <w:t>-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w:t>
      </w:r>
      <w:r w:rsidR="00795B2E" w:rsidRPr="005767F5">
        <w:rPr>
          <w:color w:val="000000"/>
        </w:rPr>
        <w:t xml:space="preserve">ндивидуальных предпринимателей). </w:t>
      </w:r>
      <w:r w:rsidRPr="005767F5">
        <w:rPr>
          <w:color w:val="000000"/>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32BC9" w:rsidRPr="005767F5" w:rsidRDefault="00332BC9" w:rsidP="00332BC9">
      <w:pPr>
        <w:autoSpaceDE w:val="0"/>
        <w:ind w:firstLine="709"/>
        <w:jc w:val="both"/>
        <w:rPr>
          <w:color w:val="000000"/>
        </w:rPr>
      </w:pPr>
      <w:r w:rsidRPr="005767F5">
        <w:rPr>
          <w:color w:val="000000"/>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32BC9" w:rsidRPr="005767F5" w:rsidRDefault="00332BC9" w:rsidP="00332BC9">
      <w:pPr>
        <w:autoSpaceDE w:val="0"/>
        <w:ind w:firstLine="709"/>
        <w:jc w:val="both"/>
        <w:rPr>
          <w:color w:val="000000"/>
        </w:rPr>
      </w:pPr>
      <w:r w:rsidRPr="005767F5">
        <w:rPr>
          <w:color w:val="000000"/>
        </w:rPr>
        <w:t xml:space="preserve">- </w:t>
      </w:r>
      <w:r w:rsidRPr="005767F5">
        <w:t>фото - и видеоматериалы, включаемые в заявку должны содержать четкое и контрастное изображение высокого качества;</w:t>
      </w:r>
    </w:p>
    <w:p w:rsidR="00332BC9" w:rsidRPr="005767F5" w:rsidRDefault="00332BC9" w:rsidP="00332BC9">
      <w:pPr>
        <w:autoSpaceDE w:val="0"/>
        <w:ind w:firstLine="709"/>
        <w:jc w:val="both"/>
        <w:rPr>
          <w:color w:val="000000"/>
        </w:rPr>
      </w:pPr>
      <w:r w:rsidRPr="005767F5">
        <w:rPr>
          <w:color w:val="000000"/>
        </w:rPr>
        <w:t xml:space="preserve">- </w:t>
      </w:r>
      <w:r w:rsidRPr="005767F5">
        <w:t>документы должны обеспечивать сохранение всех реквизитов и достоверность признаков подлинности;</w:t>
      </w:r>
    </w:p>
    <w:p w:rsidR="00332BC9" w:rsidRPr="005767F5" w:rsidRDefault="00332BC9" w:rsidP="00332BC9">
      <w:pPr>
        <w:autoSpaceDE w:val="0"/>
        <w:ind w:firstLine="709"/>
        <w:jc w:val="both"/>
        <w:rPr>
          <w:color w:val="000000"/>
        </w:rPr>
      </w:pPr>
      <w:r w:rsidRPr="005767F5">
        <w:rPr>
          <w:color w:val="000000"/>
        </w:rPr>
        <w:t xml:space="preserve">- </w:t>
      </w:r>
      <w:r w:rsidRPr="005767F5">
        <w:t>сканирование документа на бумажном носителе должно производиться в масштабе 1:1 в формате PDF;</w:t>
      </w:r>
    </w:p>
    <w:p w:rsidR="00332BC9" w:rsidRDefault="00332BC9" w:rsidP="00332BC9">
      <w:pPr>
        <w:autoSpaceDE w:val="0"/>
        <w:ind w:firstLine="709"/>
        <w:jc w:val="both"/>
      </w:pPr>
      <w:r w:rsidRPr="005767F5">
        <w:rPr>
          <w:color w:val="000000"/>
        </w:rPr>
        <w:t xml:space="preserve">- </w:t>
      </w:r>
      <w:r w:rsidR="003B34C1" w:rsidRPr="005767F5">
        <w:t>каждый отдельный документ,</w:t>
      </w:r>
      <w:r w:rsidRPr="005767F5">
        <w:t xml:space="preserve"> прилагаемый к заявке представляется в виде отдельного файла.</w:t>
      </w:r>
    </w:p>
    <w:p w:rsidR="003B6076" w:rsidRPr="005767F5" w:rsidRDefault="003B6076" w:rsidP="00332BC9">
      <w:pPr>
        <w:autoSpaceDE w:val="0"/>
        <w:ind w:firstLine="709"/>
        <w:jc w:val="both"/>
        <w:rPr>
          <w:color w:val="000000"/>
        </w:rPr>
      </w:pPr>
      <w:r w:rsidRPr="005570DF">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332BC9" w:rsidRPr="005767F5" w:rsidRDefault="00332BC9" w:rsidP="00332BC9">
      <w:pPr>
        <w:autoSpaceDE w:val="0"/>
        <w:ind w:firstLine="709"/>
        <w:jc w:val="both"/>
        <w:rPr>
          <w:color w:val="000000"/>
        </w:rPr>
      </w:pPr>
      <w:r w:rsidRPr="005767F5">
        <w:rPr>
          <w:color w:val="000000"/>
        </w:rPr>
        <w:t>2.7.4. Для участия в отборе участники отбора представляют в систему «Электронный бюджет» следующие документы:</w:t>
      </w:r>
    </w:p>
    <w:p w:rsidR="00332BC9" w:rsidRPr="005767F5" w:rsidRDefault="00332BC9" w:rsidP="00332BC9">
      <w:pPr>
        <w:ind w:firstLine="708"/>
        <w:jc w:val="both"/>
        <w:rPr>
          <w:color w:val="000000"/>
        </w:rPr>
      </w:pPr>
      <w:r w:rsidRPr="005767F5">
        <w:rPr>
          <w:color w:val="000000"/>
        </w:rPr>
        <w:t>2.7.4.1. заполняют заявку посредством заполнения соответствующих экранных форм веб-интерфейс системы «Электронный бюджет»;</w:t>
      </w:r>
    </w:p>
    <w:p w:rsidR="00332BC9" w:rsidRPr="005767F5" w:rsidRDefault="00332BC9" w:rsidP="00332BC9">
      <w:pPr>
        <w:ind w:firstLine="709"/>
        <w:jc w:val="both"/>
        <w:rPr>
          <w:color w:val="000000"/>
        </w:rPr>
      </w:pPr>
      <w:r w:rsidRPr="005767F5">
        <w:rPr>
          <w:color w:val="000000"/>
        </w:rPr>
        <w:t>2.7.4.2.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332BC9" w:rsidRPr="005767F5" w:rsidRDefault="004437A2" w:rsidP="00332BC9">
      <w:pPr>
        <w:ind w:firstLine="709"/>
        <w:jc w:val="both"/>
        <w:rPr>
          <w:color w:val="000000"/>
        </w:rPr>
      </w:pPr>
      <w:r w:rsidRPr="005767F5">
        <w:rPr>
          <w:color w:val="000000"/>
        </w:rPr>
        <w:t xml:space="preserve">1) анкета-заявка </w:t>
      </w:r>
      <w:r w:rsidR="00332BC9" w:rsidRPr="005767F5">
        <w:rPr>
          <w:color w:val="000000"/>
        </w:rPr>
        <w:t>по форме согласно приложению № 3 к Порядку</w:t>
      </w:r>
      <w:r w:rsidR="00805011" w:rsidRPr="005767F5">
        <w:rPr>
          <w:color w:val="000000"/>
        </w:rPr>
        <w:t>;</w:t>
      </w:r>
    </w:p>
    <w:p w:rsidR="00795B2E" w:rsidRPr="005767F5" w:rsidRDefault="00795B2E" w:rsidP="00795B2E">
      <w:pPr>
        <w:pStyle w:val="aa"/>
        <w:autoSpaceDE w:val="0"/>
        <w:autoSpaceDN w:val="0"/>
        <w:adjustRightInd w:val="0"/>
        <w:ind w:left="709"/>
        <w:jc w:val="both"/>
      </w:pPr>
      <w:r w:rsidRPr="005767F5">
        <w:t>2) бизнес – проект, который должен содержать:</w:t>
      </w:r>
    </w:p>
    <w:p w:rsidR="00795B2E" w:rsidRPr="005767F5" w:rsidRDefault="00E863B1" w:rsidP="00E863B1">
      <w:pPr>
        <w:pStyle w:val="aa"/>
        <w:autoSpaceDE w:val="0"/>
        <w:autoSpaceDN w:val="0"/>
        <w:adjustRightInd w:val="0"/>
        <w:ind w:left="709"/>
        <w:jc w:val="both"/>
      </w:pPr>
      <w:r w:rsidRPr="005767F5">
        <w:t xml:space="preserve">- </w:t>
      </w:r>
      <w:r w:rsidR="00795B2E" w:rsidRPr="005767F5">
        <w:t>цели и задачи бизнес – проекта;</w:t>
      </w:r>
    </w:p>
    <w:p w:rsidR="00795B2E" w:rsidRPr="005767F5" w:rsidRDefault="00E863B1" w:rsidP="00E863B1">
      <w:pPr>
        <w:autoSpaceDE w:val="0"/>
        <w:autoSpaceDN w:val="0"/>
        <w:adjustRightInd w:val="0"/>
        <w:ind w:firstLine="708"/>
        <w:jc w:val="both"/>
      </w:pPr>
      <w:r w:rsidRPr="005767F5">
        <w:t xml:space="preserve">- </w:t>
      </w:r>
      <w:r w:rsidR="00795B2E" w:rsidRPr="005767F5">
        <w:t>обоснование значимости бизнес – проекта для социально-экономического развития Октябрьского района;</w:t>
      </w:r>
    </w:p>
    <w:p w:rsidR="00795B2E" w:rsidRPr="005767F5" w:rsidRDefault="00E863B1" w:rsidP="00E863B1">
      <w:pPr>
        <w:autoSpaceDE w:val="0"/>
        <w:autoSpaceDN w:val="0"/>
        <w:adjustRightInd w:val="0"/>
        <w:ind w:firstLine="708"/>
        <w:jc w:val="both"/>
      </w:pPr>
      <w:r w:rsidRPr="005767F5">
        <w:t xml:space="preserve">- </w:t>
      </w:r>
      <w:r w:rsidR="00795B2E" w:rsidRPr="005767F5">
        <w:t>основные этапы реализации бизнес – проекта с указанием работ и сроков их выполнения;</w:t>
      </w:r>
    </w:p>
    <w:p w:rsidR="00795B2E" w:rsidRPr="005767F5" w:rsidRDefault="00E863B1" w:rsidP="00E863B1">
      <w:pPr>
        <w:autoSpaceDE w:val="0"/>
        <w:autoSpaceDN w:val="0"/>
        <w:adjustRightInd w:val="0"/>
        <w:ind w:firstLine="708"/>
        <w:jc w:val="both"/>
      </w:pPr>
      <w:r w:rsidRPr="005767F5">
        <w:t xml:space="preserve">- </w:t>
      </w:r>
      <w:r w:rsidR="00795B2E" w:rsidRPr="005767F5">
        <w:t>краткое описание производимой и реализуемой продукции, выполняемых работ или оказываемых услуг, оригинальные черты, делающие продукцию (услуги, работы) конкурентной;</w:t>
      </w:r>
    </w:p>
    <w:p w:rsidR="00795B2E" w:rsidRPr="005767F5" w:rsidRDefault="00E863B1" w:rsidP="00E863B1">
      <w:pPr>
        <w:autoSpaceDE w:val="0"/>
        <w:autoSpaceDN w:val="0"/>
        <w:adjustRightInd w:val="0"/>
        <w:ind w:firstLine="708"/>
        <w:jc w:val="both"/>
      </w:pPr>
      <w:r w:rsidRPr="005767F5">
        <w:t xml:space="preserve">- </w:t>
      </w:r>
      <w:r w:rsidR="00795B2E" w:rsidRPr="005767F5">
        <w:t>направление использования и размер привлекаемых денежных средств (размер собственных средств и средств гранта) для реализации по заявленному в бизнес – проекте направлению деятельности;</w:t>
      </w:r>
    </w:p>
    <w:p w:rsidR="00795B2E" w:rsidRPr="005767F5" w:rsidRDefault="00E863B1" w:rsidP="00E863B1">
      <w:pPr>
        <w:autoSpaceDE w:val="0"/>
        <w:autoSpaceDN w:val="0"/>
        <w:adjustRightInd w:val="0"/>
        <w:ind w:firstLine="708"/>
        <w:jc w:val="both"/>
      </w:pPr>
      <w:r w:rsidRPr="005767F5">
        <w:t xml:space="preserve">- </w:t>
      </w:r>
      <w:r w:rsidR="00795B2E" w:rsidRPr="005767F5">
        <w:t>информацию об основных потребителях продукции (услуг, работ), потенциальных клиентах;</w:t>
      </w:r>
    </w:p>
    <w:p w:rsidR="00795B2E" w:rsidRPr="005767F5" w:rsidRDefault="00E863B1" w:rsidP="00E863B1">
      <w:pPr>
        <w:autoSpaceDE w:val="0"/>
        <w:autoSpaceDN w:val="0"/>
        <w:adjustRightInd w:val="0"/>
        <w:ind w:firstLine="708"/>
        <w:jc w:val="both"/>
      </w:pPr>
      <w:r w:rsidRPr="005767F5">
        <w:t xml:space="preserve">- </w:t>
      </w:r>
      <w:r w:rsidR="00795B2E" w:rsidRPr="005767F5">
        <w:t>планируемые цены производимой и реализуемой продукции, выполняемых работ или оказываемых услуг;</w:t>
      </w:r>
    </w:p>
    <w:p w:rsidR="00795B2E" w:rsidRPr="005767F5" w:rsidRDefault="00E863B1" w:rsidP="00E863B1">
      <w:pPr>
        <w:autoSpaceDE w:val="0"/>
        <w:autoSpaceDN w:val="0"/>
        <w:adjustRightInd w:val="0"/>
        <w:ind w:firstLine="708"/>
        <w:jc w:val="both"/>
      </w:pPr>
      <w:r w:rsidRPr="005767F5">
        <w:t xml:space="preserve">- </w:t>
      </w:r>
      <w:r w:rsidR="00795B2E" w:rsidRPr="005767F5">
        <w:t>анализ рынка по заявленному в бизнес – проекте направлению деятельности;</w:t>
      </w:r>
    </w:p>
    <w:p w:rsidR="00795B2E" w:rsidRPr="005767F5" w:rsidRDefault="00E863B1" w:rsidP="00E863B1">
      <w:pPr>
        <w:autoSpaceDE w:val="0"/>
        <w:autoSpaceDN w:val="0"/>
        <w:adjustRightInd w:val="0"/>
        <w:ind w:firstLine="708"/>
        <w:jc w:val="both"/>
      </w:pPr>
      <w:r w:rsidRPr="005767F5">
        <w:t xml:space="preserve">- </w:t>
      </w:r>
      <w:r w:rsidR="00795B2E" w:rsidRPr="005767F5">
        <w:t>планируемое количество вновь создаваемых рабочих мест (необходимый персонал для осуществления деятельности по бизнес – проекту);</w:t>
      </w:r>
    </w:p>
    <w:p w:rsidR="00795B2E" w:rsidRPr="005767F5" w:rsidRDefault="00E863B1" w:rsidP="00E863B1">
      <w:pPr>
        <w:autoSpaceDE w:val="0"/>
        <w:autoSpaceDN w:val="0"/>
        <w:adjustRightInd w:val="0"/>
        <w:ind w:firstLine="708"/>
        <w:jc w:val="both"/>
      </w:pPr>
      <w:r w:rsidRPr="005767F5">
        <w:t xml:space="preserve">- </w:t>
      </w:r>
      <w:r w:rsidR="00795B2E" w:rsidRPr="005767F5">
        <w:t>обоснование реалистичности реализации бизнес – проекта (наличие на праве собственности или в пользовании (аренда, субаренда, безвозмездное пользование) нежилого помещения для реализации бизнес – проекта, а также работающих по трудовым и (или) гражданско-правовым договорам работников);</w:t>
      </w:r>
    </w:p>
    <w:p w:rsidR="00795B2E" w:rsidRPr="005767F5" w:rsidRDefault="00E863B1" w:rsidP="00E863B1">
      <w:pPr>
        <w:autoSpaceDE w:val="0"/>
        <w:autoSpaceDN w:val="0"/>
        <w:adjustRightInd w:val="0"/>
        <w:ind w:firstLine="708"/>
        <w:jc w:val="both"/>
      </w:pPr>
      <w:r w:rsidRPr="005767F5">
        <w:t xml:space="preserve">- </w:t>
      </w:r>
      <w:r w:rsidR="00795B2E" w:rsidRPr="005767F5">
        <w:t>период окупаемости бизнес – проекта;</w:t>
      </w:r>
    </w:p>
    <w:p w:rsidR="00795B2E" w:rsidRPr="005767F5" w:rsidRDefault="00E863B1" w:rsidP="00E863B1">
      <w:pPr>
        <w:autoSpaceDE w:val="0"/>
        <w:autoSpaceDN w:val="0"/>
        <w:adjustRightInd w:val="0"/>
        <w:ind w:firstLine="708"/>
        <w:jc w:val="both"/>
      </w:pPr>
      <w:r w:rsidRPr="005767F5">
        <w:t xml:space="preserve">- </w:t>
      </w:r>
      <w:r w:rsidR="00795B2E" w:rsidRPr="005767F5">
        <w:t>смету планируемых расходов на реализацию бизнес – проекта, содержащую наименования расходов, источники расходов (собственные средства, средства гранта).</w:t>
      </w:r>
    </w:p>
    <w:p w:rsidR="00901239" w:rsidRPr="005767F5" w:rsidRDefault="00901239" w:rsidP="00901239">
      <w:pPr>
        <w:ind w:firstLine="709"/>
        <w:jc w:val="both"/>
        <w:rPr>
          <w:color w:val="000000"/>
        </w:rPr>
      </w:pPr>
      <w:r w:rsidRPr="005767F5">
        <w:rPr>
          <w:color w:val="000000"/>
        </w:rPr>
        <w:t>3)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4.1 Федерального закона</w:t>
      </w:r>
      <w:r w:rsidR="00E863B1" w:rsidRPr="005767F5">
        <w:rPr>
          <w:color w:val="000000"/>
        </w:rPr>
        <w:t xml:space="preserve"> </w:t>
      </w:r>
      <w:r w:rsidRPr="005767F5">
        <w:rPr>
          <w:color w:val="000000"/>
        </w:rPr>
        <w:t>№ 209-ФЗ,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установленным Федеральным законом № 209-ФЗ, по форме, утвержденной приказом Минэкономразвития России от 10.03.2016 № 113.</w:t>
      </w:r>
    </w:p>
    <w:p w:rsidR="00901239" w:rsidRPr="005767F5" w:rsidRDefault="00E863B1" w:rsidP="00901239">
      <w:pPr>
        <w:ind w:firstLine="709"/>
        <w:jc w:val="both"/>
        <w:rPr>
          <w:color w:val="000000"/>
        </w:rPr>
      </w:pPr>
      <w:r w:rsidRPr="005767F5">
        <w:rPr>
          <w:color w:val="000000"/>
        </w:rPr>
        <w:t>4)</w:t>
      </w:r>
      <w:r w:rsidR="00901239" w:rsidRPr="005767F5">
        <w:rPr>
          <w:color w:val="000000"/>
        </w:rPr>
        <w:t xml:space="preserve"> </w:t>
      </w:r>
      <w:r w:rsidRPr="005767F5">
        <w:rPr>
          <w:color w:val="000000"/>
        </w:rPr>
        <w:t>у</w:t>
      </w:r>
      <w:r w:rsidR="00901239" w:rsidRPr="005767F5">
        <w:rPr>
          <w:color w:val="000000"/>
        </w:rPr>
        <w:t>частник отбора, являющийся субъектом молодежного предпринимательства, дополнительно предоставляет:</w:t>
      </w:r>
    </w:p>
    <w:p w:rsidR="00901239" w:rsidRPr="005767F5" w:rsidRDefault="00E863B1" w:rsidP="00901239">
      <w:pPr>
        <w:ind w:firstLine="709"/>
        <w:jc w:val="both"/>
        <w:rPr>
          <w:color w:val="000000"/>
        </w:rPr>
      </w:pPr>
      <w:r w:rsidRPr="005767F5">
        <w:rPr>
          <w:color w:val="000000"/>
        </w:rPr>
        <w:t>-</w:t>
      </w:r>
      <w:r w:rsidR="00901239" w:rsidRPr="005767F5">
        <w:rPr>
          <w:color w:val="000000"/>
        </w:rPr>
        <w:t xml:space="preserve"> копию паспорта учредителей юридического лица либо индивидуального предпринимателя, заверенную подписью руководителя или индивидуального предпринимателя и печатью (при наличии печати);</w:t>
      </w:r>
    </w:p>
    <w:p w:rsidR="00901239" w:rsidRPr="005767F5" w:rsidRDefault="00805011" w:rsidP="00901239">
      <w:pPr>
        <w:ind w:firstLine="709"/>
        <w:jc w:val="both"/>
        <w:rPr>
          <w:color w:val="000000"/>
        </w:rPr>
      </w:pPr>
      <w:r w:rsidRPr="005767F5">
        <w:rPr>
          <w:color w:val="000000"/>
        </w:rPr>
        <w:t>-</w:t>
      </w:r>
      <w:r w:rsidR="00901239" w:rsidRPr="005767F5">
        <w:rPr>
          <w:color w:val="000000"/>
        </w:rPr>
        <w:t xml:space="preserve"> информацию о количестве учредителей с указанием фамилии, имени, отчества/наименования (полного и сокращенного) заявителя, сведений о долях в уставном капитале, заверенную подписью руководителя и печатью (при наличии печати).</w:t>
      </w:r>
    </w:p>
    <w:p w:rsidR="00901239" w:rsidRPr="005767F5" w:rsidRDefault="00805011" w:rsidP="00901239">
      <w:pPr>
        <w:ind w:firstLine="709"/>
        <w:jc w:val="both"/>
        <w:rPr>
          <w:color w:val="000000"/>
        </w:rPr>
      </w:pPr>
      <w:r w:rsidRPr="005767F5">
        <w:rPr>
          <w:color w:val="000000"/>
        </w:rPr>
        <w:t>5)</w:t>
      </w:r>
      <w:r w:rsidR="00901239" w:rsidRPr="005767F5">
        <w:rPr>
          <w:color w:val="000000"/>
        </w:rPr>
        <w:t xml:space="preserve"> </w:t>
      </w:r>
      <w:r w:rsidRPr="005767F5">
        <w:rPr>
          <w:color w:val="000000"/>
        </w:rPr>
        <w:t>у</w:t>
      </w:r>
      <w:r w:rsidR="00901239" w:rsidRPr="005767F5">
        <w:rPr>
          <w:color w:val="000000"/>
        </w:rPr>
        <w:t xml:space="preserve">частник отбора, имеющий </w:t>
      </w:r>
      <w:r w:rsidRPr="005767F5">
        <w:rPr>
          <w:color w:val="000000"/>
        </w:rPr>
        <w:t>на</w:t>
      </w:r>
      <w:r w:rsidR="00901239" w:rsidRPr="005767F5">
        <w:rPr>
          <w:color w:val="000000"/>
        </w:rPr>
        <w:t xml:space="preserve"> праве собственности или в пользовании (аренда, субаренда, безвозмездное пользование) нежилое помещение для реализации бизнес – проекта, а также работающих по трудовым и (или) гражданско-правовым договорам работников, дополнительно представляет копии документов, подтверждающих право собственности или пользования нежилым помещением, а также копии трудовых и гражданско-правовых договоров, соответственно, заверенные подписью руководителя или индивидуального предпринимателя и печатью (при наличии печати).</w:t>
      </w:r>
    </w:p>
    <w:p w:rsidR="00795B2E" w:rsidRPr="005767F5" w:rsidRDefault="00901239" w:rsidP="00901239">
      <w:pPr>
        <w:ind w:firstLine="709"/>
        <w:jc w:val="both"/>
        <w:rPr>
          <w:color w:val="000000"/>
        </w:rPr>
      </w:pPr>
      <w:r w:rsidRPr="00E0573E">
        <w:rPr>
          <w:color w:val="000000"/>
        </w:rPr>
        <w:t>Соискатели гранта могут подать для участия в конкурсе не более одной заявки, в составе которой может быть не более одного бизнес – проекта.</w:t>
      </w:r>
    </w:p>
    <w:p w:rsidR="00332BC9" w:rsidRPr="005767F5" w:rsidRDefault="00332BC9" w:rsidP="00332BC9">
      <w:pPr>
        <w:ind w:firstLine="708"/>
        <w:jc w:val="both"/>
        <w:rPr>
          <w:bCs/>
        </w:rPr>
      </w:pPr>
      <w:r w:rsidRPr="005767F5">
        <w:rPr>
          <w:bCs/>
        </w:rPr>
        <w:t xml:space="preserve">2.7.5. Требовать от участников отбора (получателей </w:t>
      </w:r>
      <w:r w:rsidR="00901239" w:rsidRPr="005767F5">
        <w:rPr>
          <w:bCs/>
        </w:rPr>
        <w:t>гранта</w:t>
      </w:r>
      <w:r w:rsidRPr="005767F5">
        <w:rPr>
          <w:bCs/>
        </w:rPr>
        <w:t>) представления документов, не предусмотренных пунктом 2.7.4 настоящего раздела, не допускается.</w:t>
      </w:r>
    </w:p>
    <w:p w:rsidR="00332BC9" w:rsidRPr="005767F5" w:rsidRDefault="00332BC9" w:rsidP="00332BC9">
      <w:pPr>
        <w:ind w:firstLine="708"/>
        <w:jc w:val="both"/>
        <w:rPr>
          <w:bCs/>
        </w:rPr>
      </w:pPr>
      <w:r w:rsidRPr="005767F5">
        <w:rPr>
          <w:bCs/>
        </w:rPr>
        <w:t xml:space="preserve">2.8. Порядок ранжирования поступивших заявок определяется </w:t>
      </w:r>
      <w:r w:rsidR="00D35A2D" w:rsidRPr="005767F5">
        <w:rPr>
          <w:bCs/>
        </w:rPr>
        <w:t>по мере уменьшения полученных баллов по итогам оценки заявок и очередности поступления заявок в случае равенства количества полученных баллов</w:t>
      </w:r>
      <w:r w:rsidRPr="005767F5">
        <w:rPr>
          <w:bCs/>
        </w:rPr>
        <w:t xml:space="preserve">. </w:t>
      </w:r>
    </w:p>
    <w:p w:rsidR="00332BC9" w:rsidRPr="005767F5" w:rsidRDefault="00332BC9" w:rsidP="00332BC9">
      <w:pPr>
        <w:ind w:firstLine="708"/>
        <w:jc w:val="both"/>
      </w:pPr>
      <w:r w:rsidRPr="005767F5">
        <w:rPr>
          <w:bCs/>
        </w:rPr>
        <w:t xml:space="preserve">Уполномоченный орган формирует единый список участников отбора в хронологической последовательности согласно дате и времени регистрации заявки </w:t>
      </w:r>
      <w:r w:rsidRPr="005767F5">
        <w:rPr>
          <w:color w:val="000000"/>
        </w:rPr>
        <w:t>в системе «Электронный бюджет».</w:t>
      </w:r>
    </w:p>
    <w:p w:rsidR="00332BC9" w:rsidRPr="005767F5" w:rsidRDefault="00332BC9" w:rsidP="00332BC9">
      <w:pPr>
        <w:shd w:val="clear" w:color="auto" w:fill="FFFFFF"/>
        <w:ind w:firstLine="708"/>
        <w:jc w:val="both"/>
        <w:rPr>
          <w:color w:val="000000"/>
        </w:rPr>
      </w:pPr>
      <w:r w:rsidRPr="005767F5">
        <w:rPr>
          <w:color w:val="000000"/>
        </w:rPr>
        <w:t>2.9</w:t>
      </w:r>
      <w:r w:rsidRPr="005767F5">
        <w:rPr>
          <w:color w:val="000000"/>
          <w:shd w:val="clear" w:color="auto" w:fill="FFFFFF"/>
        </w:rPr>
        <w:t xml:space="preserve">. </w:t>
      </w:r>
      <w:r w:rsidRPr="005767F5">
        <w:rPr>
          <w:rFonts w:cs="Arial"/>
          <w:color w:val="000000"/>
          <w:shd w:val="clear" w:color="auto" w:fill="FFFFFF"/>
        </w:rPr>
        <w:t>У</w:t>
      </w:r>
      <w:r w:rsidRPr="005767F5">
        <w:rPr>
          <w:color w:val="000000"/>
        </w:rPr>
        <w:t>частник отбора вправе отозвать заявку, внести изменения в заявку не позднее срока окончания подачи заявок.</w:t>
      </w:r>
    </w:p>
    <w:p w:rsidR="00332BC9" w:rsidRPr="005767F5" w:rsidRDefault="00332BC9" w:rsidP="00332BC9">
      <w:pPr>
        <w:shd w:val="clear" w:color="auto" w:fill="FFFFFF"/>
        <w:ind w:firstLine="708"/>
        <w:jc w:val="both"/>
        <w:rPr>
          <w:color w:val="000000"/>
        </w:rPr>
      </w:pPr>
      <w:r w:rsidRPr="005767F5">
        <w:rPr>
          <w:color w:val="000000"/>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2.7.2 – 2.7.4 пункта 2.7 настоящего раздела.</w:t>
      </w:r>
    </w:p>
    <w:p w:rsidR="00332BC9" w:rsidRPr="005767F5" w:rsidRDefault="00332BC9" w:rsidP="00332BC9">
      <w:pPr>
        <w:shd w:val="clear" w:color="auto" w:fill="FFFFFF"/>
        <w:ind w:firstLine="708"/>
        <w:jc w:val="both"/>
        <w:rPr>
          <w:color w:val="000000"/>
        </w:rPr>
      </w:pPr>
      <w:r w:rsidRPr="005767F5">
        <w:rPr>
          <w:color w:val="000000"/>
        </w:rPr>
        <w:t>При внесении изменений в заявку формируется в электронной форме уведомление об отзыве заявки и последующее формирование новой заявки.</w:t>
      </w:r>
    </w:p>
    <w:p w:rsidR="00332BC9" w:rsidRPr="005767F5" w:rsidRDefault="00332BC9" w:rsidP="00332BC9">
      <w:pPr>
        <w:ind w:firstLine="709"/>
        <w:jc w:val="both"/>
        <w:rPr>
          <w:color w:val="000000"/>
        </w:rPr>
      </w:pPr>
      <w:r w:rsidRPr="005767F5">
        <w:rPr>
          <w:color w:val="000000"/>
        </w:rPr>
        <w:t>2.10.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в системе «Электронный бюджет».</w:t>
      </w:r>
    </w:p>
    <w:p w:rsidR="00332BC9" w:rsidRPr="005767F5" w:rsidRDefault="00332BC9" w:rsidP="00332BC9">
      <w:pPr>
        <w:ind w:firstLine="709"/>
        <w:jc w:val="both"/>
        <w:rPr>
          <w:color w:val="000000"/>
        </w:rPr>
      </w:pPr>
      <w:r w:rsidRPr="005767F5">
        <w:rPr>
          <w:color w:val="000000"/>
        </w:rPr>
        <w:t>2.11. 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пункте 2.10 настоящего раздела. Разъяснение положений объявления о проведении отбора формируется в системе «Электронный бюджет».</w:t>
      </w:r>
    </w:p>
    <w:p w:rsidR="00332BC9" w:rsidRPr="005767F5" w:rsidRDefault="00332BC9" w:rsidP="00332BC9">
      <w:pPr>
        <w:autoSpaceDE w:val="0"/>
        <w:autoSpaceDN w:val="0"/>
        <w:adjustRightInd w:val="0"/>
        <w:ind w:firstLine="708"/>
        <w:jc w:val="both"/>
        <w:rPr>
          <w:color w:val="000000"/>
        </w:rPr>
      </w:pPr>
      <w:r w:rsidRPr="005767F5">
        <w:rPr>
          <w:color w:val="000000"/>
        </w:rPr>
        <w:t>2.12. Открытие уполномоченному органу и Комиссии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332BC9" w:rsidRPr="005767F5" w:rsidRDefault="00332BC9" w:rsidP="00332BC9">
      <w:pPr>
        <w:autoSpaceDE w:val="0"/>
        <w:autoSpaceDN w:val="0"/>
        <w:adjustRightInd w:val="0"/>
        <w:ind w:firstLine="709"/>
        <w:jc w:val="both"/>
      </w:pPr>
      <w:r w:rsidRPr="005767F5">
        <w:t>2.13. Уполномоченный орган в течение 10 рабочих дней после дня окончания приема заявок:</w:t>
      </w:r>
    </w:p>
    <w:p w:rsidR="00332BC9" w:rsidRPr="005767F5" w:rsidRDefault="00332BC9" w:rsidP="00332BC9">
      <w:pPr>
        <w:autoSpaceDE w:val="0"/>
        <w:autoSpaceDN w:val="0"/>
        <w:adjustRightInd w:val="0"/>
        <w:ind w:firstLine="709"/>
        <w:jc w:val="both"/>
      </w:pPr>
      <w:r w:rsidRPr="005767F5">
        <w:t>2.13.1. Осуществляет проверку заявок на предмет соответствия требованиям, предъявляемым к форме и содержанию заявок, установленным подпунктом 2.7.2 пункта 2.7 настоящего раздела, срокам подачи заявок, установленным в объявлении о проведении отбора.</w:t>
      </w:r>
    </w:p>
    <w:p w:rsidR="00332BC9" w:rsidRPr="005767F5" w:rsidRDefault="00332BC9" w:rsidP="00332BC9">
      <w:pPr>
        <w:autoSpaceDE w:val="0"/>
        <w:autoSpaceDN w:val="0"/>
        <w:adjustRightInd w:val="0"/>
        <w:ind w:firstLine="708"/>
        <w:jc w:val="both"/>
        <w:rPr>
          <w:bCs/>
          <w:color w:val="000000" w:themeColor="text1"/>
        </w:rPr>
      </w:pPr>
      <w:r w:rsidRPr="005767F5">
        <w:t>2.13.2. Осуществляет проверку на соответствие участников отбора категориям и критериям отбора, установленным пунктом 2.6 настоящего раздела</w:t>
      </w:r>
      <w:r w:rsidR="00883AC0">
        <w:t>, требованию, установленному подпунктом 2.5.10 пункта 2.5 настоящего раздела</w:t>
      </w:r>
      <w:r w:rsidRPr="005767F5">
        <w:t xml:space="preserve">, в том числе направляет </w:t>
      </w:r>
      <w:r w:rsidRPr="005767F5">
        <w:rPr>
          <w:color w:val="000000" w:themeColor="text1"/>
        </w:rPr>
        <w:t xml:space="preserve">запрос в </w:t>
      </w:r>
      <w:r w:rsidR="00C82F7B" w:rsidRPr="005767F5">
        <w:rPr>
          <w:color w:val="000000" w:themeColor="text1"/>
        </w:rPr>
        <w:t>Федеральную налоговую службу Российской Федерации</w:t>
      </w:r>
      <w:r w:rsidRPr="005767F5">
        <w:rPr>
          <w:color w:val="000000" w:themeColor="text1"/>
        </w:rPr>
        <w:t xml:space="preserve"> для получения </w:t>
      </w:r>
      <w:r w:rsidR="00C82F7B" w:rsidRPr="005767F5">
        <w:rPr>
          <w:color w:val="000000" w:themeColor="text1"/>
        </w:rPr>
        <w:t xml:space="preserve">информации о том, что Субъекты </w:t>
      </w:r>
      <w:r w:rsidRPr="005767F5">
        <w:rPr>
          <w:color w:val="000000" w:themeColor="text1"/>
        </w:rPr>
        <w:t xml:space="preserve">внесены в единый реестр субъектов малого и среднего предпринимательства в соответствии со статьей 4.1 Федерального закона № 209-ФЗ,  состоят на налоговом учете,  </w:t>
      </w:r>
      <w:r w:rsidRPr="005767F5">
        <w:rPr>
          <w:bCs/>
          <w:color w:val="000000" w:themeColor="text1"/>
        </w:rPr>
        <w:t>осуществляют деятельность по социально значимым направлениям и деятельность в сфере социального предпринимательства, в соответствии с общероссийским классификатором видов экономической деятельности (согласно приложению № 3 к постановлению).</w:t>
      </w:r>
    </w:p>
    <w:p w:rsidR="00332BC9" w:rsidRPr="005767F5" w:rsidRDefault="00332BC9" w:rsidP="00332BC9">
      <w:pPr>
        <w:autoSpaceDE w:val="0"/>
        <w:autoSpaceDN w:val="0"/>
        <w:adjustRightInd w:val="0"/>
        <w:ind w:firstLine="708"/>
        <w:jc w:val="both"/>
        <w:rPr>
          <w:bCs/>
        </w:rPr>
      </w:pPr>
      <w:r w:rsidRPr="005767F5">
        <w:rPr>
          <w:bCs/>
        </w:rPr>
        <w:t>2.13.3. Осуществляет проверку на соответствие участников отбора требованиям, установленным подпунктами 2.5.1-2.5.3, 2.5.5, 2.5.6, 2.5.8, 2.5.</w:t>
      </w:r>
      <w:r w:rsidR="00EF43FA" w:rsidRPr="005767F5">
        <w:rPr>
          <w:bCs/>
        </w:rPr>
        <w:t>9 пункта 2.5 настоящего раздела.</w:t>
      </w:r>
    </w:p>
    <w:p w:rsidR="004C6921" w:rsidRPr="003B34C1" w:rsidRDefault="00332BC9" w:rsidP="004C6921">
      <w:pPr>
        <w:autoSpaceDE w:val="0"/>
        <w:autoSpaceDN w:val="0"/>
        <w:adjustRightInd w:val="0"/>
        <w:ind w:firstLine="708"/>
        <w:jc w:val="both"/>
        <w:rPr>
          <w:color w:val="000000" w:themeColor="text1"/>
        </w:rPr>
      </w:pPr>
      <w:r w:rsidRPr="005767F5">
        <w:rPr>
          <w:bCs/>
        </w:rPr>
        <w:t>2.13.4. Направляет запрос в Комитет по управлению муниципальными финансами администрации Октябрьского района для получения информации, подтверждающей, что участник отбора не получает средства из бюджета Октябрьского района на основании иных нормативных актов на цели, указанные настоящим Порядком, в соответствии с подпунктом 2.5.4 пункта 2.5 настоящего раздела, и информации, подтверждающей, что у участника отбора</w:t>
      </w:r>
      <w:r w:rsidRPr="005767F5">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 в соответствии с подпунктом 2.5.</w:t>
      </w:r>
      <w:r w:rsidR="00883AC0">
        <w:t xml:space="preserve">7 пункта 2.5 настоящего раздела, и информации, подтверждающей, что участник отбора </w:t>
      </w:r>
      <w:r w:rsidR="004C6921">
        <w:t xml:space="preserve">(получатель гранта) </w:t>
      </w:r>
      <w:r w:rsidR="004C6921" w:rsidRPr="003B34C1">
        <w:rPr>
          <w:bCs/>
          <w:color w:val="000000" w:themeColor="text1"/>
        </w:rPr>
        <w:t xml:space="preserve">не получал грант в форме субсидии за счет средств бюджета Октябрьского района направлениям: </w:t>
      </w:r>
      <w:proofErr w:type="spellStart"/>
      <w:r w:rsidR="004C6921" w:rsidRPr="003B34C1">
        <w:rPr>
          <w:bCs/>
          <w:color w:val="000000" w:themeColor="text1"/>
        </w:rPr>
        <w:t>г</w:t>
      </w:r>
      <w:r w:rsidR="004C6921" w:rsidRPr="003B34C1">
        <w:rPr>
          <w:rFonts w:eastAsia="Calibri"/>
          <w:color w:val="000000" w:themeColor="text1"/>
        </w:rPr>
        <w:t>рантовая</w:t>
      </w:r>
      <w:proofErr w:type="spellEnd"/>
      <w:r w:rsidR="004C6921" w:rsidRPr="003B34C1">
        <w:rPr>
          <w:rFonts w:eastAsia="Calibri"/>
          <w:color w:val="000000" w:themeColor="text1"/>
        </w:rPr>
        <w:t xml:space="preserve"> поддержка начинающих предпринимателей и л</w:t>
      </w:r>
      <w:r w:rsidR="004C6921" w:rsidRPr="003B34C1">
        <w:rPr>
          <w:color w:val="000000" w:themeColor="text1"/>
        </w:rPr>
        <w:t>учший молодёжный проект.</w:t>
      </w:r>
    </w:p>
    <w:p w:rsidR="00332BC9" w:rsidRPr="005767F5" w:rsidRDefault="00332BC9" w:rsidP="00332BC9">
      <w:pPr>
        <w:autoSpaceDE w:val="0"/>
        <w:autoSpaceDN w:val="0"/>
        <w:adjustRightInd w:val="0"/>
        <w:ind w:firstLine="709"/>
        <w:jc w:val="both"/>
      </w:pPr>
      <w:r w:rsidRPr="005767F5">
        <w:rPr>
          <w:bCs/>
        </w:rPr>
        <w:t xml:space="preserve"> 2.14. </w:t>
      </w:r>
      <w:r w:rsidRPr="005767F5">
        <w:t>Уполномоченному органу 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332BC9" w:rsidRPr="005767F5" w:rsidRDefault="00332BC9" w:rsidP="00332BC9">
      <w:pPr>
        <w:autoSpaceDE w:val="0"/>
        <w:autoSpaceDN w:val="0"/>
        <w:adjustRightInd w:val="0"/>
        <w:ind w:firstLine="709"/>
        <w:jc w:val="both"/>
      </w:pPr>
      <w:r w:rsidRPr="005767F5">
        <w:t xml:space="preserve">Проверка участника отбора на соответствие требованиям, установленные пунктом 2.5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332BC9" w:rsidRPr="005767F5" w:rsidRDefault="00332BC9" w:rsidP="00332BC9">
      <w:pPr>
        <w:autoSpaceDE w:val="0"/>
        <w:autoSpaceDN w:val="0"/>
        <w:adjustRightInd w:val="0"/>
        <w:ind w:firstLine="709"/>
        <w:jc w:val="both"/>
        <w:rPr>
          <w:color w:val="000000"/>
        </w:rPr>
      </w:pPr>
      <w:r w:rsidRPr="005767F5">
        <w:rPr>
          <w:color w:val="000000"/>
        </w:rPr>
        <w:t xml:space="preserve">Подтверждение соответствия участника отбора требованиям, установленным </w:t>
      </w:r>
      <w:hyperlink w:anchor="P97">
        <w:r w:rsidRPr="005767F5">
          <w:rPr>
            <w:color w:val="000000"/>
          </w:rPr>
          <w:t>пунктом 2.5</w:t>
        </w:r>
      </w:hyperlink>
      <w:r w:rsidRPr="005767F5">
        <w:rPr>
          <w:color w:val="000000"/>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В целях проверки соответствия уполномоченный орган в течение 5 рабочих дней с </w:t>
      </w:r>
      <w:r w:rsidRPr="005570DF">
        <w:rPr>
          <w:color w:val="000000"/>
        </w:rPr>
        <w:t xml:space="preserve">даты присвоения заявке регистрационного номера в системе «Электронный бюджет» запрашивает </w:t>
      </w:r>
      <w:r w:rsidR="003B6076" w:rsidRPr="005570DF">
        <w:t>с использованием единой системы межведомственного электронного взаимодействия</w:t>
      </w:r>
      <w:r w:rsidRPr="005570DF">
        <w:rPr>
          <w:color w:val="000000"/>
        </w:rPr>
        <w:t xml:space="preserve"> по состоянию</w:t>
      </w:r>
      <w:r w:rsidRPr="005767F5">
        <w:rPr>
          <w:color w:val="000000"/>
        </w:rPr>
        <w:t xml:space="preserve"> на дату подписания заявки и с присвоением ей регистрационного номера в системе «Электронный бюджет», следующие документы (сведения):</w:t>
      </w:r>
    </w:p>
    <w:p w:rsidR="00332BC9" w:rsidRPr="005767F5" w:rsidRDefault="00332BC9" w:rsidP="00332BC9">
      <w:pPr>
        <w:ind w:firstLine="708"/>
        <w:jc w:val="both"/>
      </w:pPr>
      <w:r w:rsidRPr="005767F5">
        <w:rPr>
          <w:color w:val="000000"/>
        </w:rPr>
        <w:t>- выписку из Единого государственного реестра юридических лиц, выписку из Единого государственного реестра индивидуальных предпринимателей (формируется</w:t>
      </w:r>
      <w:r w:rsidRPr="005767F5">
        <w:t xml:space="preserve"> из электронного ресурса на официальном сайте Федеральной налоговой службы);</w:t>
      </w:r>
    </w:p>
    <w:p w:rsidR="00332BC9" w:rsidRPr="005767F5" w:rsidRDefault="00332BC9" w:rsidP="00332BC9">
      <w:pPr>
        <w:ind w:firstLine="708"/>
        <w:jc w:val="both"/>
        <w:rPr>
          <w:rFonts w:ascii="PT Astra Serif" w:hAnsi="PT Astra Serif"/>
          <w:color w:val="000000"/>
          <w:shd w:val="clear" w:color="auto" w:fill="FFFFFF"/>
        </w:rPr>
      </w:pPr>
      <w:r w:rsidRPr="005767F5">
        <w:t xml:space="preserve">- сведения об отсутствии на едином налоговом счете или </w:t>
      </w:r>
      <w:proofErr w:type="spellStart"/>
      <w:r w:rsidRPr="005767F5">
        <w:t>непревышения</w:t>
      </w:r>
      <w:proofErr w:type="spellEnd"/>
      <w:r w:rsidRPr="005767F5">
        <w:t xml:space="preserve"> размера, определенной</w:t>
      </w:r>
      <w:r w:rsidRPr="005767F5">
        <w:rPr>
          <w:rFonts w:ascii="PT Astra Serif" w:hAnsi="PT Astra Serif"/>
          <w:color w:val="000000"/>
          <w:shd w:val="clear" w:color="auto" w:fill="FFFFFF"/>
        </w:rPr>
        <w:t xml:space="preserve">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332BC9" w:rsidRPr="005767F5" w:rsidRDefault="00332BC9" w:rsidP="00332BC9">
      <w:pPr>
        <w:ind w:firstLine="708"/>
        <w:jc w:val="both"/>
      </w:pPr>
      <w:r w:rsidRPr="005767F5">
        <w:rPr>
          <w:rFonts w:ascii="PT Astra Serif" w:hAnsi="PT Astra Serif"/>
          <w:color w:val="000000"/>
          <w:shd w:val="clear" w:color="auto" w:fill="FFFFFF"/>
        </w:rPr>
        <w:t>- сведения о ю</w:t>
      </w:r>
      <w:r w:rsidR="00BA597F" w:rsidRPr="005767F5">
        <w:t>ридическом лице, не находящи</w:t>
      </w:r>
      <w:r w:rsidRPr="005767F5">
        <w:t xml:space="preserve">мся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 (в Едином федеральном </w:t>
      </w:r>
      <w:r w:rsidR="00BA597F" w:rsidRPr="005767F5">
        <w:t>реестре сведений о банкротстве);</w:t>
      </w:r>
    </w:p>
    <w:p w:rsidR="00332BC9" w:rsidRPr="005767F5" w:rsidRDefault="00332BC9" w:rsidP="00332BC9">
      <w:pPr>
        <w:autoSpaceDE w:val="0"/>
        <w:autoSpaceDN w:val="0"/>
        <w:adjustRightInd w:val="0"/>
        <w:ind w:firstLine="709"/>
        <w:jc w:val="both"/>
        <w:rPr>
          <w:bCs/>
        </w:rPr>
      </w:pPr>
      <w:r w:rsidRPr="005767F5">
        <w:rPr>
          <w:color w:val="000000"/>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rPr>
        <w:t xml:space="preserve">являющегося юридическим лицом, об </w:t>
      </w:r>
      <w:r w:rsidR="000A5F2A">
        <w:rPr>
          <w:bCs/>
        </w:rPr>
        <w:t>индивидуальном предпринимателе, о физическом лице</w:t>
      </w:r>
      <w:r w:rsidR="000A5F2A" w:rsidRPr="005767F5">
        <w:rPr>
          <w:bCs/>
        </w:rPr>
        <w:t>, являющихся получателями субсидии (участниками отбора)</w:t>
      </w:r>
      <w:r w:rsidRPr="005767F5">
        <w:rPr>
          <w:bCs/>
        </w:rPr>
        <w:t xml:space="preserve"> (в Реестре дисквалифицированных лиц Федеральной налоговой службы Российской Федерации);</w:t>
      </w:r>
    </w:p>
    <w:p w:rsidR="00332BC9" w:rsidRPr="005767F5" w:rsidRDefault="00332BC9" w:rsidP="00332BC9">
      <w:pPr>
        <w:autoSpaceDE w:val="0"/>
        <w:autoSpaceDN w:val="0"/>
        <w:adjustRightInd w:val="0"/>
        <w:ind w:firstLine="709"/>
        <w:jc w:val="both"/>
        <w:rPr>
          <w:bCs/>
        </w:rPr>
      </w:pPr>
      <w:r w:rsidRPr="005767F5">
        <w:rPr>
          <w:bCs/>
        </w:rPr>
        <w:t>- сведения о получателе субсидии (участнике отбора) н</w:t>
      </w:r>
      <w:r w:rsidRPr="005767F5">
        <w:rPr>
          <w:color w:val="000000"/>
        </w:rPr>
        <w:t>е являющимся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332BC9" w:rsidRPr="005767F5" w:rsidRDefault="00332BC9" w:rsidP="00332BC9">
      <w:pPr>
        <w:autoSpaceDE w:val="0"/>
        <w:autoSpaceDN w:val="0"/>
        <w:adjustRightInd w:val="0"/>
        <w:ind w:firstLine="708"/>
        <w:jc w:val="both"/>
      </w:pPr>
      <w:r w:rsidRPr="005767F5">
        <w:t>Уполномоченный орган осуществляет проверку участника отбора на предмет наличия либо отсутствия информации:</w:t>
      </w:r>
    </w:p>
    <w:p w:rsidR="00332BC9" w:rsidRPr="005767F5" w:rsidRDefault="00332BC9" w:rsidP="00332BC9">
      <w:pPr>
        <w:autoSpaceDE w:val="0"/>
        <w:autoSpaceDN w:val="0"/>
        <w:adjustRightInd w:val="0"/>
        <w:ind w:firstLine="708"/>
        <w:jc w:val="both"/>
      </w:pPr>
      <w:r w:rsidRPr="005767F5">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34" w:history="1">
        <w:r w:rsidRPr="005767F5">
          <w:rPr>
            <w:color w:val="000000"/>
          </w:rPr>
          <w:t>главой VII</w:t>
        </w:r>
      </w:hyperlink>
      <w:r w:rsidRPr="005767F5">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rsidR="00332BC9" w:rsidRPr="005767F5" w:rsidRDefault="00332BC9" w:rsidP="00332BC9">
      <w:pPr>
        <w:autoSpaceDE w:val="0"/>
        <w:autoSpaceDN w:val="0"/>
        <w:adjustRightInd w:val="0"/>
        <w:ind w:firstLine="708"/>
        <w:jc w:val="both"/>
      </w:pPr>
      <w:r w:rsidRPr="005767F5">
        <w:t>- в Реестре иностранных агентов, размещенном на официальном сайте Министерства юстиции Российской Федерации в сети «Интернет».</w:t>
      </w:r>
    </w:p>
    <w:p w:rsidR="00332BC9" w:rsidRPr="005767F5" w:rsidRDefault="00332BC9" w:rsidP="00332BC9">
      <w:pPr>
        <w:ind w:firstLine="709"/>
        <w:jc w:val="both"/>
      </w:pPr>
      <w:r w:rsidRPr="005767F5">
        <w:t>2.15.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240F73" w:rsidRPr="007C46E2" w:rsidRDefault="00332BC9" w:rsidP="003B6076">
      <w:pPr>
        <w:autoSpaceDE w:val="0"/>
        <w:autoSpaceDN w:val="0"/>
        <w:adjustRightInd w:val="0"/>
        <w:ind w:firstLine="708"/>
        <w:jc w:val="both"/>
      </w:pPr>
      <w:r w:rsidRPr="007C46E2">
        <w:t xml:space="preserve">2.16. </w:t>
      </w:r>
      <w:r w:rsidR="003B6076" w:rsidRPr="007C46E2">
        <w:t>После проверки уполномоченным органом заявок в соответствии с пунктами 2.13, 2.14 настоящего раздела, Комиссия в течение 5 рабочих дней со окончания проверки:</w:t>
      </w:r>
    </w:p>
    <w:p w:rsidR="00240F73" w:rsidRPr="007C46E2" w:rsidRDefault="00240F73" w:rsidP="00240F73">
      <w:pPr>
        <w:autoSpaceDE w:val="0"/>
        <w:autoSpaceDN w:val="0"/>
        <w:adjustRightInd w:val="0"/>
        <w:ind w:firstLine="708"/>
        <w:jc w:val="both"/>
      </w:pPr>
      <w:r w:rsidRPr="007C46E2">
        <w:t xml:space="preserve">- </w:t>
      </w:r>
      <w:r w:rsidR="003B6076" w:rsidRPr="007C46E2">
        <w:t xml:space="preserve"> рассматривает </w:t>
      </w:r>
      <w:r w:rsidR="003B6076" w:rsidRPr="007C46E2">
        <w:rPr>
          <w:rFonts w:eastAsia="Calibri"/>
          <w:bCs/>
          <w:lang w:eastAsia="en-US"/>
        </w:rPr>
        <w:t>решения уполномоченного органа</w:t>
      </w:r>
      <w:r w:rsidR="003B6076" w:rsidRPr="007C46E2">
        <w:t xml:space="preserve"> </w:t>
      </w:r>
      <w:r w:rsidR="003B6076" w:rsidRPr="007C46E2">
        <w:rPr>
          <w:rFonts w:eastAsia="Calibri"/>
          <w:bCs/>
          <w:lang w:eastAsia="en-US"/>
        </w:rPr>
        <w:t xml:space="preserve">об утверждении </w:t>
      </w:r>
      <w:r w:rsidR="003B6076" w:rsidRPr="007C46E2">
        <w:rPr>
          <w:bCs/>
        </w:rPr>
        <w:t>списка соискателей гранта</w:t>
      </w:r>
      <w:r w:rsidR="003B6076" w:rsidRPr="007C46E2">
        <w:t>;</w:t>
      </w:r>
    </w:p>
    <w:p w:rsidR="00240F73" w:rsidRPr="007C46E2" w:rsidRDefault="00240F73" w:rsidP="00240F73">
      <w:pPr>
        <w:autoSpaceDE w:val="0"/>
        <w:autoSpaceDN w:val="0"/>
        <w:adjustRightInd w:val="0"/>
        <w:ind w:firstLine="708"/>
        <w:jc w:val="both"/>
      </w:pPr>
      <w:r w:rsidRPr="007C46E2">
        <w:t xml:space="preserve">- </w:t>
      </w:r>
      <w:r w:rsidR="003B6076" w:rsidRPr="007C46E2">
        <w:rPr>
          <w:color w:val="000000"/>
        </w:rPr>
        <w:t>проводит экспертизу приложенных к заявке документов на предмет представления (непредставления, представления не в полном объеме), соответствия (несоответствия) представленных участником отбора документов требованиям для получения субсидии, установленным Порядком;</w:t>
      </w:r>
    </w:p>
    <w:p w:rsidR="00240F73" w:rsidRPr="007C46E2" w:rsidRDefault="00240F73" w:rsidP="00240F73">
      <w:pPr>
        <w:autoSpaceDE w:val="0"/>
        <w:autoSpaceDN w:val="0"/>
        <w:adjustRightInd w:val="0"/>
        <w:ind w:firstLine="708"/>
        <w:jc w:val="both"/>
      </w:pPr>
      <w:r w:rsidRPr="007C46E2">
        <w:t xml:space="preserve">- </w:t>
      </w:r>
      <w:r w:rsidR="003B6076" w:rsidRPr="007C46E2">
        <w:t>оценивает публичное представление бизнес-проектов соискателями гранта (5 - 7 минут на каждого соискателя гранта) и бизнес-проектов на соответствие критериям оценки, предусмотренным приложением № 4 к Порядку;</w:t>
      </w:r>
    </w:p>
    <w:p w:rsidR="003B6076" w:rsidRPr="007C46E2" w:rsidRDefault="00240F73" w:rsidP="00240F73">
      <w:pPr>
        <w:autoSpaceDE w:val="0"/>
        <w:autoSpaceDN w:val="0"/>
        <w:adjustRightInd w:val="0"/>
        <w:ind w:firstLine="708"/>
        <w:jc w:val="both"/>
      </w:pPr>
      <w:r w:rsidRPr="007C46E2">
        <w:t xml:space="preserve">- </w:t>
      </w:r>
      <w:r w:rsidR="003B6076" w:rsidRPr="007C46E2">
        <w:t>определяет победителей конкурса, подводит итоги конкурса.</w:t>
      </w:r>
    </w:p>
    <w:p w:rsidR="003B6076" w:rsidRPr="001B3D93" w:rsidRDefault="003B6076" w:rsidP="003B6076">
      <w:pPr>
        <w:autoSpaceDE w:val="0"/>
        <w:autoSpaceDN w:val="0"/>
        <w:adjustRightInd w:val="0"/>
        <w:ind w:firstLine="708"/>
        <w:jc w:val="both"/>
        <w:rPr>
          <w:rFonts w:eastAsiaTheme="minorHAnsi"/>
          <w:lang w:eastAsia="en-US"/>
        </w:rPr>
      </w:pPr>
      <w:r w:rsidRPr="001B3D93">
        <w:rPr>
          <w:rFonts w:eastAsiaTheme="minorHAnsi"/>
          <w:lang w:eastAsia="en-US"/>
        </w:rPr>
        <w:t>Каждый член Комиссии оценивает заявку участника отбора, присваивая по каждому критерию баллы в соответствии с критериями оценки заявок участников отбора. Максимальное количество баллов</w:t>
      </w:r>
      <w:r w:rsidR="00165CF3">
        <w:rPr>
          <w:rFonts w:eastAsiaTheme="minorHAnsi"/>
          <w:lang w:eastAsia="en-US"/>
        </w:rPr>
        <w:t xml:space="preserve"> по одному критерию</w:t>
      </w:r>
      <w:r w:rsidRPr="001B3D93">
        <w:rPr>
          <w:rFonts w:eastAsiaTheme="minorHAnsi"/>
          <w:lang w:eastAsia="en-US"/>
        </w:rPr>
        <w:t xml:space="preserve"> – 100 баллов.</w:t>
      </w:r>
    </w:p>
    <w:p w:rsidR="003B6076" w:rsidRPr="001B3D93" w:rsidRDefault="003B6076" w:rsidP="003B6076">
      <w:pPr>
        <w:autoSpaceDE w:val="0"/>
        <w:autoSpaceDN w:val="0"/>
        <w:adjustRightInd w:val="0"/>
        <w:ind w:firstLine="708"/>
        <w:jc w:val="both"/>
        <w:rPr>
          <w:rFonts w:eastAsiaTheme="minorHAnsi"/>
          <w:color w:val="000000" w:themeColor="text1"/>
          <w:lang w:eastAsia="en-US"/>
        </w:rPr>
      </w:pPr>
      <w:r w:rsidRPr="001B3D93">
        <w:rPr>
          <w:rFonts w:eastAsiaTheme="minorHAnsi"/>
          <w:color w:val="000000" w:themeColor="text1"/>
          <w:lang w:eastAsia="en-US"/>
        </w:rPr>
        <w:t>Минимальный проходной балл, который необходимо набрать по результатам оценки заявок участникам отбора для приз</w:t>
      </w:r>
      <w:r w:rsidR="00510614">
        <w:rPr>
          <w:rFonts w:eastAsiaTheme="minorHAnsi"/>
          <w:color w:val="000000" w:themeColor="text1"/>
          <w:lang w:eastAsia="en-US"/>
        </w:rPr>
        <w:t>нания их победителями отбора – 1</w:t>
      </w:r>
      <w:r w:rsidRPr="001B3D93">
        <w:rPr>
          <w:rFonts w:eastAsiaTheme="minorHAnsi"/>
          <w:color w:val="000000" w:themeColor="text1"/>
          <w:lang w:eastAsia="en-US"/>
        </w:rPr>
        <w:t>0 баллов.</w:t>
      </w:r>
    </w:p>
    <w:p w:rsidR="003B6076" w:rsidRPr="007C46E2" w:rsidRDefault="003B6076" w:rsidP="003B6076">
      <w:pPr>
        <w:autoSpaceDE w:val="0"/>
        <w:autoSpaceDN w:val="0"/>
        <w:adjustRightInd w:val="0"/>
        <w:ind w:firstLine="708"/>
        <w:jc w:val="both"/>
        <w:rPr>
          <w:rFonts w:eastAsiaTheme="minorHAnsi"/>
          <w:lang w:eastAsia="en-US"/>
        </w:rPr>
      </w:pPr>
      <w:r w:rsidRPr="001B3D93">
        <w:rPr>
          <w:rFonts w:eastAsiaTheme="minorHAnsi"/>
          <w:color w:val="000000" w:themeColor="text1"/>
          <w:lang w:eastAsia="en-US"/>
        </w:rPr>
        <w:t>По результатам оценки заявок участников отбора Комиссия определяет ит</w:t>
      </w:r>
      <w:r w:rsidRPr="007C46E2">
        <w:rPr>
          <w:rFonts w:eastAsiaTheme="minorHAnsi"/>
          <w:lang w:eastAsia="en-US"/>
        </w:rPr>
        <w:t xml:space="preserve">оговое количество баллов по каждой заявке </w:t>
      </w:r>
      <w:r w:rsidRPr="007C46E2">
        <w:t xml:space="preserve">по направлениям, указанным в пункте </w:t>
      </w:r>
      <w:hyperlink w:anchor="P57">
        <w:r w:rsidRPr="007C46E2">
          <w:t>1.6</w:t>
        </w:r>
      </w:hyperlink>
      <w:r w:rsidRPr="007C46E2">
        <w:t xml:space="preserve"> раздела </w:t>
      </w:r>
      <w:r w:rsidRPr="007C46E2">
        <w:rPr>
          <w:lang w:val="en-US"/>
        </w:rPr>
        <w:t>I</w:t>
      </w:r>
      <w:r w:rsidRPr="007C46E2">
        <w:t xml:space="preserve"> Порядка,</w:t>
      </w:r>
      <w:r w:rsidRPr="007C46E2">
        <w:rPr>
          <w:rFonts w:eastAsiaTheme="minorHAnsi"/>
          <w:lang w:eastAsia="en-US"/>
        </w:rPr>
        <w:t xml:space="preserve"> путем сложения баллов, присвоенных каждым членом Комиссии, с учетом весового значения оценки заявок участников отбора и, выводит среднее арифметическое количество баллов (значение рассчитывается с 1 знаком после запятой) по каждой заявке путем деления на количество членов Комиссии, осуществивших оценку.</w:t>
      </w:r>
    </w:p>
    <w:p w:rsidR="003B6076" w:rsidRPr="007C46E2" w:rsidRDefault="003B6076" w:rsidP="003B6076">
      <w:pPr>
        <w:autoSpaceDE w:val="0"/>
        <w:autoSpaceDN w:val="0"/>
        <w:adjustRightInd w:val="0"/>
        <w:ind w:firstLine="708"/>
        <w:jc w:val="both"/>
        <w:rPr>
          <w:rFonts w:eastAsiaTheme="minorHAnsi"/>
          <w:lang w:eastAsia="en-US"/>
        </w:rPr>
      </w:pPr>
      <w:r w:rsidRPr="007C46E2">
        <w:rPr>
          <w:rFonts w:eastAsiaTheme="minorHAnsi"/>
          <w:lang w:eastAsia="en-US"/>
        </w:rPr>
        <w:t>На основании итоговых баллов оценки заявок Комиссия составляет итоговый рейтинг по каждому направлению, в котором каждой заявке присваивается порядковый номер по мере уменьшения итогового балла. Если две или более заявки набрали одинаковую сумму баллов, меньший порядковый номер в рейтинге присваивается заявке, поданной ранее по дате и времени.</w:t>
      </w:r>
    </w:p>
    <w:p w:rsidR="003B6076" w:rsidRPr="007C46E2" w:rsidRDefault="003B6076" w:rsidP="003B6076">
      <w:pPr>
        <w:autoSpaceDE w:val="0"/>
        <w:autoSpaceDN w:val="0"/>
        <w:adjustRightInd w:val="0"/>
        <w:ind w:firstLine="708"/>
        <w:jc w:val="both"/>
        <w:rPr>
          <w:rFonts w:eastAsiaTheme="minorHAnsi"/>
          <w:lang w:eastAsia="en-US"/>
        </w:rPr>
      </w:pPr>
      <w:r w:rsidRPr="007C46E2">
        <w:rPr>
          <w:rFonts w:eastAsiaTheme="minorHAnsi"/>
          <w:lang w:eastAsia="en-US"/>
        </w:rPr>
        <w:t>С учетом минимального проходного балла, победителями отбора признаются участники отбора, заявкам которых присвоены номера, начиная с первого в итоговом рейтинге в порядке возрастания по каждому направлению.</w:t>
      </w:r>
    </w:p>
    <w:p w:rsidR="003B6076" w:rsidRPr="007C46E2" w:rsidRDefault="003B6076" w:rsidP="003B6076">
      <w:pPr>
        <w:ind w:firstLine="708"/>
        <w:jc w:val="both"/>
      </w:pPr>
      <w:r w:rsidRPr="007C46E2">
        <w:t>Объем распределяемой субсидии в рамках отбора определяется по каждому направлению в пределах доведенных лимитов.</w:t>
      </w:r>
    </w:p>
    <w:p w:rsidR="003B6076" w:rsidRPr="007C46E2" w:rsidRDefault="003B6076" w:rsidP="003B6076">
      <w:pPr>
        <w:ind w:firstLine="708"/>
        <w:jc w:val="both"/>
      </w:pPr>
      <w:r w:rsidRPr="007C46E2">
        <w:t>В случае если в конкурсе принял участие только один соискатель гранта либо к участию в конкурсе допущен только один соискатель гранта, такие соискатели гранта признаются победителями конкурса при условии соответствия требованиям, установленным Порядком.</w:t>
      </w:r>
    </w:p>
    <w:p w:rsidR="003B6076" w:rsidRPr="00C92773" w:rsidRDefault="003B6076" w:rsidP="003B6076">
      <w:pPr>
        <w:autoSpaceDE w:val="0"/>
        <w:autoSpaceDN w:val="0"/>
        <w:adjustRightInd w:val="0"/>
        <w:ind w:firstLine="708"/>
        <w:jc w:val="both"/>
      </w:pPr>
      <w:r w:rsidRPr="007C46E2">
        <w:rPr>
          <w:rFonts w:eastAsiaTheme="minorHAnsi"/>
          <w:color w:val="000000" w:themeColor="text1"/>
          <w:lang w:eastAsia="en-US"/>
        </w:rPr>
        <w:t xml:space="preserve">Участник отбора, набравший по результатам оценки поданных участниками отбора заявок меньший балл, чем установленный в объявлении о проведении отбора минимальный проходной балл, не признается победителем отбора в соответствии с абзацем </w:t>
      </w:r>
      <w:r w:rsidR="00525950" w:rsidRPr="003B34C1">
        <w:rPr>
          <w:rFonts w:eastAsiaTheme="minorHAnsi"/>
          <w:color w:val="000000" w:themeColor="text1"/>
          <w:lang w:eastAsia="en-US"/>
        </w:rPr>
        <w:t>седьмым</w:t>
      </w:r>
      <w:r w:rsidRPr="007C46E2">
        <w:rPr>
          <w:rFonts w:eastAsiaTheme="minorHAnsi"/>
          <w:color w:val="000000" w:themeColor="text1"/>
          <w:lang w:eastAsia="en-US"/>
        </w:rPr>
        <w:t xml:space="preserve"> настоящего пункта.</w:t>
      </w:r>
    </w:p>
    <w:p w:rsidR="002B1AD7" w:rsidRPr="005767F5" w:rsidRDefault="002B1AD7" w:rsidP="003B6076">
      <w:pPr>
        <w:autoSpaceDE w:val="0"/>
        <w:autoSpaceDN w:val="0"/>
        <w:adjustRightInd w:val="0"/>
        <w:ind w:firstLine="708"/>
        <w:jc w:val="both"/>
      </w:pPr>
      <w:r w:rsidRPr="005767F5">
        <w:t>2.1</w:t>
      </w:r>
      <w:r w:rsidR="0002787F" w:rsidRPr="005767F5">
        <w:t>7</w:t>
      </w:r>
      <w:r w:rsidRPr="005767F5">
        <w:t xml:space="preserve">. </w:t>
      </w:r>
      <w:r w:rsidR="001D66EE" w:rsidRPr="005767F5">
        <w:t>Уполномоченный орган</w:t>
      </w:r>
      <w:r w:rsidRPr="005767F5">
        <w:t xml:space="preserve"> уведомляет соискателей гранта о дате (времени) и месте проведения заседания Комиссии, на котором будет осуществляться публичное представление бизнес-проектов соискателями гранта</w:t>
      </w:r>
      <w:r w:rsidR="001D66EE" w:rsidRPr="005767F5">
        <w:t xml:space="preserve">, в том числе посредством </w:t>
      </w:r>
      <w:proofErr w:type="spellStart"/>
      <w:proofErr w:type="gramStart"/>
      <w:r w:rsidR="001D66EE" w:rsidRPr="005767F5">
        <w:t>видеоконференц</w:t>
      </w:r>
      <w:proofErr w:type="spellEnd"/>
      <w:r w:rsidR="001D66EE" w:rsidRPr="005767F5">
        <w:t>-связи</w:t>
      </w:r>
      <w:proofErr w:type="gramEnd"/>
      <w:r w:rsidRPr="005767F5">
        <w:t>, не позднее чем за 2 рабочих дня до даты проведения заседания Комиссии электронными письмами на адреса электро</w:t>
      </w:r>
      <w:r w:rsidR="001D66EE" w:rsidRPr="005767F5">
        <w:t>нной почты, указанные в заявках.</w:t>
      </w:r>
    </w:p>
    <w:p w:rsidR="002B1AD7" w:rsidRPr="005767F5" w:rsidRDefault="002B1AD7" w:rsidP="002B1AD7">
      <w:pPr>
        <w:ind w:firstLine="709"/>
        <w:jc w:val="both"/>
      </w:pPr>
      <w:r w:rsidRPr="005767F5">
        <w:t>2.</w:t>
      </w:r>
      <w:r w:rsidR="0002787F" w:rsidRPr="005767F5">
        <w:t>18</w:t>
      </w:r>
      <w:r w:rsidRPr="005767F5">
        <w:t>. Публичное представление бизнес-проектов осуществляет руководитель юридического лица (уполномоченное лицо) или индивидуальный предприниматель (уполномоченное лицо). Оценке членами Комиссии подлежат только публично представленные бизнес-проекты.</w:t>
      </w:r>
    </w:p>
    <w:p w:rsidR="002B1AD7" w:rsidRPr="005767F5" w:rsidRDefault="002B1AD7" w:rsidP="002B1AD7">
      <w:pPr>
        <w:ind w:firstLine="709"/>
        <w:jc w:val="both"/>
      </w:pPr>
      <w:r w:rsidRPr="005767F5">
        <w:t xml:space="preserve">В случае неявки соискателя гранта на публичное представление бизнес-проектов Комиссия рассматривает это как отказ соискателя гранта от участия в конкурсе, кроме случаев представления </w:t>
      </w:r>
      <w:r w:rsidR="001D66EE" w:rsidRPr="005767F5">
        <w:t>С</w:t>
      </w:r>
      <w:r w:rsidRPr="005767F5">
        <w:t xml:space="preserve">убъектами бизнес-проектов </w:t>
      </w:r>
      <w:r w:rsidR="001D66EE" w:rsidRPr="005767F5">
        <w:t>посредством</w:t>
      </w:r>
      <w:r w:rsidRPr="005767F5">
        <w:t xml:space="preserve"> видео</w:t>
      </w:r>
      <w:r w:rsidR="00240F73">
        <w:t>-</w:t>
      </w:r>
      <w:r w:rsidRPr="005767F5">
        <w:t>конференц-связи.</w:t>
      </w:r>
    </w:p>
    <w:p w:rsidR="00332BC9" w:rsidRPr="005767F5" w:rsidRDefault="002B1AD7" w:rsidP="00332BC9">
      <w:pPr>
        <w:ind w:firstLine="709"/>
        <w:jc w:val="both"/>
      </w:pPr>
      <w:r w:rsidRPr="005767F5">
        <w:t>2.</w:t>
      </w:r>
      <w:r w:rsidR="0002787F" w:rsidRPr="005767F5">
        <w:t>19</w:t>
      </w:r>
      <w:r w:rsidR="00332BC9" w:rsidRPr="005767F5">
        <w:t>. О</w:t>
      </w:r>
      <w:r w:rsidR="00332BC9" w:rsidRPr="005767F5">
        <w:rPr>
          <w:bCs/>
        </w:rPr>
        <w:t>снования для отклонения заявки участника отбора:</w:t>
      </w:r>
    </w:p>
    <w:p w:rsidR="00332BC9" w:rsidRPr="005767F5" w:rsidRDefault="00332BC9" w:rsidP="00332BC9">
      <w:pPr>
        <w:shd w:val="clear" w:color="auto" w:fill="FFFFFF"/>
        <w:ind w:firstLine="709"/>
        <w:jc w:val="both"/>
        <w:rPr>
          <w:bCs/>
        </w:rPr>
      </w:pPr>
      <w:r w:rsidRPr="005767F5">
        <w:t>2.</w:t>
      </w:r>
      <w:r w:rsidR="0002787F" w:rsidRPr="005767F5">
        <w:t>19</w:t>
      </w:r>
      <w:r w:rsidRPr="005767F5">
        <w:t xml:space="preserve">.1. </w:t>
      </w:r>
      <w:r w:rsidRPr="005767F5">
        <w:rPr>
          <w:bCs/>
        </w:rPr>
        <w:t>Несоответствие участника отбора критериям и требов</w:t>
      </w:r>
      <w:r w:rsidR="00732055" w:rsidRPr="005767F5">
        <w:rPr>
          <w:bCs/>
        </w:rPr>
        <w:t>аниям, установленным пунктами 2.</w:t>
      </w:r>
      <w:r w:rsidRPr="005767F5">
        <w:rPr>
          <w:bCs/>
        </w:rPr>
        <w:t>5, 2.6 настоящего раздела Порядка.</w:t>
      </w:r>
    </w:p>
    <w:p w:rsidR="00332BC9" w:rsidRPr="005767F5" w:rsidRDefault="00332BC9" w:rsidP="00332BC9">
      <w:pPr>
        <w:ind w:firstLine="708"/>
        <w:jc w:val="both"/>
      </w:pPr>
      <w:r w:rsidRPr="005767F5">
        <w:rPr>
          <w:bCs/>
        </w:rPr>
        <w:t>2.</w:t>
      </w:r>
      <w:r w:rsidR="0002787F" w:rsidRPr="005767F5">
        <w:rPr>
          <w:bCs/>
        </w:rPr>
        <w:t>19</w:t>
      </w:r>
      <w:r w:rsidRPr="005767F5">
        <w:rPr>
          <w:bCs/>
        </w:rPr>
        <w:t>.2. Н</w:t>
      </w:r>
      <w:r w:rsidRPr="005767F5">
        <w:t>епредставление (представление не в полном объеме) документов, указанных в объявлении о проведении отбора, предусмотренных Порядком.</w:t>
      </w:r>
    </w:p>
    <w:p w:rsidR="00332BC9" w:rsidRPr="005767F5" w:rsidRDefault="0002787F" w:rsidP="00332BC9">
      <w:pPr>
        <w:ind w:firstLine="708"/>
        <w:jc w:val="both"/>
      </w:pPr>
      <w:r w:rsidRPr="005767F5">
        <w:t>2.19</w:t>
      </w:r>
      <w:r w:rsidR="00332BC9" w:rsidRPr="005767F5">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332BC9" w:rsidRPr="005767F5" w:rsidRDefault="00332BC9" w:rsidP="00332BC9">
      <w:pPr>
        <w:shd w:val="clear" w:color="auto" w:fill="FFFFFF"/>
        <w:ind w:firstLine="709"/>
        <w:jc w:val="both"/>
      </w:pPr>
      <w:r w:rsidRPr="005767F5">
        <w:t>2.</w:t>
      </w:r>
      <w:r w:rsidR="0002787F" w:rsidRPr="005767F5">
        <w:t>19</w:t>
      </w:r>
      <w:r w:rsidRPr="005767F5">
        <w:t xml:space="preserve">.4. Недостоверность информации, содержащейся в документах, представленных получателем </w:t>
      </w:r>
      <w:r w:rsidR="0002787F" w:rsidRPr="005767F5">
        <w:t>гранта</w:t>
      </w:r>
      <w:r w:rsidRPr="005767F5">
        <w:t xml:space="preserve"> (участником отбора) в целях подтверждения соответствия установленным Порядком требованиям.</w:t>
      </w:r>
    </w:p>
    <w:p w:rsidR="00332BC9" w:rsidRPr="005767F5" w:rsidRDefault="00332BC9" w:rsidP="00332BC9">
      <w:pPr>
        <w:shd w:val="clear" w:color="auto" w:fill="FFFFFF"/>
        <w:ind w:firstLine="709"/>
        <w:jc w:val="both"/>
      </w:pPr>
      <w:r w:rsidRPr="005767F5">
        <w:t>2.</w:t>
      </w:r>
      <w:r w:rsidR="0002787F" w:rsidRPr="005767F5">
        <w:t>19</w:t>
      </w:r>
      <w:r w:rsidRPr="005767F5">
        <w:t>.5. П</w:t>
      </w:r>
      <w:r w:rsidRPr="005767F5">
        <w:rPr>
          <w:bCs/>
        </w:rPr>
        <w:t>одача участником отбора заявки после даты и (или) времени, определенных для подачи заявок.</w:t>
      </w:r>
    </w:p>
    <w:p w:rsidR="00332BC9" w:rsidRPr="0090445B" w:rsidRDefault="00332BC9" w:rsidP="00332BC9">
      <w:pPr>
        <w:shd w:val="clear" w:color="auto" w:fill="FFFFFF"/>
        <w:ind w:firstLine="709"/>
        <w:jc w:val="both"/>
        <w:rPr>
          <w:rFonts w:eastAsia="Calibri"/>
          <w:lang w:eastAsia="en-US"/>
        </w:rPr>
      </w:pPr>
      <w:r w:rsidRPr="005767F5">
        <w:rPr>
          <w:rFonts w:eastAsia="Calibri"/>
          <w:lang w:eastAsia="en-US"/>
        </w:rPr>
        <w:t>2.</w:t>
      </w:r>
      <w:r w:rsidR="0002787F" w:rsidRPr="005767F5">
        <w:t>19</w:t>
      </w:r>
      <w:r w:rsidRPr="005767F5">
        <w:rPr>
          <w:rFonts w:eastAsia="Calibri"/>
          <w:lang w:eastAsia="en-US"/>
        </w:rPr>
        <w:t xml:space="preserve">.6. Отсутствие лимитов бюджетных обязательств, предусмотренных для </w:t>
      </w:r>
      <w:r w:rsidRPr="0090445B">
        <w:rPr>
          <w:rFonts w:eastAsia="Calibri"/>
          <w:lang w:eastAsia="en-US"/>
        </w:rPr>
        <w:t>предоставления субсидии в местном бюджете.</w:t>
      </w:r>
    </w:p>
    <w:p w:rsidR="00B73537" w:rsidRPr="0090445B" w:rsidRDefault="0002787F" w:rsidP="00B73537">
      <w:pPr>
        <w:pStyle w:val="aa"/>
        <w:autoSpaceDE w:val="0"/>
        <w:autoSpaceDN w:val="0"/>
        <w:adjustRightInd w:val="0"/>
        <w:ind w:left="0" w:firstLine="709"/>
        <w:jc w:val="both"/>
      </w:pPr>
      <w:r w:rsidRPr="0090445B">
        <w:rPr>
          <w:rFonts w:eastAsia="Calibri"/>
          <w:color w:val="000000"/>
          <w:lang w:eastAsia="en-US"/>
        </w:rPr>
        <w:t>2.20</w:t>
      </w:r>
      <w:r w:rsidR="00332BC9" w:rsidRPr="0090445B">
        <w:rPr>
          <w:rFonts w:eastAsia="Calibri"/>
          <w:color w:val="000000"/>
          <w:lang w:eastAsia="en-US"/>
        </w:rPr>
        <w:t xml:space="preserve">. </w:t>
      </w:r>
      <w:r w:rsidR="00B73537" w:rsidRPr="0090445B">
        <w:t>В случае отклонения заявки участника отбора на получение финансовой поддержки по основаниям, установленным подпунктами 2.19.1 – 2.19.4 пункта 2.19 настоящего раздела, Уполномоченным органом до участника отбора доводится решение о возврате заявки на доработку с использованием системы «Электронный бюджет».</w:t>
      </w:r>
    </w:p>
    <w:p w:rsidR="00B73537" w:rsidRPr="0090445B" w:rsidRDefault="00B73537" w:rsidP="00B73537">
      <w:pPr>
        <w:pStyle w:val="aa"/>
        <w:autoSpaceDE w:val="0"/>
        <w:autoSpaceDN w:val="0"/>
        <w:adjustRightInd w:val="0"/>
        <w:ind w:left="0" w:firstLine="709"/>
        <w:jc w:val="both"/>
      </w:pPr>
      <w:r w:rsidRPr="0090445B">
        <w:t xml:space="preserve">2.21. Участник отбора </w:t>
      </w:r>
      <w:r w:rsidRPr="0090445B">
        <w:rPr>
          <w:color w:val="000000" w:themeColor="text1"/>
        </w:rPr>
        <w:t>в течение трех рабочих дней</w:t>
      </w:r>
      <w:r w:rsidRPr="0090445B">
        <w:t xml:space="preserve">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установленный пунктом 2.7 </w:t>
      </w:r>
      <w:r w:rsidR="00240F73">
        <w:t xml:space="preserve">настоящего </w:t>
      </w:r>
      <w:r w:rsidRPr="0090445B">
        <w:t xml:space="preserve">раздела </w:t>
      </w:r>
      <w:r w:rsidR="00240F73">
        <w:t>Порядка</w:t>
      </w:r>
      <w:r w:rsidRPr="0090445B">
        <w:t xml:space="preserve">. </w:t>
      </w:r>
    </w:p>
    <w:p w:rsidR="00B73537" w:rsidRPr="0090445B" w:rsidRDefault="00B73537" w:rsidP="00B73537">
      <w:pPr>
        <w:pStyle w:val="aa"/>
        <w:autoSpaceDE w:val="0"/>
        <w:autoSpaceDN w:val="0"/>
        <w:adjustRightInd w:val="0"/>
        <w:ind w:left="0" w:firstLine="709"/>
        <w:jc w:val="both"/>
      </w:pPr>
      <w:r w:rsidRPr="0090445B">
        <w:t>2.21.1. 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B73537" w:rsidRPr="0090445B" w:rsidRDefault="00B73537" w:rsidP="00B73537">
      <w:pPr>
        <w:pStyle w:val="aa"/>
        <w:autoSpaceDE w:val="0"/>
        <w:autoSpaceDN w:val="0"/>
        <w:adjustRightInd w:val="0"/>
        <w:ind w:left="0" w:firstLine="709"/>
        <w:jc w:val="both"/>
      </w:pPr>
      <w:r w:rsidRPr="0090445B">
        <w:t>2.21.2. В случае не 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rsidR="00332BC9" w:rsidRPr="0090445B" w:rsidRDefault="00B73537" w:rsidP="00B73537">
      <w:pPr>
        <w:pStyle w:val="aa"/>
        <w:autoSpaceDE w:val="0"/>
        <w:autoSpaceDN w:val="0"/>
        <w:adjustRightInd w:val="0"/>
        <w:ind w:left="0" w:firstLine="709"/>
        <w:jc w:val="both"/>
      </w:pPr>
      <w:r w:rsidRPr="0090445B">
        <w:t>2.21.3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срокам подачи доработанных заявок, исходя из очередности поступления доработанных заявок участников отбора согласно дате и времени представления доработанных заявок.</w:t>
      </w:r>
    </w:p>
    <w:p w:rsidR="00332BC9" w:rsidRPr="005767F5" w:rsidRDefault="00776EA7" w:rsidP="00332BC9">
      <w:pPr>
        <w:autoSpaceDE w:val="0"/>
        <w:autoSpaceDN w:val="0"/>
        <w:adjustRightInd w:val="0"/>
        <w:ind w:firstLine="708"/>
        <w:jc w:val="both"/>
        <w:rPr>
          <w:bCs/>
          <w:color w:val="000000"/>
        </w:rPr>
      </w:pPr>
      <w:r w:rsidRPr="0090445B">
        <w:rPr>
          <w:color w:val="000000"/>
        </w:rPr>
        <w:t>2.2</w:t>
      </w:r>
      <w:r w:rsidR="00B73537" w:rsidRPr="0090445B">
        <w:rPr>
          <w:color w:val="000000"/>
        </w:rPr>
        <w:t>2</w:t>
      </w:r>
      <w:r w:rsidR="00332BC9" w:rsidRPr="0090445B">
        <w:rPr>
          <w:color w:val="000000"/>
        </w:rPr>
        <w:t xml:space="preserve">. Протокол </w:t>
      </w:r>
      <w:r w:rsidR="001D66EE" w:rsidRPr="0090445B">
        <w:rPr>
          <w:color w:val="000000"/>
        </w:rPr>
        <w:t>вскрытия</w:t>
      </w:r>
      <w:r w:rsidR="00332BC9" w:rsidRPr="0090445B">
        <w:rPr>
          <w:color w:val="000000"/>
        </w:rPr>
        <w:t xml:space="preserve"> заявок формируется на едином портале автоматически и подписывается усиленной квалифицированной электронной подписью</w:t>
      </w:r>
      <w:r w:rsidR="00332BC9" w:rsidRPr="005767F5">
        <w:rPr>
          <w:color w:val="000000"/>
        </w:rPr>
        <w:t xml:space="preserve">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rsidR="00332BC9" w:rsidRPr="005767F5" w:rsidRDefault="00776EA7" w:rsidP="00332BC9">
      <w:pPr>
        <w:autoSpaceDE w:val="0"/>
        <w:autoSpaceDN w:val="0"/>
        <w:adjustRightInd w:val="0"/>
        <w:ind w:firstLine="708"/>
        <w:jc w:val="both"/>
      </w:pPr>
      <w:r w:rsidRPr="005767F5">
        <w:t>2.2</w:t>
      </w:r>
      <w:r w:rsidR="00FC2E7E">
        <w:t>3</w:t>
      </w:r>
      <w:r w:rsidR="00332BC9" w:rsidRPr="005767F5">
        <w:rPr>
          <w:color w:val="000000"/>
        </w:rPr>
        <w:t xml:space="preserve">. В целях завершения отбора и определения победителей отбора (получателей </w:t>
      </w:r>
      <w:r w:rsidRPr="005767F5">
        <w:rPr>
          <w:color w:val="000000"/>
        </w:rPr>
        <w:t>грантов</w:t>
      </w:r>
      <w:r w:rsidR="00332BC9" w:rsidRPr="005767F5">
        <w:rPr>
          <w:color w:val="000000"/>
        </w:rPr>
        <w:t>) формируется протокол подведения итогов отбора, включающий сведения:</w:t>
      </w:r>
    </w:p>
    <w:p w:rsidR="00332BC9" w:rsidRPr="005767F5" w:rsidRDefault="00332BC9" w:rsidP="00332BC9">
      <w:pPr>
        <w:autoSpaceDE w:val="0"/>
        <w:autoSpaceDN w:val="0"/>
        <w:adjustRightInd w:val="0"/>
        <w:ind w:firstLine="708"/>
        <w:jc w:val="both"/>
      </w:pPr>
      <w:r w:rsidRPr="005767F5">
        <w:t>- о дате, времени проведения рассмотрения заявок;</w:t>
      </w:r>
    </w:p>
    <w:p w:rsidR="00332BC9" w:rsidRPr="005767F5" w:rsidRDefault="00332BC9" w:rsidP="00332BC9">
      <w:pPr>
        <w:autoSpaceDE w:val="0"/>
        <w:autoSpaceDN w:val="0"/>
        <w:adjustRightInd w:val="0"/>
        <w:ind w:firstLine="708"/>
        <w:jc w:val="both"/>
      </w:pPr>
      <w:r w:rsidRPr="005767F5">
        <w:t>- об участниках отбора, заявки которых были рассмотрены;</w:t>
      </w:r>
    </w:p>
    <w:p w:rsidR="00332BC9" w:rsidRPr="005767F5" w:rsidRDefault="00332BC9" w:rsidP="00332BC9">
      <w:pPr>
        <w:autoSpaceDE w:val="0"/>
        <w:autoSpaceDN w:val="0"/>
        <w:adjustRightInd w:val="0"/>
        <w:ind w:firstLine="708"/>
        <w:jc w:val="both"/>
      </w:pPr>
      <w:r w:rsidRPr="005767F5">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332BC9" w:rsidRPr="005767F5" w:rsidRDefault="00332BC9" w:rsidP="00332BC9">
      <w:pPr>
        <w:autoSpaceDE w:val="0"/>
        <w:autoSpaceDN w:val="0"/>
        <w:adjustRightInd w:val="0"/>
        <w:ind w:firstLine="708"/>
        <w:jc w:val="both"/>
      </w:pPr>
      <w:r w:rsidRPr="005767F5">
        <w:t xml:space="preserve">- о наименовании получателя (получателей) </w:t>
      </w:r>
      <w:r w:rsidR="00776EA7" w:rsidRPr="005767F5">
        <w:t>гранта</w:t>
      </w:r>
      <w:r w:rsidRPr="005767F5">
        <w:t xml:space="preserve">, с которым заключается соглашение о предоставлении </w:t>
      </w:r>
      <w:r w:rsidR="00776EA7" w:rsidRPr="005767F5">
        <w:t>гранта</w:t>
      </w:r>
      <w:r w:rsidRPr="005767F5">
        <w:t xml:space="preserve">, и размере предоставляемой ему (им) </w:t>
      </w:r>
      <w:r w:rsidR="00776EA7" w:rsidRPr="005767F5">
        <w:t>гранта</w:t>
      </w:r>
      <w:r w:rsidRPr="005767F5">
        <w:t>.</w:t>
      </w:r>
    </w:p>
    <w:p w:rsidR="00332BC9" w:rsidRPr="005767F5" w:rsidRDefault="00332BC9" w:rsidP="00332BC9">
      <w:pPr>
        <w:autoSpaceDE w:val="0"/>
        <w:autoSpaceDN w:val="0"/>
        <w:adjustRightInd w:val="0"/>
        <w:ind w:firstLine="708"/>
        <w:jc w:val="both"/>
        <w:rPr>
          <w:color w:val="000000"/>
        </w:rPr>
      </w:pPr>
      <w:r w:rsidRPr="005767F5">
        <w:rPr>
          <w:color w:val="000000"/>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w:t>
      </w:r>
      <w:r w:rsidR="00FB0C5D" w:rsidRPr="005767F5">
        <w:rPr>
          <w:color w:val="000000"/>
        </w:rPr>
        <w:t>Комиссии</w:t>
      </w:r>
      <w:r w:rsidR="00FB0C5D" w:rsidRPr="005767F5">
        <w:t>,</w:t>
      </w:r>
      <w:r w:rsidR="00FB0C5D" w:rsidRPr="005767F5">
        <w:rPr>
          <w:color w:val="FF0000"/>
          <w:sz w:val="20"/>
          <w:szCs w:val="20"/>
        </w:rPr>
        <w:t xml:space="preserve"> </w:t>
      </w:r>
      <w:r w:rsidR="00FB0C5D" w:rsidRPr="005767F5">
        <w:rPr>
          <w:color w:val="000000"/>
        </w:rPr>
        <w:t>а</w:t>
      </w:r>
      <w:r w:rsidRPr="005767F5">
        <w:rPr>
          <w:color w:val="000000"/>
        </w:rPr>
        <w:t xml:space="preserve">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332BC9" w:rsidRPr="005767F5" w:rsidRDefault="00332BC9" w:rsidP="00332BC9">
      <w:pPr>
        <w:autoSpaceDE w:val="0"/>
        <w:autoSpaceDN w:val="0"/>
        <w:adjustRightInd w:val="0"/>
        <w:ind w:firstLine="708"/>
        <w:jc w:val="both"/>
        <w:rPr>
          <w:color w:val="000000"/>
        </w:rPr>
      </w:pPr>
      <w:r w:rsidRPr="005767F5">
        <w:rPr>
          <w:color w:val="000000"/>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 xml:space="preserve">Внесение изменений </w:t>
      </w:r>
      <w:r w:rsidR="001D66EE" w:rsidRPr="005767F5">
        <w:rPr>
          <w:color w:val="000000"/>
        </w:rPr>
        <w:t xml:space="preserve">в </w:t>
      </w:r>
      <w:r w:rsidRPr="005767F5">
        <w:rPr>
          <w:color w:val="000000"/>
        </w:rPr>
        <w:t>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3F11DC" w:rsidRPr="005767F5" w:rsidRDefault="00FC2E7E" w:rsidP="003F11DC">
      <w:pPr>
        <w:adjustRightInd w:val="0"/>
        <w:ind w:firstLine="708"/>
        <w:jc w:val="both"/>
      </w:pPr>
      <w:r>
        <w:rPr>
          <w:color w:val="000000"/>
        </w:rPr>
        <w:t>2.24</w:t>
      </w:r>
      <w:r w:rsidR="00166183" w:rsidRPr="005767F5">
        <w:rPr>
          <w:color w:val="000000"/>
        </w:rPr>
        <w:t xml:space="preserve">. </w:t>
      </w:r>
      <w:r w:rsidR="003F11DC" w:rsidRPr="005767F5">
        <w:t>Размер гранта:</w:t>
      </w:r>
    </w:p>
    <w:p w:rsidR="003F11DC" w:rsidRPr="0090445B" w:rsidRDefault="003F11DC" w:rsidP="003F11DC">
      <w:pPr>
        <w:adjustRightInd w:val="0"/>
        <w:ind w:firstLine="708"/>
        <w:jc w:val="both"/>
      </w:pPr>
      <w:r w:rsidRPr="005767F5">
        <w:t xml:space="preserve">- по направлению - </w:t>
      </w:r>
      <w:proofErr w:type="spellStart"/>
      <w:r w:rsidRPr="005767F5">
        <w:t>Грантовая</w:t>
      </w:r>
      <w:proofErr w:type="spellEnd"/>
      <w:r w:rsidRPr="005767F5">
        <w:t xml:space="preserve"> поддержка </w:t>
      </w:r>
      <w:r w:rsidRPr="0090445B">
        <w:t xml:space="preserve">начинающих предпринимателей </w:t>
      </w:r>
      <w:r w:rsidR="00FC2E7E" w:rsidRPr="0090445B">
        <w:t xml:space="preserve">составляет 300 тыс. рублей </w:t>
      </w:r>
      <w:r w:rsidRPr="0090445B">
        <w:t xml:space="preserve">на одного получателя гранта при условии </w:t>
      </w:r>
      <w:proofErr w:type="spellStart"/>
      <w:r w:rsidRPr="0090445B">
        <w:t>софинансирования</w:t>
      </w:r>
      <w:proofErr w:type="spellEnd"/>
      <w:r w:rsidRPr="0090445B">
        <w:t xml:space="preserve"> им расходов на реализацию бизнес-проекта в размере не менее 15% от размера получаемого гранта;</w:t>
      </w:r>
    </w:p>
    <w:p w:rsidR="003F11DC" w:rsidRPr="005767F5" w:rsidRDefault="003F11DC" w:rsidP="003F11DC">
      <w:pPr>
        <w:adjustRightInd w:val="0"/>
        <w:ind w:firstLine="708"/>
        <w:jc w:val="both"/>
      </w:pPr>
      <w:r w:rsidRPr="0090445B">
        <w:t xml:space="preserve">- по направлению - Лучший молодежный проект </w:t>
      </w:r>
      <w:r w:rsidR="00FC2E7E" w:rsidRPr="0090445B">
        <w:t xml:space="preserve">составляет 100 тыс. рублей </w:t>
      </w:r>
      <w:r w:rsidRPr="0090445B">
        <w:t xml:space="preserve">на одного получателя гранта при условии </w:t>
      </w:r>
      <w:proofErr w:type="spellStart"/>
      <w:r w:rsidRPr="0090445B">
        <w:t>софинансирования</w:t>
      </w:r>
      <w:proofErr w:type="spellEnd"/>
      <w:r w:rsidRPr="0090445B">
        <w:t xml:space="preserve"> им расходов на реализацию</w:t>
      </w:r>
      <w:r w:rsidRPr="005767F5">
        <w:t xml:space="preserve"> бизнес-проекта в размере не менее 15% от размера получаемого гранта.</w:t>
      </w:r>
    </w:p>
    <w:p w:rsidR="00332BC9" w:rsidRPr="005767F5" w:rsidRDefault="00332BC9" w:rsidP="003F11DC">
      <w:pPr>
        <w:autoSpaceDE w:val="0"/>
        <w:autoSpaceDN w:val="0"/>
        <w:adjustRightInd w:val="0"/>
        <w:ind w:firstLine="708"/>
        <w:jc w:val="both"/>
        <w:rPr>
          <w:strike/>
        </w:rPr>
      </w:pPr>
      <w:r w:rsidRPr="005767F5">
        <w:t>2.2</w:t>
      </w:r>
      <w:r w:rsidR="00FC2E7E">
        <w:t>5</w:t>
      </w:r>
      <w:r w:rsidRPr="005767F5">
        <w:t xml:space="preserve">. Уполномоченный орган готовит проект муниципального правового акта администрации Октябрьского района о предоставлении </w:t>
      </w:r>
      <w:r w:rsidR="00D9152A" w:rsidRPr="005767F5">
        <w:t>гранта</w:t>
      </w:r>
      <w:r w:rsidRPr="005767F5">
        <w:t xml:space="preserve"> и вносит его на подписание в порядке, установленном постановлением администрации Октябрьского района в течение 2 рабочих дней со дня размещения протокола подведения итогов на едином портале и официальном сайте Октябрьского района.</w:t>
      </w:r>
    </w:p>
    <w:p w:rsidR="00332BC9" w:rsidRPr="005767F5" w:rsidRDefault="00332BC9" w:rsidP="00332BC9">
      <w:pPr>
        <w:autoSpaceDE w:val="0"/>
        <w:autoSpaceDN w:val="0"/>
        <w:adjustRightInd w:val="0"/>
        <w:ind w:firstLine="708"/>
        <w:jc w:val="both"/>
        <w:rPr>
          <w:color w:val="000000"/>
        </w:rPr>
      </w:pPr>
      <w:r w:rsidRPr="005767F5">
        <w:rPr>
          <w:color w:val="000000"/>
        </w:rPr>
        <w:t>2.</w:t>
      </w:r>
      <w:r w:rsidR="00FC2E7E">
        <w:rPr>
          <w:color w:val="000000"/>
        </w:rPr>
        <w:t>26</w:t>
      </w:r>
      <w:r w:rsidRPr="005767F5">
        <w:rPr>
          <w:color w:val="000000"/>
        </w:rPr>
        <w:t xml:space="preserve">. Днем определения победителя (победителей) отбора считается дата издания муниципального правового акта о предоставлении </w:t>
      </w:r>
      <w:r w:rsidR="00C350EA" w:rsidRPr="005767F5">
        <w:rPr>
          <w:color w:val="000000"/>
        </w:rPr>
        <w:t>гранта</w:t>
      </w:r>
      <w:r w:rsidRPr="005767F5">
        <w:rPr>
          <w:color w:val="000000"/>
        </w:rPr>
        <w:t>.</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 Порядок и случаи отмены проведения отбора.</w:t>
      </w:r>
    </w:p>
    <w:p w:rsidR="00332BC9" w:rsidRPr="005767F5" w:rsidRDefault="00FC2E7E" w:rsidP="00332BC9">
      <w:pPr>
        <w:autoSpaceDE w:val="0"/>
        <w:autoSpaceDN w:val="0"/>
        <w:adjustRightInd w:val="0"/>
        <w:ind w:firstLine="708"/>
        <w:jc w:val="both"/>
        <w:rPr>
          <w:color w:val="000000"/>
        </w:rPr>
      </w:pPr>
      <w:r>
        <w:rPr>
          <w:color w:val="000000"/>
        </w:rPr>
        <w:t>2.27</w:t>
      </w:r>
      <w:r w:rsidR="00332BC9" w:rsidRPr="005767F5">
        <w:rPr>
          <w:color w:val="000000"/>
        </w:rPr>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332BC9" w:rsidRPr="005767F5" w:rsidRDefault="00332BC9" w:rsidP="00332BC9">
      <w:pPr>
        <w:autoSpaceDE w:val="0"/>
        <w:autoSpaceDN w:val="0"/>
        <w:adjustRightInd w:val="0"/>
        <w:ind w:firstLine="709"/>
        <w:jc w:val="both"/>
        <w:rPr>
          <w:color w:val="000000"/>
        </w:rPr>
      </w:pPr>
      <w:r w:rsidRPr="005767F5">
        <w:rPr>
          <w:color w:val="000000"/>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 xml:space="preserve">.2. Участники отбора, подавшие заявки, информируются об отмене проведения отбора получателей </w:t>
      </w:r>
      <w:r w:rsidR="00C350EA" w:rsidRPr="005767F5">
        <w:rPr>
          <w:color w:val="000000"/>
        </w:rPr>
        <w:t>гранта</w:t>
      </w:r>
      <w:r w:rsidRPr="005767F5">
        <w:rPr>
          <w:color w:val="000000"/>
        </w:rPr>
        <w:t xml:space="preserve"> в системе «Электронный бюджет».</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.3. Отбор считается отмененным со дня размещения объявления о его отмене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.4. После окончания срока отмены проведения отбора, установленного подпунктом 2.2</w:t>
      </w:r>
      <w:r w:rsidR="00FC2E7E">
        <w:rPr>
          <w:color w:val="000000"/>
        </w:rPr>
        <w:t>7</w:t>
      </w:r>
      <w:r w:rsidRPr="005767F5">
        <w:rPr>
          <w:color w:val="000000"/>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35">
        <w:r w:rsidRPr="005767F5">
          <w:rPr>
            <w:color w:val="000000"/>
          </w:rPr>
          <w:t>пунктом 3 статьи 401</w:t>
        </w:r>
      </w:hyperlink>
      <w:r w:rsidRPr="005767F5">
        <w:rPr>
          <w:color w:val="000000"/>
        </w:rPr>
        <w:t xml:space="preserve"> Гражданского кодекса Российской Федерации.</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.5. Отбор отменяется в случае:</w:t>
      </w:r>
    </w:p>
    <w:p w:rsidR="00332BC9" w:rsidRPr="005767F5" w:rsidRDefault="00332BC9" w:rsidP="00332BC9">
      <w:pPr>
        <w:autoSpaceDE w:val="0"/>
        <w:autoSpaceDN w:val="0"/>
        <w:adjustRightInd w:val="0"/>
        <w:ind w:firstLine="708"/>
        <w:jc w:val="both"/>
        <w:rPr>
          <w:color w:val="000000"/>
        </w:rPr>
      </w:pPr>
      <w:r w:rsidRPr="005767F5">
        <w:rPr>
          <w:color w:val="000000"/>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332BC9" w:rsidRPr="005767F5" w:rsidRDefault="00332BC9" w:rsidP="00332BC9">
      <w:pPr>
        <w:autoSpaceDE w:val="0"/>
        <w:autoSpaceDN w:val="0"/>
        <w:adjustRightInd w:val="0"/>
        <w:ind w:firstLine="708"/>
        <w:jc w:val="both"/>
        <w:rPr>
          <w:color w:val="000000"/>
        </w:rPr>
      </w:pPr>
      <w:r w:rsidRPr="005767F5">
        <w:rPr>
          <w:color w:val="000000"/>
        </w:rPr>
        <w:t>- выявления уполномоченным органом необходимости уточнения информации, размещенной в объявлении о проведении отбора;</w:t>
      </w:r>
    </w:p>
    <w:p w:rsidR="00332BC9" w:rsidRPr="005767F5" w:rsidRDefault="00332BC9" w:rsidP="00332BC9">
      <w:pPr>
        <w:autoSpaceDE w:val="0"/>
        <w:autoSpaceDN w:val="0"/>
        <w:adjustRightInd w:val="0"/>
        <w:ind w:firstLine="708"/>
        <w:jc w:val="both"/>
        <w:rPr>
          <w:color w:val="000000"/>
        </w:rPr>
      </w:pPr>
      <w:r w:rsidRPr="005767F5">
        <w:rPr>
          <w:color w:val="000000"/>
        </w:rPr>
        <w:t xml:space="preserve">- возникновения обстоятельств непреодолимой силы в соответствии с </w:t>
      </w:r>
      <w:hyperlink r:id="rId36">
        <w:r w:rsidRPr="005767F5">
          <w:rPr>
            <w:color w:val="000000"/>
          </w:rPr>
          <w:t>пунктом 3 статьи 401</w:t>
        </w:r>
      </w:hyperlink>
      <w:r w:rsidRPr="005767F5">
        <w:rPr>
          <w:color w:val="000000"/>
        </w:rPr>
        <w:t xml:space="preserve"> Гражданского кодекса Российской Федерации.</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8</w:t>
      </w:r>
      <w:r w:rsidRPr="005767F5">
        <w:rPr>
          <w:color w:val="000000"/>
        </w:rPr>
        <w:t>. Отбор признается несостоявшимся в случае, если:</w:t>
      </w:r>
    </w:p>
    <w:p w:rsidR="00332BC9" w:rsidRPr="005767F5" w:rsidRDefault="00332BC9" w:rsidP="00332BC9">
      <w:pPr>
        <w:autoSpaceDE w:val="0"/>
        <w:autoSpaceDN w:val="0"/>
        <w:adjustRightInd w:val="0"/>
        <w:ind w:firstLine="708"/>
        <w:jc w:val="both"/>
        <w:rPr>
          <w:color w:val="000000"/>
        </w:rPr>
      </w:pPr>
      <w:r w:rsidRPr="005767F5">
        <w:rPr>
          <w:color w:val="000000"/>
        </w:rPr>
        <w:t>- по окончании срока подачи заявок, определенного в объявлении о проведении отбора, не подано ни одной заявки.</w:t>
      </w:r>
    </w:p>
    <w:p w:rsidR="00332BC9" w:rsidRPr="005767F5" w:rsidRDefault="00332BC9" w:rsidP="00332BC9">
      <w:pPr>
        <w:autoSpaceDE w:val="0"/>
        <w:autoSpaceDN w:val="0"/>
        <w:adjustRightInd w:val="0"/>
        <w:ind w:firstLine="708"/>
        <w:jc w:val="both"/>
        <w:rPr>
          <w:color w:val="000000"/>
        </w:rPr>
      </w:pPr>
      <w:r w:rsidRPr="005767F5">
        <w:rPr>
          <w:color w:val="000000"/>
        </w:rPr>
        <w:t>- по результатам рассмотрения заявок отклонены все заявки.</w:t>
      </w:r>
    </w:p>
    <w:p w:rsidR="003F11DC" w:rsidRPr="005767F5" w:rsidRDefault="003F11DC" w:rsidP="00D44BC2">
      <w:pPr>
        <w:adjustRightInd w:val="0"/>
        <w:jc w:val="center"/>
        <w:rPr>
          <w:b/>
          <w:color w:val="000000"/>
        </w:rPr>
      </w:pPr>
    </w:p>
    <w:p w:rsidR="00D44BC2" w:rsidRPr="005767F5" w:rsidRDefault="00D44BC2" w:rsidP="00D44BC2">
      <w:pPr>
        <w:adjustRightInd w:val="0"/>
        <w:jc w:val="center"/>
      </w:pPr>
      <w:r w:rsidRPr="005767F5">
        <w:rPr>
          <w:b/>
          <w:color w:val="000000"/>
          <w:lang w:val="en-US"/>
        </w:rPr>
        <w:t>III</w:t>
      </w:r>
      <w:r w:rsidRPr="005767F5">
        <w:rPr>
          <w:b/>
          <w:color w:val="000000"/>
        </w:rPr>
        <w:t>. Условия и порядок предоставления грантов в форме субсидий</w:t>
      </w:r>
    </w:p>
    <w:p w:rsidR="00C350EA" w:rsidRPr="005767F5" w:rsidRDefault="00C350EA" w:rsidP="003F11DC">
      <w:pPr>
        <w:adjustRightInd w:val="0"/>
        <w:ind w:firstLine="709"/>
        <w:jc w:val="both"/>
      </w:pPr>
      <w:r w:rsidRPr="005767F5">
        <w:t xml:space="preserve"> </w:t>
      </w:r>
    </w:p>
    <w:p w:rsidR="00C350EA" w:rsidRPr="005767F5" w:rsidRDefault="00C350EA" w:rsidP="00C350EA">
      <w:pPr>
        <w:shd w:val="clear" w:color="auto" w:fill="FFFFFF"/>
        <w:autoSpaceDE w:val="0"/>
        <w:autoSpaceDN w:val="0"/>
        <w:adjustRightInd w:val="0"/>
        <w:ind w:firstLine="709"/>
        <w:jc w:val="both"/>
      </w:pPr>
      <w:r w:rsidRPr="005767F5">
        <w:t xml:space="preserve">3.1. Для получения гранта победителям отбора не требуется представлять дополнительные документы, за исключением документов, представляемых при отборе. </w:t>
      </w:r>
    </w:p>
    <w:p w:rsidR="00C350EA" w:rsidRPr="005767F5" w:rsidRDefault="00C350EA" w:rsidP="00C350EA">
      <w:pPr>
        <w:shd w:val="clear" w:color="auto" w:fill="FFFFFF"/>
        <w:autoSpaceDE w:val="0"/>
        <w:autoSpaceDN w:val="0"/>
        <w:adjustRightInd w:val="0"/>
        <w:ind w:firstLine="709"/>
        <w:jc w:val="both"/>
      </w:pPr>
      <w:r w:rsidRPr="005767F5">
        <w:rPr>
          <w:rFonts w:eastAsia="Calibri"/>
          <w:lang w:eastAsia="en-US"/>
        </w:rPr>
        <w:t xml:space="preserve">Порядок и сроки рассмотрения документов, представляемых получателем гранта (участником отбора) для подтверждения соответствия требованиям, указанным в пункте 2.5 раздела </w:t>
      </w:r>
      <w:r w:rsidRPr="005767F5">
        <w:rPr>
          <w:rFonts w:eastAsia="Calibri"/>
          <w:lang w:val="en-US" w:eastAsia="en-US"/>
        </w:rPr>
        <w:t>II</w:t>
      </w:r>
      <w:r w:rsidRPr="005767F5">
        <w:rPr>
          <w:rFonts w:eastAsia="Calibri"/>
          <w:lang w:eastAsia="en-US"/>
        </w:rPr>
        <w:t xml:space="preserve"> Порядка определены разделом </w:t>
      </w:r>
      <w:r w:rsidRPr="005767F5">
        <w:rPr>
          <w:rFonts w:eastAsia="Calibri"/>
          <w:lang w:val="en-US" w:eastAsia="en-US"/>
        </w:rPr>
        <w:t>II</w:t>
      </w:r>
      <w:r w:rsidRPr="005767F5">
        <w:rPr>
          <w:rFonts w:eastAsia="Calibri"/>
          <w:lang w:eastAsia="en-US"/>
        </w:rPr>
        <w:t xml:space="preserve"> Порядка.</w:t>
      </w:r>
    </w:p>
    <w:p w:rsidR="00C350EA" w:rsidRPr="005767F5" w:rsidRDefault="00C350EA" w:rsidP="00C350EA">
      <w:pPr>
        <w:adjustRightInd w:val="0"/>
        <w:ind w:firstLine="708"/>
        <w:jc w:val="both"/>
        <w:rPr>
          <w:rFonts w:eastAsia="Calibri"/>
          <w:lang w:eastAsia="en-US"/>
        </w:rPr>
      </w:pPr>
      <w:r w:rsidRPr="005767F5">
        <w:rPr>
          <w:rFonts w:eastAsia="Calibri"/>
          <w:lang w:eastAsia="en-US"/>
        </w:rPr>
        <w:t xml:space="preserve">3.2. Основаниями для отказа получателю </w:t>
      </w:r>
      <w:r w:rsidR="000A7786" w:rsidRPr="005767F5">
        <w:rPr>
          <w:rFonts w:eastAsia="Calibri"/>
          <w:lang w:eastAsia="en-US"/>
        </w:rPr>
        <w:t>гранта</w:t>
      </w:r>
      <w:r w:rsidRPr="005767F5">
        <w:rPr>
          <w:rFonts w:eastAsia="Calibri"/>
          <w:lang w:eastAsia="en-US"/>
        </w:rPr>
        <w:t xml:space="preserve"> в предоставлении </w:t>
      </w:r>
      <w:r w:rsidR="000A7786" w:rsidRPr="005767F5">
        <w:rPr>
          <w:rFonts w:eastAsia="Calibri"/>
          <w:lang w:eastAsia="en-US"/>
        </w:rPr>
        <w:t>гранта</w:t>
      </w:r>
      <w:r w:rsidRPr="005767F5">
        <w:rPr>
          <w:rFonts w:eastAsia="Calibri"/>
          <w:lang w:eastAsia="en-US"/>
        </w:rPr>
        <w:t xml:space="preserve"> являются:</w:t>
      </w:r>
    </w:p>
    <w:p w:rsidR="00C350EA" w:rsidRPr="005767F5" w:rsidRDefault="000A7786" w:rsidP="00C350EA">
      <w:pPr>
        <w:adjustRightInd w:val="0"/>
        <w:ind w:firstLine="708"/>
        <w:jc w:val="both"/>
        <w:rPr>
          <w:rFonts w:eastAsia="Calibri"/>
          <w:lang w:eastAsia="en-US"/>
        </w:rPr>
      </w:pPr>
      <w:r w:rsidRPr="005767F5">
        <w:rPr>
          <w:rFonts w:eastAsia="Calibri"/>
          <w:lang w:eastAsia="en-US"/>
        </w:rPr>
        <w:t xml:space="preserve">- </w:t>
      </w:r>
      <w:r w:rsidR="00C350EA" w:rsidRPr="005767F5">
        <w:rPr>
          <w:rFonts w:eastAsia="Calibri"/>
          <w:lang w:eastAsia="en-US"/>
        </w:rPr>
        <w:t xml:space="preserve">несоответствие представленных получателем </w:t>
      </w:r>
      <w:r w:rsidRPr="005767F5">
        <w:rPr>
          <w:rFonts w:eastAsia="Calibri"/>
          <w:lang w:eastAsia="en-US"/>
        </w:rPr>
        <w:t>гранта</w:t>
      </w:r>
      <w:r w:rsidR="00C350EA" w:rsidRPr="005767F5">
        <w:rPr>
          <w:rFonts w:eastAsia="Calibri"/>
          <w:lang w:eastAsia="en-US"/>
        </w:rPr>
        <w:t xml:space="preserve"> документов требованиям, определенным в соответствии </w:t>
      </w:r>
      <w:r w:rsidR="00C350EA" w:rsidRPr="005767F5">
        <w:rPr>
          <w:rFonts w:eastAsia="Calibri"/>
          <w:color w:val="000000"/>
          <w:lang w:eastAsia="en-US"/>
        </w:rPr>
        <w:t>с пунктом 2.7.3 Порядка</w:t>
      </w:r>
      <w:r w:rsidR="00C350EA" w:rsidRPr="005767F5">
        <w:rPr>
          <w:rFonts w:eastAsia="Calibri"/>
          <w:lang w:eastAsia="en-US"/>
        </w:rPr>
        <w:t>, или непредставление (представление не в полном объеме) указанных документов;</w:t>
      </w:r>
    </w:p>
    <w:p w:rsidR="00C350EA" w:rsidRPr="005767F5" w:rsidRDefault="000A7786" w:rsidP="00C350EA">
      <w:pPr>
        <w:adjustRightInd w:val="0"/>
        <w:ind w:firstLine="708"/>
        <w:jc w:val="both"/>
        <w:rPr>
          <w:rFonts w:eastAsia="Calibri"/>
          <w:lang w:eastAsia="en-US"/>
        </w:rPr>
      </w:pPr>
      <w:r w:rsidRPr="005767F5">
        <w:rPr>
          <w:rFonts w:eastAsia="Calibri"/>
          <w:lang w:eastAsia="en-US"/>
        </w:rPr>
        <w:t xml:space="preserve">- </w:t>
      </w:r>
      <w:r w:rsidR="00C350EA" w:rsidRPr="005767F5">
        <w:rPr>
          <w:rFonts w:eastAsia="Calibri"/>
          <w:lang w:eastAsia="en-US"/>
        </w:rPr>
        <w:t xml:space="preserve">установление факта недостоверности представленной получателем </w:t>
      </w:r>
      <w:r w:rsidRPr="005767F5">
        <w:rPr>
          <w:rFonts w:eastAsia="Calibri"/>
          <w:lang w:eastAsia="en-US"/>
        </w:rPr>
        <w:t>гранта</w:t>
      </w:r>
      <w:r w:rsidR="00C350EA" w:rsidRPr="005767F5">
        <w:rPr>
          <w:rFonts w:eastAsia="Calibri"/>
          <w:lang w:eastAsia="en-US"/>
        </w:rPr>
        <w:t xml:space="preserve"> информации.</w:t>
      </w:r>
    </w:p>
    <w:p w:rsidR="00C350EA" w:rsidRPr="005767F5" w:rsidRDefault="00C350EA" w:rsidP="000A7786">
      <w:pPr>
        <w:adjustRightInd w:val="0"/>
        <w:ind w:firstLine="708"/>
        <w:jc w:val="both"/>
      </w:pPr>
      <w:r w:rsidRPr="005767F5">
        <w:t xml:space="preserve">3.3. </w:t>
      </w:r>
      <w:r w:rsidR="000A7786" w:rsidRPr="005767F5">
        <w:rPr>
          <w:rFonts w:eastAsia="Calibri"/>
          <w:lang w:eastAsia="en-US"/>
        </w:rPr>
        <w:t>Грант</w:t>
      </w:r>
      <w:r w:rsidRPr="005767F5">
        <w:t xml:space="preserve"> предоставляется на основании решения принятого главным распорядителем как получателем бюджетных средств в виде муниципального п</w:t>
      </w:r>
      <w:r w:rsidR="000A7786" w:rsidRPr="005767F5">
        <w:t>равового акта о предоставлении гранта</w:t>
      </w:r>
      <w:r w:rsidRPr="005767F5">
        <w:t xml:space="preserve"> и заключенного соглашения.</w:t>
      </w:r>
    </w:p>
    <w:p w:rsidR="00C350EA" w:rsidRPr="005767F5" w:rsidRDefault="00C350EA" w:rsidP="00C350EA">
      <w:pPr>
        <w:ind w:firstLine="680"/>
        <w:jc w:val="both"/>
        <w:rPr>
          <w:color w:val="000000"/>
        </w:rPr>
      </w:pPr>
      <w:r w:rsidRPr="005767F5">
        <w:rPr>
          <w:color w:val="000000"/>
        </w:rPr>
        <w:t xml:space="preserve">3.4. Уполномоченный орган в течение 10 рабочих дней со дня издания муниципального правового акта о предоставлении </w:t>
      </w:r>
      <w:r w:rsidR="000A7786" w:rsidRPr="005767F5">
        <w:rPr>
          <w:rFonts w:eastAsia="Calibri"/>
          <w:lang w:eastAsia="en-US"/>
        </w:rPr>
        <w:t>гранта</w:t>
      </w:r>
      <w:r w:rsidRPr="005767F5">
        <w:rPr>
          <w:color w:val="000000"/>
        </w:rPr>
        <w:t xml:space="preserve"> готовит проекты соглашений о предоставлении </w:t>
      </w:r>
      <w:r w:rsidR="000A7786" w:rsidRPr="005767F5">
        <w:rPr>
          <w:rFonts w:eastAsia="Calibri"/>
          <w:lang w:eastAsia="en-US"/>
        </w:rPr>
        <w:t>гранта</w:t>
      </w:r>
      <w:r w:rsidRPr="005767F5">
        <w:rPr>
          <w:color w:val="000000"/>
        </w:rPr>
        <w:t xml:space="preserve">,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w:t>
      </w:r>
      <w:r w:rsidR="000A7786" w:rsidRPr="005767F5">
        <w:rPr>
          <w:rFonts w:eastAsia="Calibri"/>
          <w:lang w:eastAsia="en-US"/>
        </w:rPr>
        <w:t>гранта</w:t>
      </w:r>
      <w:r w:rsidRPr="005767F5">
        <w:rPr>
          <w:color w:val="000000"/>
        </w:rPr>
        <w:t xml:space="preserve"> (далее – соглашения).</w:t>
      </w:r>
    </w:p>
    <w:p w:rsidR="00C350EA" w:rsidRPr="005767F5" w:rsidRDefault="00C350EA" w:rsidP="00C350EA">
      <w:pPr>
        <w:adjustRightInd w:val="0"/>
        <w:ind w:firstLine="708"/>
        <w:jc w:val="both"/>
      </w:pPr>
      <w:r w:rsidRPr="005767F5">
        <w:t xml:space="preserve">Соглашение заключается в пределах лимитов бюджетных обязательств, утвержденных в установленном порядке на цели, указанные в пункте 1.3 раздела </w:t>
      </w:r>
      <w:r w:rsidRPr="005767F5">
        <w:rPr>
          <w:lang w:val="en-US"/>
        </w:rPr>
        <w:t>I</w:t>
      </w:r>
      <w:r w:rsidRPr="005767F5">
        <w:t xml:space="preserve"> Порядка.</w:t>
      </w:r>
    </w:p>
    <w:p w:rsidR="00C350EA" w:rsidRPr="005767F5" w:rsidRDefault="00C350EA" w:rsidP="00C350EA">
      <w:pPr>
        <w:autoSpaceDE w:val="0"/>
        <w:autoSpaceDN w:val="0"/>
        <w:adjustRightInd w:val="0"/>
        <w:ind w:firstLine="680"/>
        <w:jc w:val="both"/>
        <w:rPr>
          <w:color w:val="000000"/>
        </w:rPr>
      </w:pPr>
      <w:r w:rsidRPr="005767F5">
        <w:rPr>
          <w:color w:val="000000"/>
        </w:rPr>
        <w:t>3.5. Соглашения заключаются в государственной информационной системе «Региональный электронный бюджет Югры».</w:t>
      </w:r>
    </w:p>
    <w:p w:rsidR="00C350EA" w:rsidRPr="005767F5" w:rsidRDefault="00C350EA" w:rsidP="00C350EA">
      <w:pPr>
        <w:autoSpaceDE w:val="0"/>
        <w:autoSpaceDN w:val="0"/>
        <w:adjustRightInd w:val="0"/>
        <w:ind w:firstLine="680"/>
        <w:jc w:val="both"/>
        <w:rPr>
          <w:color w:val="000000"/>
        </w:rPr>
      </w:pPr>
      <w:r w:rsidRPr="005767F5">
        <w:rPr>
          <w:color w:val="000000"/>
        </w:rPr>
        <w:t xml:space="preserve">3.6. Получатель </w:t>
      </w:r>
      <w:r w:rsidR="000A7786" w:rsidRPr="005767F5">
        <w:rPr>
          <w:rFonts w:eastAsia="Calibri"/>
          <w:lang w:eastAsia="en-US"/>
        </w:rPr>
        <w:t>гранта</w:t>
      </w:r>
      <w:r w:rsidRPr="005767F5">
        <w:rPr>
          <w:color w:val="000000"/>
        </w:rPr>
        <w:t xml:space="preserve"> не позднее 3 рабочих дней подписывает соглашение о предоставлении </w:t>
      </w:r>
      <w:r w:rsidR="000A7786" w:rsidRPr="005767F5">
        <w:rPr>
          <w:rFonts w:eastAsia="Calibri"/>
          <w:lang w:eastAsia="en-US"/>
        </w:rPr>
        <w:t>гранта</w:t>
      </w:r>
      <w:r w:rsidRPr="005767F5">
        <w:rPr>
          <w:color w:val="000000"/>
        </w:rPr>
        <w:t xml:space="preserve"> усиленной квалифицированной электронной подписью руководителя получателя </w:t>
      </w:r>
      <w:r w:rsidR="000A7786" w:rsidRPr="005767F5">
        <w:rPr>
          <w:rFonts w:eastAsia="Calibri"/>
          <w:lang w:eastAsia="en-US"/>
        </w:rPr>
        <w:t>гранта</w:t>
      </w:r>
      <w:r w:rsidRPr="005767F5">
        <w:rPr>
          <w:color w:val="000000"/>
        </w:rPr>
        <w:t xml:space="preserve"> или уполномоченного им лица (для юридических лиц и индивидуальных предпринимателей) в государственной информационной системе «Региональный электронный бюджет Югры».</w:t>
      </w:r>
    </w:p>
    <w:p w:rsidR="00C350EA" w:rsidRPr="005767F5" w:rsidRDefault="00C350EA" w:rsidP="00C350EA">
      <w:pPr>
        <w:ind w:firstLine="680"/>
        <w:jc w:val="both"/>
        <w:rPr>
          <w:color w:val="000000"/>
        </w:rPr>
      </w:pPr>
      <w:r w:rsidRPr="005767F5">
        <w:rPr>
          <w:color w:val="000000"/>
        </w:rPr>
        <w:t xml:space="preserve">3.7. Получатель </w:t>
      </w:r>
      <w:r w:rsidR="000A7786" w:rsidRPr="005767F5">
        <w:rPr>
          <w:rFonts w:eastAsia="Calibri"/>
          <w:lang w:eastAsia="en-US"/>
        </w:rPr>
        <w:t>гранта</w:t>
      </w:r>
      <w:r w:rsidRPr="005767F5">
        <w:rPr>
          <w:color w:val="000000"/>
        </w:rPr>
        <w:t xml:space="preserve">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C350EA" w:rsidRPr="005767F5" w:rsidRDefault="00C350EA" w:rsidP="00C350EA">
      <w:pPr>
        <w:autoSpaceDE w:val="0"/>
        <w:autoSpaceDN w:val="0"/>
        <w:adjustRightInd w:val="0"/>
        <w:ind w:firstLine="680"/>
        <w:jc w:val="both"/>
        <w:rPr>
          <w:color w:val="000000"/>
        </w:rPr>
      </w:pPr>
      <w:r w:rsidRPr="005767F5">
        <w:rPr>
          <w:color w:val="000000"/>
        </w:rPr>
        <w:t xml:space="preserve">3.8. При отсутствии технической возможности формирования соглашения о предоставлении </w:t>
      </w:r>
      <w:r w:rsidR="000A7786" w:rsidRPr="005767F5">
        <w:rPr>
          <w:rFonts w:eastAsia="Calibri"/>
          <w:lang w:eastAsia="en-US"/>
        </w:rPr>
        <w:t>гранта</w:t>
      </w:r>
      <w:r w:rsidRPr="005767F5">
        <w:rPr>
          <w:color w:val="000000"/>
        </w:rPr>
        <w:t xml:space="preserve">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C350EA" w:rsidRPr="005767F5" w:rsidRDefault="00C350EA" w:rsidP="00C350EA">
      <w:pPr>
        <w:adjustRightInd w:val="0"/>
        <w:ind w:firstLine="708"/>
        <w:jc w:val="both"/>
      </w:pPr>
      <w:r w:rsidRPr="005767F5">
        <w:t xml:space="preserve">В этом случае в течение 5 рабочих дней со дня издания муниципального правового акта о предоставлении </w:t>
      </w:r>
      <w:r w:rsidR="000A7786" w:rsidRPr="005767F5">
        <w:rPr>
          <w:rFonts w:eastAsia="Calibri"/>
          <w:lang w:eastAsia="en-US"/>
        </w:rPr>
        <w:t>гранта</w:t>
      </w:r>
      <w:r w:rsidRPr="005767F5">
        <w:t xml:space="preserve"> уполномоченный орган организует подписание соглашения, кот</w:t>
      </w:r>
      <w:r w:rsidR="000A7786" w:rsidRPr="005767F5">
        <w:t xml:space="preserve">орое направляется получателю </w:t>
      </w:r>
      <w:r w:rsidR="000A7786" w:rsidRPr="005767F5">
        <w:rPr>
          <w:rFonts w:eastAsia="Calibri"/>
          <w:lang w:eastAsia="en-US"/>
        </w:rPr>
        <w:t>гранта</w:t>
      </w:r>
      <w:r w:rsidRPr="005767F5">
        <w:t xml:space="preserve"> посредством почтовой связи с уведомлением о вручении либо выдается лично. Получатель </w:t>
      </w:r>
      <w:r w:rsidR="000A7786" w:rsidRPr="005767F5">
        <w:rPr>
          <w:rFonts w:eastAsia="Calibri"/>
          <w:lang w:eastAsia="en-US"/>
        </w:rPr>
        <w:t>гранта</w:t>
      </w:r>
      <w:r w:rsidRPr="005767F5">
        <w:t xml:space="preserve">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5767F5">
        <w:rPr>
          <w:lang w:val="en-US"/>
        </w:rPr>
        <w:t>pdf</w:t>
      </w:r>
      <w:r w:rsidRPr="005767F5">
        <w:t>, с последующим предоставлением оригинала).</w:t>
      </w:r>
      <w:r w:rsidRPr="005767F5">
        <w:rPr>
          <w:rFonts w:eastAsia="Calibri"/>
          <w:lang w:eastAsia="en-US"/>
        </w:rPr>
        <w:t xml:space="preserve"> В случае непредставления подписанного соглашения в указанный срок </w:t>
      </w:r>
      <w:r w:rsidRPr="005767F5">
        <w:t xml:space="preserve">(в случае направления почтовой связью срок исчисляется 5 рабочими днями с даты получения соглашения получателем </w:t>
      </w:r>
      <w:r w:rsidR="000A7786" w:rsidRPr="005767F5">
        <w:rPr>
          <w:rFonts w:eastAsia="Calibri"/>
          <w:lang w:eastAsia="en-US"/>
        </w:rPr>
        <w:t>гранта</w:t>
      </w:r>
      <w:r w:rsidRPr="005767F5">
        <w:t xml:space="preserve"> до момента его передачи почтовой организации), </w:t>
      </w:r>
      <w:r w:rsidRPr="005767F5">
        <w:rPr>
          <w:rFonts w:eastAsia="Calibri"/>
          <w:lang w:eastAsia="en-US"/>
        </w:rPr>
        <w:t xml:space="preserve">получатель </w:t>
      </w:r>
      <w:r w:rsidR="000A7786" w:rsidRPr="005767F5">
        <w:rPr>
          <w:rFonts w:eastAsia="Calibri"/>
          <w:lang w:eastAsia="en-US"/>
        </w:rPr>
        <w:t>гранта</w:t>
      </w:r>
      <w:r w:rsidRPr="005767F5">
        <w:rPr>
          <w:rFonts w:eastAsia="Calibri"/>
          <w:lang w:eastAsia="en-US"/>
        </w:rPr>
        <w:t xml:space="preserve"> считается </w:t>
      </w:r>
      <w:r w:rsidRPr="005767F5">
        <w:t>уклонившимся от заключения соглашения.</w:t>
      </w:r>
    </w:p>
    <w:p w:rsidR="00C350EA" w:rsidRPr="005767F5" w:rsidRDefault="00C350EA" w:rsidP="00C350EA">
      <w:pPr>
        <w:adjustRightInd w:val="0"/>
        <w:ind w:firstLine="708"/>
        <w:jc w:val="both"/>
        <w:rPr>
          <w:color w:val="000000"/>
        </w:rPr>
      </w:pPr>
      <w:r w:rsidRPr="005767F5">
        <w:rPr>
          <w:color w:val="000000"/>
        </w:rPr>
        <w:t>3.9. Уполномоченный орган:</w:t>
      </w:r>
    </w:p>
    <w:p w:rsidR="00C350EA" w:rsidRPr="005767F5" w:rsidRDefault="00C350EA" w:rsidP="00C350EA">
      <w:pPr>
        <w:adjustRightInd w:val="0"/>
        <w:ind w:firstLine="708"/>
        <w:jc w:val="both"/>
        <w:rPr>
          <w:color w:val="000000"/>
        </w:rPr>
      </w:pPr>
      <w:r w:rsidRPr="005767F5">
        <w:rPr>
          <w:color w:val="000000"/>
        </w:rPr>
        <w:t xml:space="preserve">3.9.1. В течение 3 рабочих дней после получения от получателя </w:t>
      </w:r>
      <w:r w:rsidR="000A7786" w:rsidRPr="005767F5">
        <w:rPr>
          <w:rFonts w:eastAsia="Calibri"/>
          <w:lang w:eastAsia="en-US"/>
        </w:rPr>
        <w:t>гранта</w:t>
      </w:r>
      <w:r w:rsidRPr="005767F5">
        <w:rPr>
          <w:color w:val="000000"/>
        </w:rPr>
        <w:t xml:space="preserve"> подписанных экземпляров соглашений, до присвоения соглашению даты и номера осуществляет проверку на соответствие получателя </w:t>
      </w:r>
      <w:r w:rsidR="000A7786" w:rsidRPr="005767F5">
        <w:rPr>
          <w:rFonts w:eastAsia="Calibri"/>
          <w:lang w:eastAsia="en-US"/>
        </w:rPr>
        <w:t>гранта</w:t>
      </w:r>
      <w:r w:rsidRPr="005767F5">
        <w:rPr>
          <w:color w:val="000000"/>
        </w:rPr>
        <w:t xml:space="preserve">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w:t>
      </w:r>
    </w:p>
    <w:p w:rsidR="00C350EA" w:rsidRPr="005767F5" w:rsidRDefault="00C350EA" w:rsidP="00C350EA">
      <w:pPr>
        <w:adjustRightInd w:val="0"/>
        <w:ind w:firstLine="708"/>
        <w:jc w:val="both"/>
        <w:rPr>
          <w:color w:val="000000"/>
        </w:rPr>
      </w:pPr>
      <w:r w:rsidRPr="005767F5">
        <w:rPr>
          <w:color w:val="000000"/>
        </w:rPr>
        <w:t>3.9.2. В течение 3 рабочих дней после осуществления проверки в соответствии с подпунктом 3.9.1 пункта 3.9 настоящего раздела:</w:t>
      </w:r>
    </w:p>
    <w:p w:rsidR="00C350EA" w:rsidRPr="005767F5" w:rsidRDefault="00C350EA" w:rsidP="00C350EA">
      <w:pPr>
        <w:adjustRightInd w:val="0"/>
        <w:ind w:firstLine="708"/>
        <w:jc w:val="both"/>
        <w:rPr>
          <w:color w:val="000000"/>
        </w:rPr>
      </w:pPr>
      <w:r w:rsidRPr="005767F5">
        <w:rPr>
          <w:color w:val="000000"/>
        </w:rPr>
        <w:t xml:space="preserve">- в случае соответствия получателя </w:t>
      </w:r>
      <w:r w:rsidR="000A7786" w:rsidRPr="005767F5">
        <w:rPr>
          <w:rFonts w:eastAsia="Calibri"/>
          <w:lang w:eastAsia="en-US"/>
        </w:rPr>
        <w:t>гранта</w:t>
      </w:r>
      <w:r w:rsidRPr="005767F5">
        <w:rPr>
          <w:color w:val="000000"/>
        </w:rPr>
        <w:t xml:space="preserve">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w:t>
      </w:r>
      <w:r w:rsidR="000A7786" w:rsidRPr="005767F5">
        <w:rPr>
          <w:rFonts w:eastAsia="Calibri"/>
          <w:lang w:eastAsia="en-US"/>
        </w:rPr>
        <w:t>гранта</w:t>
      </w:r>
      <w:r w:rsidRPr="005767F5">
        <w:rPr>
          <w:color w:val="000000"/>
        </w:rPr>
        <w:t xml:space="preserve">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C350EA" w:rsidRPr="005767F5" w:rsidRDefault="00C350EA" w:rsidP="00C350EA">
      <w:pPr>
        <w:adjustRightInd w:val="0"/>
        <w:ind w:firstLine="708"/>
        <w:jc w:val="both"/>
        <w:rPr>
          <w:color w:val="000000"/>
        </w:rPr>
      </w:pPr>
      <w:r w:rsidRPr="005767F5">
        <w:rPr>
          <w:color w:val="000000"/>
        </w:rPr>
        <w:t xml:space="preserve">- в случае несоответствия получателя </w:t>
      </w:r>
      <w:r w:rsidR="001419C3" w:rsidRPr="005767F5">
        <w:rPr>
          <w:rFonts w:eastAsia="Calibri"/>
          <w:lang w:eastAsia="en-US"/>
        </w:rPr>
        <w:t>гранта</w:t>
      </w:r>
      <w:r w:rsidRPr="005767F5">
        <w:rPr>
          <w:color w:val="000000"/>
        </w:rPr>
        <w:t xml:space="preserve">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соглашение признается незаключенным. Уполномоченный орган направляет получателю </w:t>
      </w:r>
      <w:r w:rsidR="001419C3" w:rsidRPr="005767F5">
        <w:rPr>
          <w:rFonts w:eastAsia="Calibri"/>
          <w:lang w:eastAsia="en-US"/>
        </w:rPr>
        <w:t>гранта</w:t>
      </w:r>
      <w:r w:rsidRPr="005767F5">
        <w:rPr>
          <w:color w:val="000000"/>
        </w:rPr>
        <w:t xml:space="preserve"> уведомление о невозможности заключить соглашение </w:t>
      </w:r>
      <w:r w:rsidR="00240501" w:rsidRPr="009F563E">
        <w:t>в связи</w:t>
      </w:r>
      <w:r w:rsidR="00240501">
        <w:t xml:space="preserve"> с</w:t>
      </w:r>
      <w:r w:rsidR="00240501" w:rsidRPr="009F563E">
        <w:t xml:space="preserve"> несоответствием пункту 3.1 настоящего раздела Порядка</w:t>
      </w:r>
      <w:r w:rsidRPr="005767F5">
        <w:rPr>
          <w:color w:val="000000"/>
        </w:rPr>
        <w:t xml:space="preserve">. Уведомление о невозможности заключить соглашение направляется письмом уполномоченного органа получателю </w:t>
      </w:r>
      <w:r w:rsidR="001419C3" w:rsidRPr="005767F5">
        <w:rPr>
          <w:rFonts w:eastAsia="Calibri"/>
          <w:lang w:eastAsia="en-US"/>
        </w:rPr>
        <w:t>гранта</w:t>
      </w:r>
      <w:r w:rsidRPr="005767F5">
        <w:rPr>
          <w:color w:val="000000"/>
        </w:rPr>
        <w:t xml:space="preserve"> на адрес электронной почты, указанный в заявке, или путем личного вручения получателю </w:t>
      </w:r>
      <w:r w:rsidR="001419C3" w:rsidRPr="005767F5">
        <w:rPr>
          <w:rFonts w:eastAsia="Calibri"/>
          <w:lang w:eastAsia="en-US"/>
        </w:rPr>
        <w:t>гранта</w:t>
      </w:r>
      <w:r w:rsidRPr="005767F5">
        <w:rPr>
          <w:color w:val="000000"/>
        </w:rPr>
        <w:t xml:space="preserve">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C350EA" w:rsidRPr="005767F5" w:rsidRDefault="00C350EA" w:rsidP="00C350EA">
      <w:pPr>
        <w:adjustRightInd w:val="0"/>
        <w:ind w:firstLine="708"/>
        <w:jc w:val="both"/>
        <w:rPr>
          <w:color w:val="000000"/>
        </w:rPr>
      </w:pPr>
      <w:r w:rsidRPr="005767F5">
        <w:rPr>
          <w:color w:val="000000"/>
        </w:rPr>
        <w:t xml:space="preserve">3.10. В случаях признания получателя </w:t>
      </w:r>
      <w:r w:rsidR="001419C3" w:rsidRPr="005767F5">
        <w:rPr>
          <w:rFonts w:eastAsia="Calibri"/>
          <w:lang w:eastAsia="en-US"/>
        </w:rPr>
        <w:t>гранта</w:t>
      </w:r>
      <w:r w:rsidRPr="005767F5">
        <w:rPr>
          <w:color w:val="000000"/>
        </w:rPr>
        <w:t xml:space="preserve"> уклонившимся от заключения соглашения в соответствии с пунктами 3.7, 3.8 настоящего раздела, признания несоответствия получателя </w:t>
      </w:r>
      <w:r w:rsidR="001419C3" w:rsidRPr="005767F5">
        <w:rPr>
          <w:rFonts w:eastAsia="Calibri"/>
          <w:lang w:eastAsia="en-US"/>
        </w:rPr>
        <w:t>гранта</w:t>
      </w:r>
      <w:r w:rsidRPr="005767F5">
        <w:rPr>
          <w:color w:val="000000"/>
        </w:rPr>
        <w:t xml:space="preserve">,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 уполномоченный орган в течение 10 рабочих дней готовить проект муниципального правового акта о внесении изменений в муниципальный правовой акт о предоставлении </w:t>
      </w:r>
      <w:r w:rsidR="001419C3" w:rsidRPr="005767F5">
        <w:rPr>
          <w:rFonts w:eastAsia="Calibri"/>
          <w:lang w:eastAsia="en-US"/>
        </w:rPr>
        <w:t>гранта</w:t>
      </w:r>
      <w:r w:rsidRPr="005767F5">
        <w:rPr>
          <w:color w:val="000000"/>
        </w:rPr>
        <w:t>.</w:t>
      </w:r>
    </w:p>
    <w:p w:rsidR="00C350EA" w:rsidRPr="005767F5" w:rsidRDefault="00C350EA" w:rsidP="00C350EA">
      <w:pPr>
        <w:ind w:firstLine="680"/>
        <w:jc w:val="both"/>
      </w:pPr>
      <w:r w:rsidRPr="005767F5">
        <w:t xml:space="preserve">3.11. Обязательными условиями предоставления </w:t>
      </w:r>
      <w:r w:rsidR="001419C3" w:rsidRPr="005767F5">
        <w:rPr>
          <w:rFonts w:eastAsia="Calibri"/>
          <w:lang w:eastAsia="en-US"/>
        </w:rPr>
        <w:t>гранта</w:t>
      </w:r>
      <w:r w:rsidRPr="005767F5">
        <w:t xml:space="preserve">, включаемыми в соглашение о предоставлении </w:t>
      </w:r>
      <w:r w:rsidR="001419C3" w:rsidRPr="005767F5">
        <w:rPr>
          <w:rFonts w:eastAsia="Calibri"/>
          <w:lang w:eastAsia="en-US"/>
        </w:rPr>
        <w:t>гранта</w:t>
      </w:r>
      <w:r w:rsidRPr="005767F5">
        <w:t>, являются:</w:t>
      </w:r>
    </w:p>
    <w:p w:rsidR="00C350EA" w:rsidRPr="005767F5" w:rsidRDefault="00C350EA" w:rsidP="00C350EA">
      <w:pPr>
        <w:ind w:firstLine="680"/>
        <w:jc w:val="both"/>
        <w:rPr>
          <w:color w:val="000000"/>
        </w:rPr>
      </w:pPr>
      <w:r w:rsidRPr="005767F5">
        <w:rPr>
          <w:color w:val="000000"/>
        </w:rPr>
        <w:t xml:space="preserve">- </w:t>
      </w:r>
      <w:r w:rsidR="001419C3" w:rsidRPr="005767F5">
        <w:rPr>
          <w:color w:val="000000"/>
        </w:rPr>
        <w:t>согласие получателя</w:t>
      </w:r>
      <w:r w:rsidR="001419C3" w:rsidRPr="005767F5">
        <w:rPr>
          <w:rFonts w:eastAsia="Calibri"/>
          <w:lang w:eastAsia="en-US"/>
        </w:rPr>
        <w:t xml:space="preserve"> гранта</w:t>
      </w:r>
      <w:r w:rsidRPr="005767F5">
        <w:rPr>
          <w:color w:val="000000"/>
        </w:rPr>
        <w:t xml:space="preserve"> 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w:t>
      </w:r>
      <w:r w:rsidR="001419C3" w:rsidRPr="005767F5">
        <w:rPr>
          <w:rFonts w:eastAsia="Calibri"/>
          <w:lang w:eastAsia="en-US"/>
        </w:rPr>
        <w:t>гранта</w:t>
      </w:r>
      <w:r w:rsidRPr="005767F5">
        <w:rPr>
          <w:color w:val="000000"/>
        </w:rPr>
        <w:t xml:space="preserve">, в том числе в части достижения результатов предоставления </w:t>
      </w:r>
      <w:r w:rsidR="001419C3" w:rsidRPr="005767F5">
        <w:rPr>
          <w:rFonts w:eastAsia="Calibri"/>
          <w:lang w:eastAsia="en-US"/>
        </w:rPr>
        <w:t>гранта</w:t>
      </w:r>
      <w:r w:rsidRPr="005767F5">
        <w:rPr>
          <w:color w:val="000000"/>
        </w:rPr>
        <w:t xml:space="preserve">, а также проверки органами муниципального финансового контроля соблюдения получателем </w:t>
      </w:r>
      <w:r w:rsidR="001419C3" w:rsidRPr="005767F5">
        <w:rPr>
          <w:rFonts w:eastAsia="Calibri"/>
          <w:lang w:eastAsia="en-US"/>
        </w:rPr>
        <w:t>гранта</w:t>
      </w:r>
      <w:r w:rsidRPr="005767F5">
        <w:rPr>
          <w:color w:val="000000"/>
        </w:rPr>
        <w:t xml:space="preserve"> порядка и условий предоставления </w:t>
      </w:r>
      <w:r w:rsidR="001419C3" w:rsidRPr="005767F5">
        <w:rPr>
          <w:rFonts w:eastAsia="Calibri"/>
          <w:lang w:eastAsia="en-US"/>
        </w:rPr>
        <w:t>гранта</w:t>
      </w:r>
      <w:r w:rsidRPr="005767F5">
        <w:rPr>
          <w:color w:val="000000"/>
        </w:rPr>
        <w:t xml:space="preserve"> в соответствии со статьями 268.1 и 269.2 Бюджетного кодекса Российской Федерации;</w:t>
      </w:r>
    </w:p>
    <w:p w:rsidR="00C350EA" w:rsidRPr="005767F5" w:rsidRDefault="00C350EA" w:rsidP="00C350EA">
      <w:pPr>
        <w:adjustRightInd w:val="0"/>
        <w:ind w:firstLine="708"/>
        <w:jc w:val="both"/>
        <w:rPr>
          <w:b/>
        </w:rPr>
      </w:pPr>
      <w:r w:rsidRPr="005767F5">
        <w:rPr>
          <w:rFonts w:eastAsia="Calibri"/>
          <w:lang w:eastAsia="en-US"/>
        </w:rPr>
        <w:t xml:space="preserve">- запрет приобретения получателем </w:t>
      </w:r>
      <w:r w:rsidR="001419C3" w:rsidRPr="005767F5">
        <w:rPr>
          <w:rFonts w:eastAsia="Calibri"/>
          <w:lang w:eastAsia="en-US"/>
        </w:rPr>
        <w:t>гранта</w:t>
      </w:r>
      <w:r w:rsidRPr="005767F5">
        <w:rPr>
          <w:rFonts w:eastAsia="Calibri"/>
          <w:lang w:eastAsia="en-US"/>
        </w:rPr>
        <w:t xml:space="preserve"> – юридическими лицами, а также иными юридическими лицами, получающими средства на основании договоров (соглашений), заключенных с получателями </w:t>
      </w:r>
      <w:r w:rsidR="001419C3" w:rsidRPr="005767F5">
        <w:rPr>
          <w:rFonts w:eastAsia="Calibri"/>
          <w:lang w:eastAsia="en-US"/>
        </w:rPr>
        <w:t>гранта</w:t>
      </w:r>
      <w:r w:rsidRPr="005767F5">
        <w:rPr>
          <w:rFonts w:eastAsia="Calibri"/>
          <w:lang w:eastAsia="en-US"/>
        </w:rPr>
        <w:t>,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C350EA" w:rsidRPr="005767F5" w:rsidRDefault="00C350EA" w:rsidP="00C350EA">
      <w:pPr>
        <w:adjustRightInd w:val="0"/>
        <w:ind w:firstLine="708"/>
        <w:jc w:val="both"/>
      </w:pPr>
      <w:r w:rsidRPr="005767F5">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w:t>
      </w:r>
      <w:r w:rsidR="001419C3" w:rsidRPr="005767F5">
        <w:rPr>
          <w:rFonts w:eastAsia="Calibri"/>
          <w:lang w:eastAsia="en-US"/>
        </w:rPr>
        <w:t>гранта</w:t>
      </w:r>
      <w:r w:rsidRPr="005767F5">
        <w:t xml:space="preserve"> в размере, определенном в соглашении.</w:t>
      </w:r>
    </w:p>
    <w:p w:rsidR="00C350EA" w:rsidRPr="005767F5" w:rsidRDefault="00C350EA" w:rsidP="00C350EA">
      <w:pPr>
        <w:ind w:firstLine="708"/>
        <w:jc w:val="both"/>
        <w:rPr>
          <w:color w:val="000000"/>
        </w:rPr>
      </w:pPr>
      <w:r w:rsidRPr="005767F5">
        <w:rPr>
          <w:color w:val="000000"/>
        </w:rPr>
        <w:t xml:space="preserve">3.12. При реорганизации получателя </w:t>
      </w:r>
      <w:r w:rsidR="001419C3" w:rsidRPr="005767F5">
        <w:rPr>
          <w:rFonts w:eastAsia="Calibri"/>
          <w:lang w:eastAsia="en-US"/>
        </w:rPr>
        <w:t>гранта</w:t>
      </w:r>
      <w:r w:rsidRPr="005767F5">
        <w:rPr>
          <w:color w:val="000000"/>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350EA" w:rsidRPr="005767F5" w:rsidRDefault="00C350EA" w:rsidP="00C350EA">
      <w:pPr>
        <w:ind w:firstLine="708"/>
        <w:jc w:val="both"/>
        <w:rPr>
          <w:color w:val="000000"/>
        </w:rPr>
      </w:pPr>
      <w:r w:rsidRPr="005767F5">
        <w:rPr>
          <w:color w:val="000000"/>
        </w:rPr>
        <w:t xml:space="preserve">3.13. При реорганизации получателя </w:t>
      </w:r>
      <w:r w:rsidR="001419C3" w:rsidRPr="005767F5">
        <w:rPr>
          <w:rFonts w:eastAsia="Calibri"/>
          <w:lang w:eastAsia="en-US"/>
        </w:rPr>
        <w:t>гранта</w:t>
      </w:r>
      <w:r w:rsidRPr="005767F5">
        <w:rPr>
          <w:color w:val="000000"/>
        </w:rPr>
        <w:t xml:space="preserve">, являющегося юридическим лицом, в форме разделения, выделения, а также при ликвидации получателя </w:t>
      </w:r>
      <w:r w:rsidR="001419C3" w:rsidRPr="005767F5">
        <w:rPr>
          <w:rFonts w:eastAsia="Calibri"/>
          <w:lang w:eastAsia="en-US"/>
        </w:rPr>
        <w:t>гранта</w:t>
      </w:r>
      <w:r w:rsidRPr="005767F5">
        <w:rPr>
          <w:color w:val="000000"/>
        </w:rPr>
        <w:t xml:space="preserve">, являющегося юридическим лицом, или прекращении деятельности получателя </w:t>
      </w:r>
      <w:r w:rsidR="001419C3" w:rsidRPr="005767F5">
        <w:rPr>
          <w:rFonts w:eastAsia="Calibri"/>
          <w:lang w:eastAsia="en-US"/>
        </w:rPr>
        <w:t>гранта</w:t>
      </w:r>
      <w:r w:rsidRPr="005767F5">
        <w:rPr>
          <w:color w:val="000000"/>
        </w:rPr>
        <w:t xml:space="preserve">,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7" w:history="1">
        <w:r w:rsidRPr="005767F5">
          <w:rPr>
            <w:rStyle w:val="ac"/>
            <w:color w:val="000000"/>
          </w:rPr>
          <w:t>а</w:t>
        </w:r>
        <w:r w:rsidRPr="005767F5">
          <w:rPr>
            <w:rStyle w:val="ac"/>
            <w:color w:val="000000"/>
            <w:u w:val="none"/>
          </w:rPr>
          <w:t>бзацем вторым пункта 5 статьи 23</w:t>
        </w:r>
      </w:hyperlink>
      <w:r w:rsidRPr="005767F5">
        <w:rPr>
          <w:color w:val="00000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1419C3" w:rsidRPr="005767F5">
        <w:rPr>
          <w:rFonts w:eastAsia="Calibri"/>
          <w:lang w:eastAsia="en-US"/>
        </w:rPr>
        <w:t>гранта</w:t>
      </w:r>
      <w:r w:rsidRPr="005767F5">
        <w:rPr>
          <w:color w:val="000000"/>
        </w:rPr>
        <w:t xml:space="preserve"> обязательствах, источником финансового обеспечения которых является </w:t>
      </w:r>
      <w:r w:rsidR="001419C3" w:rsidRPr="005767F5">
        <w:rPr>
          <w:color w:val="000000"/>
        </w:rPr>
        <w:t>грант</w:t>
      </w:r>
      <w:r w:rsidRPr="005767F5">
        <w:rPr>
          <w:color w:val="000000"/>
        </w:rPr>
        <w:t xml:space="preserve">, и возврате неиспользованного остатка </w:t>
      </w:r>
      <w:r w:rsidR="001419C3" w:rsidRPr="005767F5">
        <w:rPr>
          <w:color w:val="000000"/>
        </w:rPr>
        <w:t>гранта</w:t>
      </w:r>
      <w:r w:rsidRPr="005767F5">
        <w:rPr>
          <w:color w:val="000000"/>
        </w:rPr>
        <w:t xml:space="preserve"> в соответствующий бюджет бюджетной системы Российской Федерации.</w:t>
      </w:r>
    </w:p>
    <w:p w:rsidR="00C350EA" w:rsidRPr="005767F5" w:rsidRDefault="00C350EA" w:rsidP="00C350EA">
      <w:pPr>
        <w:ind w:firstLine="708"/>
        <w:jc w:val="both"/>
        <w:rPr>
          <w:color w:val="000000"/>
        </w:rPr>
      </w:pPr>
      <w:r w:rsidRPr="005767F5">
        <w:rPr>
          <w:color w:val="000000"/>
        </w:rPr>
        <w:t xml:space="preserve">3.14. При прекращении деятельности получателя </w:t>
      </w:r>
      <w:r w:rsidR="001419C3" w:rsidRPr="005767F5">
        <w:rPr>
          <w:color w:val="000000"/>
        </w:rPr>
        <w:t>гранта</w:t>
      </w:r>
      <w:r w:rsidRPr="005767F5">
        <w:rPr>
          <w:color w:val="000000"/>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8" w:history="1">
        <w:r w:rsidRPr="005767F5">
          <w:rPr>
            <w:rStyle w:val="ac"/>
            <w:color w:val="000000"/>
            <w:u w:val="none"/>
          </w:rPr>
          <w:t>абзацем вторым пункта 5 статьи 23</w:t>
        </w:r>
      </w:hyperlink>
      <w:r w:rsidRPr="005767F5">
        <w:rPr>
          <w:color w:val="000000"/>
        </w:rPr>
        <w:t xml:space="preserve"> Гражданского кодекса Российской Федерации, передающего свои права другому гражданину в соответствии со </w:t>
      </w:r>
      <w:hyperlink r:id="rId39" w:history="1">
        <w:r w:rsidRPr="005767F5">
          <w:rPr>
            <w:rStyle w:val="ac"/>
            <w:color w:val="000000"/>
            <w:u w:val="none"/>
          </w:rPr>
          <w:t>статьей 18</w:t>
        </w:r>
      </w:hyperlink>
      <w:r w:rsidRPr="005767F5">
        <w:rPr>
          <w:color w:val="00000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350EA" w:rsidRPr="005767F5" w:rsidRDefault="00C350EA" w:rsidP="00C350EA">
      <w:pPr>
        <w:adjustRightInd w:val="0"/>
        <w:ind w:firstLine="708"/>
        <w:jc w:val="both"/>
        <w:rPr>
          <w:b/>
        </w:rPr>
      </w:pPr>
      <w:r w:rsidRPr="005767F5">
        <w:t>3.15</w:t>
      </w:r>
      <w:r w:rsidRPr="005767F5">
        <w:rPr>
          <w:color w:val="000000"/>
        </w:rPr>
        <w:t xml:space="preserve">. </w:t>
      </w:r>
      <w:r w:rsidRPr="005767F5">
        <w:rPr>
          <w:rFonts w:eastAsia="Calibri"/>
          <w:lang w:eastAsia="en-US"/>
        </w:rPr>
        <w:t xml:space="preserve">Перечисление </w:t>
      </w:r>
      <w:r w:rsidR="00EE4EF3" w:rsidRPr="005767F5">
        <w:rPr>
          <w:rFonts w:eastAsia="Calibri"/>
          <w:lang w:eastAsia="en-US"/>
        </w:rPr>
        <w:t>гранта</w:t>
      </w:r>
      <w:r w:rsidRPr="005767F5">
        <w:rPr>
          <w:rFonts w:eastAsia="Calibri"/>
          <w:lang w:eastAsia="en-US"/>
        </w:rPr>
        <w:t xml:space="preserve"> получателю </w:t>
      </w:r>
      <w:r w:rsidR="00EE4EF3" w:rsidRPr="005767F5">
        <w:rPr>
          <w:rFonts w:eastAsia="Calibri"/>
          <w:lang w:eastAsia="en-US"/>
        </w:rPr>
        <w:t>гранта</w:t>
      </w:r>
      <w:r w:rsidRPr="005767F5">
        <w:rPr>
          <w:rFonts w:eastAsia="Calibri"/>
          <w:lang w:eastAsia="en-US"/>
        </w:rPr>
        <w:t xml:space="preserve"> осуществляется в пределах суммы, определенной соглашением. </w:t>
      </w:r>
    </w:p>
    <w:p w:rsidR="00EE4EF3" w:rsidRPr="005767F5" w:rsidRDefault="00C350EA" w:rsidP="00EE4EF3">
      <w:pPr>
        <w:adjustRightInd w:val="0"/>
        <w:ind w:firstLine="708"/>
        <w:jc w:val="both"/>
      </w:pPr>
      <w:r w:rsidRPr="005767F5">
        <w:t xml:space="preserve">3.16. </w:t>
      </w:r>
      <w:r w:rsidR="00EE4EF3" w:rsidRPr="005767F5">
        <w:t>Грант перечисляется главным распорядителем как получателем бюджетных средств, на основании постановления администрации Октябрьского района о предоставлении гранта, соглашения, в безналичной форме на счета, открытые получателями грантов в 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 как получателем бюджетных средств решения о предоставлении гранта.</w:t>
      </w:r>
    </w:p>
    <w:p w:rsidR="00EE4EF3" w:rsidRPr="005767F5" w:rsidRDefault="00EE4EF3" w:rsidP="00EE4EF3">
      <w:pPr>
        <w:autoSpaceDE w:val="0"/>
        <w:autoSpaceDN w:val="0"/>
        <w:adjustRightInd w:val="0"/>
        <w:ind w:firstLine="709"/>
        <w:jc w:val="both"/>
      </w:pPr>
      <w:r w:rsidRPr="005767F5">
        <w:t>Срок использования гранта – 6 месяцев с даты перечисления гранта на счет, открытый получателем гранта в учреждении Центрального банка Российской Федерации или кредитной организации.</w:t>
      </w:r>
    </w:p>
    <w:p w:rsidR="00EE4EF3" w:rsidRPr="005767F5" w:rsidRDefault="00EE4EF3" w:rsidP="00EE4EF3">
      <w:pPr>
        <w:autoSpaceDE w:val="0"/>
        <w:autoSpaceDN w:val="0"/>
        <w:adjustRightInd w:val="0"/>
        <w:ind w:firstLine="709"/>
        <w:jc w:val="both"/>
      </w:pPr>
      <w:r w:rsidRPr="005767F5">
        <w:t>В случае неполного использования гранта получателем гранта в течение 6 месяцев со дня его перечисления остатки гранта подлежат возврату получателем гранта в бюджет Октябрьского района в течение 1 месяца со дня окончания срока использования гранта.</w:t>
      </w:r>
    </w:p>
    <w:p w:rsidR="00C350EA" w:rsidRPr="005767F5" w:rsidRDefault="00C350EA" w:rsidP="00C350EA">
      <w:pPr>
        <w:autoSpaceDE w:val="0"/>
        <w:autoSpaceDN w:val="0"/>
        <w:adjustRightInd w:val="0"/>
        <w:ind w:firstLine="709"/>
        <w:jc w:val="both"/>
        <w:rPr>
          <w:color w:val="000000"/>
        </w:rPr>
      </w:pPr>
      <w:r w:rsidRPr="005767F5">
        <w:rPr>
          <w:color w:val="000000"/>
        </w:rPr>
        <w:t xml:space="preserve">3.17. Порядок и сроки возврата </w:t>
      </w:r>
      <w:r w:rsidR="00EE4EF3" w:rsidRPr="005767F5">
        <w:rPr>
          <w:rFonts w:eastAsia="Calibri"/>
          <w:lang w:eastAsia="en-US"/>
        </w:rPr>
        <w:t>гранта</w:t>
      </w:r>
      <w:r w:rsidRPr="005767F5">
        <w:rPr>
          <w:color w:val="000000"/>
        </w:rPr>
        <w:t xml:space="preserve"> в бюджет Октябрьского района в случае нарушения условий и порядка ее предоставления осуществляются в соответствии с разделом </w:t>
      </w:r>
      <w:r w:rsidRPr="005767F5">
        <w:rPr>
          <w:color w:val="000000"/>
          <w:lang w:val="en-US"/>
        </w:rPr>
        <w:t>VI</w:t>
      </w:r>
      <w:r w:rsidRPr="005767F5">
        <w:rPr>
          <w:color w:val="000000"/>
        </w:rPr>
        <w:t xml:space="preserve"> Порядка.</w:t>
      </w:r>
    </w:p>
    <w:p w:rsidR="006376C0" w:rsidRPr="005767F5" w:rsidRDefault="006376C0" w:rsidP="006376C0">
      <w:pPr>
        <w:autoSpaceDE w:val="0"/>
        <w:autoSpaceDN w:val="0"/>
        <w:adjustRightInd w:val="0"/>
        <w:ind w:firstLine="708"/>
        <w:jc w:val="both"/>
      </w:pPr>
      <w:r w:rsidRPr="005767F5">
        <w:t>3.18. Направления расходов, источником финансового обеспечения которых является грант:</w:t>
      </w:r>
    </w:p>
    <w:p w:rsidR="006376C0" w:rsidRPr="005767F5" w:rsidRDefault="006376C0" w:rsidP="006376C0">
      <w:pPr>
        <w:autoSpaceDE w:val="0"/>
        <w:autoSpaceDN w:val="0"/>
        <w:adjustRightInd w:val="0"/>
        <w:ind w:firstLine="708"/>
        <w:jc w:val="both"/>
      </w:pPr>
      <w:r w:rsidRPr="005767F5">
        <w:t xml:space="preserve">1) </w:t>
      </w:r>
      <w:r w:rsidR="00FB0C5D" w:rsidRPr="005767F5">
        <w:t>расходы,</w:t>
      </w:r>
      <w:r w:rsidRPr="005767F5">
        <w:t xml:space="preserve"> связанных с ведением предпринимательской деятельности:</w:t>
      </w:r>
    </w:p>
    <w:p w:rsidR="006376C0" w:rsidRPr="005767F5" w:rsidRDefault="006376C0" w:rsidP="006376C0">
      <w:pPr>
        <w:autoSpaceDE w:val="0"/>
        <w:autoSpaceDN w:val="0"/>
        <w:adjustRightInd w:val="0"/>
        <w:ind w:firstLine="708"/>
        <w:jc w:val="both"/>
      </w:pPr>
      <w:r w:rsidRPr="005767F5">
        <w:t>- на приобретение оборудования (основных средств), сырья для дальнейшей переработки, учебных пособий, снарядов, спортивного инвентаря для занятий физкультурой, гимнастикой и атлетикой, занятий в спортзалах, фитнес-центрах;</w:t>
      </w:r>
    </w:p>
    <w:p w:rsidR="006376C0" w:rsidRPr="005767F5" w:rsidRDefault="006376C0" w:rsidP="006376C0">
      <w:pPr>
        <w:autoSpaceDE w:val="0"/>
        <w:autoSpaceDN w:val="0"/>
        <w:adjustRightInd w:val="0"/>
        <w:ind w:firstLine="708"/>
        <w:jc w:val="both"/>
      </w:pPr>
      <w:r w:rsidRPr="005767F5">
        <w:t>- на рекламу товаров, работ, услуг, производимых (предоставляемых) Субъектом (реклама через периодические печатные издания, теле- и радиореклама, наружная реклама, издание рекламных буклетов, брошюр, листовок, реклама через информационно-телекоммуникационную сеть «Интернет»);</w:t>
      </w:r>
    </w:p>
    <w:p w:rsidR="006376C0" w:rsidRPr="005767F5" w:rsidRDefault="006376C0" w:rsidP="006376C0">
      <w:pPr>
        <w:autoSpaceDE w:val="0"/>
        <w:autoSpaceDN w:val="0"/>
        <w:adjustRightInd w:val="0"/>
        <w:ind w:firstLine="708"/>
        <w:jc w:val="both"/>
      </w:pPr>
      <w:r w:rsidRPr="005767F5">
        <w:t>- на создание (разработку) и сопровождение (поддержку) сайта Субъекта;</w:t>
      </w:r>
    </w:p>
    <w:p w:rsidR="006376C0" w:rsidRPr="005767F5" w:rsidRDefault="006376C0" w:rsidP="006376C0">
      <w:pPr>
        <w:autoSpaceDE w:val="0"/>
        <w:autoSpaceDN w:val="0"/>
        <w:adjustRightInd w:val="0"/>
        <w:ind w:firstLine="708"/>
        <w:jc w:val="both"/>
      </w:pPr>
      <w:r w:rsidRPr="005767F5">
        <w:t>- на аренду (субаренду) нежилых помещений.</w:t>
      </w:r>
    </w:p>
    <w:p w:rsidR="006376C0" w:rsidRPr="005767F5" w:rsidRDefault="006376C0" w:rsidP="006376C0">
      <w:pPr>
        <w:autoSpaceDE w:val="0"/>
        <w:autoSpaceDN w:val="0"/>
        <w:adjustRightInd w:val="0"/>
        <w:ind w:firstLine="708"/>
        <w:jc w:val="both"/>
      </w:pPr>
      <w:r w:rsidRPr="005767F5">
        <w:t>2) выплата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фиксированного платежа.</w:t>
      </w:r>
    </w:p>
    <w:p w:rsidR="00C350EA" w:rsidRPr="005767F5" w:rsidRDefault="00C350EA" w:rsidP="00C350EA">
      <w:pPr>
        <w:adjustRightInd w:val="0"/>
        <w:ind w:firstLine="708"/>
        <w:jc w:val="both"/>
        <w:rPr>
          <w:b/>
        </w:rPr>
      </w:pPr>
      <w:r w:rsidRPr="005767F5">
        <w:rPr>
          <w:color w:val="000000"/>
        </w:rPr>
        <w:t>3.1</w:t>
      </w:r>
      <w:r w:rsidR="006376C0" w:rsidRPr="005767F5">
        <w:rPr>
          <w:color w:val="000000"/>
        </w:rPr>
        <w:t>9</w:t>
      </w:r>
      <w:r w:rsidRPr="005767F5">
        <w:rPr>
          <w:color w:val="000000"/>
        </w:rPr>
        <w:t xml:space="preserve">. Результатом предоставления </w:t>
      </w:r>
      <w:r w:rsidR="00EE4EF3" w:rsidRPr="005767F5">
        <w:rPr>
          <w:rFonts w:eastAsia="Calibri"/>
          <w:lang w:eastAsia="en-US"/>
        </w:rPr>
        <w:t>гранта</w:t>
      </w:r>
      <w:r w:rsidRPr="005767F5">
        <w:rPr>
          <w:color w:val="000000"/>
        </w:rPr>
        <w:t xml:space="preserve"> является:</w:t>
      </w:r>
    </w:p>
    <w:p w:rsidR="00C350EA" w:rsidRPr="005767F5" w:rsidRDefault="00EE4EF3" w:rsidP="00EE4EF3">
      <w:pPr>
        <w:adjustRightInd w:val="0"/>
        <w:ind w:firstLine="708"/>
        <w:jc w:val="both"/>
        <w:rPr>
          <w:b/>
        </w:rPr>
      </w:pPr>
      <w:r w:rsidRPr="005767F5">
        <w:t>- осуществление предпринимательской деятельности в течение 2 лет со дня заключения Соглашения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C350EA" w:rsidRPr="005767F5" w:rsidRDefault="00C350EA" w:rsidP="00C350EA">
      <w:pPr>
        <w:autoSpaceDE w:val="0"/>
        <w:autoSpaceDN w:val="0"/>
        <w:adjustRightInd w:val="0"/>
        <w:ind w:firstLine="708"/>
        <w:jc w:val="both"/>
        <w:rPr>
          <w:rFonts w:eastAsia="Calibri"/>
          <w:color w:val="000000"/>
          <w:lang w:eastAsia="en-US"/>
        </w:rPr>
      </w:pPr>
      <w:r w:rsidRPr="005767F5">
        <w:rPr>
          <w:rFonts w:eastAsia="Calibri"/>
          <w:color w:val="000000"/>
          <w:lang w:eastAsia="en-US"/>
        </w:rPr>
        <w:t xml:space="preserve">Значения характеристик (показатели, необходимые для достижения результатов предоставления </w:t>
      </w:r>
      <w:r w:rsidR="00EE4EF3" w:rsidRPr="005767F5">
        <w:rPr>
          <w:rFonts w:eastAsia="Calibri"/>
          <w:color w:val="000000"/>
          <w:lang w:eastAsia="en-US"/>
        </w:rPr>
        <w:t>гранта</w:t>
      </w:r>
      <w:r w:rsidRPr="005767F5">
        <w:rPr>
          <w:rFonts w:eastAsia="Calibri"/>
          <w:color w:val="000000"/>
          <w:lang w:eastAsia="en-US"/>
        </w:rPr>
        <w:t>) устанавливаются в соглашениях.</w:t>
      </w:r>
    </w:p>
    <w:p w:rsidR="00EE4EF3" w:rsidRPr="005767F5" w:rsidRDefault="00EE4EF3" w:rsidP="00C350EA">
      <w:pPr>
        <w:autoSpaceDE w:val="0"/>
        <w:autoSpaceDN w:val="0"/>
        <w:adjustRightInd w:val="0"/>
        <w:jc w:val="both"/>
      </w:pPr>
    </w:p>
    <w:p w:rsidR="00C350EA" w:rsidRPr="005767F5" w:rsidRDefault="00C350EA" w:rsidP="00C350EA">
      <w:pPr>
        <w:ind w:firstLine="540"/>
        <w:jc w:val="center"/>
        <w:rPr>
          <w:b/>
        </w:rPr>
      </w:pPr>
      <w:r w:rsidRPr="005767F5">
        <w:rPr>
          <w:b/>
          <w:lang w:val="en-US"/>
        </w:rPr>
        <w:t>IV</w:t>
      </w:r>
      <w:r w:rsidRPr="005767F5">
        <w:rPr>
          <w:b/>
        </w:rPr>
        <w:t>. Требования к отчетности</w:t>
      </w:r>
    </w:p>
    <w:p w:rsidR="00EE4EF3" w:rsidRPr="005767F5" w:rsidRDefault="00EE4EF3" w:rsidP="00C350EA">
      <w:pPr>
        <w:ind w:firstLine="540"/>
        <w:jc w:val="center"/>
        <w:rPr>
          <w:b/>
        </w:rPr>
      </w:pPr>
    </w:p>
    <w:p w:rsidR="00382DE2" w:rsidRPr="005767F5" w:rsidRDefault="00EE4EF3" w:rsidP="00382DE2">
      <w:pPr>
        <w:autoSpaceDE w:val="0"/>
        <w:autoSpaceDN w:val="0"/>
        <w:adjustRightInd w:val="0"/>
        <w:ind w:firstLine="709"/>
        <w:jc w:val="both"/>
        <w:rPr>
          <w:color w:val="000000"/>
        </w:rPr>
      </w:pPr>
      <w:r w:rsidRPr="005767F5">
        <w:rPr>
          <w:color w:val="000000"/>
        </w:rPr>
        <w:t>4.1.</w:t>
      </w:r>
      <w:r w:rsidRPr="005767F5">
        <w:rPr>
          <w:b/>
          <w:bCs/>
          <w:color w:val="000000"/>
        </w:rPr>
        <w:t xml:space="preserve"> </w:t>
      </w:r>
      <w:r w:rsidR="00382DE2" w:rsidRPr="005767F5">
        <w:rPr>
          <w:color w:val="000000"/>
        </w:rPr>
        <w:t xml:space="preserve">Получатель гранта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гранта и характеристик результата (при установлении характеристик), по формам, определенным типовыми формами соглашений, установленными финансовым органом муниципального образования. </w:t>
      </w:r>
    </w:p>
    <w:p w:rsidR="00382DE2" w:rsidRPr="005767F5" w:rsidRDefault="00935799" w:rsidP="00382DE2">
      <w:pPr>
        <w:adjustRightInd w:val="0"/>
        <w:ind w:firstLine="708"/>
        <w:jc w:val="both"/>
        <w:rPr>
          <w:color w:val="000000"/>
        </w:rPr>
      </w:pPr>
      <w:r>
        <w:rPr>
          <w:color w:val="000000"/>
        </w:rPr>
        <w:t>4.2</w:t>
      </w:r>
      <w:r w:rsidR="00382DE2" w:rsidRPr="005767F5">
        <w:rPr>
          <w:color w:val="000000"/>
        </w:rPr>
        <w:t>. Порядок и сроки проверки и принятия главным распорядителем бюджетных средств отчетности, представленной получателем гранта.</w:t>
      </w:r>
    </w:p>
    <w:p w:rsidR="00382DE2" w:rsidRPr="005767F5" w:rsidRDefault="00382DE2" w:rsidP="00382DE2">
      <w:pPr>
        <w:widowControl w:val="0"/>
        <w:shd w:val="clear" w:color="auto" w:fill="FFFFFF"/>
        <w:tabs>
          <w:tab w:val="left" w:pos="680"/>
          <w:tab w:val="left" w:pos="1134"/>
        </w:tabs>
        <w:suppressAutoHyphens/>
        <w:ind w:firstLine="709"/>
        <w:jc w:val="both"/>
        <w:rPr>
          <w:rFonts w:eastAsia="Calibri"/>
        </w:rPr>
      </w:pPr>
      <w:r w:rsidRPr="005767F5">
        <w:rPr>
          <w:rFonts w:eastAsia="Calibri"/>
        </w:rPr>
        <w:t>Отчеты, установленные пункт</w:t>
      </w:r>
      <w:r w:rsidR="00240501">
        <w:rPr>
          <w:rFonts w:eastAsia="Calibri"/>
        </w:rPr>
        <w:t>ом</w:t>
      </w:r>
      <w:r w:rsidRPr="005767F5">
        <w:rPr>
          <w:rFonts w:eastAsia="Calibri"/>
        </w:rPr>
        <w:t xml:space="preserve"> 4.1 настоящего раздела получатели гранта представляют в форме электронного документа и подписывают усиленной квалифицированной электронной подписью в </w:t>
      </w:r>
      <w:r w:rsidRPr="005767F5">
        <w:rPr>
          <w:color w:val="000000"/>
        </w:rPr>
        <w:t>государственной информационной системе «Региональный электронный бюджет Югры»</w:t>
      </w:r>
      <w:r w:rsidRPr="005767F5">
        <w:rPr>
          <w:rFonts w:eastAsia="Calibri"/>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5767F5">
        <w:t>по адресу: ул. Калинина, д. 3</w:t>
      </w:r>
      <w:r w:rsidR="00257C25" w:rsidRPr="005767F5">
        <w:t>9</w:t>
      </w:r>
      <w:r w:rsidRPr="005767F5">
        <w:t xml:space="preserve">, </w:t>
      </w:r>
      <w:proofErr w:type="spellStart"/>
      <w:r w:rsidRPr="005767F5">
        <w:t>пгт</w:t>
      </w:r>
      <w:proofErr w:type="spellEnd"/>
      <w:r w:rsidRPr="005767F5">
        <w:t>. Октябрьское, Ханты-Мансийский автономный округ - Югра, Тюменская область, 628100</w:t>
      </w:r>
      <w:r w:rsidR="00D147BF">
        <w:rPr>
          <w:bCs/>
          <w:color w:val="000000"/>
        </w:rPr>
        <w:t xml:space="preserve">, </w:t>
      </w:r>
      <w:r w:rsidR="00D147BF">
        <w:rPr>
          <w:color w:val="000000"/>
        </w:rPr>
        <w:t xml:space="preserve">или </w:t>
      </w:r>
      <w:r w:rsidR="00D147BF" w:rsidRPr="005570DF">
        <w:t xml:space="preserve">на адрес электронной почты: </w:t>
      </w:r>
      <w:r w:rsidR="00D147BF" w:rsidRPr="005570DF">
        <w:rPr>
          <w:lang w:val="en-US"/>
        </w:rPr>
        <w:t>market</w:t>
      </w:r>
      <w:r w:rsidR="00D147BF" w:rsidRPr="005570DF">
        <w:t>@</w:t>
      </w:r>
      <w:proofErr w:type="spellStart"/>
      <w:r w:rsidR="00D147BF" w:rsidRPr="005570DF">
        <w:rPr>
          <w:lang w:val="en-US"/>
        </w:rPr>
        <w:t>oktregion</w:t>
      </w:r>
      <w:proofErr w:type="spellEnd"/>
      <w:r w:rsidR="00D147BF" w:rsidRPr="005570DF">
        <w:t>.</w:t>
      </w:r>
      <w:proofErr w:type="spellStart"/>
      <w:r w:rsidR="00D147BF" w:rsidRPr="005570DF">
        <w:rPr>
          <w:lang w:val="en-US"/>
        </w:rPr>
        <w:t>ru</w:t>
      </w:r>
      <w:proofErr w:type="spellEnd"/>
      <w:r w:rsidR="00D147BF" w:rsidRPr="005570DF">
        <w:t>, подписанные усиленной квалифицированной электронной подписью.</w:t>
      </w:r>
    </w:p>
    <w:p w:rsidR="00382DE2" w:rsidRPr="005767F5" w:rsidRDefault="00382DE2" w:rsidP="00382DE2">
      <w:pPr>
        <w:autoSpaceDE w:val="0"/>
        <w:autoSpaceDN w:val="0"/>
        <w:adjustRightInd w:val="0"/>
        <w:ind w:firstLine="708"/>
        <w:jc w:val="both"/>
        <w:rPr>
          <w:color w:val="000000"/>
        </w:rPr>
      </w:pPr>
      <w:r w:rsidRPr="005767F5">
        <w:rPr>
          <w:color w:val="000000"/>
        </w:rPr>
        <w:t>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гранта; проверяет отчетность в части достижения значений результатов предоставления гранта.</w:t>
      </w:r>
    </w:p>
    <w:p w:rsidR="00EE4EF3" w:rsidRPr="005767F5" w:rsidRDefault="00EE4EF3" w:rsidP="00EE4EF3">
      <w:pPr>
        <w:ind w:firstLine="709"/>
        <w:jc w:val="both"/>
      </w:pPr>
    </w:p>
    <w:p w:rsidR="00EE4EF3" w:rsidRPr="005767F5" w:rsidRDefault="00EE4EF3" w:rsidP="00EE4EF3">
      <w:pPr>
        <w:autoSpaceDE w:val="0"/>
        <w:autoSpaceDN w:val="0"/>
        <w:adjustRightInd w:val="0"/>
        <w:jc w:val="center"/>
        <w:outlineLvl w:val="0"/>
        <w:rPr>
          <w:b/>
          <w:bCs/>
          <w:color w:val="000000"/>
        </w:rPr>
      </w:pPr>
      <w:r w:rsidRPr="005767F5">
        <w:rPr>
          <w:b/>
          <w:bCs/>
          <w:color w:val="000000"/>
        </w:rPr>
        <w:t xml:space="preserve">V. Требования к проведению мониторинга достижения результатов </w:t>
      </w:r>
    </w:p>
    <w:p w:rsidR="00EE4EF3" w:rsidRPr="005767F5" w:rsidRDefault="00EE4EF3" w:rsidP="00382DE2">
      <w:pPr>
        <w:autoSpaceDE w:val="0"/>
        <w:autoSpaceDN w:val="0"/>
        <w:adjustRightInd w:val="0"/>
        <w:jc w:val="center"/>
        <w:outlineLvl w:val="0"/>
        <w:rPr>
          <w:b/>
          <w:bCs/>
          <w:color w:val="000000"/>
        </w:rPr>
      </w:pPr>
      <w:r w:rsidRPr="005767F5">
        <w:rPr>
          <w:b/>
          <w:bCs/>
          <w:color w:val="000000"/>
        </w:rPr>
        <w:t xml:space="preserve">предоставления </w:t>
      </w:r>
      <w:r w:rsidRPr="005767F5">
        <w:rPr>
          <w:b/>
        </w:rPr>
        <w:t>грантов в форме субсидий</w:t>
      </w:r>
    </w:p>
    <w:p w:rsidR="00382DE2" w:rsidRPr="005767F5" w:rsidRDefault="00382DE2" w:rsidP="00EE4EF3">
      <w:pPr>
        <w:autoSpaceDE w:val="0"/>
        <w:autoSpaceDN w:val="0"/>
        <w:adjustRightInd w:val="0"/>
        <w:ind w:firstLine="708"/>
        <w:jc w:val="both"/>
        <w:rPr>
          <w:color w:val="000000"/>
        </w:rPr>
      </w:pPr>
    </w:p>
    <w:p w:rsidR="00382DE2" w:rsidRPr="005767F5" w:rsidRDefault="00382DE2" w:rsidP="00382DE2">
      <w:pPr>
        <w:autoSpaceDE w:val="0"/>
        <w:autoSpaceDN w:val="0"/>
        <w:adjustRightInd w:val="0"/>
        <w:ind w:firstLine="708"/>
        <w:jc w:val="both"/>
        <w:rPr>
          <w:color w:val="000000"/>
        </w:rPr>
      </w:pPr>
      <w:r w:rsidRPr="005767F5">
        <w:rPr>
          <w:color w:val="000000"/>
        </w:rPr>
        <w:t>5.1. Главный распорядитель бюджетных средств проводит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соответствии с порядком проведения мониторинга достижения результатов, утвержденным Приказом Минфина России от 27.04.2024 № 53н</w:t>
      </w:r>
      <w:r w:rsidR="00257C25" w:rsidRPr="005767F5">
        <w:rPr>
          <w:color w:val="000000"/>
        </w:rPr>
        <w:t xml:space="preserve"> </w:t>
      </w:r>
      <w:r w:rsidRPr="005767F5">
        <w:rPr>
          <w:color w:val="000000"/>
        </w:rPr>
        <w:t>«Об утверждении Порядка проведения мониторинга достижения результатов предоставления гранта,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382DE2" w:rsidRPr="005767F5" w:rsidRDefault="00382DE2" w:rsidP="00382DE2">
      <w:pPr>
        <w:autoSpaceDE w:val="0"/>
        <w:autoSpaceDN w:val="0"/>
        <w:adjustRightInd w:val="0"/>
        <w:ind w:firstLine="709"/>
        <w:jc w:val="both"/>
        <w:rPr>
          <w:color w:val="000000"/>
        </w:rPr>
      </w:pPr>
    </w:p>
    <w:p w:rsidR="00382DE2" w:rsidRPr="005767F5" w:rsidRDefault="00382DE2" w:rsidP="00382DE2">
      <w:pPr>
        <w:ind w:firstLine="540"/>
        <w:jc w:val="center"/>
        <w:rPr>
          <w:b/>
        </w:rPr>
      </w:pPr>
      <w:r w:rsidRPr="005767F5">
        <w:rPr>
          <w:b/>
          <w:lang w:val="en-US"/>
        </w:rPr>
        <w:t>VI</w:t>
      </w:r>
      <w:r w:rsidRPr="005767F5">
        <w:rPr>
          <w:b/>
        </w:rPr>
        <w:t>. Требования об осуществлении контроля за соблюдением условий и порядка предоставления грантов и ответственности за их нарушение</w:t>
      </w:r>
    </w:p>
    <w:p w:rsidR="00382DE2" w:rsidRPr="005767F5" w:rsidRDefault="00382DE2" w:rsidP="00382DE2">
      <w:pPr>
        <w:tabs>
          <w:tab w:val="left" w:pos="993"/>
        </w:tabs>
        <w:jc w:val="both"/>
        <w:rPr>
          <w:b/>
        </w:rPr>
      </w:pPr>
    </w:p>
    <w:p w:rsidR="00382DE2" w:rsidRPr="005767F5" w:rsidRDefault="00382DE2" w:rsidP="00382DE2">
      <w:pPr>
        <w:tabs>
          <w:tab w:val="left" w:pos="993"/>
        </w:tabs>
        <w:ind w:firstLine="709"/>
        <w:jc w:val="both"/>
      </w:pPr>
      <w:r w:rsidRPr="005767F5">
        <w:rPr>
          <w:color w:val="000000"/>
        </w:rPr>
        <w:t>6.1. В отношении получателей гранта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Pr="005767F5">
        <w:t>-Мансийского автономного округа – Югры, муниципальными правовыми актами Октябрьского района, осуществляются проверки:</w:t>
      </w:r>
    </w:p>
    <w:p w:rsidR="00935799" w:rsidRDefault="00382DE2" w:rsidP="00240501">
      <w:pPr>
        <w:tabs>
          <w:tab w:val="left" w:pos="993"/>
        </w:tabs>
        <w:ind w:firstLine="709"/>
        <w:jc w:val="both"/>
      </w:pPr>
      <w:r w:rsidRPr="005767F5">
        <w:t xml:space="preserve">- главным распорядителем </w:t>
      </w:r>
      <w:r w:rsidRPr="005767F5">
        <w:rPr>
          <w:bCs/>
        </w:rPr>
        <w:t>как получателем</w:t>
      </w:r>
      <w:r w:rsidRPr="005767F5">
        <w:rPr>
          <w:b/>
          <w:bCs/>
        </w:rPr>
        <w:t xml:space="preserve"> </w:t>
      </w:r>
      <w:r w:rsidRPr="005767F5">
        <w:t xml:space="preserve">бюджетных средств, предоставляющим </w:t>
      </w:r>
      <w:r w:rsidRPr="005767F5">
        <w:rPr>
          <w:color w:val="000000"/>
        </w:rPr>
        <w:t>грант</w:t>
      </w:r>
      <w:r w:rsidR="00935799">
        <w:rPr>
          <w:color w:val="000000"/>
        </w:rPr>
        <w:t>;</w:t>
      </w:r>
    </w:p>
    <w:p w:rsidR="00382DE2" w:rsidRPr="005767F5" w:rsidRDefault="00382DE2" w:rsidP="00240501">
      <w:pPr>
        <w:tabs>
          <w:tab w:val="left" w:pos="993"/>
        </w:tabs>
        <w:ind w:firstLine="709"/>
        <w:jc w:val="both"/>
      </w:pPr>
      <w:r w:rsidRPr="005767F5">
        <w:t xml:space="preserve">- соблюдения порядка и условий предоставления </w:t>
      </w:r>
      <w:r w:rsidR="00F26120" w:rsidRPr="005767F5">
        <w:t>гранта</w:t>
      </w:r>
      <w:r w:rsidRPr="005767F5">
        <w:t>, в том числе в части достижения результатов их предоставления;</w:t>
      </w:r>
    </w:p>
    <w:p w:rsidR="00382DE2" w:rsidRPr="005767F5" w:rsidRDefault="00382DE2" w:rsidP="00382DE2">
      <w:pPr>
        <w:tabs>
          <w:tab w:val="left" w:pos="993"/>
        </w:tabs>
        <w:ind w:firstLine="709"/>
        <w:jc w:val="both"/>
      </w:pPr>
      <w:r w:rsidRPr="005767F5">
        <w:t>- органами муниципального финансового контроля в соответствии со статьями 268.1    и 269.2 Бюджетного кодекса Российской Федерации.</w:t>
      </w:r>
    </w:p>
    <w:p w:rsidR="00382DE2" w:rsidRPr="005767F5" w:rsidRDefault="00382DE2" w:rsidP="00382DE2">
      <w:pPr>
        <w:tabs>
          <w:tab w:val="left" w:pos="993"/>
        </w:tabs>
        <w:ind w:firstLine="709"/>
        <w:jc w:val="both"/>
        <w:rPr>
          <w:color w:val="000000"/>
        </w:rPr>
      </w:pPr>
      <w:r w:rsidRPr="005767F5">
        <w:t xml:space="preserve">6.2. Положения о проведении проверок, сроки подведения итогов проводимых проверок, порядок информирования получателей </w:t>
      </w:r>
      <w:r w:rsidR="00F26120" w:rsidRPr="005767F5">
        <w:rPr>
          <w:color w:val="000000"/>
        </w:rPr>
        <w:t>гранта</w:t>
      </w:r>
      <w:r w:rsidR="00F26120" w:rsidRPr="005767F5">
        <w:t xml:space="preserve"> </w:t>
      </w:r>
      <w:r w:rsidRPr="005767F5">
        <w:t xml:space="preserve">об итогах проведенных проверок </w:t>
      </w:r>
      <w:r w:rsidRPr="005767F5">
        <w:rPr>
          <w:color w:val="000000"/>
        </w:rPr>
        <w:t>определяются муниципальными правовыми актами Октябрьского района.</w:t>
      </w:r>
    </w:p>
    <w:p w:rsidR="00382DE2" w:rsidRPr="005767F5" w:rsidRDefault="00382DE2" w:rsidP="00382DE2">
      <w:pPr>
        <w:autoSpaceDE w:val="0"/>
        <w:autoSpaceDN w:val="0"/>
        <w:adjustRightInd w:val="0"/>
        <w:ind w:firstLine="709"/>
        <w:jc w:val="both"/>
        <w:rPr>
          <w:color w:val="000000"/>
        </w:rPr>
      </w:pPr>
      <w:r w:rsidRPr="005767F5">
        <w:rPr>
          <w:color w:val="000000"/>
        </w:rPr>
        <w:t xml:space="preserve">6.3. Мерами ответственности за нарушение условий и порядка предоставления </w:t>
      </w:r>
      <w:r w:rsidR="00F26120" w:rsidRPr="005767F5">
        <w:rPr>
          <w:color w:val="000000"/>
        </w:rPr>
        <w:t>гранта</w:t>
      </w:r>
      <w:r w:rsidRPr="005767F5">
        <w:rPr>
          <w:color w:val="000000"/>
        </w:rPr>
        <w:t xml:space="preserve">, в том числе за не достижение результатов предоставления </w:t>
      </w:r>
      <w:r w:rsidR="00F26120" w:rsidRPr="005767F5">
        <w:rPr>
          <w:color w:val="000000"/>
        </w:rPr>
        <w:t>гранта</w:t>
      </w:r>
      <w:r w:rsidRPr="005767F5">
        <w:rPr>
          <w:color w:val="000000"/>
        </w:rPr>
        <w:t xml:space="preserve"> является:</w:t>
      </w:r>
    </w:p>
    <w:p w:rsidR="00382DE2" w:rsidRPr="005767F5" w:rsidRDefault="00382DE2" w:rsidP="00382DE2">
      <w:pPr>
        <w:autoSpaceDE w:val="0"/>
        <w:autoSpaceDN w:val="0"/>
        <w:adjustRightInd w:val="0"/>
        <w:ind w:firstLine="709"/>
        <w:jc w:val="both"/>
      </w:pPr>
      <w:r w:rsidRPr="005767F5">
        <w:rPr>
          <w:color w:val="000000"/>
        </w:rPr>
        <w:t xml:space="preserve">- возврат средств </w:t>
      </w:r>
      <w:r w:rsidR="00F26120" w:rsidRPr="005767F5">
        <w:rPr>
          <w:color w:val="000000"/>
        </w:rPr>
        <w:t>гранта</w:t>
      </w:r>
      <w:r w:rsidRPr="005767F5">
        <w:rPr>
          <w:color w:val="000000"/>
        </w:rPr>
        <w:t xml:space="preserve"> в бюджет Октябрьского района в случае</w:t>
      </w:r>
      <w:r w:rsidRPr="005767F5">
        <w:t xml:space="preserve"> нарушения получателем </w:t>
      </w:r>
      <w:r w:rsidR="00F26120" w:rsidRPr="005767F5">
        <w:rPr>
          <w:color w:val="000000"/>
        </w:rPr>
        <w:t>гранта</w:t>
      </w:r>
      <w:r w:rsidRPr="005767F5">
        <w:t xml:space="preserve"> условий, установленных при ее предоставлении,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w:t>
      </w:r>
      <w:r w:rsidRPr="005767F5">
        <w:rPr>
          <w:color w:val="000000"/>
        </w:rPr>
        <w:t>троля, а та</w:t>
      </w:r>
      <w:r w:rsidR="00257C25" w:rsidRPr="005767F5">
        <w:rPr>
          <w:color w:val="000000"/>
        </w:rPr>
        <w:t>кже в случае</w:t>
      </w:r>
      <w:r w:rsidRPr="005767F5">
        <w:rPr>
          <w:color w:val="000000"/>
        </w:rPr>
        <w:t xml:space="preserve"> не достижения значений результатов.</w:t>
      </w:r>
    </w:p>
    <w:p w:rsidR="00F26120" w:rsidRPr="005767F5" w:rsidRDefault="00382DE2" w:rsidP="00F26120">
      <w:pPr>
        <w:autoSpaceDE w:val="0"/>
        <w:ind w:firstLine="708"/>
        <w:jc w:val="both"/>
      </w:pPr>
      <w:r w:rsidRPr="005767F5">
        <w:rPr>
          <w:color w:val="000000"/>
        </w:rPr>
        <w:t xml:space="preserve">6.4. Средства </w:t>
      </w:r>
      <w:r w:rsidR="00F26120" w:rsidRPr="005767F5">
        <w:rPr>
          <w:color w:val="000000"/>
        </w:rPr>
        <w:t>гранта</w:t>
      </w:r>
      <w:r w:rsidRPr="005767F5">
        <w:rPr>
          <w:color w:val="000000"/>
        </w:rPr>
        <w:t xml:space="preserve"> также возвращаются получателем </w:t>
      </w:r>
      <w:r w:rsidR="00F26120" w:rsidRPr="005767F5">
        <w:rPr>
          <w:color w:val="000000"/>
        </w:rPr>
        <w:t>гранта</w:t>
      </w:r>
      <w:r w:rsidRPr="005767F5">
        <w:rPr>
          <w:color w:val="000000"/>
        </w:rPr>
        <w:t xml:space="preserve"> в бюджет Октябрьского района в случае </w:t>
      </w:r>
      <w:r w:rsidRPr="005767F5">
        <w:t xml:space="preserve">расторжения соглашения о предоставлении </w:t>
      </w:r>
      <w:r w:rsidR="00F26120" w:rsidRPr="005767F5">
        <w:rPr>
          <w:color w:val="000000"/>
        </w:rPr>
        <w:t>гранта</w:t>
      </w:r>
      <w:r w:rsidR="00F26120" w:rsidRPr="005767F5">
        <w:t>.</w:t>
      </w:r>
    </w:p>
    <w:p w:rsidR="00717D54" w:rsidRPr="005767F5" w:rsidRDefault="00382DE2" w:rsidP="00F26120">
      <w:pPr>
        <w:autoSpaceDE w:val="0"/>
        <w:ind w:firstLine="708"/>
        <w:jc w:val="both"/>
        <w:rPr>
          <w:color w:val="000000"/>
        </w:rPr>
      </w:pPr>
      <w:r w:rsidRPr="005767F5">
        <w:t xml:space="preserve">6.5. Решение о </w:t>
      </w:r>
      <w:r w:rsidRPr="007C46E2">
        <w:rPr>
          <w:color w:val="000000" w:themeColor="text1"/>
        </w:rPr>
        <w:t>возврате</w:t>
      </w:r>
      <w:r w:rsidR="006A5E43" w:rsidRPr="007C46E2">
        <w:rPr>
          <w:color w:val="000000" w:themeColor="text1"/>
        </w:rPr>
        <w:t xml:space="preserve"> средств</w:t>
      </w:r>
      <w:r w:rsidRPr="007C46E2">
        <w:rPr>
          <w:color w:val="000000" w:themeColor="text1"/>
        </w:rPr>
        <w:t xml:space="preserve"> </w:t>
      </w:r>
      <w:r w:rsidR="00F26120" w:rsidRPr="007C46E2">
        <w:rPr>
          <w:color w:val="000000" w:themeColor="text1"/>
        </w:rPr>
        <w:t>гранта</w:t>
      </w:r>
      <w:r w:rsidRPr="007C46E2">
        <w:rPr>
          <w:color w:val="000000" w:themeColor="text1"/>
        </w:rPr>
        <w:t xml:space="preserve"> </w:t>
      </w:r>
      <w:r w:rsidRPr="005767F5">
        <w:t>принимает главный распорядитель как получатель бюджетных средств в течение 2 рабочих дней с момента возникновения оснований, предусмотренных пунктами 6.3 и 6.4 настоящего раздела.</w:t>
      </w:r>
    </w:p>
    <w:p w:rsidR="00257C25" w:rsidRPr="005767F5" w:rsidRDefault="00257C25" w:rsidP="00257C25">
      <w:pPr>
        <w:ind w:firstLine="709"/>
        <w:jc w:val="both"/>
      </w:pPr>
      <w:r w:rsidRPr="005767F5">
        <w:t>Получатель гранта уведомляется в течение 15 рабочих дней о выявленных нарушениях, в уведомлении указывается основание и денежная сумма, подлежащая возврату.</w:t>
      </w:r>
    </w:p>
    <w:p w:rsidR="00257C25" w:rsidRPr="005767F5" w:rsidRDefault="00257C25" w:rsidP="00257C25">
      <w:pPr>
        <w:ind w:firstLine="709"/>
        <w:jc w:val="both"/>
      </w:pPr>
      <w:r w:rsidRPr="005767F5">
        <w:t>6.6. Денежные средства, подлежащие возврату, перечисляются получателем гранта в бюджет Октябрьского района в течение 5 рабочих дней с момента получения уведомления о возврате денежных средств.</w:t>
      </w:r>
    </w:p>
    <w:p w:rsidR="00257C25" w:rsidRPr="005767F5" w:rsidRDefault="00257C25" w:rsidP="00257C25">
      <w:pPr>
        <w:ind w:firstLine="709"/>
        <w:jc w:val="both"/>
      </w:pPr>
      <w:r w:rsidRPr="005767F5">
        <w:t>6.7. В случае нарушения получателем гранта условий предоставления гранта,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257C25" w:rsidRPr="007C46E2" w:rsidRDefault="00257C25" w:rsidP="00257C25">
      <w:pPr>
        <w:ind w:firstLine="709"/>
        <w:jc w:val="both"/>
        <w:rPr>
          <w:color w:val="000000" w:themeColor="text1"/>
        </w:rPr>
      </w:pPr>
      <w:r w:rsidRPr="005767F5">
        <w:t xml:space="preserve">6.8. </w:t>
      </w:r>
      <w:r w:rsidR="00FB0C5D" w:rsidRPr="007C46E2">
        <w:rPr>
          <w:color w:val="000000" w:themeColor="text1"/>
        </w:rPr>
        <w:t>Средства гранта,</w:t>
      </w:r>
      <w:r w:rsidR="006A5E43" w:rsidRPr="007C46E2">
        <w:rPr>
          <w:color w:val="000000" w:themeColor="text1"/>
        </w:rPr>
        <w:t xml:space="preserve"> не использованные</w:t>
      </w:r>
      <w:r w:rsidRPr="007C46E2">
        <w:rPr>
          <w:color w:val="000000" w:themeColor="text1"/>
        </w:rPr>
        <w:t xml:space="preserve"> получателем </w:t>
      </w:r>
      <w:r w:rsidR="006A5E43" w:rsidRPr="007C46E2">
        <w:rPr>
          <w:color w:val="000000" w:themeColor="text1"/>
        </w:rPr>
        <w:t>гранта</w:t>
      </w:r>
      <w:r w:rsidRPr="007C46E2">
        <w:rPr>
          <w:color w:val="000000" w:themeColor="text1"/>
        </w:rPr>
        <w:t xml:space="preserve"> в текущем финансовом году, подлежит возврату в бюджет Октябрьского района в следующем порядке:</w:t>
      </w:r>
    </w:p>
    <w:p w:rsidR="00257C25" w:rsidRPr="007C46E2" w:rsidRDefault="00257C25" w:rsidP="00257C25">
      <w:pPr>
        <w:autoSpaceDE w:val="0"/>
        <w:ind w:firstLine="708"/>
        <w:jc w:val="both"/>
        <w:rPr>
          <w:color w:val="000000" w:themeColor="text1"/>
        </w:rPr>
      </w:pPr>
      <w:r w:rsidRPr="007C46E2">
        <w:rPr>
          <w:color w:val="000000" w:themeColor="text1"/>
        </w:rPr>
        <w:t>- получатель гранта не позднее 5 рабочих дней до дня окончания срока возврата неиспользованной части</w:t>
      </w:r>
      <w:r w:rsidR="006A5E43" w:rsidRPr="007C46E2">
        <w:rPr>
          <w:color w:val="000000" w:themeColor="text1"/>
        </w:rPr>
        <w:t xml:space="preserve"> средств</w:t>
      </w:r>
      <w:r w:rsidRPr="007C46E2">
        <w:rPr>
          <w:color w:val="000000" w:themeColor="text1"/>
        </w:rPr>
        <w:t xml:space="preserve"> гранта, установленного соглашением, письменно уведомляет главного распорядителя как получателя бюджетных средств о наличии у него неиспользованного остатка гранта;</w:t>
      </w:r>
    </w:p>
    <w:p w:rsidR="00257C25" w:rsidRPr="007C46E2" w:rsidRDefault="00257C25" w:rsidP="00257C25">
      <w:pPr>
        <w:autoSpaceDE w:val="0"/>
        <w:ind w:firstLine="708"/>
        <w:jc w:val="both"/>
        <w:rPr>
          <w:color w:val="000000" w:themeColor="text1"/>
        </w:rPr>
      </w:pPr>
      <w:r w:rsidRPr="007C46E2">
        <w:rPr>
          <w:color w:val="000000" w:themeColor="text1"/>
        </w:rPr>
        <w:t>- главный распорядитель как получатель бюджетных средств в течение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w:t>
      </w:r>
      <w:r w:rsidR="006A5E43" w:rsidRPr="007C46E2">
        <w:rPr>
          <w:color w:val="000000" w:themeColor="text1"/>
        </w:rPr>
        <w:t xml:space="preserve"> средств</w:t>
      </w:r>
      <w:r w:rsidRPr="007C46E2">
        <w:rPr>
          <w:color w:val="000000" w:themeColor="text1"/>
        </w:rPr>
        <w:t xml:space="preserve"> гранта, а также платежные реквизиты, по которым он должен быть перечислен.</w:t>
      </w:r>
    </w:p>
    <w:p w:rsidR="00257C25" w:rsidRPr="007C46E2" w:rsidRDefault="00257C25" w:rsidP="00257C25">
      <w:pPr>
        <w:autoSpaceDE w:val="0"/>
        <w:ind w:firstLine="708"/>
        <w:jc w:val="both"/>
        <w:rPr>
          <w:color w:val="000000" w:themeColor="text1"/>
        </w:rPr>
      </w:pPr>
      <w:r w:rsidRPr="007C46E2">
        <w:rPr>
          <w:color w:val="000000" w:themeColor="text1"/>
        </w:rPr>
        <w:t xml:space="preserve">6.9. В случае невыполнения получателем гранта требования о возврате </w:t>
      </w:r>
      <w:r w:rsidR="006A5E43" w:rsidRPr="007C46E2">
        <w:rPr>
          <w:color w:val="000000" w:themeColor="text1"/>
        </w:rPr>
        <w:t xml:space="preserve">средств </w:t>
      </w:r>
      <w:r w:rsidRPr="007C46E2">
        <w:rPr>
          <w:color w:val="000000" w:themeColor="text1"/>
        </w:rPr>
        <w:t>гранта, его взыскание осуществляется в судебном порядке в соответствии с законодательством Российской Федерации.</w:t>
      </w:r>
    </w:p>
    <w:p w:rsidR="00257C25" w:rsidRPr="007C46E2" w:rsidRDefault="00257C25" w:rsidP="00257C25">
      <w:pPr>
        <w:widowControl w:val="0"/>
        <w:tabs>
          <w:tab w:val="left" w:pos="709"/>
          <w:tab w:val="left" w:pos="851"/>
        </w:tabs>
        <w:autoSpaceDE w:val="0"/>
        <w:spacing w:before="240"/>
        <w:contextualSpacing/>
        <w:jc w:val="both"/>
        <w:rPr>
          <w:color w:val="000000" w:themeColor="text1"/>
        </w:rPr>
      </w:pPr>
      <w:r w:rsidRPr="007C46E2">
        <w:rPr>
          <w:color w:val="000000" w:themeColor="text1"/>
        </w:rPr>
        <w:tab/>
        <w:t>6.10. Получатель гранта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717D54" w:rsidRPr="005767F5" w:rsidRDefault="00F26120" w:rsidP="00F26120">
      <w:pPr>
        <w:rPr>
          <w:color w:val="000000"/>
        </w:rPr>
      </w:pPr>
      <w:r w:rsidRPr="005767F5">
        <w:rPr>
          <w:color w:val="000000"/>
        </w:rPr>
        <w:br w:type="page"/>
      </w:r>
    </w:p>
    <w:p w:rsidR="00717D54" w:rsidRPr="005767F5" w:rsidRDefault="00717D54" w:rsidP="00717D54">
      <w:pPr>
        <w:autoSpaceDE w:val="0"/>
        <w:autoSpaceDN w:val="0"/>
        <w:adjustRightInd w:val="0"/>
        <w:jc w:val="right"/>
        <w:outlineLvl w:val="0"/>
      </w:pPr>
      <w:r w:rsidRPr="005767F5">
        <w:t xml:space="preserve">Приложение № </w:t>
      </w:r>
      <w:r w:rsidR="00DA715D" w:rsidRPr="005767F5">
        <w:t>1</w:t>
      </w:r>
    </w:p>
    <w:p w:rsidR="00717D54" w:rsidRPr="005767F5" w:rsidRDefault="00717D54" w:rsidP="00717D54">
      <w:pPr>
        <w:autoSpaceDE w:val="0"/>
        <w:autoSpaceDN w:val="0"/>
        <w:adjustRightInd w:val="0"/>
        <w:jc w:val="right"/>
      </w:pPr>
      <w:r w:rsidRPr="005767F5">
        <w:t>к Порядку предоставления грантов в форме субсидий субъектам</w:t>
      </w:r>
    </w:p>
    <w:p w:rsidR="00717D54" w:rsidRPr="005767F5" w:rsidRDefault="00717D54" w:rsidP="00717D54">
      <w:pPr>
        <w:ind w:firstLine="567"/>
        <w:jc w:val="right"/>
        <w:rPr>
          <w:b/>
        </w:rPr>
      </w:pPr>
      <w:r w:rsidRPr="005767F5">
        <w:t>малого и среднего предпринимательства Октябрьского района</w:t>
      </w:r>
      <w:r w:rsidRPr="005767F5">
        <w:rPr>
          <w:b/>
        </w:rPr>
        <w:t xml:space="preserve"> </w:t>
      </w:r>
    </w:p>
    <w:p w:rsidR="00717D54" w:rsidRPr="005767F5" w:rsidRDefault="00717D54" w:rsidP="00717D54">
      <w:pPr>
        <w:autoSpaceDE w:val="0"/>
        <w:autoSpaceDN w:val="0"/>
        <w:adjustRightInd w:val="0"/>
        <w:jc w:val="center"/>
        <w:rPr>
          <w:b/>
          <w:bCs/>
        </w:rPr>
      </w:pPr>
    </w:p>
    <w:p w:rsidR="00980AA2" w:rsidRPr="005767F5" w:rsidRDefault="00717D54" w:rsidP="0016119D">
      <w:pPr>
        <w:autoSpaceDE w:val="0"/>
        <w:autoSpaceDN w:val="0"/>
        <w:adjustRightInd w:val="0"/>
        <w:jc w:val="center"/>
        <w:rPr>
          <w:b/>
          <w:bCs/>
        </w:rPr>
      </w:pPr>
      <w:r w:rsidRPr="005767F5">
        <w:rPr>
          <w:b/>
          <w:bCs/>
        </w:rPr>
        <w:t xml:space="preserve">Положение </w:t>
      </w:r>
    </w:p>
    <w:p w:rsidR="00980AA2" w:rsidRPr="005767F5" w:rsidRDefault="00717D54" w:rsidP="0016119D">
      <w:pPr>
        <w:autoSpaceDE w:val="0"/>
        <w:autoSpaceDN w:val="0"/>
        <w:adjustRightInd w:val="0"/>
        <w:jc w:val="center"/>
        <w:rPr>
          <w:b/>
          <w:bCs/>
        </w:rPr>
      </w:pPr>
      <w:r w:rsidRPr="005767F5">
        <w:rPr>
          <w:b/>
          <w:bCs/>
        </w:rPr>
        <w:t xml:space="preserve">о </w:t>
      </w:r>
      <w:r w:rsidR="00980AA2" w:rsidRPr="005767F5">
        <w:rPr>
          <w:b/>
        </w:rPr>
        <w:t xml:space="preserve">Комиссии по </w:t>
      </w:r>
      <w:r w:rsidR="00980AA2" w:rsidRPr="005767F5">
        <w:rPr>
          <w:b/>
          <w:color w:val="000000" w:themeColor="text1"/>
        </w:rPr>
        <w:t>распределению грантов в форме субсидий на поддержку м</w:t>
      </w:r>
      <w:r w:rsidR="00980AA2" w:rsidRPr="005767F5">
        <w:rPr>
          <w:b/>
        </w:rPr>
        <w:t xml:space="preserve">алого и среднего предпринимательства в рамках </w:t>
      </w:r>
      <w:r w:rsidR="00980AA2" w:rsidRPr="005767F5">
        <w:rPr>
          <w:b/>
          <w:bCs/>
        </w:rPr>
        <w:t xml:space="preserve">муниципальной </w:t>
      </w:r>
      <w:hyperlink r:id="rId40" w:history="1">
        <w:r w:rsidR="00980AA2" w:rsidRPr="005767F5">
          <w:rPr>
            <w:rStyle w:val="ac"/>
            <w:b/>
            <w:bCs/>
            <w:color w:val="auto"/>
            <w:u w:val="none"/>
          </w:rPr>
          <w:t>программы</w:t>
        </w:r>
      </w:hyperlink>
      <w:r w:rsidR="00980AA2" w:rsidRPr="005767F5">
        <w:rPr>
          <w:b/>
        </w:rPr>
        <w:t xml:space="preserve"> «Развитие малого и среднего предпринимательства в муниципальном образовании Октябрьский район»</w:t>
      </w:r>
      <w:r w:rsidR="00980AA2" w:rsidRPr="005767F5">
        <w:rPr>
          <w:b/>
          <w:bCs/>
        </w:rPr>
        <w:t xml:space="preserve"> </w:t>
      </w:r>
    </w:p>
    <w:p w:rsidR="00717D54" w:rsidRPr="005767F5" w:rsidRDefault="00717D54" w:rsidP="0016119D">
      <w:pPr>
        <w:autoSpaceDE w:val="0"/>
        <w:autoSpaceDN w:val="0"/>
        <w:adjustRightInd w:val="0"/>
        <w:jc w:val="center"/>
        <w:rPr>
          <w:b/>
          <w:bCs/>
        </w:rPr>
      </w:pPr>
      <w:r w:rsidRPr="005767F5">
        <w:rPr>
          <w:b/>
          <w:bCs/>
        </w:rPr>
        <w:t>(далее – Положение)</w:t>
      </w:r>
    </w:p>
    <w:p w:rsidR="00717D54" w:rsidRPr="005767F5" w:rsidRDefault="00717D54" w:rsidP="0016119D">
      <w:pPr>
        <w:autoSpaceDE w:val="0"/>
        <w:autoSpaceDN w:val="0"/>
        <w:adjustRightInd w:val="0"/>
        <w:jc w:val="center"/>
      </w:pPr>
    </w:p>
    <w:p w:rsidR="0016119D" w:rsidRPr="005767F5" w:rsidRDefault="0016119D" w:rsidP="0016119D">
      <w:pPr>
        <w:jc w:val="center"/>
        <w:rPr>
          <w:b/>
        </w:rPr>
      </w:pPr>
      <w:r w:rsidRPr="005767F5">
        <w:rPr>
          <w:b/>
          <w:lang w:val="en-US"/>
        </w:rPr>
        <w:t>I</w:t>
      </w:r>
      <w:r w:rsidRPr="005767F5">
        <w:rPr>
          <w:b/>
        </w:rPr>
        <w:t>. Общие положения</w:t>
      </w:r>
    </w:p>
    <w:p w:rsidR="0016119D" w:rsidRPr="005767F5" w:rsidRDefault="0016119D" w:rsidP="0016119D">
      <w:pPr>
        <w:jc w:val="center"/>
      </w:pPr>
    </w:p>
    <w:p w:rsidR="0016119D" w:rsidRPr="005767F5" w:rsidRDefault="0016119D" w:rsidP="0016119D">
      <w:pPr>
        <w:ind w:firstLine="708"/>
        <w:jc w:val="both"/>
      </w:pPr>
      <w:r w:rsidRPr="005767F5">
        <w:t xml:space="preserve">1.1. Комиссия по распределению грантов </w:t>
      </w:r>
      <w:r w:rsidR="00980AA2" w:rsidRPr="005767F5">
        <w:t xml:space="preserve">в форме субсидий </w:t>
      </w:r>
      <w:r w:rsidRPr="005767F5">
        <w:t>на поддержку малого и среднего предпринимательства в рамках мероприятий</w:t>
      </w:r>
      <w:r w:rsidRPr="005767F5">
        <w:rPr>
          <w:bCs/>
        </w:rPr>
        <w:t xml:space="preserve"> муниципальной </w:t>
      </w:r>
      <w:hyperlink r:id="rId41" w:history="1">
        <w:r w:rsidRPr="005767F5">
          <w:rPr>
            <w:rStyle w:val="ac"/>
            <w:bCs/>
            <w:color w:val="auto"/>
            <w:u w:val="none"/>
          </w:rPr>
          <w:t>программы</w:t>
        </w:r>
      </w:hyperlink>
      <w:r w:rsidRPr="005767F5">
        <w:t xml:space="preserve"> «Развитие малого и среднего предпринимательства в муниципальном образовании Октябрьский район» (далее – Комиссия, муниципальная программа) – коллегиальный, совещательный орган, созданный с целью обеспечения объективного отбора заявок и оценки документов для предоставления финансовой поддержки в форме грантов субъектам малого и среднего предпринимательства.</w:t>
      </w:r>
    </w:p>
    <w:p w:rsidR="0016119D" w:rsidRPr="005767F5" w:rsidRDefault="0016119D" w:rsidP="0016119D">
      <w:pPr>
        <w:ind w:firstLine="708"/>
        <w:jc w:val="both"/>
      </w:pPr>
      <w:r w:rsidRPr="005767F5">
        <w:t>1.2. Комиссия в своей деятельности руководствуется законодательством Российской Федерации, Ханты-Мансийского автономного округа – Югры, муниципальными правовыми актами Октябрьского района, настоящим Положением.</w:t>
      </w:r>
    </w:p>
    <w:p w:rsidR="0016119D" w:rsidRPr="005767F5" w:rsidRDefault="0016119D" w:rsidP="0016119D">
      <w:pPr>
        <w:ind w:firstLine="708"/>
        <w:jc w:val="both"/>
      </w:pPr>
      <w:r w:rsidRPr="005767F5">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16119D" w:rsidRPr="005767F5" w:rsidRDefault="0016119D" w:rsidP="0016119D">
      <w:pPr>
        <w:ind w:firstLine="708"/>
        <w:jc w:val="both"/>
      </w:pPr>
      <w:r w:rsidRPr="005767F5">
        <w:t>Решения Комиссии носят для администрации Октябрьского района рекомендательный характер и учитываются при подготовке муниципальных правовых актов об оказании финансовой поддержки (предоставлении грантов) либо решений об отказе в предоставлении финансовой поддержки (предоставлении грантов) субъектам малого и среднего предпринимательства.</w:t>
      </w:r>
    </w:p>
    <w:p w:rsidR="0016119D" w:rsidRPr="005767F5" w:rsidRDefault="0016119D" w:rsidP="0016119D">
      <w:pPr>
        <w:ind w:firstLine="708"/>
        <w:jc w:val="both"/>
      </w:pPr>
      <w:r w:rsidRPr="005767F5">
        <w:t>1.4. Организацию работы Комиссии, организационно-техническое обеспечение                     ее деятельности осуществляет отдел развития предпринимательства администрации Октябрьского района.</w:t>
      </w:r>
    </w:p>
    <w:p w:rsidR="0016119D" w:rsidRPr="005767F5" w:rsidRDefault="0016119D" w:rsidP="0016119D">
      <w:pPr>
        <w:ind w:firstLine="567"/>
        <w:rPr>
          <w:bCs/>
        </w:rPr>
      </w:pPr>
    </w:p>
    <w:p w:rsidR="0016119D" w:rsidRPr="005767F5" w:rsidRDefault="0016119D" w:rsidP="0016119D">
      <w:pPr>
        <w:autoSpaceDE w:val="0"/>
        <w:autoSpaceDN w:val="0"/>
        <w:adjustRightInd w:val="0"/>
        <w:ind w:firstLine="567"/>
        <w:jc w:val="center"/>
        <w:outlineLvl w:val="0"/>
        <w:rPr>
          <w:b/>
          <w:bCs/>
        </w:rPr>
      </w:pPr>
      <w:r w:rsidRPr="005767F5">
        <w:rPr>
          <w:b/>
          <w:bCs/>
        </w:rPr>
        <w:t>II. Задачи и функции Комиссии</w:t>
      </w:r>
    </w:p>
    <w:p w:rsidR="0016119D" w:rsidRPr="005767F5" w:rsidRDefault="0016119D" w:rsidP="0016119D">
      <w:pPr>
        <w:ind w:firstLine="567"/>
        <w:jc w:val="center"/>
      </w:pPr>
    </w:p>
    <w:p w:rsidR="0016119D" w:rsidRPr="005767F5" w:rsidRDefault="0016119D" w:rsidP="0016119D">
      <w:pPr>
        <w:autoSpaceDE w:val="0"/>
        <w:autoSpaceDN w:val="0"/>
        <w:adjustRightInd w:val="0"/>
        <w:ind w:firstLine="708"/>
        <w:jc w:val="both"/>
      </w:pPr>
      <w:r w:rsidRPr="005767F5">
        <w:t>2.1. Основными задачами Комиссии являются своевременное рассмотрение поданных субъектами малого и среднего предпринимательства заявок (далее – заявители, участники отбора) и вынесение решений об оказании (об отказе в оказании) мер финансовой поддержки в рамках реализации мероприятий муниципальной программы.</w:t>
      </w:r>
    </w:p>
    <w:p w:rsidR="0016119D" w:rsidRPr="005767F5" w:rsidRDefault="0016119D" w:rsidP="0016119D">
      <w:pPr>
        <w:autoSpaceDE w:val="0"/>
        <w:autoSpaceDN w:val="0"/>
        <w:adjustRightInd w:val="0"/>
        <w:ind w:firstLine="708"/>
        <w:jc w:val="both"/>
      </w:pPr>
      <w:r w:rsidRPr="005767F5">
        <w:t xml:space="preserve">2.2. Комиссия, в соответствии с Порядком предоставления </w:t>
      </w:r>
      <w:r w:rsidR="004F5104" w:rsidRPr="005767F5">
        <w:t>грантов</w:t>
      </w:r>
      <w:r w:rsidRPr="005767F5">
        <w:t xml:space="preserve"> субъектам малого и среднего предпринимательства Октябрьского района, утвержденным настоящим постановлением (далее – Порядок), осуществляет следующие функции:</w:t>
      </w:r>
    </w:p>
    <w:p w:rsidR="0016119D" w:rsidRPr="005767F5" w:rsidRDefault="0016119D" w:rsidP="0016119D">
      <w:pPr>
        <w:ind w:firstLine="708"/>
        <w:jc w:val="both"/>
      </w:pPr>
      <w:r w:rsidRPr="005767F5">
        <w:t xml:space="preserve">- рассматривает заявки участников отбора на соответствие условиям и порядку оказания финансовой поддержки (предоставление </w:t>
      </w:r>
      <w:r w:rsidR="004F5104" w:rsidRPr="005767F5">
        <w:t>грантов</w:t>
      </w:r>
      <w:r w:rsidRPr="005767F5">
        <w:t>) субъектам малого и среднего предпринимательства и на предмет правомерности получения такой поддержки и осуществляет оценку заявок участников отбора в соответствии с Порядком;</w:t>
      </w:r>
    </w:p>
    <w:p w:rsidR="0016119D" w:rsidRPr="005767F5" w:rsidRDefault="0016119D" w:rsidP="0016119D">
      <w:pPr>
        <w:ind w:firstLine="708"/>
        <w:jc w:val="both"/>
        <w:rPr>
          <w:bCs/>
        </w:rPr>
      </w:pPr>
      <w:r w:rsidRPr="005767F5">
        <w:rPr>
          <w:bCs/>
        </w:rPr>
        <w:t>- проверяет наличие предусмотренных Порядком документов и достоверность указанных в них сведений, соблюдение требований к ним, а также правильность расчетов размера запрашиваемой финансовой поддержки;</w:t>
      </w:r>
    </w:p>
    <w:p w:rsidR="0016119D" w:rsidRPr="005767F5" w:rsidRDefault="0016119D" w:rsidP="0016119D">
      <w:pPr>
        <w:autoSpaceDE w:val="0"/>
        <w:autoSpaceDN w:val="0"/>
        <w:adjustRightInd w:val="0"/>
        <w:ind w:firstLine="708"/>
        <w:jc w:val="both"/>
      </w:pPr>
      <w:r w:rsidRPr="005767F5">
        <w:t xml:space="preserve">- принимает решения о наличии оснований для предоставления или отказа в предоставлении </w:t>
      </w:r>
      <w:r w:rsidR="004F5104" w:rsidRPr="005767F5">
        <w:t>грантов</w:t>
      </w:r>
      <w:r w:rsidRPr="005767F5">
        <w:t xml:space="preserve"> заявителям; представляет рекомендации администрации Октябрьского района для подготовки муниципального правового акта об оказании финансовой поддержки (предоставлении </w:t>
      </w:r>
      <w:r w:rsidR="004F5104" w:rsidRPr="005767F5">
        <w:t>грантов</w:t>
      </w:r>
      <w:r w:rsidRPr="005767F5">
        <w:t xml:space="preserve">) либо решения об отказе в предоставлении финансовой поддержки (предоставлении </w:t>
      </w:r>
      <w:r w:rsidR="004F5104" w:rsidRPr="005767F5">
        <w:t>грантов</w:t>
      </w:r>
      <w:r w:rsidRPr="005767F5">
        <w:t>) субъектам малого и среднего предпринимательства.</w:t>
      </w:r>
    </w:p>
    <w:p w:rsidR="0016119D" w:rsidRPr="005767F5" w:rsidRDefault="0016119D" w:rsidP="0016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sidRPr="005767F5">
        <w:rPr>
          <w:b/>
          <w:lang w:val="en-US"/>
        </w:rPr>
        <w:t>III</w:t>
      </w:r>
      <w:r w:rsidRPr="005767F5">
        <w:rPr>
          <w:b/>
        </w:rPr>
        <w:t>. Права Комиссии</w:t>
      </w:r>
    </w:p>
    <w:p w:rsidR="0016119D" w:rsidRPr="005767F5" w:rsidRDefault="0016119D" w:rsidP="0016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 </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 Для выполнения возложенных на нее задач Комиссия имеет право:</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3.1.1. Рассматривать, анализировать представленные на рассмотрение заявки, документы, принимать решения по предоставлению мер финансовой поддержки.</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3.1.2. Привлекать для участия в работе в качестве экспертов представителей органов местного самоуправления городских и сельских поселений, входящих в состав Октябрьского района.</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3.1.3. Запрашивать и получать в установленном порядке от участников отбора, претендующих на получение финансовой поддержки, необходимые материалы, предложения и заключения, обращаться к участнику отбора за разъяснениями по представленным документам.</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3.1.4. Вести переписку по вопросам, относящихся к компетенции Комиссии.</w:t>
      </w:r>
    </w:p>
    <w:p w:rsidR="0016119D" w:rsidRPr="005767F5" w:rsidRDefault="0016119D" w:rsidP="0016119D">
      <w:pPr>
        <w:tabs>
          <w:tab w:val="left" w:pos="9355"/>
        </w:tabs>
        <w:spacing w:line="240" w:lineRule="exact"/>
        <w:ind w:right="-5" w:firstLine="567"/>
      </w:pPr>
    </w:p>
    <w:p w:rsidR="0016119D" w:rsidRPr="005767F5" w:rsidRDefault="0016119D" w:rsidP="0016119D">
      <w:pPr>
        <w:autoSpaceDE w:val="0"/>
        <w:autoSpaceDN w:val="0"/>
        <w:adjustRightInd w:val="0"/>
        <w:ind w:firstLine="567"/>
        <w:jc w:val="center"/>
        <w:outlineLvl w:val="0"/>
        <w:rPr>
          <w:b/>
          <w:bCs/>
        </w:rPr>
      </w:pPr>
      <w:r w:rsidRPr="005767F5">
        <w:rPr>
          <w:b/>
          <w:bCs/>
          <w:lang w:val="en-US"/>
        </w:rPr>
        <w:t>I</w:t>
      </w:r>
      <w:r w:rsidRPr="005767F5">
        <w:rPr>
          <w:b/>
          <w:bCs/>
        </w:rPr>
        <w:t>V. Организация работы Комиссии</w:t>
      </w:r>
    </w:p>
    <w:p w:rsidR="0016119D" w:rsidRPr="005767F5" w:rsidRDefault="0016119D" w:rsidP="0016119D">
      <w:pPr>
        <w:autoSpaceDE w:val="0"/>
        <w:autoSpaceDN w:val="0"/>
        <w:adjustRightInd w:val="0"/>
        <w:ind w:firstLine="567"/>
        <w:jc w:val="both"/>
      </w:pPr>
    </w:p>
    <w:p w:rsidR="0016119D" w:rsidRPr="005767F5" w:rsidRDefault="0016119D" w:rsidP="0016119D">
      <w:pPr>
        <w:ind w:firstLine="708"/>
        <w:jc w:val="both"/>
      </w:pPr>
      <w:r w:rsidRPr="005767F5">
        <w:t xml:space="preserve">4.1. Состав Комиссии формируется из числа представителей структурных подразделений администрации Октябрьского района, территориального центра занятости населения по Октябрьскому району </w:t>
      </w:r>
      <w:proofErr w:type="spellStart"/>
      <w:r w:rsidRPr="005767F5">
        <w:t>Няганского</w:t>
      </w:r>
      <w:proofErr w:type="spellEnd"/>
      <w:r w:rsidRPr="005767F5">
        <w:t xml:space="preserve"> управления Казенного учреждения Ханты-Мансийского автономного округа – Югры «Центр занятости населения Ханты-Мансийского автономного округа – Югры», субъектов малого и среднего предпринимательства.</w:t>
      </w:r>
    </w:p>
    <w:p w:rsidR="0016119D" w:rsidRPr="005767F5" w:rsidRDefault="0016119D" w:rsidP="0016119D">
      <w:pPr>
        <w:autoSpaceDE w:val="0"/>
        <w:autoSpaceDN w:val="0"/>
        <w:adjustRightInd w:val="0"/>
        <w:ind w:firstLine="708"/>
        <w:jc w:val="both"/>
      </w:pPr>
      <w:r w:rsidRPr="005767F5">
        <w:t xml:space="preserve">Комиссия формируется в составе председателя, заместителя председателя, секретаря и членов Комиссии. </w:t>
      </w:r>
    </w:p>
    <w:p w:rsidR="0016119D" w:rsidRPr="005767F5" w:rsidRDefault="0016119D" w:rsidP="0016119D">
      <w:pPr>
        <w:ind w:firstLine="708"/>
        <w:jc w:val="both"/>
      </w:pPr>
      <w:r w:rsidRPr="005767F5">
        <w:t>Основной формой работы Комиссии являются заседания.</w:t>
      </w:r>
    </w:p>
    <w:p w:rsidR="0016119D" w:rsidRPr="005767F5" w:rsidRDefault="0016119D" w:rsidP="0016119D">
      <w:pPr>
        <w:ind w:firstLine="708"/>
        <w:jc w:val="both"/>
      </w:pPr>
      <w:r w:rsidRPr="005767F5">
        <w:t>4.2. Деятельностью Комиссии руководит председатель – 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В период отсутствия председателя Комиссии, его полномочия исполняет заместитель председателя Комиссии.</w:t>
      </w:r>
    </w:p>
    <w:p w:rsidR="0016119D" w:rsidRPr="005767F5" w:rsidRDefault="0016119D" w:rsidP="0016119D">
      <w:pPr>
        <w:ind w:firstLine="708"/>
        <w:jc w:val="both"/>
      </w:pPr>
      <w:r w:rsidRPr="005767F5">
        <w:t>4.3. Заседание Комиссии считается правомочным при участии в нем не менее половины численного состава Комиссии.</w:t>
      </w:r>
    </w:p>
    <w:p w:rsidR="0016119D" w:rsidRPr="005767F5" w:rsidRDefault="0016119D" w:rsidP="0016119D">
      <w:pPr>
        <w:autoSpaceDE w:val="0"/>
        <w:autoSpaceDN w:val="0"/>
        <w:adjustRightInd w:val="0"/>
        <w:ind w:firstLine="708"/>
        <w:jc w:val="both"/>
      </w:pPr>
      <w:r w:rsidRPr="005767F5">
        <w:t>4.4. Решения Комиссии принимаются большинством голосов ее состава.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16119D" w:rsidRPr="005767F5" w:rsidRDefault="0016119D" w:rsidP="0016119D">
      <w:pPr>
        <w:autoSpaceDE w:val="0"/>
        <w:autoSpaceDN w:val="0"/>
        <w:adjustRightInd w:val="0"/>
        <w:ind w:firstLine="708"/>
        <w:jc w:val="both"/>
      </w:pPr>
      <w:r w:rsidRPr="005767F5">
        <w:t>4.5. Председатель Комиссии:</w:t>
      </w:r>
    </w:p>
    <w:p w:rsidR="0016119D" w:rsidRPr="005767F5" w:rsidRDefault="0016119D" w:rsidP="0016119D">
      <w:pPr>
        <w:autoSpaceDE w:val="0"/>
        <w:autoSpaceDN w:val="0"/>
        <w:adjustRightInd w:val="0"/>
        <w:ind w:firstLine="708"/>
        <w:jc w:val="both"/>
      </w:pPr>
      <w:r w:rsidRPr="005767F5">
        <w:t>- осуществляет руководство деятельностью Комиссии;</w:t>
      </w:r>
    </w:p>
    <w:p w:rsidR="0016119D" w:rsidRPr="005767F5" w:rsidRDefault="0016119D" w:rsidP="0016119D">
      <w:pPr>
        <w:autoSpaceDE w:val="0"/>
        <w:autoSpaceDN w:val="0"/>
        <w:adjustRightInd w:val="0"/>
        <w:ind w:firstLine="708"/>
        <w:jc w:val="both"/>
      </w:pPr>
      <w:r w:rsidRPr="005767F5">
        <w:rPr>
          <w:spacing w:val="-1"/>
        </w:rPr>
        <w:t>- определяет порядок рассмотрения обсуждаемых вопросов;</w:t>
      </w:r>
    </w:p>
    <w:p w:rsidR="0016119D" w:rsidRPr="005767F5" w:rsidRDefault="0016119D" w:rsidP="0016119D">
      <w:pPr>
        <w:autoSpaceDE w:val="0"/>
        <w:autoSpaceDN w:val="0"/>
        <w:adjustRightInd w:val="0"/>
        <w:ind w:firstLine="708"/>
        <w:jc w:val="both"/>
      </w:pPr>
      <w:r w:rsidRPr="005767F5">
        <w:t xml:space="preserve">- определяет дату, </w:t>
      </w:r>
      <w:r w:rsidRPr="005767F5">
        <w:rPr>
          <w:color w:val="000000" w:themeColor="text1"/>
        </w:rPr>
        <w:t xml:space="preserve">время и место </w:t>
      </w:r>
      <w:r w:rsidRPr="005767F5">
        <w:t>проведения заседания Комиссии;</w:t>
      </w:r>
    </w:p>
    <w:p w:rsidR="0016119D" w:rsidRPr="005767F5" w:rsidRDefault="0016119D" w:rsidP="0016119D">
      <w:pPr>
        <w:autoSpaceDE w:val="0"/>
        <w:autoSpaceDN w:val="0"/>
        <w:adjustRightInd w:val="0"/>
        <w:ind w:firstLine="708"/>
        <w:jc w:val="both"/>
      </w:pPr>
      <w:r w:rsidRPr="005767F5">
        <w:t>- утверждает повестку дня и председательствует на заседаниях Комиссии;</w:t>
      </w:r>
    </w:p>
    <w:p w:rsidR="0016119D" w:rsidRPr="005767F5" w:rsidRDefault="0016119D" w:rsidP="0016119D">
      <w:pPr>
        <w:autoSpaceDE w:val="0"/>
        <w:autoSpaceDN w:val="0"/>
        <w:adjustRightInd w:val="0"/>
        <w:ind w:firstLine="708"/>
        <w:jc w:val="both"/>
      </w:pPr>
      <w:r w:rsidRPr="005767F5">
        <w:rPr>
          <w:spacing w:val="-1"/>
        </w:rPr>
        <w:t>- открывает и ведет заседания Комиссии;</w:t>
      </w:r>
    </w:p>
    <w:p w:rsidR="0016119D" w:rsidRPr="005767F5" w:rsidRDefault="0016119D" w:rsidP="0016119D">
      <w:pPr>
        <w:autoSpaceDE w:val="0"/>
        <w:autoSpaceDN w:val="0"/>
        <w:adjustRightInd w:val="0"/>
        <w:ind w:firstLine="708"/>
        <w:jc w:val="both"/>
      </w:pPr>
      <w:r w:rsidRPr="005767F5">
        <w:rPr>
          <w:spacing w:val="-1"/>
        </w:rPr>
        <w:t>- подводит итоги голосования и оглашает принятые решения;</w:t>
      </w:r>
    </w:p>
    <w:p w:rsidR="0016119D" w:rsidRPr="005767F5" w:rsidRDefault="0016119D" w:rsidP="0016119D">
      <w:pPr>
        <w:autoSpaceDE w:val="0"/>
        <w:autoSpaceDN w:val="0"/>
        <w:adjustRightInd w:val="0"/>
        <w:ind w:firstLine="708"/>
        <w:jc w:val="both"/>
        <w:rPr>
          <w:spacing w:val="-1"/>
        </w:rPr>
      </w:pPr>
      <w:r w:rsidRPr="005767F5">
        <w:rPr>
          <w:spacing w:val="-1"/>
        </w:rPr>
        <w:t>- обеспечивает и контролирует выполнение решений Комиссии, подписывает протоколы заседаний Комиссии, распределяет обязанности между членами Комиссии.</w:t>
      </w:r>
    </w:p>
    <w:p w:rsidR="0016119D" w:rsidRPr="005767F5" w:rsidRDefault="0016119D" w:rsidP="0016119D">
      <w:pPr>
        <w:autoSpaceDE w:val="0"/>
        <w:autoSpaceDN w:val="0"/>
        <w:adjustRightInd w:val="0"/>
        <w:ind w:firstLine="708"/>
        <w:jc w:val="both"/>
      </w:pPr>
      <w:r w:rsidRPr="005767F5">
        <w:rPr>
          <w:spacing w:val="-1"/>
        </w:rPr>
        <w:t>4.6.</w:t>
      </w:r>
      <w:r w:rsidRPr="005767F5">
        <w:t xml:space="preserve"> Организационную работу по подготовке заседаний Комиссии, в том числе ознакомление членов Комиссии с материалами, подлежащими рассмотрению, осуществляет секретарь Комиссии.</w:t>
      </w:r>
    </w:p>
    <w:p w:rsidR="0016119D" w:rsidRPr="005767F5" w:rsidRDefault="0016119D" w:rsidP="0016119D">
      <w:pPr>
        <w:autoSpaceDE w:val="0"/>
        <w:autoSpaceDN w:val="0"/>
        <w:adjustRightInd w:val="0"/>
        <w:ind w:firstLine="708"/>
        <w:jc w:val="both"/>
      </w:pPr>
      <w:r w:rsidRPr="005767F5">
        <w:t>Секретарь Комиссии:</w:t>
      </w:r>
    </w:p>
    <w:p w:rsidR="0016119D" w:rsidRPr="005767F5" w:rsidRDefault="0016119D" w:rsidP="0016119D">
      <w:pPr>
        <w:autoSpaceDE w:val="0"/>
        <w:autoSpaceDN w:val="0"/>
        <w:adjustRightInd w:val="0"/>
        <w:ind w:firstLine="708"/>
        <w:jc w:val="both"/>
      </w:pPr>
      <w:r w:rsidRPr="005767F5">
        <w:t>- формирует повестку дня проведения заседания Комиссии, согласовывает ее у председателя Комиссии и направляет ее членам Комиссии;</w:t>
      </w:r>
    </w:p>
    <w:p w:rsidR="0016119D" w:rsidRPr="005767F5" w:rsidRDefault="0016119D" w:rsidP="0016119D">
      <w:pPr>
        <w:autoSpaceDE w:val="0"/>
        <w:autoSpaceDN w:val="0"/>
        <w:adjustRightInd w:val="0"/>
        <w:ind w:firstLine="708"/>
        <w:jc w:val="both"/>
      </w:pPr>
      <w:r w:rsidRPr="005767F5">
        <w:t>- уведомляет членов Комиссии о месте, дате и времени проведения заседаний Комиссии;</w:t>
      </w:r>
    </w:p>
    <w:p w:rsidR="0016119D" w:rsidRPr="005767F5" w:rsidRDefault="0016119D" w:rsidP="0016119D">
      <w:pPr>
        <w:autoSpaceDE w:val="0"/>
        <w:autoSpaceDN w:val="0"/>
        <w:adjustRightInd w:val="0"/>
        <w:ind w:firstLine="708"/>
        <w:jc w:val="both"/>
      </w:pPr>
      <w:r w:rsidRPr="005767F5">
        <w:t>- организует подготовку материалов на заседания Комиссии;</w:t>
      </w:r>
    </w:p>
    <w:p w:rsidR="0016119D" w:rsidRPr="005767F5" w:rsidRDefault="0016119D" w:rsidP="0016119D">
      <w:pPr>
        <w:autoSpaceDE w:val="0"/>
        <w:autoSpaceDN w:val="0"/>
        <w:adjustRightInd w:val="0"/>
        <w:ind w:firstLine="708"/>
        <w:jc w:val="both"/>
      </w:pPr>
      <w:r w:rsidRPr="005767F5">
        <w:t>- принимает меры по организационному обеспечению деятельности Комиссии;</w:t>
      </w:r>
    </w:p>
    <w:p w:rsidR="0016119D" w:rsidRPr="005767F5" w:rsidRDefault="0016119D" w:rsidP="0016119D">
      <w:pPr>
        <w:autoSpaceDE w:val="0"/>
        <w:autoSpaceDN w:val="0"/>
        <w:adjustRightInd w:val="0"/>
        <w:ind w:firstLine="708"/>
        <w:jc w:val="both"/>
      </w:pPr>
      <w:r w:rsidRPr="005767F5">
        <w:t>- выполняет поручения председателя Комиссии;</w:t>
      </w:r>
    </w:p>
    <w:p w:rsidR="0016119D" w:rsidRPr="005767F5" w:rsidRDefault="0016119D" w:rsidP="0016119D">
      <w:pPr>
        <w:autoSpaceDE w:val="0"/>
        <w:autoSpaceDN w:val="0"/>
        <w:adjustRightInd w:val="0"/>
        <w:ind w:firstLine="708"/>
        <w:jc w:val="both"/>
      </w:pPr>
      <w:r w:rsidRPr="005767F5">
        <w:t xml:space="preserve">- обеспечивает хранение документации Комиссии. </w:t>
      </w:r>
    </w:p>
    <w:p w:rsidR="0016119D" w:rsidRPr="005767F5" w:rsidRDefault="0016119D" w:rsidP="0016119D">
      <w:pPr>
        <w:autoSpaceDE w:val="0"/>
        <w:autoSpaceDN w:val="0"/>
        <w:adjustRightInd w:val="0"/>
        <w:ind w:firstLine="708"/>
        <w:jc w:val="both"/>
      </w:pPr>
      <w:r w:rsidRPr="005767F5">
        <w:t xml:space="preserve">4.7. </w:t>
      </w:r>
      <w:r w:rsidRPr="005767F5">
        <w:rPr>
          <w:bCs/>
        </w:rPr>
        <w:t>Члены Комиссии:</w:t>
      </w:r>
    </w:p>
    <w:p w:rsidR="0016119D" w:rsidRPr="005767F5" w:rsidRDefault="0016119D" w:rsidP="0016119D">
      <w:pPr>
        <w:autoSpaceDE w:val="0"/>
        <w:autoSpaceDN w:val="0"/>
        <w:adjustRightInd w:val="0"/>
        <w:ind w:firstLine="708"/>
        <w:jc w:val="both"/>
      </w:pPr>
      <w:r w:rsidRPr="005767F5">
        <w:t xml:space="preserve">- </w:t>
      </w:r>
      <w:r w:rsidRPr="005767F5">
        <w:rPr>
          <w:bCs/>
        </w:rPr>
        <w:t>руководствуются в своей деятельности требованиями настоящего Положения;</w:t>
      </w:r>
    </w:p>
    <w:p w:rsidR="0016119D" w:rsidRPr="005767F5" w:rsidRDefault="0016119D" w:rsidP="0016119D">
      <w:pPr>
        <w:autoSpaceDE w:val="0"/>
        <w:autoSpaceDN w:val="0"/>
        <w:adjustRightInd w:val="0"/>
        <w:ind w:firstLine="708"/>
        <w:jc w:val="both"/>
      </w:pPr>
      <w:r w:rsidRPr="005767F5">
        <w:rPr>
          <w:spacing w:val="-1"/>
        </w:rPr>
        <w:t>- принимают личное участие в заседаниях Комиссии;</w:t>
      </w:r>
    </w:p>
    <w:p w:rsidR="0016119D" w:rsidRPr="005767F5" w:rsidRDefault="0016119D" w:rsidP="0016119D">
      <w:pPr>
        <w:autoSpaceDE w:val="0"/>
        <w:autoSpaceDN w:val="0"/>
        <w:adjustRightInd w:val="0"/>
        <w:ind w:firstLine="708"/>
        <w:jc w:val="both"/>
      </w:pPr>
      <w:r w:rsidRPr="005767F5">
        <w:t xml:space="preserve">- </w:t>
      </w:r>
      <w:r w:rsidRPr="005767F5">
        <w:rPr>
          <w:bCs/>
        </w:rPr>
        <w:t>соблюдают принцип гласности и прозрачности в работе Комиссии;</w:t>
      </w:r>
    </w:p>
    <w:p w:rsidR="0016119D" w:rsidRPr="005767F5" w:rsidRDefault="0016119D" w:rsidP="0016119D">
      <w:pPr>
        <w:autoSpaceDE w:val="0"/>
        <w:autoSpaceDN w:val="0"/>
        <w:adjustRightInd w:val="0"/>
        <w:ind w:firstLine="708"/>
        <w:jc w:val="both"/>
      </w:pPr>
      <w:r w:rsidRPr="005767F5">
        <w:rPr>
          <w:spacing w:val="-1"/>
        </w:rPr>
        <w:t xml:space="preserve">- выступают </w:t>
      </w:r>
      <w:r w:rsidRPr="005767F5">
        <w:t>на заседаниях Комиссии</w:t>
      </w:r>
      <w:r w:rsidRPr="005767F5">
        <w:rPr>
          <w:spacing w:val="-1"/>
        </w:rPr>
        <w:t xml:space="preserve"> в соответствии с порядком ведения заседания Комиссии, </w:t>
      </w:r>
      <w:r w:rsidRPr="005767F5">
        <w:t>голосуют на заседаниях Комиссии;</w:t>
      </w:r>
    </w:p>
    <w:p w:rsidR="0016119D" w:rsidRPr="005767F5" w:rsidRDefault="0016119D" w:rsidP="0016119D">
      <w:pPr>
        <w:autoSpaceDE w:val="0"/>
        <w:autoSpaceDN w:val="0"/>
        <w:adjustRightInd w:val="0"/>
        <w:ind w:firstLine="708"/>
        <w:jc w:val="both"/>
      </w:pPr>
      <w:r w:rsidRPr="005767F5">
        <w:t>- знакомятся с документами и материалами, непосредственно касающимися деятельности Комиссии.</w:t>
      </w:r>
    </w:p>
    <w:p w:rsidR="0016119D" w:rsidRPr="005767F5" w:rsidRDefault="0016119D" w:rsidP="0016119D">
      <w:pPr>
        <w:autoSpaceDE w:val="0"/>
        <w:autoSpaceDN w:val="0"/>
        <w:adjustRightInd w:val="0"/>
        <w:ind w:firstLine="708"/>
        <w:jc w:val="both"/>
      </w:pPr>
      <w:r w:rsidRPr="005767F5">
        <w:t>В период отсутствия члена Комиссии его полномочия исполняет лицо, исполняющее его обязанности.</w:t>
      </w:r>
    </w:p>
    <w:p w:rsidR="0016119D" w:rsidRPr="005767F5" w:rsidRDefault="0016119D" w:rsidP="0016119D">
      <w:pPr>
        <w:autoSpaceDE w:val="0"/>
        <w:autoSpaceDN w:val="0"/>
        <w:adjustRightInd w:val="0"/>
        <w:ind w:firstLine="708"/>
        <w:jc w:val="both"/>
        <w:rPr>
          <w:strike/>
        </w:rPr>
      </w:pPr>
      <w:r w:rsidRPr="005767F5">
        <w:t>4.8. Решение Комиссии носит рекомендательный характер.</w:t>
      </w:r>
    </w:p>
    <w:p w:rsidR="0016119D" w:rsidRPr="005767F5" w:rsidRDefault="0016119D" w:rsidP="0016119D">
      <w:pPr>
        <w:ind w:firstLine="708"/>
        <w:jc w:val="both"/>
      </w:pPr>
      <w:r w:rsidRPr="005767F5">
        <w:rPr>
          <w:color w:val="000000"/>
        </w:rPr>
        <w:t xml:space="preserve">Протокол </w:t>
      </w:r>
      <w:r w:rsidR="00980AA2" w:rsidRPr="005767F5">
        <w:rPr>
          <w:color w:val="000000"/>
        </w:rPr>
        <w:t>вскрытия</w:t>
      </w:r>
      <w:r w:rsidRPr="005767F5">
        <w:rPr>
          <w:color w:val="000000"/>
        </w:rPr>
        <w:t xml:space="preserve"> заявок формируется на едином портале автоматически и подписывается усиленной квалифицированной электронной подписью председателя Комиссии</w:t>
      </w:r>
      <w:r w:rsidRPr="005767F5">
        <w:rPr>
          <w:color w:val="FF0000"/>
        </w:rPr>
        <w:t xml:space="preserve"> </w:t>
      </w:r>
      <w:r w:rsidRPr="005767F5">
        <w:rPr>
          <w:color w:val="000000"/>
        </w:rPr>
        <w:t>в системе «Электронный бюджет».</w:t>
      </w:r>
    </w:p>
    <w:p w:rsidR="0016119D" w:rsidRPr="005767F5" w:rsidRDefault="0016119D" w:rsidP="0016119D">
      <w:pPr>
        <w:ind w:firstLine="708"/>
        <w:jc w:val="both"/>
      </w:pPr>
      <w:r w:rsidRPr="005767F5">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 в системе «Электронный бюджет».</w:t>
      </w: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DA715D" w:rsidRPr="005767F5" w:rsidRDefault="004F5104" w:rsidP="00DA715D">
      <w:pPr>
        <w:autoSpaceDE w:val="0"/>
        <w:autoSpaceDN w:val="0"/>
        <w:adjustRightInd w:val="0"/>
        <w:ind w:firstLine="567"/>
        <w:jc w:val="right"/>
      </w:pPr>
      <w:r w:rsidRPr="005767F5">
        <w:br w:type="page"/>
      </w:r>
    </w:p>
    <w:p w:rsidR="00DA715D" w:rsidRPr="005767F5" w:rsidRDefault="00DA715D" w:rsidP="004A6F34">
      <w:pPr>
        <w:autoSpaceDE w:val="0"/>
        <w:autoSpaceDN w:val="0"/>
        <w:adjustRightInd w:val="0"/>
        <w:jc w:val="right"/>
        <w:outlineLvl w:val="0"/>
      </w:pPr>
      <w:r w:rsidRPr="005767F5">
        <w:t>Приложение № 2</w:t>
      </w:r>
    </w:p>
    <w:p w:rsidR="00DA715D" w:rsidRPr="005767F5" w:rsidRDefault="00DA715D" w:rsidP="004A6F34">
      <w:pPr>
        <w:autoSpaceDE w:val="0"/>
        <w:autoSpaceDN w:val="0"/>
        <w:adjustRightInd w:val="0"/>
        <w:jc w:val="right"/>
        <w:outlineLvl w:val="0"/>
      </w:pPr>
      <w:r w:rsidRPr="005767F5">
        <w:t>к Порядку предоставления грантов в форме субсидий субъектам</w:t>
      </w:r>
    </w:p>
    <w:p w:rsidR="00DA715D" w:rsidRPr="005767F5" w:rsidRDefault="00DA715D" w:rsidP="004A6F34">
      <w:pPr>
        <w:autoSpaceDE w:val="0"/>
        <w:autoSpaceDN w:val="0"/>
        <w:adjustRightInd w:val="0"/>
        <w:jc w:val="right"/>
        <w:outlineLvl w:val="0"/>
      </w:pPr>
      <w:r w:rsidRPr="005767F5">
        <w:t>малого и среднего предпринимательства Октябрьского района</w:t>
      </w:r>
    </w:p>
    <w:p w:rsidR="00DA715D" w:rsidRPr="005767F5" w:rsidRDefault="00DA715D" w:rsidP="00DA715D">
      <w:pPr>
        <w:autoSpaceDE w:val="0"/>
        <w:autoSpaceDN w:val="0"/>
        <w:adjustRightInd w:val="0"/>
        <w:ind w:firstLine="567"/>
        <w:jc w:val="both"/>
        <w:rPr>
          <w:color w:val="FF0000"/>
        </w:rPr>
      </w:pPr>
    </w:p>
    <w:p w:rsidR="00980AA2" w:rsidRPr="005767F5" w:rsidRDefault="00DA715D" w:rsidP="004A6F34">
      <w:pPr>
        <w:autoSpaceDE w:val="0"/>
        <w:autoSpaceDN w:val="0"/>
        <w:adjustRightInd w:val="0"/>
        <w:ind w:firstLine="567"/>
        <w:jc w:val="center"/>
        <w:outlineLvl w:val="0"/>
        <w:rPr>
          <w:b/>
          <w:bCs/>
        </w:rPr>
      </w:pPr>
      <w:r w:rsidRPr="005767F5">
        <w:rPr>
          <w:b/>
          <w:bCs/>
        </w:rPr>
        <w:t xml:space="preserve">Состав </w:t>
      </w:r>
    </w:p>
    <w:p w:rsidR="00DA715D" w:rsidRPr="005767F5" w:rsidRDefault="00980AA2" w:rsidP="004A6F34">
      <w:pPr>
        <w:autoSpaceDE w:val="0"/>
        <w:autoSpaceDN w:val="0"/>
        <w:adjustRightInd w:val="0"/>
        <w:ind w:firstLine="567"/>
        <w:jc w:val="center"/>
        <w:outlineLvl w:val="0"/>
        <w:rPr>
          <w:b/>
          <w:bCs/>
        </w:rPr>
      </w:pPr>
      <w:r w:rsidRPr="005767F5">
        <w:rPr>
          <w:b/>
        </w:rPr>
        <w:t>Комиссии по распределению грантов в форме субсидий на поддержку малого и среднего предпринимательства в рамках мероприятий</w:t>
      </w:r>
      <w:r w:rsidRPr="005767F5">
        <w:rPr>
          <w:b/>
          <w:bCs/>
        </w:rPr>
        <w:t xml:space="preserve"> муниципальной </w:t>
      </w:r>
      <w:hyperlink r:id="rId42" w:history="1">
        <w:r w:rsidRPr="005767F5">
          <w:rPr>
            <w:rStyle w:val="ac"/>
            <w:b/>
            <w:bCs/>
            <w:color w:val="auto"/>
            <w:u w:val="none"/>
          </w:rPr>
          <w:t>программы</w:t>
        </w:r>
      </w:hyperlink>
      <w:r w:rsidRPr="005767F5">
        <w:rPr>
          <w:b/>
        </w:rPr>
        <w:t xml:space="preserve"> «Развитие малого и среднего предпринимательства в муниципальном образовании Октябрьский район» </w:t>
      </w:r>
      <w:r w:rsidR="00DA715D" w:rsidRPr="005767F5">
        <w:rPr>
          <w:b/>
          <w:bCs/>
        </w:rPr>
        <w:t xml:space="preserve"> </w:t>
      </w:r>
    </w:p>
    <w:p w:rsidR="00DA715D" w:rsidRPr="005767F5" w:rsidRDefault="00DA715D" w:rsidP="00980AA2">
      <w:pPr>
        <w:autoSpaceDE w:val="0"/>
        <w:autoSpaceDN w:val="0"/>
        <w:adjustRightInd w:val="0"/>
        <w:jc w:val="center"/>
        <w:outlineLvl w:val="0"/>
        <w:rPr>
          <w:bCs/>
        </w:rPr>
      </w:pPr>
      <w:r w:rsidRPr="005767F5">
        <w:rPr>
          <w:bCs/>
        </w:rPr>
        <w:t>(далее – Комиссия)</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председатель Комиссии</w:t>
      </w:r>
    </w:p>
    <w:p w:rsidR="00DA715D" w:rsidRPr="005767F5" w:rsidRDefault="00DA715D" w:rsidP="00DA715D">
      <w:pPr>
        <w:autoSpaceDE w:val="0"/>
        <w:autoSpaceDN w:val="0"/>
        <w:adjustRightInd w:val="0"/>
        <w:ind w:firstLine="567"/>
        <w:jc w:val="both"/>
      </w:pPr>
      <w:r w:rsidRPr="005767F5">
        <w:t>начальник Управления экономического развития администрации Октябрьского района, заместитель председатель Комиссии</w:t>
      </w:r>
    </w:p>
    <w:p w:rsidR="00DA715D" w:rsidRPr="005767F5" w:rsidRDefault="00DA715D" w:rsidP="00DA715D">
      <w:pPr>
        <w:autoSpaceDE w:val="0"/>
        <w:autoSpaceDN w:val="0"/>
        <w:adjustRightInd w:val="0"/>
        <w:ind w:firstLine="567"/>
        <w:jc w:val="both"/>
      </w:pPr>
      <w:r w:rsidRPr="005767F5">
        <w:t>главный специалист отдела развития предпринимательства администрации Октябрьского района, секретарь Комиссии</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center"/>
      </w:pPr>
      <w:r w:rsidRPr="005767F5">
        <w:t>Члены Комиссии:</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заведующий отделом по вопросам промышленности, экологии и сельского хозяйства администрации Октябрьского района</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заведующий отделом развития предпринимательства администрации Октябрьского района</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заведующий отделом бухгалтерского учета и финансов администрации Октябрьского района</w:t>
      </w:r>
    </w:p>
    <w:p w:rsidR="00DA715D" w:rsidRPr="005767F5" w:rsidRDefault="00DA715D" w:rsidP="00DA715D">
      <w:pPr>
        <w:autoSpaceDE w:val="0"/>
        <w:autoSpaceDN w:val="0"/>
        <w:adjustRightInd w:val="0"/>
        <w:ind w:firstLine="567"/>
        <w:jc w:val="both"/>
      </w:pPr>
    </w:p>
    <w:p w:rsidR="006D6C6D" w:rsidRPr="005767F5" w:rsidRDefault="006D6C6D" w:rsidP="006D6C6D">
      <w:pPr>
        <w:ind w:right="-39" w:firstLine="709"/>
        <w:jc w:val="both"/>
      </w:pPr>
      <w:r w:rsidRPr="005767F5">
        <w:t xml:space="preserve">руководитель территориального центра занятости населения по Октябрьскому району </w:t>
      </w:r>
      <w:proofErr w:type="spellStart"/>
      <w:r w:rsidRPr="005767F5">
        <w:t>Няганского</w:t>
      </w:r>
      <w:proofErr w:type="spellEnd"/>
      <w:r w:rsidRPr="005767F5">
        <w:t xml:space="preserve"> управления Казенного учреждения Ханты-Мансийского автономного округа – Югры «Центр занятости населения Ханты-Мансийского автономного округа – </w:t>
      </w:r>
      <w:proofErr w:type="gramStart"/>
      <w:r w:rsidRPr="005767F5">
        <w:t xml:space="preserve">Югры»   </w:t>
      </w:r>
      <w:proofErr w:type="gramEnd"/>
      <w:r w:rsidRPr="005767F5">
        <w:t xml:space="preserve">           (по согласованию)</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член координационного совета по развитию малого и среднего предпринимательства администрации Октябрьского района (по согласованию)</w:t>
      </w:r>
    </w:p>
    <w:p w:rsidR="00717D54" w:rsidRPr="005767F5" w:rsidRDefault="00717D54" w:rsidP="004F5104"/>
    <w:p w:rsidR="00DA715D" w:rsidRPr="005767F5" w:rsidRDefault="00DA715D" w:rsidP="004F5104"/>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r w:rsidRPr="005767F5">
        <w:t>Приложение № 3</w:t>
      </w:r>
    </w:p>
    <w:p w:rsidR="00DA715D" w:rsidRPr="00C21B27" w:rsidRDefault="00DA715D" w:rsidP="00DA715D">
      <w:pPr>
        <w:autoSpaceDE w:val="0"/>
        <w:autoSpaceDN w:val="0"/>
        <w:adjustRightInd w:val="0"/>
        <w:jc w:val="right"/>
      </w:pPr>
      <w:r w:rsidRPr="00C21B27">
        <w:t>к Порядку предоставления грантов в форме субсидий субъектам</w:t>
      </w:r>
    </w:p>
    <w:p w:rsidR="00DA715D" w:rsidRPr="00C21B27" w:rsidRDefault="00DA715D" w:rsidP="00DA715D">
      <w:pPr>
        <w:ind w:firstLine="567"/>
        <w:jc w:val="right"/>
        <w:rPr>
          <w:b/>
        </w:rPr>
      </w:pPr>
      <w:r w:rsidRPr="00C21B27">
        <w:t>малого и среднего предпринимательства Октябрьского района</w:t>
      </w:r>
      <w:r w:rsidRPr="00C21B27">
        <w:rPr>
          <w:b/>
        </w:rPr>
        <w:t xml:space="preserve"> </w:t>
      </w:r>
    </w:p>
    <w:p w:rsidR="00D67093" w:rsidRPr="00C21B27" w:rsidRDefault="00D67093" w:rsidP="00DA715D">
      <w:pPr>
        <w:ind w:firstLine="567"/>
        <w:jc w:val="right"/>
        <w:rPr>
          <w:b/>
        </w:rPr>
      </w:pPr>
    </w:p>
    <w:p w:rsidR="00D67093" w:rsidRPr="00C21B27" w:rsidRDefault="00D67093" w:rsidP="00D67093">
      <w:pPr>
        <w:tabs>
          <w:tab w:val="left" w:pos="9355"/>
        </w:tabs>
        <w:spacing w:line="240" w:lineRule="exact"/>
        <w:ind w:right="-5" w:firstLine="567"/>
        <w:jc w:val="right"/>
      </w:pPr>
      <w:r w:rsidRPr="00C21B27">
        <w:t>Форма анкеты</w:t>
      </w:r>
    </w:p>
    <w:p w:rsidR="00D67093" w:rsidRPr="00C21B27" w:rsidRDefault="00D67093" w:rsidP="00D67093">
      <w:pPr>
        <w:tabs>
          <w:tab w:val="left" w:pos="9355"/>
        </w:tabs>
        <w:spacing w:line="240" w:lineRule="exact"/>
        <w:ind w:right="-5" w:firstLine="567"/>
        <w:jc w:val="both"/>
      </w:pPr>
    </w:p>
    <w:p w:rsidR="00C21B27" w:rsidRPr="007C46E2" w:rsidRDefault="00D67093" w:rsidP="00C21B27">
      <w:pPr>
        <w:widowControl w:val="0"/>
        <w:tabs>
          <w:tab w:val="left" w:pos="851"/>
        </w:tabs>
        <w:autoSpaceDE w:val="0"/>
        <w:autoSpaceDN w:val="0"/>
        <w:ind w:firstLine="567"/>
        <w:jc w:val="right"/>
        <w:rPr>
          <w:sz w:val="22"/>
          <w:szCs w:val="22"/>
        </w:rPr>
      </w:pPr>
      <w:r w:rsidRPr="007C46E2">
        <w:rPr>
          <w:sz w:val="22"/>
          <w:szCs w:val="22"/>
        </w:rPr>
        <w:t xml:space="preserve">В комиссию по распределению </w:t>
      </w:r>
      <w:r w:rsidR="00C21B27" w:rsidRPr="007C46E2">
        <w:rPr>
          <w:sz w:val="22"/>
          <w:szCs w:val="22"/>
        </w:rPr>
        <w:t>грантов в форме субсидий</w:t>
      </w:r>
      <w:r w:rsidRPr="007C46E2">
        <w:rPr>
          <w:sz w:val="22"/>
          <w:szCs w:val="22"/>
        </w:rPr>
        <w:t xml:space="preserve"> </w:t>
      </w:r>
    </w:p>
    <w:p w:rsidR="00C21B27" w:rsidRPr="007C46E2" w:rsidRDefault="00D67093" w:rsidP="00C21B27">
      <w:pPr>
        <w:widowControl w:val="0"/>
        <w:tabs>
          <w:tab w:val="left" w:pos="851"/>
        </w:tabs>
        <w:autoSpaceDE w:val="0"/>
        <w:autoSpaceDN w:val="0"/>
        <w:ind w:firstLine="567"/>
        <w:jc w:val="right"/>
        <w:rPr>
          <w:sz w:val="22"/>
          <w:szCs w:val="22"/>
        </w:rPr>
      </w:pPr>
      <w:r w:rsidRPr="007C46E2">
        <w:rPr>
          <w:sz w:val="22"/>
          <w:szCs w:val="22"/>
        </w:rPr>
        <w:t xml:space="preserve">на поддержку малого и среднего предпринимательства </w:t>
      </w:r>
    </w:p>
    <w:p w:rsidR="00C21B27" w:rsidRPr="007C46E2" w:rsidRDefault="00D67093" w:rsidP="00C21B27">
      <w:pPr>
        <w:widowControl w:val="0"/>
        <w:tabs>
          <w:tab w:val="left" w:pos="851"/>
        </w:tabs>
        <w:autoSpaceDE w:val="0"/>
        <w:autoSpaceDN w:val="0"/>
        <w:ind w:firstLine="567"/>
        <w:jc w:val="right"/>
        <w:rPr>
          <w:bCs/>
          <w:sz w:val="22"/>
          <w:szCs w:val="22"/>
        </w:rPr>
      </w:pPr>
      <w:r w:rsidRPr="007C46E2">
        <w:rPr>
          <w:sz w:val="22"/>
          <w:szCs w:val="22"/>
        </w:rPr>
        <w:t>для предоставления финансовой поддержки в рамках мероприятий</w:t>
      </w:r>
      <w:r w:rsidRPr="007C46E2">
        <w:rPr>
          <w:bCs/>
          <w:sz w:val="22"/>
          <w:szCs w:val="22"/>
        </w:rPr>
        <w:t xml:space="preserve"> </w:t>
      </w:r>
    </w:p>
    <w:p w:rsidR="00C21B27" w:rsidRPr="007C46E2" w:rsidRDefault="00D67093" w:rsidP="00C21B27">
      <w:pPr>
        <w:widowControl w:val="0"/>
        <w:tabs>
          <w:tab w:val="left" w:pos="851"/>
        </w:tabs>
        <w:autoSpaceDE w:val="0"/>
        <w:autoSpaceDN w:val="0"/>
        <w:ind w:firstLine="567"/>
        <w:jc w:val="right"/>
        <w:rPr>
          <w:sz w:val="22"/>
          <w:szCs w:val="22"/>
        </w:rPr>
      </w:pPr>
      <w:r w:rsidRPr="007C46E2">
        <w:rPr>
          <w:bCs/>
          <w:sz w:val="22"/>
          <w:szCs w:val="22"/>
        </w:rPr>
        <w:t>муниципальной</w:t>
      </w:r>
      <w:r w:rsidR="00C21B27" w:rsidRPr="007C46E2">
        <w:rPr>
          <w:bCs/>
          <w:sz w:val="22"/>
          <w:szCs w:val="22"/>
        </w:rPr>
        <w:t xml:space="preserve"> </w:t>
      </w:r>
      <w:hyperlink r:id="rId43" w:history="1">
        <w:r w:rsidRPr="007C46E2">
          <w:rPr>
            <w:rStyle w:val="ac"/>
            <w:bCs/>
            <w:color w:val="auto"/>
            <w:sz w:val="22"/>
            <w:szCs w:val="22"/>
            <w:u w:val="none"/>
          </w:rPr>
          <w:t>программы</w:t>
        </w:r>
      </w:hyperlink>
      <w:r w:rsidRPr="007C46E2">
        <w:rPr>
          <w:sz w:val="22"/>
          <w:szCs w:val="22"/>
        </w:rPr>
        <w:t xml:space="preserve"> «Развитие малого и среднего </w:t>
      </w:r>
    </w:p>
    <w:p w:rsidR="00C21B27" w:rsidRPr="007C46E2" w:rsidRDefault="00D67093" w:rsidP="00C21B27">
      <w:pPr>
        <w:widowControl w:val="0"/>
        <w:tabs>
          <w:tab w:val="left" w:pos="851"/>
        </w:tabs>
        <w:autoSpaceDE w:val="0"/>
        <w:autoSpaceDN w:val="0"/>
        <w:ind w:firstLine="567"/>
        <w:jc w:val="right"/>
        <w:rPr>
          <w:sz w:val="22"/>
          <w:szCs w:val="22"/>
        </w:rPr>
      </w:pPr>
      <w:r w:rsidRPr="007C46E2">
        <w:rPr>
          <w:sz w:val="22"/>
          <w:szCs w:val="22"/>
        </w:rPr>
        <w:t xml:space="preserve">предпринимательства в муниципальном образовании </w:t>
      </w:r>
    </w:p>
    <w:p w:rsidR="00D67093" w:rsidRPr="00C21B27" w:rsidRDefault="00D67093" w:rsidP="00C21B27">
      <w:pPr>
        <w:widowControl w:val="0"/>
        <w:tabs>
          <w:tab w:val="left" w:pos="851"/>
        </w:tabs>
        <w:autoSpaceDE w:val="0"/>
        <w:autoSpaceDN w:val="0"/>
        <w:ind w:firstLine="567"/>
        <w:jc w:val="right"/>
      </w:pPr>
      <w:r w:rsidRPr="007C46E2">
        <w:rPr>
          <w:sz w:val="22"/>
          <w:szCs w:val="22"/>
        </w:rPr>
        <w:t>Октябрьский район»</w:t>
      </w:r>
      <w:r w:rsidRPr="005767F5">
        <w:rPr>
          <w:bCs/>
        </w:rPr>
        <w:t xml:space="preserve">                   </w:t>
      </w:r>
    </w:p>
    <w:p w:rsidR="00D67093" w:rsidRPr="005767F5" w:rsidRDefault="00D67093" w:rsidP="00DA715D">
      <w:pPr>
        <w:ind w:firstLine="567"/>
        <w:jc w:val="right"/>
        <w:rPr>
          <w:b/>
        </w:rPr>
      </w:pPr>
    </w:p>
    <w:p w:rsidR="00DA715D" w:rsidRPr="005767F5" w:rsidRDefault="00DA715D" w:rsidP="00DA715D">
      <w:pPr>
        <w:autoSpaceDE w:val="0"/>
        <w:autoSpaceDN w:val="0"/>
        <w:adjustRightInd w:val="0"/>
        <w:outlineLvl w:val="0"/>
      </w:pPr>
    </w:p>
    <w:p w:rsidR="00DA715D" w:rsidRPr="005767F5" w:rsidRDefault="00DA715D" w:rsidP="00DA715D">
      <w:pPr>
        <w:ind w:firstLine="567"/>
        <w:jc w:val="center"/>
        <w:rPr>
          <w:b/>
        </w:rPr>
      </w:pPr>
      <w:r w:rsidRPr="005767F5">
        <w:rPr>
          <w:b/>
        </w:rPr>
        <w:t>АНКЕТА</w:t>
      </w:r>
    </w:p>
    <w:p w:rsidR="00DA715D" w:rsidRPr="005767F5" w:rsidRDefault="00DA715D" w:rsidP="00DA715D">
      <w:pPr>
        <w:ind w:firstLine="567"/>
        <w:jc w:val="center"/>
        <w:rPr>
          <w:b/>
        </w:rPr>
      </w:pPr>
      <w:r w:rsidRPr="005767F5">
        <w:rPr>
          <w:b/>
        </w:rPr>
        <w:t>получателя гр</w:t>
      </w:r>
      <w:r w:rsidR="006D6C6D" w:rsidRPr="005767F5">
        <w:rPr>
          <w:b/>
        </w:rPr>
        <w:t>а</w:t>
      </w:r>
      <w:r w:rsidRPr="005767F5">
        <w:rPr>
          <w:b/>
        </w:rPr>
        <w:t>нта</w:t>
      </w:r>
    </w:p>
    <w:p w:rsidR="00DA715D" w:rsidRPr="005767F5" w:rsidRDefault="00DA715D" w:rsidP="00DA715D">
      <w:pPr>
        <w:ind w:firstLine="567"/>
      </w:pPr>
    </w:p>
    <w:p w:rsidR="00DA715D" w:rsidRPr="007C46E2" w:rsidRDefault="00DA715D" w:rsidP="00DA715D">
      <w:pPr>
        <w:pStyle w:val="aa"/>
        <w:numPr>
          <w:ilvl w:val="0"/>
          <w:numId w:val="3"/>
        </w:numPr>
        <w:ind w:left="567" w:hanging="283"/>
        <w:rPr>
          <w:sz w:val="20"/>
          <w:szCs w:val="20"/>
        </w:rPr>
      </w:pPr>
      <w:r w:rsidRPr="007C46E2">
        <w:rPr>
          <w:sz w:val="20"/>
          <w:szCs w:val="20"/>
        </w:rPr>
        <w:t>Полное наименование получателя поддержки ________________________________</w:t>
      </w:r>
    </w:p>
    <w:p w:rsidR="00DA715D" w:rsidRPr="007C46E2" w:rsidRDefault="00DA715D" w:rsidP="00DA715D">
      <w:pPr>
        <w:numPr>
          <w:ilvl w:val="0"/>
          <w:numId w:val="3"/>
        </w:numPr>
        <w:ind w:left="567" w:hanging="283"/>
        <w:rPr>
          <w:sz w:val="20"/>
          <w:szCs w:val="20"/>
        </w:rPr>
      </w:pPr>
      <w:r w:rsidRPr="007C46E2">
        <w:rPr>
          <w:sz w:val="20"/>
          <w:szCs w:val="20"/>
        </w:rPr>
        <w:t>ИНН/КПП_____________________________________________________________</w:t>
      </w:r>
    </w:p>
    <w:p w:rsidR="00DA715D" w:rsidRPr="007C46E2" w:rsidRDefault="00DA715D" w:rsidP="00DA715D">
      <w:pPr>
        <w:ind w:firstLine="284"/>
        <w:rPr>
          <w:sz w:val="20"/>
          <w:szCs w:val="20"/>
        </w:rPr>
      </w:pPr>
      <w:r w:rsidRPr="007C46E2">
        <w:rPr>
          <w:sz w:val="20"/>
          <w:szCs w:val="20"/>
        </w:rPr>
        <w:t xml:space="preserve">3. Основной вид деятельности по </w:t>
      </w:r>
      <w:proofErr w:type="gramStart"/>
      <w:r w:rsidRPr="007C46E2">
        <w:rPr>
          <w:sz w:val="20"/>
          <w:szCs w:val="20"/>
        </w:rPr>
        <w:t>ОКВЭД  _</w:t>
      </w:r>
      <w:proofErr w:type="gramEnd"/>
      <w:r w:rsidRPr="007C46E2">
        <w:rPr>
          <w:sz w:val="20"/>
          <w:szCs w:val="20"/>
        </w:rPr>
        <w:t>_____________________________________</w:t>
      </w:r>
    </w:p>
    <w:p w:rsidR="00DA715D" w:rsidRPr="007C46E2" w:rsidRDefault="00DA715D" w:rsidP="00DA715D">
      <w:pPr>
        <w:ind w:firstLine="284"/>
        <w:rPr>
          <w:sz w:val="20"/>
          <w:szCs w:val="20"/>
        </w:rPr>
      </w:pPr>
      <w:r w:rsidRPr="007C46E2">
        <w:rPr>
          <w:sz w:val="20"/>
          <w:szCs w:val="20"/>
        </w:rPr>
        <w:t>4. Применяемая система налогообложение ______________________________________</w:t>
      </w:r>
    </w:p>
    <w:p w:rsidR="00DA715D" w:rsidRPr="007C46E2" w:rsidRDefault="00DA715D" w:rsidP="00DA715D">
      <w:pPr>
        <w:ind w:firstLine="284"/>
        <w:rPr>
          <w:sz w:val="20"/>
          <w:szCs w:val="20"/>
        </w:rPr>
      </w:pPr>
      <w:r w:rsidRPr="007C46E2">
        <w:rPr>
          <w:sz w:val="20"/>
          <w:szCs w:val="20"/>
        </w:rPr>
        <w:t>5. Основные финансово-экономические показатели хозяйственной деятельности:</w:t>
      </w:r>
    </w:p>
    <w:p w:rsidR="00DA715D" w:rsidRPr="005767F5" w:rsidRDefault="00DA715D" w:rsidP="00DA715D">
      <w:pPr>
        <w:ind w:firstLine="284"/>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3543"/>
        <w:gridCol w:w="1173"/>
        <w:gridCol w:w="1700"/>
        <w:gridCol w:w="1700"/>
        <w:gridCol w:w="992"/>
      </w:tblGrid>
      <w:tr w:rsidR="00DA715D" w:rsidRPr="005767F5" w:rsidTr="00A533C9">
        <w:tc>
          <w:tcPr>
            <w:tcW w:w="492"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b/>
                <w:sz w:val="16"/>
                <w:szCs w:val="16"/>
              </w:rPr>
            </w:pP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b/>
                <w:sz w:val="16"/>
                <w:szCs w:val="16"/>
              </w:rPr>
            </w:pPr>
            <w:r w:rsidRPr="005767F5">
              <w:rPr>
                <w:b/>
                <w:sz w:val="16"/>
                <w:szCs w:val="16"/>
              </w:rPr>
              <w:t>Показатель</w:t>
            </w:r>
          </w:p>
        </w:tc>
        <w:tc>
          <w:tcPr>
            <w:tcW w:w="1174"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b/>
                <w:sz w:val="16"/>
                <w:szCs w:val="16"/>
              </w:rPr>
            </w:pPr>
            <w:proofErr w:type="spellStart"/>
            <w:r w:rsidRPr="005767F5">
              <w:rPr>
                <w:b/>
                <w:sz w:val="16"/>
                <w:szCs w:val="16"/>
              </w:rPr>
              <w:t>Ед.изм</w:t>
            </w:r>
            <w:proofErr w:type="spellEnd"/>
            <w:r w:rsidRPr="005767F5">
              <w:rPr>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DA715D" w:rsidRPr="005767F5" w:rsidRDefault="007C46E2" w:rsidP="00A533C9">
            <w:pPr>
              <w:jc w:val="center"/>
              <w:rPr>
                <w:b/>
                <w:sz w:val="16"/>
                <w:szCs w:val="16"/>
              </w:rPr>
            </w:pPr>
            <w:r>
              <w:rPr>
                <w:b/>
                <w:sz w:val="16"/>
                <w:szCs w:val="16"/>
              </w:rPr>
              <w:t>Отчет за 2025</w:t>
            </w:r>
            <w:r w:rsidR="00DA715D" w:rsidRPr="005767F5">
              <w:rPr>
                <w:b/>
                <w:sz w:val="16"/>
                <w:szCs w:val="16"/>
              </w:rPr>
              <w:t xml:space="preserve"> г.</w:t>
            </w:r>
          </w:p>
        </w:tc>
        <w:tc>
          <w:tcPr>
            <w:tcW w:w="1701" w:type="dxa"/>
            <w:tcBorders>
              <w:top w:val="single" w:sz="4" w:space="0" w:color="auto"/>
              <w:left w:val="single" w:sz="4" w:space="0" w:color="auto"/>
              <w:bottom w:val="single" w:sz="4" w:space="0" w:color="auto"/>
              <w:right w:val="single" w:sz="4" w:space="0" w:color="auto"/>
            </w:tcBorders>
            <w:hideMark/>
          </w:tcPr>
          <w:p w:rsidR="00DA715D" w:rsidRPr="005767F5" w:rsidRDefault="007C46E2" w:rsidP="00A533C9">
            <w:pPr>
              <w:jc w:val="center"/>
              <w:rPr>
                <w:b/>
                <w:sz w:val="16"/>
                <w:szCs w:val="16"/>
              </w:rPr>
            </w:pPr>
            <w:r>
              <w:rPr>
                <w:b/>
                <w:sz w:val="16"/>
                <w:szCs w:val="16"/>
              </w:rPr>
              <w:t>Оценка 2026</w:t>
            </w:r>
            <w:r w:rsidR="009746A5" w:rsidRPr="005767F5">
              <w:rPr>
                <w:b/>
                <w:sz w:val="16"/>
                <w:szCs w:val="16"/>
              </w:rPr>
              <w:t xml:space="preserve"> г.</w:t>
            </w:r>
          </w:p>
        </w:tc>
        <w:tc>
          <w:tcPr>
            <w:tcW w:w="993" w:type="dxa"/>
            <w:tcBorders>
              <w:top w:val="single" w:sz="4" w:space="0" w:color="auto"/>
              <w:left w:val="single" w:sz="4" w:space="0" w:color="auto"/>
              <w:bottom w:val="single" w:sz="4" w:space="0" w:color="auto"/>
              <w:right w:val="single" w:sz="4" w:space="0" w:color="auto"/>
            </w:tcBorders>
            <w:hideMark/>
          </w:tcPr>
          <w:p w:rsidR="00DA715D" w:rsidRPr="005767F5" w:rsidRDefault="007C46E2" w:rsidP="00A533C9">
            <w:pPr>
              <w:jc w:val="center"/>
              <w:rPr>
                <w:b/>
                <w:sz w:val="16"/>
                <w:szCs w:val="16"/>
              </w:rPr>
            </w:pPr>
            <w:r>
              <w:rPr>
                <w:b/>
                <w:sz w:val="16"/>
                <w:szCs w:val="16"/>
              </w:rPr>
              <w:t>План на 2027</w:t>
            </w:r>
            <w:r w:rsidR="00DA715D" w:rsidRPr="005767F5">
              <w:rPr>
                <w:b/>
                <w:sz w:val="16"/>
                <w:szCs w:val="16"/>
              </w:rPr>
              <w:t xml:space="preserve"> г.</w:t>
            </w:r>
          </w:p>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1.</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Выручка от реализации товаров (работ, услуг)</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2.</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Отгружено товаров собственного производства (выполнено работ и услуг собственными силами)</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3.</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География поставок (перечислить количество и наименование субъекта РФ)</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Ед.</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4.</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Номенклатура производимой продукции (работ, услуг)</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Ед.</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5.</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 xml:space="preserve">Среднесписочная численность работников </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Чел.</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6.</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Среднемесячная начисленная заработная плата работников</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7.</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 xml:space="preserve">Объем налогов, сборов, страховых взносов, уплаченных в бюджетную систему РФ </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 xml:space="preserve">Инвестиции в основной капитал, всего </w:t>
            </w:r>
          </w:p>
          <w:p w:rsidR="00DA715D" w:rsidRPr="007C46E2" w:rsidRDefault="00DA715D" w:rsidP="00A533C9">
            <w:pPr>
              <w:rPr>
                <w:sz w:val="20"/>
                <w:szCs w:val="20"/>
              </w:rPr>
            </w:pPr>
            <w:r w:rsidRPr="007C46E2">
              <w:rPr>
                <w:sz w:val="20"/>
                <w:szCs w:val="20"/>
              </w:rPr>
              <w:t>в том числе:</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8.1</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привлеченные заемные (кредитные средства)</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8.2</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средства фонда микрофинансирования</w:t>
            </w:r>
          </w:p>
        </w:tc>
        <w:tc>
          <w:tcPr>
            <w:tcW w:w="1174"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8.3</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За счет мер государственной поддержки</w:t>
            </w:r>
          </w:p>
        </w:tc>
        <w:tc>
          <w:tcPr>
            <w:tcW w:w="1174"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9.</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Субсидии полученные в рамках реализации муниципальной программы поддержки малого и среднего предпринимательства</w:t>
            </w:r>
          </w:p>
        </w:tc>
        <w:tc>
          <w:tcPr>
            <w:tcW w:w="1174" w:type="dxa"/>
            <w:tcBorders>
              <w:top w:val="single" w:sz="4" w:space="0" w:color="auto"/>
              <w:left w:val="single" w:sz="4" w:space="0" w:color="auto"/>
              <w:bottom w:val="single" w:sz="4" w:space="0" w:color="auto"/>
              <w:right w:val="single" w:sz="4" w:space="0" w:color="auto"/>
            </w:tcBorders>
            <w:hideMark/>
          </w:tcPr>
          <w:p w:rsidR="007C46E2" w:rsidRDefault="007C46E2"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bl>
    <w:p w:rsidR="00DA715D" w:rsidRPr="005767F5" w:rsidRDefault="00DA715D" w:rsidP="00DA715D">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Руководитель организации</w:t>
      </w:r>
    </w:p>
    <w:p w:rsidR="00DA715D" w:rsidRPr="005767F5" w:rsidRDefault="00DA715D" w:rsidP="00DA715D">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 xml:space="preserve">(индивидуальный </w:t>
      </w:r>
      <w:proofErr w:type="gramStart"/>
      <w:r w:rsidRPr="005767F5">
        <w:rPr>
          <w:rFonts w:ascii="Times New Roman" w:hAnsi="Times New Roman" w:cs="Times New Roman"/>
          <w:sz w:val="24"/>
          <w:szCs w:val="24"/>
        </w:rPr>
        <w:t xml:space="preserve">предприниматель)   </w:t>
      </w:r>
      <w:proofErr w:type="gramEnd"/>
      <w:r w:rsidRPr="005767F5">
        <w:rPr>
          <w:rFonts w:ascii="Times New Roman" w:hAnsi="Times New Roman" w:cs="Times New Roman"/>
          <w:sz w:val="24"/>
          <w:szCs w:val="24"/>
        </w:rPr>
        <w:t xml:space="preserve">  _________________ ________________________</w:t>
      </w:r>
    </w:p>
    <w:p w:rsidR="00DA715D" w:rsidRPr="005767F5" w:rsidRDefault="00DA715D" w:rsidP="00DA715D">
      <w:pPr>
        <w:pStyle w:val="ConsPlusNonformat"/>
        <w:jc w:val="both"/>
        <w:rPr>
          <w:rFonts w:ascii="Times New Roman" w:hAnsi="Times New Roman" w:cs="Times New Roman"/>
          <w:sz w:val="24"/>
          <w:szCs w:val="24"/>
        </w:rPr>
      </w:pPr>
      <w:r w:rsidRPr="005767F5">
        <w:rPr>
          <w:rFonts w:ascii="Times New Roman" w:hAnsi="Times New Roman" w:cs="Times New Roman"/>
          <w:sz w:val="24"/>
          <w:szCs w:val="24"/>
        </w:rPr>
        <w:t xml:space="preserve">                                                                                (</w:t>
      </w:r>
      <w:proofErr w:type="gramStart"/>
      <w:r w:rsidRPr="005767F5">
        <w:rPr>
          <w:rFonts w:ascii="Times New Roman" w:hAnsi="Times New Roman" w:cs="Times New Roman"/>
          <w:sz w:val="24"/>
          <w:szCs w:val="24"/>
        </w:rPr>
        <w:t xml:space="preserve">подпись)   </w:t>
      </w:r>
      <w:proofErr w:type="gramEnd"/>
      <w:r w:rsidRPr="005767F5">
        <w:rPr>
          <w:rFonts w:ascii="Times New Roman" w:hAnsi="Times New Roman" w:cs="Times New Roman"/>
          <w:sz w:val="24"/>
          <w:szCs w:val="24"/>
        </w:rPr>
        <w:t xml:space="preserve">          (расшифровка подписи)</w:t>
      </w:r>
    </w:p>
    <w:p w:rsidR="00DA715D" w:rsidRPr="005767F5" w:rsidRDefault="00DA715D" w:rsidP="007C46E2">
      <w:pPr>
        <w:autoSpaceDE w:val="0"/>
        <w:autoSpaceDN w:val="0"/>
        <w:adjustRightInd w:val="0"/>
        <w:ind w:firstLine="567"/>
        <w:jc w:val="both"/>
      </w:pPr>
      <w:r w:rsidRPr="005767F5">
        <w:t>М.П. (при наличии)</w:t>
      </w:r>
    </w:p>
    <w:p w:rsidR="00C21B27" w:rsidRPr="00C21B27" w:rsidRDefault="00DA715D" w:rsidP="007C46E2">
      <w:pPr>
        <w:autoSpaceDE w:val="0"/>
        <w:autoSpaceDN w:val="0"/>
        <w:adjustRightInd w:val="0"/>
        <w:ind w:firstLine="567"/>
        <w:jc w:val="both"/>
      </w:pPr>
      <w:r w:rsidRPr="005767F5">
        <w:t>«___» ____________ 20___ г.</w:t>
      </w:r>
      <w:r w:rsidR="00C21B27">
        <w:br w:type="page"/>
      </w:r>
    </w:p>
    <w:p w:rsidR="00C21B27" w:rsidRPr="00C21B27" w:rsidRDefault="00C21B27" w:rsidP="00C21B27">
      <w:pPr>
        <w:tabs>
          <w:tab w:val="left" w:pos="9355"/>
        </w:tabs>
        <w:spacing w:line="240" w:lineRule="exact"/>
        <w:ind w:right="-5" w:firstLine="567"/>
        <w:jc w:val="right"/>
      </w:pPr>
      <w:r w:rsidRPr="00C21B27">
        <w:t xml:space="preserve">Форма </w:t>
      </w:r>
      <w:r>
        <w:t>заявки</w:t>
      </w:r>
    </w:p>
    <w:p w:rsidR="00C21B27" w:rsidRPr="00C21B27" w:rsidRDefault="00C21B27" w:rsidP="00C21B27">
      <w:pPr>
        <w:tabs>
          <w:tab w:val="left" w:pos="9355"/>
        </w:tabs>
        <w:spacing w:line="240" w:lineRule="exact"/>
        <w:ind w:right="-5" w:firstLine="567"/>
        <w:jc w:val="both"/>
      </w:pPr>
    </w:p>
    <w:p w:rsidR="00C21B27" w:rsidRPr="00C21B27" w:rsidRDefault="00C21B27" w:rsidP="00C21B27">
      <w:pPr>
        <w:widowControl w:val="0"/>
        <w:tabs>
          <w:tab w:val="left" w:pos="851"/>
        </w:tabs>
        <w:autoSpaceDE w:val="0"/>
        <w:autoSpaceDN w:val="0"/>
        <w:ind w:firstLine="567"/>
        <w:jc w:val="right"/>
      </w:pPr>
      <w:r w:rsidRPr="00C21B27">
        <w:t xml:space="preserve">В комиссию по распределению грантов в форме субсидий </w:t>
      </w:r>
    </w:p>
    <w:p w:rsidR="00C21B27" w:rsidRPr="00C21B27" w:rsidRDefault="00C21B27" w:rsidP="00C21B27">
      <w:pPr>
        <w:widowControl w:val="0"/>
        <w:tabs>
          <w:tab w:val="left" w:pos="851"/>
        </w:tabs>
        <w:autoSpaceDE w:val="0"/>
        <w:autoSpaceDN w:val="0"/>
        <w:ind w:firstLine="567"/>
        <w:jc w:val="right"/>
      </w:pPr>
      <w:r w:rsidRPr="00C21B27">
        <w:t xml:space="preserve">на поддержку малого и среднего предпринимательства </w:t>
      </w:r>
    </w:p>
    <w:p w:rsidR="00C21B27" w:rsidRPr="00C21B27" w:rsidRDefault="00C21B27" w:rsidP="00C21B27">
      <w:pPr>
        <w:widowControl w:val="0"/>
        <w:tabs>
          <w:tab w:val="left" w:pos="851"/>
        </w:tabs>
        <w:autoSpaceDE w:val="0"/>
        <w:autoSpaceDN w:val="0"/>
        <w:ind w:firstLine="567"/>
        <w:jc w:val="right"/>
        <w:rPr>
          <w:bCs/>
        </w:rPr>
      </w:pPr>
      <w:r w:rsidRPr="00C21B27">
        <w:t>для предоставления финансовой поддержки в рамках мероприятий</w:t>
      </w:r>
      <w:r w:rsidRPr="00C21B27">
        <w:rPr>
          <w:bCs/>
        </w:rPr>
        <w:t xml:space="preserve"> </w:t>
      </w:r>
    </w:p>
    <w:p w:rsidR="00C21B27" w:rsidRPr="00C21B27" w:rsidRDefault="00C21B27" w:rsidP="00C21B27">
      <w:pPr>
        <w:widowControl w:val="0"/>
        <w:tabs>
          <w:tab w:val="left" w:pos="851"/>
        </w:tabs>
        <w:autoSpaceDE w:val="0"/>
        <w:autoSpaceDN w:val="0"/>
        <w:ind w:firstLine="567"/>
        <w:jc w:val="right"/>
      </w:pPr>
      <w:r w:rsidRPr="00C21B27">
        <w:rPr>
          <w:bCs/>
        </w:rPr>
        <w:t xml:space="preserve">муниципальной </w:t>
      </w:r>
      <w:hyperlink r:id="rId44" w:history="1">
        <w:r w:rsidRPr="00C21B27">
          <w:rPr>
            <w:rStyle w:val="ac"/>
            <w:bCs/>
            <w:color w:val="auto"/>
            <w:u w:val="none"/>
          </w:rPr>
          <w:t>программы</w:t>
        </w:r>
      </w:hyperlink>
      <w:r w:rsidRPr="00C21B27">
        <w:t xml:space="preserve"> «Развитие малого и среднего </w:t>
      </w:r>
    </w:p>
    <w:p w:rsidR="00C21B27" w:rsidRPr="00C21B27" w:rsidRDefault="00C21B27" w:rsidP="00C21B27">
      <w:pPr>
        <w:widowControl w:val="0"/>
        <w:tabs>
          <w:tab w:val="left" w:pos="851"/>
        </w:tabs>
        <w:autoSpaceDE w:val="0"/>
        <w:autoSpaceDN w:val="0"/>
        <w:ind w:firstLine="567"/>
        <w:jc w:val="right"/>
      </w:pPr>
      <w:r w:rsidRPr="00C21B27">
        <w:t xml:space="preserve">предпринимательства в муниципальном образовании </w:t>
      </w:r>
    </w:p>
    <w:p w:rsidR="00B1037F" w:rsidRPr="00D67093" w:rsidRDefault="00C21B27" w:rsidP="00C21B27">
      <w:pPr>
        <w:widowControl w:val="0"/>
        <w:tabs>
          <w:tab w:val="left" w:pos="851"/>
        </w:tabs>
        <w:autoSpaceDE w:val="0"/>
        <w:autoSpaceDN w:val="0"/>
        <w:ind w:left="2124" w:firstLine="567"/>
        <w:jc w:val="right"/>
        <w:rPr>
          <w:highlight w:val="yellow"/>
        </w:rPr>
      </w:pPr>
      <w:r w:rsidRPr="00C21B27">
        <w:t>Октябрьский район»</w:t>
      </w:r>
      <w:r w:rsidR="00B1037F" w:rsidRPr="00D67093">
        <w:rPr>
          <w:highlight w:val="yellow"/>
        </w:rPr>
        <w:t xml:space="preserve"> </w:t>
      </w:r>
    </w:p>
    <w:p w:rsidR="004A6F34" w:rsidRPr="00C21B27" w:rsidRDefault="004A6F34" w:rsidP="00B1037F">
      <w:pPr>
        <w:widowControl w:val="0"/>
        <w:tabs>
          <w:tab w:val="left" w:pos="851"/>
        </w:tabs>
        <w:autoSpaceDE w:val="0"/>
        <w:autoSpaceDN w:val="0"/>
        <w:ind w:left="2124" w:firstLine="567"/>
        <w:jc w:val="right"/>
      </w:pPr>
      <w:r w:rsidRPr="00C21B27">
        <w:t>от _________________________________</w:t>
      </w:r>
    </w:p>
    <w:p w:rsidR="004A6F34" w:rsidRPr="00C21B27" w:rsidRDefault="004A6F34" w:rsidP="004A6F34">
      <w:pPr>
        <w:autoSpaceDE w:val="0"/>
        <w:autoSpaceDN w:val="0"/>
        <w:adjustRightInd w:val="0"/>
        <w:jc w:val="right"/>
      </w:pPr>
      <w:r w:rsidRPr="00C21B27">
        <w:t>наименование/ФИО Субъекта</w:t>
      </w:r>
    </w:p>
    <w:p w:rsidR="004A6F34" w:rsidRPr="00C21B27" w:rsidRDefault="004A6F34" w:rsidP="004A6F34">
      <w:pPr>
        <w:autoSpaceDE w:val="0"/>
        <w:autoSpaceDN w:val="0"/>
        <w:adjustRightInd w:val="0"/>
        <w:jc w:val="right"/>
      </w:pPr>
      <w:r w:rsidRPr="00C21B27">
        <w:t>____________________________________</w:t>
      </w:r>
    </w:p>
    <w:p w:rsidR="004A6F34" w:rsidRPr="00C21B27" w:rsidRDefault="004A6F34" w:rsidP="004A6F34">
      <w:pPr>
        <w:autoSpaceDE w:val="0"/>
        <w:autoSpaceDN w:val="0"/>
        <w:adjustRightInd w:val="0"/>
        <w:jc w:val="right"/>
      </w:pPr>
      <w:r w:rsidRPr="00C21B27">
        <w:t>адрес Субъекта</w:t>
      </w:r>
    </w:p>
    <w:p w:rsidR="004A6F34" w:rsidRPr="00C21B27" w:rsidRDefault="004A6F34" w:rsidP="004A6F34">
      <w:pPr>
        <w:autoSpaceDE w:val="0"/>
        <w:autoSpaceDN w:val="0"/>
        <w:adjustRightInd w:val="0"/>
        <w:jc w:val="right"/>
      </w:pPr>
      <w:r w:rsidRPr="00C21B27">
        <w:t>____________________________________</w:t>
      </w:r>
    </w:p>
    <w:p w:rsidR="004A6F34" w:rsidRPr="00C21B27" w:rsidRDefault="004A6F34" w:rsidP="004A6F34">
      <w:pPr>
        <w:autoSpaceDE w:val="0"/>
        <w:autoSpaceDN w:val="0"/>
        <w:adjustRightInd w:val="0"/>
        <w:jc w:val="right"/>
      </w:pPr>
      <w:r w:rsidRPr="00C21B27">
        <w:t>телефон/электронный адрес</w:t>
      </w:r>
    </w:p>
    <w:p w:rsidR="004A6F34" w:rsidRPr="00C21B27" w:rsidRDefault="004A6F34" w:rsidP="004A6F34">
      <w:pPr>
        <w:autoSpaceDE w:val="0"/>
        <w:autoSpaceDN w:val="0"/>
        <w:adjustRightInd w:val="0"/>
        <w:jc w:val="both"/>
      </w:pPr>
    </w:p>
    <w:p w:rsidR="004A6F34" w:rsidRPr="00C21B27" w:rsidRDefault="004A6F34" w:rsidP="004A6F34">
      <w:pPr>
        <w:autoSpaceDE w:val="0"/>
        <w:autoSpaceDN w:val="0"/>
        <w:adjustRightInd w:val="0"/>
        <w:jc w:val="both"/>
      </w:pPr>
    </w:p>
    <w:p w:rsidR="004A6F34" w:rsidRPr="00C21B27" w:rsidRDefault="004A6F34" w:rsidP="004A6F34">
      <w:pPr>
        <w:autoSpaceDE w:val="0"/>
        <w:autoSpaceDN w:val="0"/>
        <w:adjustRightInd w:val="0"/>
        <w:jc w:val="center"/>
      </w:pPr>
      <w:r w:rsidRPr="00C21B27">
        <w:t>Заявка на участие в конкурсе по предоставлению грантов</w:t>
      </w:r>
    </w:p>
    <w:p w:rsidR="004A6F34" w:rsidRPr="00C21B27" w:rsidRDefault="004A6F34" w:rsidP="004A6F34">
      <w:pPr>
        <w:autoSpaceDE w:val="0"/>
        <w:autoSpaceDN w:val="0"/>
        <w:adjustRightInd w:val="0"/>
        <w:jc w:val="center"/>
      </w:pPr>
      <w:r w:rsidRPr="00C21B27">
        <w:t>в форме субсидий субъектам малого и среднего</w:t>
      </w:r>
    </w:p>
    <w:p w:rsidR="004A6F34" w:rsidRPr="005767F5" w:rsidRDefault="004A6F34" w:rsidP="004A6F34">
      <w:pPr>
        <w:autoSpaceDE w:val="0"/>
        <w:autoSpaceDN w:val="0"/>
        <w:adjustRightInd w:val="0"/>
        <w:jc w:val="center"/>
      </w:pPr>
      <w:r w:rsidRPr="00C21B27">
        <w:t>предпринимательства</w:t>
      </w:r>
    </w:p>
    <w:p w:rsidR="004A6F34" w:rsidRPr="005767F5" w:rsidRDefault="004A6F34" w:rsidP="004A6F34">
      <w:pPr>
        <w:autoSpaceDE w:val="0"/>
        <w:autoSpaceDN w:val="0"/>
        <w:adjustRightInd w:val="0"/>
        <w:jc w:val="both"/>
      </w:pPr>
    </w:p>
    <w:p w:rsidR="004A6F34" w:rsidRPr="005767F5" w:rsidRDefault="004A6F34" w:rsidP="007C46E2">
      <w:pPr>
        <w:autoSpaceDE w:val="0"/>
        <w:autoSpaceDN w:val="0"/>
        <w:adjustRightInd w:val="0"/>
        <w:ind w:firstLine="540"/>
        <w:jc w:val="both"/>
      </w:pPr>
      <w:r w:rsidRPr="005767F5">
        <w:t>Направление гранта: ________________________________</w:t>
      </w:r>
    </w:p>
    <w:p w:rsidR="004A6F34" w:rsidRPr="005767F5" w:rsidRDefault="004A6F34" w:rsidP="007C46E2">
      <w:pPr>
        <w:autoSpaceDE w:val="0"/>
        <w:autoSpaceDN w:val="0"/>
        <w:adjustRightInd w:val="0"/>
        <w:ind w:firstLine="540"/>
        <w:jc w:val="both"/>
      </w:pPr>
      <w:r w:rsidRPr="005767F5">
        <w:t>Стоимость бизнес-проекта: __________________________</w:t>
      </w:r>
    </w:p>
    <w:p w:rsidR="004A6F34" w:rsidRPr="005767F5" w:rsidRDefault="004A6F34" w:rsidP="007C46E2">
      <w:pPr>
        <w:autoSpaceDE w:val="0"/>
        <w:autoSpaceDN w:val="0"/>
        <w:adjustRightInd w:val="0"/>
        <w:ind w:firstLine="540"/>
        <w:jc w:val="both"/>
      </w:pPr>
      <w:r w:rsidRPr="005767F5">
        <w:t>Сумма запрашиваемого гранта: _______________________</w:t>
      </w:r>
    </w:p>
    <w:p w:rsidR="004A6F34" w:rsidRPr="005767F5" w:rsidRDefault="004A6F34" w:rsidP="007C46E2">
      <w:pPr>
        <w:autoSpaceDE w:val="0"/>
        <w:autoSpaceDN w:val="0"/>
        <w:adjustRightInd w:val="0"/>
        <w:ind w:firstLine="540"/>
        <w:jc w:val="both"/>
      </w:pPr>
      <w:r w:rsidRPr="005767F5">
        <w:t>Наименование бизнес-проекта: _______________________</w:t>
      </w:r>
    </w:p>
    <w:p w:rsidR="004A6F34" w:rsidRPr="005767F5" w:rsidRDefault="004A6F34" w:rsidP="007C46E2">
      <w:pPr>
        <w:autoSpaceDE w:val="0"/>
        <w:autoSpaceDN w:val="0"/>
        <w:adjustRightInd w:val="0"/>
        <w:jc w:val="both"/>
      </w:pPr>
    </w:p>
    <w:p w:rsidR="004A6F34" w:rsidRPr="005767F5" w:rsidRDefault="004A6F34" w:rsidP="007C46E2">
      <w:pPr>
        <w:autoSpaceDE w:val="0"/>
        <w:autoSpaceDN w:val="0"/>
        <w:adjustRightInd w:val="0"/>
        <w:ind w:firstLine="540"/>
        <w:jc w:val="both"/>
      </w:pPr>
      <w:r w:rsidRPr="005767F5">
        <w:t>Сведения о субъекте малого, среднего предпринимательства:</w:t>
      </w:r>
    </w:p>
    <w:p w:rsidR="004A6F34" w:rsidRPr="005767F5" w:rsidRDefault="004A6F34" w:rsidP="004A6F3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4939"/>
      </w:tblGrid>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1. Сведения о субъекте малого, среднего предпринимательства</w:t>
            </w:r>
          </w:p>
          <w:p w:rsidR="004A6F34" w:rsidRPr="005767F5" w:rsidRDefault="004A6F34" w:rsidP="004A6F34">
            <w:pPr>
              <w:autoSpaceDE w:val="0"/>
              <w:autoSpaceDN w:val="0"/>
              <w:adjustRightInd w:val="0"/>
            </w:pPr>
            <w:r w:rsidRPr="005767F5">
              <w:t>Полное наименование организации в соответствии с учредительными документами, Ф.И.О. индивидуального предпринимателя:</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1. Дата государственной регистрации: «___» _____________ года</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1. Паспортные данные:</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3. Адрес:</w:t>
            </w:r>
          </w:p>
        </w:tc>
      </w:tr>
      <w:tr w:rsidR="004A6F34" w:rsidRPr="005767F5" w:rsidTr="00184749">
        <w:tc>
          <w:tcPr>
            <w:tcW w:w="4762" w:type="dxa"/>
            <w:tcBorders>
              <w:top w:val="single" w:sz="4" w:space="0" w:color="auto"/>
              <w:left w:val="single" w:sz="4" w:space="0" w:color="auto"/>
              <w:bottom w:val="single" w:sz="4" w:space="0" w:color="auto"/>
            </w:tcBorders>
          </w:tcPr>
          <w:p w:rsidR="004A6F34" w:rsidRPr="005767F5" w:rsidRDefault="004A6F34" w:rsidP="004A6F34">
            <w:pPr>
              <w:autoSpaceDE w:val="0"/>
              <w:autoSpaceDN w:val="0"/>
              <w:adjustRightInd w:val="0"/>
            </w:pPr>
            <w:r w:rsidRPr="005767F5">
              <w:t>3.1. Юридический:</w:t>
            </w:r>
          </w:p>
        </w:tc>
        <w:tc>
          <w:tcPr>
            <w:tcW w:w="4939" w:type="dxa"/>
            <w:tcBorders>
              <w:top w:val="single" w:sz="4" w:space="0" w:color="auto"/>
              <w:bottom w:val="single" w:sz="4" w:space="0" w:color="auto"/>
              <w:right w:val="single" w:sz="4" w:space="0" w:color="auto"/>
            </w:tcBorders>
          </w:tcPr>
          <w:p w:rsidR="004A6F34" w:rsidRPr="005767F5" w:rsidRDefault="004A6F34" w:rsidP="004A6F34">
            <w:pPr>
              <w:autoSpaceDE w:val="0"/>
              <w:autoSpaceDN w:val="0"/>
              <w:adjustRightInd w:val="0"/>
              <w:jc w:val="both"/>
            </w:pPr>
            <w:r w:rsidRPr="005767F5">
              <w:t>3.2. Фактический:</w:t>
            </w:r>
          </w:p>
        </w:tc>
      </w:tr>
      <w:tr w:rsidR="004A6F34" w:rsidRPr="005767F5" w:rsidTr="00184749">
        <w:tc>
          <w:tcPr>
            <w:tcW w:w="4762" w:type="dxa"/>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населенный пункт _____________________,</w:t>
            </w:r>
          </w:p>
          <w:p w:rsidR="004A6F34" w:rsidRPr="005767F5" w:rsidRDefault="004A6F34" w:rsidP="004A6F34">
            <w:pPr>
              <w:autoSpaceDE w:val="0"/>
              <w:autoSpaceDN w:val="0"/>
              <w:adjustRightInd w:val="0"/>
            </w:pPr>
            <w:r w:rsidRPr="005767F5">
              <w:t>улица ________________________________,</w:t>
            </w:r>
          </w:p>
          <w:p w:rsidR="004A6F34" w:rsidRPr="005767F5" w:rsidRDefault="004A6F34" w:rsidP="004A6F34">
            <w:pPr>
              <w:autoSpaceDE w:val="0"/>
              <w:autoSpaceDN w:val="0"/>
              <w:adjustRightInd w:val="0"/>
            </w:pPr>
            <w:r w:rsidRPr="005767F5">
              <w:t>№ дома __________________, N кв. _______,</w:t>
            </w:r>
          </w:p>
          <w:p w:rsidR="004A6F34" w:rsidRPr="005767F5" w:rsidRDefault="004A6F34" w:rsidP="004A6F34">
            <w:pPr>
              <w:autoSpaceDE w:val="0"/>
              <w:autoSpaceDN w:val="0"/>
              <w:adjustRightInd w:val="0"/>
            </w:pPr>
            <w:r w:rsidRPr="005767F5">
              <w:t>электронная почта _____________________,</w:t>
            </w:r>
          </w:p>
          <w:p w:rsidR="004A6F34" w:rsidRPr="005767F5" w:rsidRDefault="004A6F34" w:rsidP="004A6F34">
            <w:pPr>
              <w:autoSpaceDE w:val="0"/>
              <w:autoSpaceDN w:val="0"/>
              <w:adjustRightInd w:val="0"/>
            </w:pPr>
            <w:r w:rsidRPr="005767F5">
              <w:t>ИНН _________________________________,</w:t>
            </w:r>
          </w:p>
          <w:p w:rsidR="004A6F34" w:rsidRPr="005767F5" w:rsidRDefault="004A6F34" w:rsidP="004A6F34">
            <w:pPr>
              <w:autoSpaceDE w:val="0"/>
              <w:autoSpaceDN w:val="0"/>
              <w:adjustRightInd w:val="0"/>
            </w:pPr>
            <w:r w:rsidRPr="005767F5">
              <w:t>КПП _________________________________,</w:t>
            </w:r>
          </w:p>
        </w:tc>
        <w:tc>
          <w:tcPr>
            <w:tcW w:w="4939" w:type="dxa"/>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населенный пункт _______________________,</w:t>
            </w:r>
          </w:p>
          <w:p w:rsidR="004A6F34" w:rsidRPr="005767F5" w:rsidRDefault="004A6F34" w:rsidP="004A6F34">
            <w:pPr>
              <w:autoSpaceDE w:val="0"/>
              <w:autoSpaceDN w:val="0"/>
              <w:adjustRightInd w:val="0"/>
            </w:pPr>
            <w:r w:rsidRPr="005767F5">
              <w:t>улица __________________________________,</w:t>
            </w:r>
          </w:p>
          <w:p w:rsidR="004A6F34" w:rsidRPr="005767F5" w:rsidRDefault="004A6F34" w:rsidP="004A6F34">
            <w:pPr>
              <w:autoSpaceDE w:val="0"/>
              <w:autoSpaceDN w:val="0"/>
              <w:adjustRightInd w:val="0"/>
            </w:pPr>
            <w:r w:rsidRPr="005767F5">
              <w:t>№ дома _______________, № кв. ___________,</w:t>
            </w:r>
          </w:p>
          <w:p w:rsidR="004A6F34" w:rsidRPr="005767F5" w:rsidRDefault="004A6F34" w:rsidP="004A6F34">
            <w:pPr>
              <w:autoSpaceDE w:val="0"/>
              <w:autoSpaceDN w:val="0"/>
              <w:adjustRightInd w:val="0"/>
            </w:pPr>
            <w:r w:rsidRPr="005767F5">
              <w:t>электронная почта _______________________</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 xml:space="preserve">3. Основные виды экономической деятельности (в соответствии с кодами </w:t>
            </w:r>
            <w:hyperlink r:id="rId45" w:history="1">
              <w:r w:rsidRPr="005767F5">
                <w:t>ОКВЭД</w:t>
              </w:r>
            </w:hyperlink>
            <w:r w:rsidRPr="005767F5">
              <w:t>):</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_______________________________________________________________________________</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jc w:val="both"/>
            </w:pPr>
            <w:r w:rsidRPr="005767F5">
              <w:t>3. Банковские реквизиты:</w:t>
            </w:r>
          </w:p>
          <w:p w:rsidR="004A6F34" w:rsidRPr="005767F5" w:rsidRDefault="004A6F34" w:rsidP="004A6F34">
            <w:pPr>
              <w:autoSpaceDE w:val="0"/>
              <w:autoSpaceDN w:val="0"/>
              <w:adjustRightInd w:val="0"/>
              <w:jc w:val="both"/>
            </w:pPr>
            <w:r w:rsidRPr="005767F5">
              <w:t>р/с (л/с) ____________________________ в банке _____________________________________</w:t>
            </w:r>
          </w:p>
          <w:p w:rsidR="004A6F34" w:rsidRPr="005767F5" w:rsidRDefault="004A6F34" w:rsidP="004A6F34">
            <w:pPr>
              <w:autoSpaceDE w:val="0"/>
              <w:autoSpaceDN w:val="0"/>
              <w:adjustRightInd w:val="0"/>
            </w:pPr>
          </w:p>
          <w:p w:rsidR="004A6F34" w:rsidRPr="005767F5" w:rsidRDefault="004A6F34" w:rsidP="004A6F34">
            <w:pPr>
              <w:autoSpaceDE w:val="0"/>
              <w:autoSpaceDN w:val="0"/>
              <w:adjustRightInd w:val="0"/>
              <w:jc w:val="both"/>
            </w:pPr>
            <w:r w:rsidRPr="005767F5">
              <w:t>к/с __________________________________ БИК _____________________________________</w:t>
            </w:r>
          </w:p>
        </w:tc>
      </w:tr>
    </w:tbl>
    <w:p w:rsidR="004A6F34" w:rsidRPr="005767F5" w:rsidRDefault="004A6F34" w:rsidP="004A6F34">
      <w:pPr>
        <w:autoSpaceDE w:val="0"/>
        <w:autoSpaceDN w:val="0"/>
        <w:adjustRightInd w:val="0"/>
        <w:jc w:val="both"/>
      </w:pPr>
      <w:r w:rsidRPr="005767F5">
        <w:t xml:space="preserve">    </w:t>
      </w:r>
    </w:p>
    <w:p w:rsidR="004A6F34" w:rsidRPr="005767F5" w:rsidRDefault="004A6F34" w:rsidP="004A6F34">
      <w:pPr>
        <w:tabs>
          <w:tab w:val="left" w:pos="567"/>
        </w:tabs>
        <w:autoSpaceDE w:val="0"/>
        <w:autoSpaceDN w:val="0"/>
        <w:adjustRightInd w:val="0"/>
        <w:ind w:firstLine="567"/>
        <w:jc w:val="both"/>
      </w:pPr>
      <w:r w:rsidRPr="005767F5">
        <w:t>Настоящим подтверждаю, что представленная информация является полной и достоверной. С условиями отбора на предоставление субсидий субъектам малого и среднего предпринимательства Октябрьского района</w:t>
      </w:r>
      <w:r w:rsidRPr="005767F5">
        <w:rPr>
          <w:b/>
        </w:rPr>
        <w:t xml:space="preserve"> </w:t>
      </w:r>
      <w:r w:rsidRPr="005767F5">
        <w:t>ознакомлен и согласен.</w:t>
      </w:r>
    </w:p>
    <w:p w:rsidR="004A6F34" w:rsidRPr="005767F5" w:rsidRDefault="004A6F34" w:rsidP="004A6F34">
      <w:pPr>
        <w:ind w:firstLine="567"/>
        <w:jc w:val="both"/>
      </w:pPr>
      <w:r w:rsidRPr="005767F5">
        <w:t xml:space="preserve">Настоящим </w:t>
      </w:r>
      <w:proofErr w:type="gramStart"/>
      <w:r w:rsidRPr="005767F5">
        <w:t>подтверждаю</w:t>
      </w:r>
      <w:proofErr w:type="gramEnd"/>
      <w:r w:rsidRPr="005767F5">
        <w:t xml:space="preserve"> что:</w:t>
      </w:r>
    </w:p>
    <w:p w:rsidR="004A6F34" w:rsidRPr="005767F5" w:rsidRDefault="004A6F34" w:rsidP="004A6F34">
      <w:pPr>
        <w:ind w:firstLine="567"/>
        <w:jc w:val="both"/>
      </w:pPr>
      <w:r w:rsidRPr="005767F5">
        <w:t>- отсутствует просроченная задолженность по возврату в бюджет Октябрьского района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w:t>
      </w:r>
    </w:p>
    <w:p w:rsidR="004A6F34" w:rsidRPr="005767F5" w:rsidRDefault="004A6F34" w:rsidP="004A6F34">
      <w:pPr>
        <w:ind w:firstLine="567"/>
        <w:jc w:val="both"/>
      </w:pPr>
      <w:r w:rsidRPr="005767F5">
        <w:t>- не нахожусь в процессе реорганизации, ликвидации, не введена процедура банкротства, деятельность не приостановлена в порядке, предусмотренном законодательством Российской Федерации;</w:t>
      </w:r>
    </w:p>
    <w:p w:rsidR="004A6F34" w:rsidRPr="005767F5" w:rsidRDefault="004A6F34" w:rsidP="004A6F34">
      <w:pPr>
        <w:ind w:firstLine="567"/>
        <w:jc w:val="both"/>
      </w:pPr>
      <w:r w:rsidRPr="005767F5">
        <w:t>- не являюсь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r w:rsidRPr="005767F5">
        <w:rPr>
          <w:rFonts w:eastAsiaTheme="minorHAnsi"/>
          <w:lang w:eastAsia="en-US"/>
        </w:rPr>
        <w:t>, если иное не предусмотрено законодательством Российской Федерации</w:t>
      </w:r>
      <w:r w:rsidRPr="005767F5">
        <w:t>.</w:t>
      </w:r>
      <w:r w:rsidRPr="005767F5">
        <w:rPr>
          <w:rFonts w:cs="Arial"/>
        </w:rPr>
        <w:t xml:space="preserve">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A6F34" w:rsidRPr="005767F5" w:rsidRDefault="004A6F34" w:rsidP="004A6F34">
      <w:pPr>
        <w:tabs>
          <w:tab w:val="left" w:pos="567"/>
        </w:tabs>
        <w:autoSpaceDE w:val="0"/>
        <w:autoSpaceDN w:val="0"/>
        <w:adjustRightInd w:val="0"/>
        <w:jc w:val="both"/>
        <w:rPr>
          <w:rFonts w:ascii="PT Astra Serif" w:hAnsi="PT Astra Serif"/>
          <w:color w:val="000000"/>
          <w:shd w:val="clear" w:color="auto" w:fill="FFFFFF"/>
        </w:rPr>
      </w:pPr>
      <w:r w:rsidRPr="005767F5">
        <w:rPr>
          <w:b/>
          <w:bCs/>
        </w:rPr>
        <w:t xml:space="preserve">         - </w:t>
      </w:r>
      <w:r w:rsidRPr="005767F5">
        <w:rPr>
          <w:rFonts w:ascii="PT Astra Serif" w:hAnsi="PT Astra Serif"/>
          <w:color w:val="000000"/>
          <w:shd w:val="clear" w:color="auto" w:fill="FFFFFF"/>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A6F34" w:rsidRPr="005767F5" w:rsidRDefault="004A6F34" w:rsidP="004A6F34">
      <w:pPr>
        <w:tabs>
          <w:tab w:val="left" w:pos="567"/>
        </w:tabs>
        <w:autoSpaceDE w:val="0"/>
        <w:autoSpaceDN w:val="0"/>
        <w:adjustRightInd w:val="0"/>
        <w:jc w:val="both"/>
        <w:rPr>
          <w:rFonts w:ascii="PT Astra Serif" w:hAnsi="PT Astra Serif"/>
          <w:color w:val="000000"/>
          <w:shd w:val="clear" w:color="auto" w:fill="FFFFFF"/>
        </w:rPr>
      </w:pPr>
      <w:r w:rsidRPr="005767F5">
        <w:rPr>
          <w:rFonts w:cs="Arial"/>
        </w:rPr>
        <w:t xml:space="preserve">         -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A6F34" w:rsidRPr="005767F5" w:rsidRDefault="004A6F34" w:rsidP="004A6F34">
      <w:pPr>
        <w:tabs>
          <w:tab w:val="left" w:pos="567"/>
        </w:tabs>
        <w:autoSpaceDE w:val="0"/>
        <w:autoSpaceDN w:val="0"/>
        <w:adjustRightInd w:val="0"/>
        <w:jc w:val="both"/>
        <w:rPr>
          <w:bCs/>
        </w:rPr>
      </w:pPr>
      <w:r w:rsidRPr="005767F5">
        <w:rPr>
          <w:bCs/>
        </w:rPr>
        <w:t xml:space="preserve">          - не нахожусь в</w:t>
      </w:r>
      <w:r w:rsidRPr="005767F5">
        <w:rPr>
          <w:b/>
          <w:bCs/>
        </w:rPr>
        <w:t xml:space="preserve"> </w:t>
      </w:r>
      <w:r w:rsidRPr="005767F5">
        <w:rPr>
          <w:bCs/>
        </w:rPr>
        <w:t xml:space="preserve">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rPr>
        <w:t xml:space="preserve">являющегося юридическим лицом, об </w:t>
      </w:r>
      <w:r w:rsidR="000A5F2A">
        <w:rPr>
          <w:bCs/>
        </w:rPr>
        <w:t>индивидуальном предпринимателе, о физическом лице</w:t>
      </w:r>
      <w:r w:rsidR="000A5F2A" w:rsidRPr="005767F5">
        <w:rPr>
          <w:bCs/>
        </w:rPr>
        <w:t>, являющихся получателями субсидии (участниками отбора)</w:t>
      </w:r>
      <w:r w:rsidRPr="005767F5">
        <w:rPr>
          <w:bCs/>
        </w:rPr>
        <w:t>;</w:t>
      </w:r>
    </w:p>
    <w:p w:rsidR="004A6F34" w:rsidRPr="005767F5" w:rsidRDefault="004A6F34" w:rsidP="004A6F34">
      <w:pPr>
        <w:tabs>
          <w:tab w:val="left" w:pos="567"/>
        </w:tabs>
        <w:autoSpaceDE w:val="0"/>
        <w:autoSpaceDN w:val="0"/>
        <w:adjustRightInd w:val="0"/>
        <w:jc w:val="both"/>
        <w:rPr>
          <w:rFonts w:cs="Arial"/>
          <w:shd w:val="clear" w:color="auto" w:fill="C0C0C0"/>
        </w:rPr>
      </w:pPr>
      <w:r w:rsidRPr="005767F5">
        <w:rPr>
          <w:rFonts w:cs="Arial"/>
        </w:rPr>
        <w:t xml:space="preserve">         -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r w:rsidRPr="005767F5">
        <w:rPr>
          <w:rFonts w:cs="Arial"/>
          <w:shd w:val="clear" w:color="auto" w:fill="C0C0C0"/>
        </w:rPr>
        <w:t xml:space="preserve"> </w:t>
      </w:r>
      <w:r w:rsidRPr="005767F5">
        <w:rPr>
          <w:rFonts w:cs="Arial"/>
        </w:rPr>
        <w:t>террористическими организациями и террористами или с распространением оружия</w:t>
      </w:r>
      <w:r w:rsidRPr="005767F5">
        <w:rPr>
          <w:rFonts w:cs="Arial"/>
          <w:shd w:val="clear" w:color="auto" w:fill="C0C0C0"/>
        </w:rPr>
        <w:t xml:space="preserve"> </w:t>
      </w:r>
      <w:r w:rsidR="000A5F2A" w:rsidRPr="005767F5">
        <w:rPr>
          <w:rFonts w:cs="Arial"/>
        </w:rPr>
        <w:t>массового уничтожения</w:t>
      </w:r>
      <w:r w:rsidRPr="005767F5">
        <w:rPr>
          <w:rFonts w:cs="Arial"/>
        </w:rPr>
        <w:t>;</w:t>
      </w:r>
    </w:p>
    <w:p w:rsidR="004A6F34" w:rsidRPr="005767F5" w:rsidRDefault="004A6F34" w:rsidP="004A6F34">
      <w:pPr>
        <w:tabs>
          <w:tab w:val="left" w:pos="567"/>
        </w:tabs>
        <w:autoSpaceDE w:val="0"/>
        <w:autoSpaceDN w:val="0"/>
        <w:adjustRightInd w:val="0"/>
        <w:jc w:val="both"/>
        <w:rPr>
          <w:rFonts w:cs="Arial"/>
          <w:shd w:val="clear" w:color="auto" w:fill="C0C0C0"/>
        </w:rPr>
      </w:pPr>
      <w:r w:rsidRPr="005767F5">
        <w:rPr>
          <w:rFonts w:cs="Arial"/>
        </w:rPr>
        <w:t xml:space="preserve">         - не являюсь иностранным агентом в соответствии с Федеральным законом «О контроле</w:t>
      </w:r>
      <w:r w:rsidRPr="005767F5">
        <w:rPr>
          <w:rFonts w:cs="Arial"/>
          <w:shd w:val="clear" w:color="auto" w:fill="C0C0C0"/>
        </w:rPr>
        <w:t xml:space="preserve"> </w:t>
      </w:r>
      <w:r w:rsidRPr="005767F5">
        <w:rPr>
          <w:rFonts w:cs="Arial"/>
        </w:rPr>
        <w:t>за деятельностью лиц, находящихся под иностранным влиянием»;</w:t>
      </w:r>
    </w:p>
    <w:p w:rsidR="004A6F34" w:rsidRDefault="004A6F34" w:rsidP="004A6F34">
      <w:pPr>
        <w:tabs>
          <w:tab w:val="left" w:pos="567"/>
        </w:tabs>
        <w:autoSpaceDE w:val="0"/>
        <w:autoSpaceDN w:val="0"/>
        <w:adjustRightInd w:val="0"/>
        <w:jc w:val="both"/>
      </w:pPr>
      <w:r w:rsidRPr="005767F5">
        <w:t xml:space="preserve">         - не получал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p>
    <w:p w:rsidR="00525950" w:rsidRPr="003B34C1" w:rsidRDefault="00525950" w:rsidP="00525950">
      <w:pPr>
        <w:autoSpaceDE w:val="0"/>
        <w:autoSpaceDN w:val="0"/>
        <w:adjustRightInd w:val="0"/>
        <w:ind w:firstLine="709"/>
        <w:jc w:val="both"/>
        <w:rPr>
          <w:bCs/>
          <w:color w:val="000000" w:themeColor="text1"/>
        </w:rPr>
      </w:pPr>
      <w:r w:rsidRPr="003B34C1">
        <w:rPr>
          <w:bCs/>
          <w:color w:val="000000" w:themeColor="text1"/>
        </w:rPr>
        <w:t>- осуществлять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525950" w:rsidRPr="003B34C1" w:rsidRDefault="00525950" w:rsidP="00525950">
      <w:pPr>
        <w:autoSpaceDE w:val="0"/>
        <w:autoSpaceDN w:val="0"/>
        <w:adjustRightInd w:val="0"/>
        <w:ind w:firstLine="708"/>
        <w:jc w:val="both"/>
        <w:rPr>
          <w:color w:val="000000" w:themeColor="text1"/>
        </w:rPr>
      </w:pPr>
      <w:r w:rsidRPr="003B34C1">
        <w:rPr>
          <w:bCs/>
          <w:color w:val="000000" w:themeColor="text1"/>
        </w:rPr>
        <w:t>-</w:t>
      </w:r>
      <w:r w:rsidR="003B34C1" w:rsidRPr="003B34C1">
        <w:rPr>
          <w:bCs/>
          <w:color w:val="000000" w:themeColor="text1"/>
        </w:rPr>
        <w:t xml:space="preserve"> </w:t>
      </w:r>
      <w:r w:rsidR="003B34C1">
        <w:rPr>
          <w:bCs/>
          <w:color w:val="000000" w:themeColor="text1"/>
        </w:rPr>
        <w:t>у</w:t>
      </w:r>
      <w:r w:rsidRPr="003B34C1">
        <w:rPr>
          <w:bCs/>
          <w:color w:val="000000" w:themeColor="text1"/>
        </w:rPr>
        <w:t>частник отбора (получатель гранта) раннее не получал грант в форме субсидии за счет средств бюджета Октябрьского района по следующим направлениям:</w:t>
      </w:r>
    </w:p>
    <w:p w:rsidR="00525950" w:rsidRPr="003B34C1" w:rsidRDefault="00525950" w:rsidP="00525950">
      <w:pPr>
        <w:autoSpaceDE w:val="0"/>
        <w:autoSpaceDN w:val="0"/>
        <w:adjustRightInd w:val="0"/>
        <w:ind w:firstLine="708"/>
        <w:jc w:val="both"/>
        <w:rPr>
          <w:color w:val="000000" w:themeColor="text1"/>
        </w:rPr>
      </w:pPr>
      <w:r w:rsidRPr="003B34C1">
        <w:rPr>
          <w:color w:val="000000" w:themeColor="text1"/>
        </w:rPr>
        <w:t xml:space="preserve">а) </w:t>
      </w:r>
      <w:proofErr w:type="spellStart"/>
      <w:r w:rsidRPr="003B34C1">
        <w:rPr>
          <w:rFonts w:eastAsia="Calibri"/>
          <w:color w:val="000000" w:themeColor="text1"/>
        </w:rPr>
        <w:t>Грантовая</w:t>
      </w:r>
      <w:proofErr w:type="spellEnd"/>
      <w:r w:rsidRPr="003B34C1">
        <w:rPr>
          <w:rFonts w:eastAsia="Calibri"/>
          <w:color w:val="000000" w:themeColor="text1"/>
        </w:rPr>
        <w:t xml:space="preserve"> поддержка начинающих предпринимателей.</w:t>
      </w:r>
    </w:p>
    <w:p w:rsidR="00525950" w:rsidRPr="003B34C1" w:rsidRDefault="00525950" w:rsidP="00525950">
      <w:pPr>
        <w:autoSpaceDE w:val="0"/>
        <w:autoSpaceDN w:val="0"/>
        <w:adjustRightInd w:val="0"/>
        <w:ind w:firstLine="708"/>
        <w:jc w:val="both"/>
        <w:rPr>
          <w:color w:val="000000" w:themeColor="text1"/>
        </w:rPr>
      </w:pPr>
      <w:r w:rsidRPr="003B34C1">
        <w:rPr>
          <w:rFonts w:eastAsia="Calibri"/>
          <w:color w:val="000000" w:themeColor="text1"/>
        </w:rPr>
        <w:t>б)</w:t>
      </w:r>
      <w:r w:rsidRPr="003B34C1">
        <w:rPr>
          <w:color w:val="000000" w:themeColor="text1"/>
        </w:rPr>
        <w:t xml:space="preserve"> Лучший молодёжный проект.</w:t>
      </w:r>
    </w:p>
    <w:p w:rsidR="004A6F34" w:rsidRPr="005767F5" w:rsidRDefault="004A6F34" w:rsidP="004A6F34">
      <w:pPr>
        <w:autoSpaceDE w:val="0"/>
        <w:autoSpaceDN w:val="0"/>
        <w:adjustRightInd w:val="0"/>
        <w:ind w:firstLine="567"/>
        <w:jc w:val="both"/>
      </w:pPr>
      <w:r w:rsidRPr="005767F5">
        <w:t>Настоящим подтверждаю, что представленная информация является полной и достоверной.   С условиями конкурсного отбора и предоставления гранта ознакомлен и согласен.</w:t>
      </w:r>
    </w:p>
    <w:p w:rsidR="004A6F34" w:rsidRPr="005767F5" w:rsidRDefault="004A6F34" w:rsidP="004A6F34">
      <w:pPr>
        <w:autoSpaceDE w:val="0"/>
        <w:autoSpaceDN w:val="0"/>
        <w:adjustRightInd w:val="0"/>
        <w:ind w:firstLine="567"/>
        <w:jc w:val="both"/>
      </w:pPr>
      <w:r w:rsidRPr="005767F5">
        <w:t>Не возражаю против включения представленной информации в базы данных.</w:t>
      </w:r>
    </w:p>
    <w:p w:rsidR="004A6F34" w:rsidRPr="005767F5" w:rsidRDefault="004A6F34" w:rsidP="004A6F34">
      <w:pPr>
        <w:autoSpaceDE w:val="0"/>
        <w:autoSpaceDN w:val="0"/>
        <w:adjustRightInd w:val="0"/>
        <w:ind w:firstLine="567"/>
        <w:jc w:val="both"/>
      </w:pPr>
      <w:r w:rsidRPr="005767F5">
        <w:t>Выражаю согласие:</w:t>
      </w:r>
    </w:p>
    <w:p w:rsidR="004A6F34" w:rsidRPr="005767F5" w:rsidRDefault="004A6F34" w:rsidP="004A6F34">
      <w:pPr>
        <w:autoSpaceDE w:val="0"/>
        <w:autoSpaceDN w:val="0"/>
        <w:adjustRightInd w:val="0"/>
        <w:ind w:firstLine="567"/>
        <w:jc w:val="both"/>
      </w:pPr>
      <w:r w:rsidRPr="005767F5">
        <w:t>-  на получение документов, информации, сведений, необходимых для рассмотрения заявки на участие в отборе;</w:t>
      </w:r>
    </w:p>
    <w:p w:rsidR="004A6F34" w:rsidRPr="005767F5" w:rsidRDefault="004A6F34" w:rsidP="004A6F34">
      <w:pPr>
        <w:autoSpaceDE w:val="0"/>
        <w:autoSpaceDN w:val="0"/>
        <w:adjustRightInd w:val="0"/>
        <w:ind w:firstLine="567"/>
        <w:jc w:val="both"/>
      </w:pPr>
      <w:r w:rsidRPr="005767F5">
        <w:t>-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w:t>
      </w:r>
    </w:p>
    <w:p w:rsidR="004A6F34" w:rsidRPr="005767F5" w:rsidRDefault="004A6F34" w:rsidP="004A6F34">
      <w:pPr>
        <w:autoSpaceDE w:val="0"/>
        <w:autoSpaceDN w:val="0"/>
        <w:adjustRightInd w:val="0"/>
        <w:ind w:firstLine="567"/>
        <w:jc w:val="both"/>
      </w:pPr>
      <w:r w:rsidRPr="005767F5">
        <w:t>-  на осуществление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4A6F34" w:rsidRPr="005767F5" w:rsidRDefault="004A6F34" w:rsidP="004A6F34">
      <w:pPr>
        <w:autoSpaceDE w:val="0"/>
        <w:autoSpaceDN w:val="0"/>
        <w:adjustRightInd w:val="0"/>
        <w:ind w:firstLine="567"/>
        <w:jc w:val="both"/>
      </w:pPr>
      <w:r w:rsidRPr="005767F5">
        <w:t>-   на обработку   персональных   данных, в соответствии со статьей 9 Федерального закона от 27.06.2006 № 152-ФЗ «О персональных данных».</w:t>
      </w:r>
    </w:p>
    <w:p w:rsidR="004A6F34" w:rsidRPr="005767F5" w:rsidRDefault="004A6F34" w:rsidP="004A6F34">
      <w:pPr>
        <w:autoSpaceDE w:val="0"/>
        <w:autoSpaceDN w:val="0"/>
        <w:adjustRightInd w:val="0"/>
        <w:ind w:firstLine="567"/>
        <w:jc w:val="both"/>
      </w:pPr>
    </w:p>
    <w:p w:rsidR="004A6F34" w:rsidRPr="005767F5" w:rsidRDefault="004A6F34" w:rsidP="004A6F34">
      <w:pPr>
        <w:autoSpaceDE w:val="0"/>
        <w:autoSpaceDN w:val="0"/>
        <w:adjustRightInd w:val="0"/>
        <w:jc w:val="both"/>
      </w:pPr>
      <w:r w:rsidRPr="005767F5">
        <w:t>Руководитель организации</w:t>
      </w:r>
    </w:p>
    <w:p w:rsidR="004A6F34" w:rsidRPr="005767F5" w:rsidRDefault="004A6F34" w:rsidP="004A6F34">
      <w:pPr>
        <w:autoSpaceDE w:val="0"/>
        <w:autoSpaceDN w:val="0"/>
        <w:adjustRightInd w:val="0"/>
        <w:jc w:val="both"/>
      </w:pPr>
      <w:r w:rsidRPr="005767F5">
        <w:t xml:space="preserve">(индивидуальный </w:t>
      </w:r>
      <w:proofErr w:type="gramStart"/>
      <w:r w:rsidRPr="005767F5">
        <w:t xml:space="preserve">предприниматель)   </w:t>
      </w:r>
      <w:proofErr w:type="gramEnd"/>
      <w:r w:rsidRPr="005767F5">
        <w:t xml:space="preserve">  _________________ ________________________</w:t>
      </w:r>
    </w:p>
    <w:p w:rsidR="004A6F34" w:rsidRPr="005767F5" w:rsidRDefault="004A6F34" w:rsidP="004A6F34">
      <w:pPr>
        <w:autoSpaceDE w:val="0"/>
        <w:autoSpaceDN w:val="0"/>
        <w:adjustRightInd w:val="0"/>
        <w:jc w:val="both"/>
      </w:pPr>
      <w:r w:rsidRPr="005767F5">
        <w:t xml:space="preserve">                                                                                (</w:t>
      </w:r>
      <w:proofErr w:type="gramStart"/>
      <w:r w:rsidRPr="005767F5">
        <w:t xml:space="preserve">подпись)   </w:t>
      </w:r>
      <w:proofErr w:type="gramEnd"/>
      <w:r w:rsidRPr="005767F5">
        <w:t xml:space="preserve">          (расшифровка подписи)</w:t>
      </w:r>
    </w:p>
    <w:p w:rsidR="004A6F34" w:rsidRPr="005767F5" w:rsidRDefault="004A6F34" w:rsidP="004A6F34">
      <w:pPr>
        <w:autoSpaceDE w:val="0"/>
        <w:autoSpaceDN w:val="0"/>
        <w:adjustRightInd w:val="0"/>
        <w:jc w:val="both"/>
      </w:pPr>
      <w:r w:rsidRPr="005767F5">
        <w:t>М.П. (при наличии)</w:t>
      </w:r>
    </w:p>
    <w:p w:rsidR="004A6F34" w:rsidRPr="005767F5" w:rsidRDefault="004A6F34" w:rsidP="004A6F34">
      <w:pPr>
        <w:autoSpaceDE w:val="0"/>
        <w:autoSpaceDN w:val="0"/>
        <w:adjustRightInd w:val="0"/>
        <w:jc w:val="both"/>
      </w:pPr>
    </w:p>
    <w:p w:rsidR="004A6F34" w:rsidRPr="005767F5" w:rsidRDefault="004A6F34" w:rsidP="004A6F34">
      <w:pPr>
        <w:autoSpaceDE w:val="0"/>
        <w:autoSpaceDN w:val="0"/>
        <w:adjustRightInd w:val="0"/>
        <w:jc w:val="both"/>
      </w:pPr>
      <w:r w:rsidRPr="005767F5">
        <w:t>«___» ____________ 20___ г.</w:t>
      </w:r>
    </w:p>
    <w:p w:rsidR="004A6F34" w:rsidRPr="005767F5" w:rsidRDefault="004A6F34" w:rsidP="00DA715D">
      <w:pPr>
        <w:autoSpaceDE w:val="0"/>
        <w:autoSpaceDN w:val="0"/>
        <w:adjustRightInd w:val="0"/>
        <w:ind w:firstLine="567"/>
        <w:jc w:val="both"/>
      </w:pPr>
    </w:p>
    <w:p w:rsidR="004A6F34" w:rsidRPr="005767F5" w:rsidRDefault="004A6F34" w:rsidP="004A6F34">
      <w:r w:rsidRPr="005767F5">
        <w:br w:type="page"/>
      </w:r>
    </w:p>
    <w:p w:rsidR="00717D54" w:rsidRPr="005767F5" w:rsidRDefault="009858F8" w:rsidP="00717D54">
      <w:pPr>
        <w:autoSpaceDE w:val="0"/>
        <w:autoSpaceDN w:val="0"/>
        <w:adjustRightInd w:val="0"/>
        <w:ind w:firstLine="567"/>
        <w:jc w:val="right"/>
        <w:outlineLvl w:val="0"/>
      </w:pPr>
      <w:r w:rsidRPr="005767F5">
        <w:t xml:space="preserve">Приложение № </w:t>
      </w:r>
      <w:r w:rsidR="00DA715D" w:rsidRPr="005767F5">
        <w:t>4</w:t>
      </w:r>
    </w:p>
    <w:p w:rsidR="00717D54" w:rsidRPr="005767F5" w:rsidRDefault="00717D54" w:rsidP="00717D54">
      <w:pPr>
        <w:autoSpaceDE w:val="0"/>
        <w:autoSpaceDN w:val="0"/>
        <w:adjustRightInd w:val="0"/>
        <w:ind w:firstLine="567"/>
        <w:jc w:val="right"/>
      </w:pPr>
      <w:r w:rsidRPr="005767F5">
        <w:t>к Порядку предоставления грантов в форме субсидий субъектам</w:t>
      </w:r>
    </w:p>
    <w:p w:rsidR="00717D54" w:rsidRPr="005767F5" w:rsidRDefault="00717D54" w:rsidP="00717D54">
      <w:pPr>
        <w:autoSpaceDE w:val="0"/>
        <w:autoSpaceDN w:val="0"/>
        <w:adjustRightInd w:val="0"/>
        <w:ind w:firstLine="567"/>
        <w:jc w:val="right"/>
      </w:pPr>
      <w:r w:rsidRPr="005767F5">
        <w:t>малого и среднего предпринимательства Октябрьского района</w:t>
      </w:r>
    </w:p>
    <w:p w:rsidR="00717D54" w:rsidRPr="005767F5" w:rsidRDefault="00717D54" w:rsidP="00717D54">
      <w:pPr>
        <w:autoSpaceDE w:val="0"/>
        <w:autoSpaceDN w:val="0"/>
        <w:adjustRightInd w:val="0"/>
        <w:ind w:firstLine="567"/>
        <w:jc w:val="both"/>
      </w:pPr>
    </w:p>
    <w:p w:rsidR="009858F8" w:rsidRPr="005767F5" w:rsidRDefault="009858F8" w:rsidP="009858F8">
      <w:pPr>
        <w:autoSpaceDE w:val="0"/>
        <w:autoSpaceDN w:val="0"/>
        <w:adjustRightInd w:val="0"/>
        <w:ind w:firstLine="567"/>
        <w:jc w:val="center"/>
      </w:pPr>
      <w:r w:rsidRPr="005767F5">
        <w:t>Оценочный лист</w:t>
      </w:r>
    </w:p>
    <w:p w:rsidR="009858F8" w:rsidRPr="005767F5" w:rsidRDefault="009858F8" w:rsidP="009858F8">
      <w:pPr>
        <w:autoSpaceDE w:val="0"/>
        <w:autoSpaceDN w:val="0"/>
        <w:adjustRightInd w:val="0"/>
        <w:ind w:firstLine="567"/>
        <w:jc w:val="both"/>
      </w:pPr>
    </w:p>
    <w:p w:rsidR="009858F8" w:rsidRPr="005767F5" w:rsidRDefault="009858F8" w:rsidP="009858F8">
      <w:pPr>
        <w:autoSpaceDE w:val="0"/>
        <w:autoSpaceDN w:val="0"/>
        <w:adjustRightInd w:val="0"/>
        <w:ind w:firstLine="567"/>
        <w:jc w:val="both"/>
      </w:pPr>
      <w:r w:rsidRPr="005767F5">
        <w:t xml:space="preserve">    Участник: _____________________________________________________________</w:t>
      </w:r>
    </w:p>
    <w:p w:rsidR="009858F8" w:rsidRPr="005767F5" w:rsidRDefault="009858F8" w:rsidP="009858F8">
      <w:pPr>
        <w:autoSpaceDE w:val="0"/>
        <w:autoSpaceDN w:val="0"/>
        <w:adjustRightInd w:val="0"/>
        <w:ind w:firstLine="567"/>
        <w:jc w:val="both"/>
      </w:pPr>
    </w:p>
    <w:p w:rsidR="009858F8" w:rsidRPr="005767F5" w:rsidRDefault="009858F8" w:rsidP="009858F8">
      <w:pPr>
        <w:autoSpaceDE w:val="0"/>
        <w:autoSpaceDN w:val="0"/>
        <w:adjustRightInd w:val="0"/>
        <w:ind w:firstLine="567"/>
        <w:jc w:val="both"/>
      </w:pPr>
      <w:r w:rsidRPr="005767F5">
        <w:t xml:space="preserve">    Бизнес-проект: ________________________________________________________</w:t>
      </w:r>
    </w:p>
    <w:p w:rsidR="009858F8" w:rsidRPr="005767F5" w:rsidRDefault="009858F8" w:rsidP="009858F8">
      <w:pPr>
        <w:autoSpaceDE w:val="0"/>
        <w:autoSpaceDN w:val="0"/>
        <w:adjustRightInd w:val="0"/>
        <w:ind w:firstLine="567"/>
        <w:jc w:val="both"/>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937"/>
        <w:gridCol w:w="1764"/>
      </w:tblGrid>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1. Состояние и перспективы отрасли, включая характеристику сегмента рынка и доли предприятия на нем</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2</w:t>
            </w:r>
            <w:r w:rsidR="009858F8" w:rsidRPr="005767F5">
              <w:t>. Основные этапы реализации бизнес-проекта с указанием работ и сроков (месяц, год) их выполнения до момента получения первой выручки</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3</w:t>
            </w:r>
            <w:r w:rsidR="009858F8" w:rsidRPr="005767F5">
              <w:t>. Описание производимой и реализуемой продукции (услуг), оригинальные черты, делающие продукцию (услуги) конкурентной</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4</w:t>
            </w:r>
            <w:r w:rsidR="009858F8" w:rsidRPr="005767F5">
              <w:t>. Основные потребители продукции, потенциальные клиенты и возможности реализации продукции</w:t>
            </w:r>
            <w:r w:rsidR="00FB0C5D">
              <w:t xml:space="preserve"> за пределами Октябрьского района</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FF15EA" w:rsidRDefault="00FF15EA" w:rsidP="00FF15EA">
            <w:pPr>
              <w:autoSpaceDE w:val="0"/>
              <w:autoSpaceDN w:val="0"/>
              <w:adjustRightInd w:val="0"/>
              <w:ind w:firstLine="567"/>
              <w:jc w:val="both"/>
            </w:pPr>
            <w:r>
              <w:t>5</w:t>
            </w:r>
            <w:r w:rsidR="009858F8" w:rsidRPr="005767F5">
              <w:t xml:space="preserve">. </w:t>
            </w:r>
            <w:r>
              <w:t xml:space="preserve">Конкурентоспособность планируемых цен реализации продукции </w:t>
            </w:r>
            <w:r w:rsidRPr="00FF15EA">
              <w:t>(</w:t>
            </w:r>
            <w:r>
              <w:t>услуг</w:t>
            </w:r>
            <w:r w:rsidRPr="00FF15EA">
              <w:t>)</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6</w:t>
            </w:r>
            <w:r w:rsidR="009858F8" w:rsidRPr="005767F5">
              <w:t>. Спрос на услуги (равномерный или сезонный), что на это будет влиять. Риски (повышение цен на сырье, падение спроса и т.д.)</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FF15EA">
            <w:pPr>
              <w:autoSpaceDE w:val="0"/>
              <w:autoSpaceDN w:val="0"/>
              <w:adjustRightInd w:val="0"/>
              <w:jc w:val="both"/>
            </w:pPr>
            <w:r>
              <w:t xml:space="preserve">         7</w:t>
            </w:r>
            <w:r w:rsidR="009858F8" w:rsidRPr="005767F5">
              <w:t>. Планируемое количество вновь созданных рабочих мест (необходимый персонал для осуществления деятельности по бизнес-проекту)</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8</w:t>
            </w:r>
            <w:r w:rsidR="009858F8" w:rsidRPr="005767F5">
              <w:t>. Период окупаемости бизнес-проекта</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9</w:t>
            </w:r>
            <w:r w:rsidR="009858F8" w:rsidRPr="005767F5">
              <w:t>. Доля собственных денежных средств в бизнес-проекте</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10</w:t>
            </w:r>
            <w:r w:rsidR="009858F8" w:rsidRPr="005767F5">
              <w:t>. Качество выступления и защиты проекта</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bl>
    <w:p w:rsidR="009858F8" w:rsidRPr="005767F5" w:rsidRDefault="009858F8" w:rsidP="009858F8">
      <w:pPr>
        <w:autoSpaceDE w:val="0"/>
        <w:autoSpaceDN w:val="0"/>
        <w:adjustRightInd w:val="0"/>
        <w:ind w:firstLine="567"/>
        <w:jc w:val="both"/>
      </w:pPr>
    </w:p>
    <w:p w:rsidR="00D147BF" w:rsidRDefault="00D147BF" w:rsidP="00D147BF">
      <w:pPr>
        <w:autoSpaceDE w:val="0"/>
        <w:autoSpaceDN w:val="0"/>
        <w:adjustRightInd w:val="0"/>
        <w:jc w:val="both"/>
      </w:pPr>
    </w:p>
    <w:p w:rsidR="00160255" w:rsidRDefault="00160255" w:rsidP="00D147BF">
      <w:pPr>
        <w:autoSpaceDE w:val="0"/>
        <w:autoSpaceDN w:val="0"/>
        <w:adjustRightInd w:val="0"/>
        <w:jc w:val="both"/>
      </w:pPr>
    </w:p>
    <w:p w:rsidR="00160255" w:rsidRDefault="00160255" w:rsidP="00D147BF">
      <w:pPr>
        <w:autoSpaceDE w:val="0"/>
        <w:autoSpaceDN w:val="0"/>
        <w:adjustRightInd w:val="0"/>
        <w:jc w:val="both"/>
      </w:pPr>
    </w:p>
    <w:p w:rsidR="00160255" w:rsidRDefault="00160255" w:rsidP="00D147BF">
      <w:pPr>
        <w:autoSpaceDE w:val="0"/>
        <w:autoSpaceDN w:val="0"/>
        <w:adjustRightInd w:val="0"/>
        <w:jc w:val="both"/>
      </w:pPr>
    </w:p>
    <w:p w:rsidR="00160255" w:rsidRDefault="00160255"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Pr="005767F5" w:rsidRDefault="00FF15EA" w:rsidP="00D147BF">
      <w:pPr>
        <w:autoSpaceDE w:val="0"/>
        <w:autoSpaceDN w:val="0"/>
        <w:adjustRightInd w:val="0"/>
        <w:jc w:val="both"/>
      </w:pPr>
    </w:p>
    <w:p w:rsidR="00D147BF" w:rsidRPr="005767F5" w:rsidRDefault="00D147BF" w:rsidP="00D147BF">
      <w:pPr>
        <w:autoSpaceDE w:val="0"/>
        <w:autoSpaceDN w:val="0"/>
        <w:adjustRightInd w:val="0"/>
        <w:ind w:firstLine="567"/>
        <w:jc w:val="both"/>
      </w:pPr>
      <w:r w:rsidRPr="005767F5">
        <w:t>Член комиссии ___________________________</w:t>
      </w:r>
    </w:p>
    <w:p w:rsidR="00D147BF" w:rsidRPr="005767F5" w:rsidRDefault="00D147BF" w:rsidP="00D147BF">
      <w:pPr>
        <w:autoSpaceDE w:val="0"/>
        <w:autoSpaceDN w:val="0"/>
        <w:adjustRightInd w:val="0"/>
        <w:ind w:firstLine="567"/>
        <w:jc w:val="both"/>
      </w:pP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p>
    <w:p w:rsidR="00D147BF" w:rsidRPr="005767F5" w:rsidRDefault="00D147BF" w:rsidP="00D147BF">
      <w:pPr>
        <w:autoSpaceDE w:val="0"/>
        <w:autoSpaceDN w:val="0"/>
        <w:adjustRightInd w:val="0"/>
        <w:ind w:firstLine="567"/>
        <w:jc w:val="both"/>
      </w:pPr>
      <w:r w:rsidRPr="005767F5">
        <w:t>___________________________________________________________________________</w:t>
      </w:r>
    </w:p>
    <w:p w:rsidR="00D147BF" w:rsidRDefault="00D147BF" w:rsidP="00D147BF">
      <w:pPr>
        <w:autoSpaceDE w:val="0"/>
        <w:autoSpaceDN w:val="0"/>
        <w:adjustRightInd w:val="0"/>
        <w:jc w:val="both"/>
        <w:rPr>
          <w:color w:val="000000"/>
        </w:rPr>
      </w:pPr>
    </w:p>
    <w:p w:rsidR="00D147BF" w:rsidRDefault="00D147BF" w:rsidP="00E7315F">
      <w:pPr>
        <w:autoSpaceDE w:val="0"/>
        <w:autoSpaceDN w:val="0"/>
        <w:adjustRightInd w:val="0"/>
        <w:ind w:firstLine="567"/>
        <w:jc w:val="center"/>
      </w:pPr>
      <w:r>
        <w:t xml:space="preserve">Критерии оценки заявок участников отбора и величины их значимости </w:t>
      </w:r>
    </w:p>
    <w:p w:rsidR="00D147BF" w:rsidRDefault="00D147BF" w:rsidP="00E7315F">
      <w:pPr>
        <w:autoSpaceDE w:val="0"/>
        <w:autoSpaceDN w:val="0"/>
        <w:adjustRightInd w:val="0"/>
        <w:ind w:firstLine="567"/>
        <w:jc w:val="center"/>
      </w:pPr>
      <w:r>
        <w:t>(весовое значение)</w:t>
      </w:r>
    </w:p>
    <w:p w:rsidR="00454EB3" w:rsidRDefault="00454EB3" w:rsidP="00E7315F">
      <w:pPr>
        <w:autoSpaceDE w:val="0"/>
        <w:autoSpaceDN w:val="0"/>
        <w:adjustRightInd w:val="0"/>
        <w:ind w:firstLine="567"/>
        <w:jc w:val="center"/>
      </w:pPr>
    </w:p>
    <w:p w:rsidR="00454EB3" w:rsidRPr="001E364A" w:rsidRDefault="00454EB3" w:rsidP="00454EB3">
      <w:pPr>
        <w:pStyle w:val="aa"/>
        <w:tabs>
          <w:tab w:val="left" w:pos="993"/>
        </w:tabs>
        <w:autoSpaceDE w:val="0"/>
        <w:autoSpaceDN w:val="0"/>
        <w:adjustRightInd w:val="0"/>
        <w:ind w:left="709"/>
        <w:contextualSpacing/>
        <w:jc w:val="both"/>
        <w:rPr>
          <w:rFonts w:eastAsiaTheme="minorHAnsi"/>
          <w:b/>
          <w:bCs/>
          <w:lang w:eastAsia="en-US"/>
        </w:rPr>
      </w:pPr>
      <w:r w:rsidRPr="00454EB3">
        <w:rPr>
          <w:rFonts w:eastAsiaTheme="minorHAnsi"/>
          <w:b/>
          <w:bCs/>
          <w:lang w:eastAsia="en-US"/>
        </w:rPr>
        <w:t>Шкала оценок</w:t>
      </w:r>
      <w:r>
        <w:rPr>
          <w:rFonts w:eastAsiaTheme="minorHAnsi"/>
          <w:b/>
          <w:bCs/>
          <w:lang w:eastAsia="en-US"/>
        </w:rPr>
        <w:t xml:space="preserve"> для каждого </w:t>
      </w:r>
      <w:r w:rsidR="00312712">
        <w:rPr>
          <w:rFonts w:eastAsiaTheme="minorHAnsi"/>
          <w:b/>
          <w:bCs/>
          <w:lang w:eastAsia="en-US"/>
        </w:rPr>
        <w:t>критерия</w:t>
      </w:r>
      <w:r w:rsidRPr="001E364A">
        <w:rPr>
          <w:rFonts w:eastAsiaTheme="minorHAnsi"/>
          <w:b/>
          <w:bCs/>
          <w:lang w:eastAsia="en-US"/>
        </w:rPr>
        <w:t>: 0 - 100</w:t>
      </w:r>
    </w:p>
    <w:p w:rsidR="00454EB3" w:rsidRPr="00454EB3" w:rsidRDefault="00454EB3" w:rsidP="00454EB3">
      <w:pPr>
        <w:pStyle w:val="aa"/>
        <w:tabs>
          <w:tab w:val="left" w:pos="993"/>
        </w:tabs>
        <w:autoSpaceDE w:val="0"/>
        <w:autoSpaceDN w:val="0"/>
        <w:adjustRightInd w:val="0"/>
        <w:ind w:left="709"/>
        <w:contextualSpacing/>
        <w:jc w:val="both"/>
        <w:rPr>
          <w:rFonts w:eastAsiaTheme="minorHAnsi"/>
          <w:b/>
          <w:bCs/>
          <w:lang w:eastAsia="en-US"/>
        </w:rPr>
      </w:pPr>
      <w:r w:rsidRPr="00454EB3">
        <w:rPr>
          <w:rFonts w:eastAsiaTheme="minorHAnsi"/>
          <w:b/>
          <w:bCs/>
          <w:lang w:eastAsia="en-US"/>
        </w:rPr>
        <w:t>Весовое значение</w:t>
      </w:r>
      <w:r>
        <w:rPr>
          <w:rFonts w:eastAsiaTheme="minorHAnsi"/>
          <w:b/>
          <w:bCs/>
          <w:lang w:eastAsia="en-US"/>
        </w:rPr>
        <w:t xml:space="preserve"> </w:t>
      </w:r>
      <w:r w:rsidR="00312712">
        <w:rPr>
          <w:rFonts w:eastAsiaTheme="minorHAnsi"/>
          <w:b/>
          <w:bCs/>
          <w:lang w:eastAsia="en-US"/>
        </w:rPr>
        <w:t>критерия</w:t>
      </w:r>
      <w:r w:rsidRPr="00454EB3">
        <w:rPr>
          <w:rFonts w:eastAsiaTheme="minorHAnsi"/>
          <w:b/>
          <w:bCs/>
          <w:lang w:eastAsia="en-US"/>
        </w:rPr>
        <w:t>: 0,1</w:t>
      </w:r>
    </w:p>
    <w:p w:rsidR="00D147BF" w:rsidRPr="00454EB3" w:rsidRDefault="00454EB3" w:rsidP="00454EB3">
      <w:pPr>
        <w:pStyle w:val="ConsPlusNormal"/>
        <w:ind w:firstLine="709"/>
        <w:jc w:val="both"/>
        <w:rPr>
          <w:rFonts w:eastAsiaTheme="minorHAnsi"/>
          <w:b/>
          <w:bCs/>
          <w:sz w:val="24"/>
          <w:szCs w:val="24"/>
          <w:lang w:eastAsia="en-US"/>
        </w:rPr>
      </w:pPr>
      <w:r w:rsidRPr="00454EB3">
        <w:rPr>
          <w:rFonts w:eastAsiaTheme="minorHAnsi"/>
          <w:b/>
          <w:bCs/>
          <w:sz w:val="24"/>
          <w:szCs w:val="24"/>
          <w:lang w:eastAsia="en-US"/>
        </w:rPr>
        <w:t>Подтверждающий документ: Бизнес-план</w:t>
      </w:r>
    </w:p>
    <w:p w:rsidR="00454EB3" w:rsidRPr="00A271B0" w:rsidRDefault="00454EB3" w:rsidP="00454EB3">
      <w:pPr>
        <w:pStyle w:val="ConsPlusNormal"/>
        <w:ind w:firstLine="709"/>
        <w:jc w:val="both"/>
        <w:rPr>
          <w:sz w:val="24"/>
          <w:szCs w:val="24"/>
        </w:rPr>
      </w:pPr>
    </w:p>
    <w:p w:rsidR="00056A5E" w:rsidRPr="00056A5E" w:rsidRDefault="00056A5E" w:rsidP="00056A5E">
      <w:pPr>
        <w:autoSpaceDE w:val="0"/>
        <w:autoSpaceDN w:val="0"/>
        <w:adjustRightInd w:val="0"/>
        <w:contextualSpacing/>
        <w:jc w:val="both"/>
        <w:rPr>
          <w:rFonts w:eastAsiaTheme="minorHAnsi"/>
          <w:b/>
          <w:bCs/>
          <w:lang w:eastAsia="en-US"/>
        </w:rPr>
      </w:pPr>
      <w:r>
        <w:tab/>
      </w:r>
      <w:r w:rsidRPr="00454EB3">
        <w:t>1.</w:t>
      </w:r>
      <w:r w:rsidRPr="00056A5E">
        <w:rPr>
          <w:b/>
        </w:rPr>
        <w:t xml:space="preserve"> Состояние и перспективы отрасли, включая характеристику сегмента рынка и доли предприятия на нем</w:t>
      </w:r>
      <w:r w:rsidRPr="00056A5E">
        <w:rPr>
          <w:rFonts w:eastAsiaTheme="minorHAnsi"/>
          <w:b/>
          <w:bCs/>
          <w:lang w:eastAsia="en-US"/>
        </w:rPr>
        <w:t xml:space="preserve"> </w:t>
      </w:r>
    </w:p>
    <w:p w:rsidR="00056A5E" w:rsidRDefault="00E7315F" w:rsidP="00056A5E">
      <w:pPr>
        <w:pStyle w:val="aa"/>
        <w:tabs>
          <w:tab w:val="left" w:pos="993"/>
        </w:tabs>
        <w:autoSpaceDE w:val="0"/>
        <w:autoSpaceDN w:val="0"/>
        <w:adjustRightInd w:val="0"/>
        <w:ind w:left="0" w:firstLine="709"/>
        <w:contextualSpacing/>
        <w:jc w:val="both"/>
        <w:rPr>
          <w:rFonts w:eastAsiaTheme="minorHAnsi"/>
          <w:bCs/>
          <w:lang w:eastAsia="en-US"/>
        </w:rPr>
      </w:pPr>
      <w:r w:rsidRPr="00E7315F">
        <w:rPr>
          <w:rFonts w:eastAsiaTheme="minorHAnsi"/>
          <w:bCs/>
          <w:lang w:eastAsia="en-US"/>
        </w:rPr>
        <w:t>Методология оценки:</w:t>
      </w:r>
      <w:r>
        <w:rPr>
          <w:rFonts w:eastAsiaTheme="minorHAnsi"/>
          <w:bCs/>
          <w:lang w:eastAsia="en-US"/>
        </w:rPr>
        <w:t xml:space="preserve"> </w:t>
      </w:r>
      <w:r w:rsidRPr="00E7315F">
        <w:rPr>
          <w:rFonts w:eastAsiaTheme="minorHAnsi"/>
          <w:bCs/>
          <w:lang w:eastAsia="en-US"/>
        </w:rPr>
        <w:t>оценивается анализ отрасли и сегмента рынка, описание текущего состояния и перспектив развития, обоснование доли предприятия на рынке, корректност</w:t>
      </w:r>
      <w:r>
        <w:rPr>
          <w:rFonts w:eastAsiaTheme="minorHAnsi"/>
          <w:bCs/>
          <w:lang w:eastAsia="en-US"/>
        </w:rPr>
        <w:t>ь используемых данных и выводов</w:t>
      </w:r>
      <w:r w:rsidRPr="00E7315F">
        <w:rPr>
          <w:rFonts w:eastAsiaTheme="minorHAnsi"/>
          <w:bCs/>
          <w:lang w:eastAsia="en-US"/>
        </w:rPr>
        <w:t>.</w:t>
      </w:r>
    </w:p>
    <w:p w:rsidR="00BB63A6" w:rsidRPr="00056A5E" w:rsidRDefault="00FF15EA" w:rsidP="00BB63A6">
      <w:pPr>
        <w:pStyle w:val="aa"/>
        <w:tabs>
          <w:tab w:val="left" w:pos="993"/>
        </w:tabs>
        <w:autoSpaceDE w:val="0"/>
        <w:autoSpaceDN w:val="0"/>
        <w:adjustRightInd w:val="0"/>
        <w:ind w:left="0" w:firstLine="709"/>
        <w:contextualSpacing/>
        <w:jc w:val="both"/>
        <w:rPr>
          <w:rFonts w:eastAsiaTheme="minorHAnsi"/>
          <w:b/>
          <w:bCs/>
          <w:lang w:eastAsia="en-US"/>
        </w:rPr>
      </w:pPr>
      <w:r>
        <w:rPr>
          <w:rFonts w:eastAsiaTheme="minorHAnsi"/>
          <w:bCs/>
          <w:lang w:eastAsia="en-US"/>
        </w:rPr>
        <w:t>2</w:t>
      </w:r>
      <w:r w:rsidR="00BB63A6">
        <w:rPr>
          <w:rFonts w:eastAsiaTheme="minorHAnsi"/>
          <w:bCs/>
          <w:lang w:eastAsia="en-US"/>
        </w:rPr>
        <w:t>.</w:t>
      </w:r>
      <w:r w:rsidR="00E7315F" w:rsidRPr="00E7315F">
        <w:rPr>
          <w:rFonts w:eastAsiaTheme="minorHAnsi"/>
          <w:b/>
          <w:bCs/>
          <w:lang w:eastAsia="en-US"/>
        </w:rPr>
        <w:t xml:space="preserve"> </w:t>
      </w:r>
      <w:r w:rsidR="00056A5E" w:rsidRPr="00056A5E">
        <w:rPr>
          <w:b/>
        </w:rPr>
        <w:t>Основные этапы реализации бизнес-проекта с указанием работ и сроков (месяц, год) их выполнения до момента получения первой выручки</w:t>
      </w:r>
    </w:p>
    <w:p w:rsidR="00BB63A6" w:rsidRDefault="00BB63A6" w:rsidP="00BB63A6">
      <w:pPr>
        <w:pStyle w:val="aa"/>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наличие поэтапного плана реализации проекта с указанием сроков выполнения работ до момента получения первой выручки, реалистичность сро</w:t>
      </w:r>
      <w:r w:rsidR="00E7315F">
        <w:rPr>
          <w:rFonts w:eastAsiaTheme="minorHAnsi"/>
          <w:bCs/>
          <w:lang w:eastAsia="en-US"/>
        </w:rPr>
        <w:t>ков и последовательность этапов</w:t>
      </w:r>
      <w:r w:rsidR="00E7315F" w:rsidRPr="00E7315F">
        <w:rPr>
          <w:rFonts w:eastAsiaTheme="minorHAnsi"/>
          <w:bCs/>
          <w:lang w:eastAsia="en-US"/>
        </w:rPr>
        <w:t>.</w:t>
      </w:r>
    </w:p>
    <w:p w:rsidR="00BB63A6" w:rsidRPr="00056A5E" w:rsidRDefault="00FF15EA" w:rsidP="00BB63A6">
      <w:pPr>
        <w:pStyle w:val="aa"/>
        <w:autoSpaceDE w:val="0"/>
        <w:autoSpaceDN w:val="0"/>
        <w:adjustRightInd w:val="0"/>
        <w:ind w:left="0" w:firstLine="708"/>
        <w:contextualSpacing/>
        <w:jc w:val="both"/>
        <w:rPr>
          <w:b/>
        </w:rPr>
      </w:pPr>
      <w:r>
        <w:rPr>
          <w:rFonts w:eastAsiaTheme="minorHAnsi"/>
          <w:bCs/>
          <w:lang w:eastAsia="en-US"/>
        </w:rPr>
        <w:t>3</w:t>
      </w:r>
      <w:r w:rsidR="00BB63A6">
        <w:rPr>
          <w:rFonts w:eastAsiaTheme="minorHAnsi"/>
          <w:bCs/>
          <w:lang w:eastAsia="en-US"/>
        </w:rPr>
        <w:t xml:space="preserve">. </w:t>
      </w:r>
      <w:r w:rsidR="00056A5E" w:rsidRPr="00056A5E">
        <w:rPr>
          <w:b/>
        </w:rPr>
        <w:t>Описание производимой и реализуемой продукции (услуг), оригинальные черты, делающие продукцию (услуги) конкурентной</w:t>
      </w:r>
    </w:p>
    <w:p w:rsidR="00BB63A6" w:rsidRDefault="00E7315F" w:rsidP="00BB63A6">
      <w:pPr>
        <w:pStyle w:val="aa"/>
        <w:tabs>
          <w:tab w:val="left" w:pos="993"/>
        </w:tabs>
        <w:autoSpaceDE w:val="0"/>
        <w:autoSpaceDN w:val="0"/>
        <w:adjustRightInd w:val="0"/>
        <w:ind w:left="0" w:firstLine="709"/>
        <w:contextualSpacing/>
        <w:jc w:val="both"/>
        <w:rPr>
          <w:rFonts w:eastAsiaTheme="minorHAnsi"/>
          <w:bCs/>
          <w:lang w:eastAsia="en-US"/>
        </w:rPr>
      </w:pPr>
      <w:r w:rsidRPr="00E7315F">
        <w:rPr>
          <w:rFonts w:eastAsiaTheme="minorHAnsi"/>
          <w:bCs/>
          <w:lang w:eastAsia="en-US"/>
        </w:rPr>
        <w:t>Методология оценки:</w:t>
      </w:r>
      <w:r>
        <w:rPr>
          <w:rFonts w:eastAsiaTheme="minorHAnsi"/>
          <w:bCs/>
          <w:lang w:eastAsia="en-US"/>
        </w:rPr>
        <w:t xml:space="preserve"> </w:t>
      </w:r>
      <w:r w:rsidRPr="00E7315F">
        <w:rPr>
          <w:rFonts w:eastAsiaTheme="minorHAnsi"/>
          <w:bCs/>
          <w:lang w:eastAsia="en-US"/>
        </w:rPr>
        <w:t>оцениваются характеристики продукции (услуг), наличие уникальных или отличительных черт, конкурентные преиму</w:t>
      </w:r>
      <w:r>
        <w:rPr>
          <w:rFonts w:eastAsiaTheme="minorHAnsi"/>
          <w:bCs/>
          <w:lang w:eastAsia="en-US"/>
        </w:rPr>
        <w:t>щества</w:t>
      </w:r>
      <w:r w:rsidRPr="00E7315F">
        <w:rPr>
          <w:rFonts w:eastAsiaTheme="minorHAnsi"/>
          <w:bCs/>
          <w:lang w:eastAsia="en-US"/>
        </w:rPr>
        <w:t>.</w:t>
      </w:r>
    </w:p>
    <w:p w:rsidR="00056A5E" w:rsidRPr="00056A5E" w:rsidRDefault="00FF15EA" w:rsidP="00BB63A6">
      <w:pPr>
        <w:pStyle w:val="aa"/>
        <w:tabs>
          <w:tab w:val="left" w:pos="993"/>
        </w:tabs>
        <w:autoSpaceDE w:val="0"/>
        <w:autoSpaceDN w:val="0"/>
        <w:adjustRightInd w:val="0"/>
        <w:ind w:left="0" w:firstLine="709"/>
        <w:contextualSpacing/>
        <w:jc w:val="both"/>
        <w:rPr>
          <w:rFonts w:eastAsiaTheme="minorHAnsi"/>
          <w:b/>
          <w:bCs/>
          <w:lang w:eastAsia="en-US"/>
        </w:rPr>
      </w:pPr>
      <w:r>
        <w:rPr>
          <w:rFonts w:eastAsiaTheme="minorHAnsi"/>
          <w:bCs/>
          <w:lang w:eastAsia="en-US"/>
        </w:rPr>
        <w:t>4</w:t>
      </w:r>
      <w:r w:rsidR="00BB63A6">
        <w:rPr>
          <w:rFonts w:eastAsiaTheme="minorHAnsi"/>
          <w:bCs/>
          <w:lang w:eastAsia="en-US"/>
        </w:rPr>
        <w:t xml:space="preserve">. </w:t>
      </w:r>
      <w:r w:rsidRPr="00FF15EA">
        <w:rPr>
          <w:b/>
        </w:rPr>
        <w:t>Основные потребители продукции, потенциальные клиенты и возможности реализации продукции за пределами Октябрьского района</w:t>
      </w:r>
    </w:p>
    <w:p w:rsidR="00BB63A6" w:rsidRDefault="00BB63A6" w:rsidP="00BB63A6">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 xml:space="preserve">оценивается описание потенциальных </w:t>
      </w:r>
      <w:r w:rsidR="00454EB3">
        <w:rPr>
          <w:rFonts w:eastAsiaTheme="minorHAnsi"/>
          <w:bCs/>
          <w:lang w:eastAsia="en-US"/>
        </w:rPr>
        <w:t>потребителей</w:t>
      </w:r>
      <w:r w:rsidR="00E7315F" w:rsidRPr="00E7315F">
        <w:rPr>
          <w:rFonts w:eastAsiaTheme="minorHAnsi"/>
          <w:bCs/>
          <w:lang w:eastAsia="en-US"/>
        </w:rPr>
        <w:t xml:space="preserve">, каналов реализации продукции (услуг), </w:t>
      </w:r>
      <w:r w:rsidR="00454EB3">
        <w:rPr>
          <w:rFonts w:eastAsiaTheme="minorHAnsi"/>
          <w:bCs/>
          <w:lang w:eastAsia="en-US"/>
        </w:rPr>
        <w:t>оценка</w:t>
      </w:r>
      <w:r w:rsidR="00E7315F">
        <w:rPr>
          <w:rFonts w:eastAsiaTheme="minorHAnsi"/>
          <w:bCs/>
          <w:lang w:eastAsia="en-US"/>
        </w:rPr>
        <w:t xml:space="preserve"> прогнозов продаж</w:t>
      </w:r>
      <w:r w:rsidR="00E7315F" w:rsidRPr="00E7315F">
        <w:rPr>
          <w:rFonts w:eastAsiaTheme="minorHAnsi"/>
          <w:bCs/>
          <w:lang w:eastAsia="en-US"/>
        </w:rPr>
        <w:t>.</w:t>
      </w:r>
    </w:p>
    <w:p w:rsidR="00BB63A6" w:rsidRPr="00454EB3" w:rsidRDefault="00FF15EA" w:rsidP="00454EB3">
      <w:pPr>
        <w:pStyle w:val="aa"/>
        <w:tabs>
          <w:tab w:val="left" w:pos="709"/>
        </w:tabs>
        <w:autoSpaceDE w:val="0"/>
        <w:autoSpaceDN w:val="0"/>
        <w:adjustRightInd w:val="0"/>
        <w:ind w:left="0"/>
        <w:contextualSpacing/>
        <w:jc w:val="both"/>
        <w:rPr>
          <w:b/>
        </w:rPr>
      </w:pPr>
      <w:r>
        <w:rPr>
          <w:rFonts w:eastAsiaTheme="minorHAnsi"/>
          <w:bCs/>
          <w:lang w:eastAsia="en-US"/>
        </w:rPr>
        <w:tab/>
        <w:t>5</w:t>
      </w:r>
      <w:r w:rsidR="00BB63A6">
        <w:rPr>
          <w:rFonts w:eastAsiaTheme="minorHAnsi"/>
          <w:bCs/>
          <w:lang w:eastAsia="en-US"/>
        </w:rPr>
        <w:t xml:space="preserve">. </w:t>
      </w:r>
      <w:r w:rsidRPr="00FF15EA">
        <w:rPr>
          <w:b/>
        </w:rPr>
        <w:t>Конкурентоспособность планируемых цен реализации продукции (услуг)</w:t>
      </w:r>
    </w:p>
    <w:p w:rsidR="00BB63A6" w:rsidRDefault="00BB63A6" w:rsidP="00FF15EA">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454EB3">
        <w:rPr>
          <w:rFonts w:eastAsiaTheme="minorHAnsi"/>
          <w:bCs/>
          <w:lang w:eastAsia="en-US"/>
        </w:rPr>
        <w:t>оцениваю</w:t>
      </w:r>
      <w:r w:rsidR="00E7315F" w:rsidRPr="00E7315F">
        <w:rPr>
          <w:rFonts w:eastAsiaTheme="minorHAnsi"/>
          <w:bCs/>
          <w:lang w:eastAsia="en-US"/>
        </w:rPr>
        <w:t xml:space="preserve">тся </w:t>
      </w:r>
      <w:r w:rsidR="00454EB3">
        <w:rPr>
          <w:rFonts w:eastAsiaTheme="minorHAnsi"/>
          <w:bCs/>
          <w:lang w:eastAsia="en-US"/>
        </w:rPr>
        <w:t xml:space="preserve">рыночные цены </w:t>
      </w:r>
      <w:r w:rsidR="00454EB3" w:rsidRPr="00454EB3">
        <w:rPr>
          <w:rFonts w:eastAsiaTheme="minorHAnsi"/>
          <w:bCs/>
          <w:lang w:eastAsia="en-US"/>
        </w:rPr>
        <w:t>реализации продукции (услуг)</w:t>
      </w:r>
      <w:r w:rsidR="00454EB3">
        <w:rPr>
          <w:rFonts w:eastAsiaTheme="minorHAnsi"/>
          <w:bCs/>
          <w:lang w:eastAsia="en-US"/>
        </w:rPr>
        <w:t xml:space="preserve"> в сравнении с </w:t>
      </w:r>
      <w:r w:rsidR="00FF15EA">
        <w:rPr>
          <w:rFonts w:eastAsiaTheme="minorHAnsi"/>
          <w:bCs/>
          <w:lang w:eastAsia="en-US"/>
        </w:rPr>
        <w:t>ценами конкурентов</w:t>
      </w:r>
      <w:r w:rsidR="00E7315F" w:rsidRPr="00E7315F">
        <w:rPr>
          <w:rFonts w:eastAsiaTheme="minorHAnsi"/>
          <w:bCs/>
          <w:lang w:eastAsia="en-US"/>
        </w:rPr>
        <w:t>.</w:t>
      </w:r>
    </w:p>
    <w:p w:rsidR="00E7315F" w:rsidRPr="00454EB3" w:rsidRDefault="00BB63A6" w:rsidP="00454EB3">
      <w:pPr>
        <w:pStyle w:val="aa"/>
        <w:tabs>
          <w:tab w:val="left" w:pos="709"/>
        </w:tabs>
        <w:autoSpaceDE w:val="0"/>
        <w:autoSpaceDN w:val="0"/>
        <w:adjustRightInd w:val="0"/>
        <w:ind w:left="0"/>
        <w:contextualSpacing/>
        <w:jc w:val="both"/>
        <w:rPr>
          <w:rFonts w:eastAsiaTheme="minorHAnsi"/>
          <w:b/>
          <w:bCs/>
          <w:lang w:eastAsia="en-US"/>
        </w:rPr>
      </w:pPr>
      <w:r>
        <w:rPr>
          <w:rFonts w:eastAsiaTheme="minorHAnsi"/>
          <w:bCs/>
          <w:lang w:eastAsia="en-US"/>
        </w:rPr>
        <w:tab/>
      </w:r>
      <w:r w:rsidR="00FF15EA">
        <w:rPr>
          <w:rFonts w:eastAsiaTheme="minorHAnsi"/>
          <w:bCs/>
          <w:lang w:eastAsia="en-US"/>
        </w:rPr>
        <w:t>6</w:t>
      </w:r>
      <w:r>
        <w:rPr>
          <w:rFonts w:eastAsiaTheme="minorHAnsi"/>
          <w:bCs/>
          <w:lang w:eastAsia="en-US"/>
        </w:rPr>
        <w:t xml:space="preserve">. </w:t>
      </w:r>
      <w:r w:rsidR="00056A5E" w:rsidRPr="00056A5E">
        <w:rPr>
          <w:b/>
        </w:rPr>
        <w:t>Спрос на услуги (равномерный или сезонный), что на это будет влиять. Риски (повышение цен на сырье, падение спроса и т.д.)</w:t>
      </w:r>
    </w:p>
    <w:p w:rsidR="00C241C8" w:rsidRDefault="00BB63A6"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характер спроса (равномерный/сезонный), факторы влияния на спрос, выявление и анализ</w:t>
      </w:r>
      <w:r w:rsidR="00E7315F">
        <w:rPr>
          <w:rFonts w:eastAsiaTheme="minorHAnsi"/>
          <w:bCs/>
          <w:lang w:eastAsia="en-US"/>
        </w:rPr>
        <w:t xml:space="preserve"> рисков, меры по их минимизации</w:t>
      </w:r>
      <w:r w:rsidR="00E7315F" w:rsidRPr="00E7315F">
        <w:rPr>
          <w:rFonts w:eastAsiaTheme="minorHAnsi"/>
          <w:bCs/>
          <w:lang w:eastAsia="en-US"/>
        </w:rPr>
        <w:t>.</w:t>
      </w:r>
    </w:p>
    <w:p w:rsidR="00C241C8" w:rsidRPr="00454EB3" w:rsidRDefault="00FF15EA" w:rsidP="00454EB3">
      <w:pPr>
        <w:pStyle w:val="aa"/>
        <w:tabs>
          <w:tab w:val="left" w:pos="709"/>
        </w:tabs>
        <w:autoSpaceDE w:val="0"/>
        <w:autoSpaceDN w:val="0"/>
        <w:adjustRightInd w:val="0"/>
        <w:ind w:left="0"/>
        <w:contextualSpacing/>
        <w:jc w:val="both"/>
        <w:rPr>
          <w:rFonts w:eastAsiaTheme="minorHAnsi"/>
          <w:b/>
          <w:bCs/>
          <w:lang w:eastAsia="en-US"/>
        </w:rPr>
      </w:pPr>
      <w:r>
        <w:rPr>
          <w:rFonts w:eastAsiaTheme="minorHAnsi"/>
          <w:bCs/>
          <w:lang w:eastAsia="en-US"/>
        </w:rPr>
        <w:tab/>
        <w:t>7</w:t>
      </w:r>
      <w:r w:rsidR="00C241C8">
        <w:rPr>
          <w:rFonts w:eastAsiaTheme="minorHAnsi"/>
          <w:bCs/>
          <w:lang w:eastAsia="en-US"/>
        </w:rPr>
        <w:t xml:space="preserve">. </w:t>
      </w:r>
      <w:r w:rsidR="0050718F" w:rsidRPr="0050718F">
        <w:rPr>
          <w:b/>
        </w:rPr>
        <w:t>Планируемое количество вновь созданных рабочих мест (необходимый персонал для осуществления деятельности по бизнес-проекту)</w:t>
      </w:r>
    </w:p>
    <w:p w:rsidR="00C241C8" w:rsidRDefault="00C241C8"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планируемое количество создаваемых рабочих мест, достаточность п</w:t>
      </w:r>
      <w:r w:rsidR="00E7315F">
        <w:rPr>
          <w:rFonts w:eastAsiaTheme="minorHAnsi"/>
          <w:bCs/>
          <w:lang w:eastAsia="en-US"/>
        </w:rPr>
        <w:t>ерсонала для реализации проекта</w:t>
      </w:r>
      <w:r w:rsidR="00E7315F" w:rsidRPr="00E7315F">
        <w:rPr>
          <w:rFonts w:eastAsiaTheme="minorHAnsi"/>
          <w:bCs/>
          <w:lang w:eastAsia="en-US"/>
        </w:rPr>
        <w:t>.</w:t>
      </w:r>
    </w:p>
    <w:p w:rsidR="00C241C8" w:rsidRDefault="00FF15EA" w:rsidP="00454EB3">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t>8</w:t>
      </w:r>
      <w:r w:rsidR="00C241C8">
        <w:rPr>
          <w:rFonts w:eastAsiaTheme="minorHAnsi"/>
          <w:bCs/>
          <w:lang w:eastAsia="en-US"/>
        </w:rPr>
        <w:t xml:space="preserve">. </w:t>
      </w:r>
      <w:r w:rsidR="0050718F" w:rsidRPr="0050718F">
        <w:rPr>
          <w:b/>
        </w:rPr>
        <w:t>Период окупаемости бизнес-проекта</w:t>
      </w:r>
    </w:p>
    <w:p w:rsidR="00C241C8" w:rsidRDefault="00C241C8"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расчет периода окупаемости, реал</w:t>
      </w:r>
      <w:r w:rsidR="00E7315F">
        <w:rPr>
          <w:rFonts w:eastAsiaTheme="minorHAnsi"/>
          <w:bCs/>
          <w:lang w:eastAsia="en-US"/>
        </w:rPr>
        <w:t>истичность финансовых прогнозов</w:t>
      </w:r>
      <w:r w:rsidR="00E7315F" w:rsidRPr="00E7315F">
        <w:rPr>
          <w:rFonts w:eastAsiaTheme="minorHAnsi"/>
          <w:bCs/>
          <w:lang w:eastAsia="en-US"/>
        </w:rPr>
        <w:t>.</w:t>
      </w:r>
    </w:p>
    <w:p w:rsidR="00C241C8" w:rsidRDefault="00FF15EA" w:rsidP="00454EB3">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t>9</w:t>
      </w:r>
      <w:r w:rsidR="00C241C8">
        <w:rPr>
          <w:rFonts w:eastAsiaTheme="minorHAnsi"/>
          <w:bCs/>
          <w:lang w:eastAsia="en-US"/>
        </w:rPr>
        <w:t xml:space="preserve">. </w:t>
      </w:r>
      <w:r w:rsidR="0050718F" w:rsidRPr="0050718F">
        <w:rPr>
          <w:b/>
        </w:rPr>
        <w:t>Доля собственных денежных средств в бизнес-проекте</w:t>
      </w:r>
    </w:p>
    <w:p w:rsidR="00C241C8" w:rsidRDefault="00C241C8"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размер и доля собственных денежных средств заявителя в обще</w:t>
      </w:r>
      <w:r w:rsidR="00E7315F">
        <w:rPr>
          <w:rFonts w:eastAsiaTheme="minorHAnsi"/>
          <w:bCs/>
          <w:lang w:eastAsia="en-US"/>
        </w:rPr>
        <w:t>м объеме финансирования проекта</w:t>
      </w:r>
      <w:r w:rsidR="00E7315F" w:rsidRPr="00E7315F">
        <w:rPr>
          <w:rFonts w:eastAsiaTheme="minorHAnsi"/>
          <w:bCs/>
          <w:lang w:eastAsia="en-US"/>
        </w:rPr>
        <w:t>.</w:t>
      </w:r>
    </w:p>
    <w:p w:rsidR="00C241C8" w:rsidRDefault="00FF15EA" w:rsidP="00454EB3">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t>10</w:t>
      </w:r>
      <w:r w:rsidR="00C241C8">
        <w:rPr>
          <w:rFonts w:eastAsiaTheme="minorHAnsi"/>
          <w:bCs/>
          <w:lang w:eastAsia="en-US"/>
        </w:rPr>
        <w:t xml:space="preserve">. </w:t>
      </w:r>
      <w:r w:rsidR="00160255" w:rsidRPr="0050718F">
        <w:rPr>
          <w:b/>
        </w:rPr>
        <w:t>Качество выступления и защиты проекта</w:t>
      </w:r>
    </w:p>
    <w:p w:rsidR="00160255" w:rsidRPr="00056A5E" w:rsidRDefault="00C241C8"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160255" w:rsidRPr="00E7315F">
        <w:rPr>
          <w:rFonts w:eastAsiaTheme="minorHAnsi"/>
          <w:bCs/>
          <w:lang w:eastAsia="en-US"/>
        </w:rPr>
        <w:t>Методология оценки:</w:t>
      </w:r>
      <w:r w:rsidR="00160255">
        <w:rPr>
          <w:rFonts w:eastAsiaTheme="minorHAnsi"/>
          <w:bCs/>
          <w:lang w:eastAsia="en-US"/>
        </w:rPr>
        <w:t xml:space="preserve"> </w:t>
      </w:r>
      <w:r w:rsidR="00142AD8">
        <w:rPr>
          <w:rFonts w:eastAsiaTheme="minorHAnsi"/>
          <w:bCs/>
          <w:lang w:eastAsia="en-US"/>
        </w:rPr>
        <w:t>о</w:t>
      </w:r>
      <w:r w:rsidR="00142AD8" w:rsidRPr="00142AD8">
        <w:rPr>
          <w:rFonts w:eastAsiaTheme="minorHAnsi"/>
          <w:bCs/>
          <w:lang w:eastAsia="en-US"/>
        </w:rPr>
        <w:t>ценка защиты бизнес-проекта включает ясность и логику изложения идеи, обоснованность расчетов, убедительность презентации и умение отвечать на вопросы.</w:t>
      </w:r>
      <w:r w:rsidR="006309C4">
        <w:rPr>
          <w:rFonts w:eastAsiaTheme="minorHAnsi"/>
          <w:bCs/>
          <w:lang w:eastAsia="en-US"/>
        </w:rPr>
        <w:t>».</w:t>
      </w:r>
    </w:p>
    <w:p w:rsidR="00980AA2" w:rsidRDefault="00980AA2" w:rsidP="00160255">
      <w:pPr>
        <w:tabs>
          <w:tab w:val="left" w:pos="9355"/>
        </w:tabs>
        <w:spacing w:line="240" w:lineRule="exact"/>
        <w:ind w:right="-5"/>
        <w:jc w:val="both"/>
      </w:pPr>
    </w:p>
    <w:p w:rsidR="00D147BF" w:rsidRDefault="00D147BF" w:rsidP="00765DBE">
      <w:pPr>
        <w:tabs>
          <w:tab w:val="left" w:pos="9355"/>
        </w:tabs>
        <w:spacing w:line="240" w:lineRule="exact"/>
        <w:ind w:right="-5"/>
        <w:jc w:val="right"/>
      </w:pPr>
    </w:p>
    <w:p w:rsidR="00D147BF" w:rsidRDefault="00D147BF" w:rsidP="00765DBE">
      <w:pPr>
        <w:tabs>
          <w:tab w:val="left" w:pos="9355"/>
        </w:tabs>
        <w:spacing w:line="240" w:lineRule="exact"/>
        <w:ind w:right="-5"/>
        <w:jc w:val="right"/>
      </w:pPr>
    </w:p>
    <w:p w:rsidR="00D147BF" w:rsidRDefault="00830BA2" w:rsidP="00830BA2">
      <w:r>
        <w:br w:type="page"/>
      </w:r>
    </w:p>
    <w:p w:rsidR="00830BA2" w:rsidRPr="005767F5" w:rsidRDefault="00830BA2" w:rsidP="00830BA2">
      <w:pPr>
        <w:tabs>
          <w:tab w:val="left" w:pos="9355"/>
        </w:tabs>
        <w:spacing w:line="240" w:lineRule="exact"/>
        <w:ind w:right="-5"/>
        <w:jc w:val="right"/>
      </w:pPr>
      <w:r>
        <w:t>Приложение № 3</w:t>
      </w:r>
    </w:p>
    <w:p w:rsidR="00830BA2" w:rsidRPr="005767F5" w:rsidRDefault="00830BA2" w:rsidP="00830BA2">
      <w:pPr>
        <w:jc w:val="right"/>
      </w:pPr>
      <w:r w:rsidRPr="005767F5">
        <w:t xml:space="preserve">к постановлению администрации Октябрьского района </w:t>
      </w:r>
    </w:p>
    <w:p w:rsidR="00830BA2" w:rsidRPr="005767F5" w:rsidRDefault="00830BA2" w:rsidP="00830BA2">
      <w:pPr>
        <w:jc w:val="right"/>
      </w:pPr>
      <w:r w:rsidRPr="005767F5">
        <w:t>от «___» _________ 202</w:t>
      </w:r>
      <w:r>
        <w:t>6</w:t>
      </w:r>
      <w:r w:rsidRPr="005767F5">
        <w:t xml:space="preserve"> г. </w:t>
      </w:r>
      <w:r w:rsidRPr="005767F5">
        <w:softHyphen/>
      </w:r>
      <w:r w:rsidRPr="005767F5">
        <w:softHyphen/>
      </w:r>
      <w:r w:rsidRPr="005767F5">
        <w:softHyphen/>
      </w:r>
      <w:r w:rsidRPr="005767F5">
        <w:softHyphen/>
        <w:t>№ _______</w:t>
      </w:r>
    </w:p>
    <w:p w:rsidR="00830BA2" w:rsidRDefault="00830BA2" w:rsidP="00830BA2">
      <w:pPr>
        <w:widowControl w:val="0"/>
        <w:tabs>
          <w:tab w:val="left" w:pos="851"/>
        </w:tabs>
        <w:autoSpaceDE w:val="0"/>
        <w:autoSpaceDN w:val="0"/>
        <w:jc w:val="center"/>
        <w:rPr>
          <w:b/>
        </w:rPr>
      </w:pPr>
    </w:p>
    <w:p w:rsidR="00830BA2" w:rsidRPr="005767F5" w:rsidRDefault="00830BA2" w:rsidP="00830BA2">
      <w:pPr>
        <w:tabs>
          <w:tab w:val="left" w:pos="9355"/>
        </w:tabs>
        <w:spacing w:line="240" w:lineRule="exact"/>
        <w:ind w:right="-5"/>
        <w:jc w:val="right"/>
      </w:pPr>
      <w:r w:rsidRPr="00A10171">
        <w:t>«</w:t>
      </w:r>
      <w:r>
        <w:t>Приложение № 3</w:t>
      </w:r>
    </w:p>
    <w:p w:rsidR="00830BA2" w:rsidRPr="005767F5" w:rsidRDefault="00830BA2" w:rsidP="00830BA2">
      <w:pPr>
        <w:jc w:val="right"/>
      </w:pPr>
      <w:r w:rsidRPr="005767F5">
        <w:t xml:space="preserve">к постановлению администрации Октябрьского района </w:t>
      </w:r>
    </w:p>
    <w:p w:rsidR="00D147BF" w:rsidRDefault="00830BA2" w:rsidP="00830BA2">
      <w:pPr>
        <w:tabs>
          <w:tab w:val="left" w:pos="9355"/>
        </w:tabs>
        <w:spacing w:line="240" w:lineRule="exact"/>
        <w:ind w:right="-5"/>
        <w:jc w:val="right"/>
      </w:pPr>
      <w:r w:rsidRPr="005767F5">
        <w:t>от «</w:t>
      </w:r>
      <w:r>
        <w:t>27</w:t>
      </w:r>
      <w:r w:rsidRPr="005767F5">
        <w:t xml:space="preserve">» </w:t>
      </w:r>
      <w:r>
        <w:t>мая</w:t>
      </w:r>
      <w:r w:rsidRPr="005767F5">
        <w:t xml:space="preserve"> 202</w:t>
      </w:r>
      <w:r>
        <w:t>5</w:t>
      </w:r>
      <w:r w:rsidRPr="005767F5">
        <w:t xml:space="preserve"> г. </w:t>
      </w:r>
      <w:r w:rsidRPr="005767F5">
        <w:softHyphen/>
      </w:r>
      <w:r w:rsidRPr="005767F5">
        <w:softHyphen/>
      </w:r>
      <w:r w:rsidRPr="005767F5">
        <w:softHyphen/>
      </w:r>
      <w:r w:rsidRPr="005767F5">
        <w:softHyphen/>
        <w:t xml:space="preserve">№ </w:t>
      </w:r>
      <w:r>
        <w:t>760</w:t>
      </w:r>
    </w:p>
    <w:p w:rsidR="00D147BF" w:rsidRDefault="00D147BF" w:rsidP="00765DBE">
      <w:pPr>
        <w:tabs>
          <w:tab w:val="left" w:pos="9355"/>
        </w:tabs>
        <w:spacing w:line="240" w:lineRule="exact"/>
        <w:ind w:right="-5"/>
        <w:jc w:val="right"/>
      </w:pPr>
    </w:p>
    <w:p w:rsidR="00717D54" w:rsidRPr="00056A5E" w:rsidRDefault="00717D54" w:rsidP="00056A5E"/>
    <w:p w:rsidR="00830BA2" w:rsidRPr="005767F5" w:rsidRDefault="00830BA2" w:rsidP="00830BA2">
      <w:pPr>
        <w:widowControl w:val="0"/>
        <w:tabs>
          <w:tab w:val="left" w:pos="709"/>
          <w:tab w:val="left" w:pos="851"/>
        </w:tabs>
        <w:autoSpaceDE w:val="0"/>
        <w:spacing w:before="240"/>
        <w:ind w:firstLine="567"/>
        <w:contextualSpacing/>
        <w:jc w:val="both"/>
      </w:pPr>
      <w:r w:rsidRPr="005767F5">
        <w:t>В соответствии с целями и задачами развития экономики Октябрьского района определены социально значимые приоритетные виды предпринимательской деятельности, код которых указан в соответствии с Общероссийским классификатором видов экономической деятельности:</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01 «Растениеводство и животноводство, охота и предоставление соответствующих услуг в этих областях»;</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rPr>
          <w:lang w:val="en-US"/>
        </w:rPr>
        <w:t xml:space="preserve">02 </w:t>
      </w:r>
      <w:r w:rsidRPr="005767F5">
        <w:t>«лесоводство и лесозаготовки»</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03 «рыболовство и рыбоводство»</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10 «производство пищевых продуктов»</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11 «производство напитков»</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13 «производство текстильных изделий»</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14 «производство одежды»</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15 «производство кожи и изделий из кожи»;</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16 «обработка древесины и производство изделий из дерева и пробки, кроме мебели, производство изделий из соломки и материалов для плетения»;</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17 «производство бумаги и бумажных изделий»;</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18 «деятельность полиграфическая и копирование носителей информации»;</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20 «производство химических веществ и химических продуктов»;</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21 «производство лекарственных средств и материалов, применяемых в медицинских целях»;</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22 «производство резиновых и пластмассовых изделий»;</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23 «производство прочей неметаллической минеральной продукции»;</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24 «производство металлургическое»</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25 «производство готовых металлических изделий, кроме машин и оборудования»;</w:t>
      </w:r>
    </w:p>
    <w:p w:rsidR="00830BA2" w:rsidRPr="005767F5" w:rsidRDefault="00830BA2" w:rsidP="00830BA2">
      <w:pPr>
        <w:pStyle w:val="ConsPlusNormal"/>
        <w:ind w:left="567"/>
        <w:rPr>
          <w:sz w:val="24"/>
          <w:szCs w:val="24"/>
        </w:rPr>
      </w:pPr>
      <w:r w:rsidRPr="005767F5">
        <w:rPr>
          <w:sz w:val="24"/>
          <w:szCs w:val="24"/>
        </w:rPr>
        <w:t>- 26 «производство компьютеров, электронных и оптических изделий»;</w:t>
      </w:r>
    </w:p>
    <w:p w:rsidR="00830BA2" w:rsidRPr="005767F5" w:rsidRDefault="00830BA2" w:rsidP="00830BA2">
      <w:pPr>
        <w:pStyle w:val="ConsPlusNormal"/>
        <w:ind w:left="567"/>
        <w:rPr>
          <w:sz w:val="24"/>
          <w:szCs w:val="24"/>
        </w:rPr>
      </w:pPr>
      <w:r w:rsidRPr="005767F5">
        <w:rPr>
          <w:sz w:val="24"/>
          <w:szCs w:val="24"/>
        </w:rPr>
        <w:t>- 27 «производство электрического оборудования»;</w:t>
      </w:r>
    </w:p>
    <w:p w:rsidR="00830BA2" w:rsidRPr="005767F5" w:rsidRDefault="00830BA2" w:rsidP="00830BA2">
      <w:pPr>
        <w:pStyle w:val="ConsPlusNormal"/>
        <w:ind w:left="567"/>
        <w:rPr>
          <w:sz w:val="24"/>
          <w:szCs w:val="24"/>
        </w:rPr>
      </w:pPr>
      <w:r w:rsidRPr="005767F5">
        <w:rPr>
          <w:sz w:val="24"/>
          <w:szCs w:val="24"/>
        </w:rPr>
        <w:t>- 28 «производство машин и оборудования, не включенных в другие группировки»;</w:t>
      </w:r>
    </w:p>
    <w:p w:rsidR="00830BA2" w:rsidRPr="005767F5" w:rsidRDefault="00830BA2" w:rsidP="00830BA2">
      <w:pPr>
        <w:pStyle w:val="ConsPlusNormal"/>
        <w:ind w:left="567"/>
        <w:rPr>
          <w:sz w:val="24"/>
          <w:szCs w:val="24"/>
        </w:rPr>
      </w:pPr>
      <w:r w:rsidRPr="005767F5">
        <w:rPr>
          <w:sz w:val="24"/>
          <w:szCs w:val="24"/>
        </w:rPr>
        <w:t>- 31 «производство мебели»;</w:t>
      </w:r>
    </w:p>
    <w:p w:rsidR="00830BA2" w:rsidRPr="005767F5" w:rsidRDefault="00830BA2" w:rsidP="00830BA2">
      <w:pPr>
        <w:pStyle w:val="ConsPlusNormal"/>
        <w:ind w:left="567"/>
        <w:rPr>
          <w:sz w:val="24"/>
          <w:szCs w:val="24"/>
        </w:rPr>
      </w:pPr>
      <w:r w:rsidRPr="005767F5">
        <w:rPr>
          <w:sz w:val="24"/>
          <w:szCs w:val="24"/>
        </w:rPr>
        <w:t>- 32 «производство прочих готовых изделий»;</w:t>
      </w:r>
    </w:p>
    <w:p w:rsidR="00830BA2" w:rsidRPr="005767F5" w:rsidRDefault="00830BA2" w:rsidP="00830BA2">
      <w:pPr>
        <w:pStyle w:val="ConsPlusNormal"/>
        <w:ind w:left="567"/>
        <w:rPr>
          <w:sz w:val="24"/>
          <w:szCs w:val="24"/>
        </w:rPr>
      </w:pPr>
      <w:r w:rsidRPr="005767F5">
        <w:rPr>
          <w:sz w:val="24"/>
          <w:szCs w:val="24"/>
        </w:rPr>
        <w:t>- 33 «ремонт и монтаж машин и оборудования»;</w:t>
      </w:r>
    </w:p>
    <w:p w:rsidR="00830BA2" w:rsidRPr="005767F5" w:rsidRDefault="00830BA2" w:rsidP="00830BA2">
      <w:pPr>
        <w:pStyle w:val="ConsPlusNormal"/>
        <w:ind w:left="567"/>
        <w:rPr>
          <w:sz w:val="24"/>
          <w:szCs w:val="24"/>
        </w:rPr>
      </w:pPr>
      <w:r w:rsidRPr="005767F5">
        <w:rPr>
          <w:sz w:val="24"/>
          <w:szCs w:val="24"/>
        </w:rPr>
        <w:t>- 36 «забор, очистка и распределение воды»;</w:t>
      </w:r>
    </w:p>
    <w:p w:rsidR="00830BA2" w:rsidRPr="005767F5" w:rsidRDefault="00830BA2" w:rsidP="00830BA2">
      <w:pPr>
        <w:pStyle w:val="ConsPlusNormal"/>
        <w:ind w:left="567"/>
        <w:rPr>
          <w:sz w:val="24"/>
          <w:szCs w:val="24"/>
        </w:rPr>
      </w:pPr>
      <w:r w:rsidRPr="005767F5">
        <w:rPr>
          <w:sz w:val="24"/>
          <w:szCs w:val="24"/>
        </w:rPr>
        <w:t>- 37 «сбор и обработка сточных вод»;</w:t>
      </w:r>
    </w:p>
    <w:p w:rsidR="00830BA2" w:rsidRPr="005767F5" w:rsidRDefault="00830BA2" w:rsidP="00830BA2">
      <w:pPr>
        <w:pStyle w:val="ConsPlusNormal"/>
        <w:ind w:left="567"/>
        <w:rPr>
          <w:sz w:val="24"/>
          <w:szCs w:val="24"/>
        </w:rPr>
      </w:pPr>
      <w:r w:rsidRPr="005767F5">
        <w:rPr>
          <w:sz w:val="24"/>
          <w:szCs w:val="24"/>
        </w:rPr>
        <w:t>- 38 «сбор, обработка и утилизация отходов; обработка вторичного сырья»;</w:t>
      </w:r>
    </w:p>
    <w:p w:rsidR="00830BA2" w:rsidRDefault="00830BA2" w:rsidP="00830BA2">
      <w:pPr>
        <w:pStyle w:val="ConsPlusNormal"/>
        <w:ind w:left="567"/>
        <w:rPr>
          <w:sz w:val="24"/>
          <w:szCs w:val="24"/>
        </w:rPr>
      </w:pPr>
      <w:r w:rsidRPr="005767F5">
        <w:rPr>
          <w:sz w:val="24"/>
          <w:szCs w:val="24"/>
        </w:rPr>
        <w:t>- 39 «предоставление услуг в области ликвидации последствий загрязнений и прочих услуг, связанных с удалением отходов</w:t>
      </w:r>
      <w:r w:rsidR="001D7C1C">
        <w:rPr>
          <w:sz w:val="24"/>
          <w:szCs w:val="24"/>
        </w:rPr>
        <w:t>»</w:t>
      </w:r>
      <w:r w:rsidRPr="005767F5">
        <w:rPr>
          <w:sz w:val="24"/>
          <w:szCs w:val="24"/>
        </w:rPr>
        <w:t>;</w:t>
      </w:r>
    </w:p>
    <w:p w:rsidR="00830BA2" w:rsidRDefault="00830BA2" w:rsidP="00830BA2">
      <w:pPr>
        <w:pStyle w:val="ConsPlusNormal"/>
        <w:ind w:left="567"/>
        <w:rPr>
          <w:sz w:val="24"/>
          <w:szCs w:val="24"/>
        </w:rPr>
      </w:pPr>
      <w:r w:rsidRPr="005767F5">
        <w:rPr>
          <w:sz w:val="24"/>
          <w:szCs w:val="24"/>
        </w:rPr>
        <w:t>- 45.2 «техническое обслуживание и ремонт автотранспортных средств»;</w:t>
      </w:r>
    </w:p>
    <w:p w:rsidR="00830BA2" w:rsidRDefault="00830BA2" w:rsidP="00830BA2">
      <w:pPr>
        <w:pStyle w:val="ConsPlusNormal"/>
        <w:ind w:left="567"/>
        <w:rPr>
          <w:sz w:val="24"/>
          <w:szCs w:val="24"/>
        </w:rPr>
      </w:pPr>
      <w:r>
        <w:rPr>
          <w:sz w:val="24"/>
          <w:szCs w:val="24"/>
        </w:rPr>
        <w:t>- 47.1 «т</w:t>
      </w:r>
      <w:r w:rsidRPr="00830BA2">
        <w:rPr>
          <w:sz w:val="24"/>
          <w:szCs w:val="24"/>
        </w:rPr>
        <w:t>орговля розничная в неспециализированных магазинах</w:t>
      </w:r>
      <w:r w:rsidR="001D7C1C">
        <w:rPr>
          <w:sz w:val="24"/>
          <w:szCs w:val="24"/>
        </w:rPr>
        <w:t>» (по в</w:t>
      </w:r>
      <w:r w:rsidR="006309C4">
        <w:rPr>
          <w:sz w:val="24"/>
          <w:szCs w:val="24"/>
        </w:rPr>
        <w:t>иду субсидируемых</w:t>
      </w:r>
      <w:r w:rsidR="001D7C1C">
        <w:rPr>
          <w:sz w:val="24"/>
          <w:szCs w:val="24"/>
        </w:rPr>
        <w:t xml:space="preserve"> затрат, установленных в п.</w:t>
      </w:r>
      <w:r w:rsidR="006309C4">
        <w:rPr>
          <w:sz w:val="24"/>
          <w:szCs w:val="24"/>
        </w:rPr>
        <w:t xml:space="preserve"> </w:t>
      </w:r>
      <w:r w:rsidR="001D7C1C">
        <w:rPr>
          <w:sz w:val="24"/>
          <w:szCs w:val="24"/>
        </w:rPr>
        <w:t>4 Таблицы раздела 2 приложения №</w:t>
      </w:r>
      <w:r w:rsidR="006309C4">
        <w:rPr>
          <w:sz w:val="24"/>
          <w:szCs w:val="24"/>
        </w:rPr>
        <w:t xml:space="preserve"> </w:t>
      </w:r>
      <w:r w:rsidR="001D7C1C">
        <w:rPr>
          <w:sz w:val="24"/>
          <w:szCs w:val="24"/>
        </w:rPr>
        <w:t>1</w:t>
      </w:r>
      <w:r w:rsidR="006309C4">
        <w:rPr>
          <w:sz w:val="24"/>
          <w:szCs w:val="24"/>
        </w:rPr>
        <w:t xml:space="preserve"> к настоящему постановлению</w:t>
      </w:r>
      <w:r w:rsidR="001D7C1C">
        <w:rPr>
          <w:sz w:val="24"/>
          <w:szCs w:val="24"/>
        </w:rPr>
        <w:t>);</w:t>
      </w:r>
    </w:p>
    <w:p w:rsidR="001D7C1C" w:rsidRPr="005767F5" w:rsidRDefault="001D7C1C" w:rsidP="00830BA2">
      <w:pPr>
        <w:pStyle w:val="ConsPlusNormal"/>
        <w:ind w:left="567"/>
        <w:rPr>
          <w:sz w:val="24"/>
          <w:szCs w:val="24"/>
        </w:rPr>
      </w:pPr>
      <w:r>
        <w:rPr>
          <w:sz w:val="24"/>
          <w:szCs w:val="24"/>
        </w:rPr>
        <w:t>- 47.2 «т</w:t>
      </w:r>
      <w:r w:rsidRPr="001D7C1C">
        <w:rPr>
          <w:sz w:val="24"/>
          <w:szCs w:val="24"/>
        </w:rPr>
        <w:t>орговля розничная пищевыми продуктами, напитками и табачными изделиями в специализированных магазинах</w:t>
      </w:r>
      <w:r>
        <w:rPr>
          <w:sz w:val="24"/>
          <w:szCs w:val="24"/>
        </w:rPr>
        <w:t>» (по виду субсидир</w:t>
      </w:r>
      <w:r w:rsidR="006309C4">
        <w:rPr>
          <w:sz w:val="24"/>
          <w:szCs w:val="24"/>
        </w:rPr>
        <w:t>уемых</w:t>
      </w:r>
      <w:r>
        <w:rPr>
          <w:sz w:val="24"/>
          <w:szCs w:val="24"/>
        </w:rPr>
        <w:t xml:space="preserve"> затрат, установленных в п.</w:t>
      </w:r>
      <w:r w:rsidR="006309C4">
        <w:rPr>
          <w:sz w:val="24"/>
          <w:szCs w:val="24"/>
        </w:rPr>
        <w:t xml:space="preserve"> </w:t>
      </w:r>
      <w:r>
        <w:rPr>
          <w:sz w:val="24"/>
          <w:szCs w:val="24"/>
        </w:rPr>
        <w:t>4 Таблицы раздела 2 приложения №</w:t>
      </w:r>
      <w:r w:rsidR="006309C4">
        <w:rPr>
          <w:sz w:val="24"/>
          <w:szCs w:val="24"/>
        </w:rPr>
        <w:t xml:space="preserve"> </w:t>
      </w:r>
      <w:r>
        <w:rPr>
          <w:sz w:val="24"/>
          <w:szCs w:val="24"/>
        </w:rPr>
        <w:t>1</w:t>
      </w:r>
      <w:r w:rsidR="006309C4" w:rsidRPr="006309C4">
        <w:rPr>
          <w:sz w:val="24"/>
          <w:szCs w:val="24"/>
        </w:rPr>
        <w:t xml:space="preserve"> </w:t>
      </w:r>
      <w:r w:rsidR="006309C4">
        <w:rPr>
          <w:sz w:val="24"/>
          <w:szCs w:val="24"/>
        </w:rPr>
        <w:t>к настоящему постановлению</w:t>
      </w:r>
      <w:r>
        <w:rPr>
          <w:sz w:val="24"/>
          <w:szCs w:val="24"/>
        </w:rPr>
        <w:t>);</w:t>
      </w:r>
    </w:p>
    <w:p w:rsidR="00830BA2" w:rsidRPr="005767F5" w:rsidRDefault="00830BA2" w:rsidP="00830BA2">
      <w:pPr>
        <w:pStyle w:val="ConsPlusNormal"/>
        <w:ind w:left="567"/>
        <w:rPr>
          <w:sz w:val="24"/>
          <w:szCs w:val="24"/>
        </w:rPr>
      </w:pPr>
      <w:r w:rsidRPr="005767F5">
        <w:rPr>
          <w:sz w:val="24"/>
          <w:szCs w:val="24"/>
        </w:rPr>
        <w:t>- 47.73 «торговля розничная лекарственными средствами в специализированных магазинах»;</w:t>
      </w:r>
    </w:p>
    <w:p w:rsidR="00830BA2" w:rsidRDefault="00830BA2" w:rsidP="00830BA2">
      <w:pPr>
        <w:pStyle w:val="ConsPlusNormal"/>
        <w:ind w:left="567"/>
        <w:rPr>
          <w:sz w:val="24"/>
          <w:szCs w:val="24"/>
        </w:rPr>
      </w:pPr>
      <w:r w:rsidRPr="005767F5">
        <w:rPr>
          <w:sz w:val="24"/>
          <w:szCs w:val="24"/>
        </w:rPr>
        <w:t>- 49.4 «деятельность автомобильного грузового транспорта и услуги по перевозкам»;</w:t>
      </w:r>
    </w:p>
    <w:p w:rsidR="00830BA2" w:rsidRPr="005767F5" w:rsidRDefault="00830BA2" w:rsidP="00830BA2">
      <w:pPr>
        <w:pStyle w:val="ConsPlusNormal"/>
        <w:ind w:left="567"/>
        <w:rPr>
          <w:sz w:val="24"/>
          <w:szCs w:val="24"/>
        </w:rPr>
      </w:pPr>
      <w:r w:rsidRPr="005767F5">
        <w:rPr>
          <w:sz w:val="24"/>
          <w:szCs w:val="24"/>
        </w:rPr>
        <w:t>- 55 «деятельность по предоставлению мест для временного проживания»;</w:t>
      </w:r>
    </w:p>
    <w:p w:rsidR="00830BA2" w:rsidRDefault="00830BA2" w:rsidP="00830BA2">
      <w:pPr>
        <w:pStyle w:val="ConsPlusNormal"/>
        <w:ind w:left="567"/>
        <w:rPr>
          <w:sz w:val="24"/>
          <w:szCs w:val="24"/>
        </w:rPr>
      </w:pPr>
      <w:r w:rsidRPr="005767F5">
        <w:rPr>
          <w:sz w:val="24"/>
          <w:szCs w:val="24"/>
        </w:rPr>
        <w:t>- 56 «деятельность по предоставлению продуктов питания и напитков</w:t>
      </w:r>
      <w:r w:rsidR="001D7C1C">
        <w:rPr>
          <w:sz w:val="24"/>
          <w:szCs w:val="24"/>
        </w:rPr>
        <w:t>»</w:t>
      </w:r>
      <w:r w:rsidRPr="005767F5">
        <w:rPr>
          <w:sz w:val="24"/>
          <w:szCs w:val="24"/>
        </w:rPr>
        <w:t>;</w:t>
      </w:r>
    </w:p>
    <w:p w:rsidR="00830BA2" w:rsidRPr="005767F5" w:rsidRDefault="00830BA2" w:rsidP="00830BA2">
      <w:pPr>
        <w:pStyle w:val="ConsPlusNormal"/>
        <w:ind w:left="567"/>
        <w:rPr>
          <w:sz w:val="24"/>
          <w:szCs w:val="24"/>
        </w:rPr>
      </w:pPr>
      <w:bookmarkStart w:id="1" w:name="_GoBack"/>
      <w:bookmarkEnd w:id="1"/>
      <w:r w:rsidRPr="005767F5">
        <w:rPr>
          <w:sz w:val="24"/>
          <w:szCs w:val="24"/>
        </w:rPr>
        <w:t>- 71 «деятельность в области архитектуры и инженерно-технического проектирования; технических испытаний, исследований и анализа»;</w:t>
      </w:r>
    </w:p>
    <w:p w:rsidR="00830BA2" w:rsidRDefault="00830BA2" w:rsidP="00830BA2">
      <w:pPr>
        <w:pStyle w:val="ConsPlusNormal"/>
        <w:ind w:left="567"/>
        <w:rPr>
          <w:sz w:val="24"/>
          <w:szCs w:val="24"/>
        </w:rPr>
      </w:pPr>
      <w:r w:rsidRPr="005767F5">
        <w:rPr>
          <w:sz w:val="24"/>
          <w:szCs w:val="24"/>
        </w:rPr>
        <w:t>- 74.2 «деятельность в области фотографии»;</w:t>
      </w:r>
    </w:p>
    <w:p w:rsidR="00830BA2" w:rsidRPr="005767F5" w:rsidRDefault="00830BA2" w:rsidP="00830BA2">
      <w:pPr>
        <w:pStyle w:val="ConsPlusNormal"/>
        <w:ind w:left="567"/>
        <w:rPr>
          <w:sz w:val="24"/>
          <w:szCs w:val="24"/>
        </w:rPr>
      </w:pPr>
      <w:r>
        <w:rPr>
          <w:sz w:val="24"/>
          <w:szCs w:val="24"/>
        </w:rPr>
        <w:t>- 77.21 «п</w:t>
      </w:r>
      <w:r w:rsidRPr="004D7440">
        <w:rPr>
          <w:sz w:val="24"/>
          <w:szCs w:val="24"/>
        </w:rPr>
        <w:t>рокат и аренда товаров для отдыха и спортивных товаров»</w:t>
      </w:r>
      <w:r>
        <w:rPr>
          <w:sz w:val="24"/>
          <w:szCs w:val="24"/>
        </w:rPr>
        <w:t>;</w:t>
      </w:r>
    </w:p>
    <w:p w:rsidR="00830BA2" w:rsidRDefault="00830BA2" w:rsidP="00830BA2">
      <w:pPr>
        <w:pStyle w:val="ConsPlusNormal"/>
        <w:ind w:left="567"/>
        <w:rPr>
          <w:sz w:val="24"/>
          <w:szCs w:val="24"/>
        </w:rPr>
      </w:pPr>
      <w:r w:rsidRPr="005767F5">
        <w:rPr>
          <w:sz w:val="24"/>
          <w:szCs w:val="24"/>
        </w:rPr>
        <w:t>- 79 «деятельность туристических агентств и прочих организаций, предоставляющих услуги в сфере туризма»;</w:t>
      </w:r>
    </w:p>
    <w:p w:rsidR="00830BA2" w:rsidRPr="005767F5" w:rsidRDefault="00830BA2" w:rsidP="00830BA2">
      <w:pPr>
        <w:pStyle w:val="ConsPlusNormal"/>
        <w:ind w:left="567"/>
        <w:rPr>
          <w:sz w:val="24"/>
          <w:szCs w:val="24"/>
        </w:rPr>
      </w:pPr>
      <w:r>
        <w:rPr>
          <w:sz w:val="24"/>
          <w:szCs w:val="24"/>
        </w:rPr>
        <w:t>- 85 «образование»;</w:t>
      </w:r>
    </w:p>
    <w:p w:rsidR="00830BA2" w:rsidRPr="005767F5" w:rsidRDefault="00830BA2" w:rsidP="00830BA2">
      <w:pPr>
        <w:pStyle w:val="ConsPlusNormal"/>
        <w:ind w:left="567"/>
        <w:rPr>
          <w:sz w:val="24"/>
          <w:szCs w:val="24"/>
        </w:rPr>
      </w:pPr>
      <w:r w:rsidRPr="005767F5">
        <w:rPr>
          <w:sz w:val="24"/>
          <w:szCs w:val="24"/>
        </w:rPr>
        <w:t>- 86 «деятельность в области здравоохранения»;</w:t>
      </w:r>
    </w:p>
    <w:p w:rsidR="00830BA2" w:rsidRPr="005767F5" w:rsidRDefault="00830BA2" w:rsidP="00830BA2">
      <w:pPr>
        <w:pStyle w:val="ConsPlusNormal"/>
        <w:ind w:left="567"/>
        <w:rPr>
          <w:sz w:val="24"/>
          <w:szCs w:val="24"/>
        </w:rPr>
      </w:pPr>
      <w:r w:rsidRPr="005767F5">
        <w:rPr>
          <w:sz w:val="24"/>
          <w:szCs w:val="24"/>
        </w:rPr>
        <w:t>- 87 «деятельность по уходу с обеспечением проживания»;</w:t>
      </w:r>
    </w:p>
    <w:p w:rsidR="00830BA2" w:rsidRPr="005767F5" w:rsidRDefault="00830BA2" w:rsidP="00830BA2">
      <w:pPr>
        <w:pStyle w:val="ConsPlusNormal"/>
        <w:ind w:left="567"/>
        <w:rPr>
          <w:sz w:val="24"/>
          <w:szCs w:val="24"/>
        </w:rPr>
      </w:pPr>
      <w:r w:rsidRPr="005767F5">
        <w:rPr>
          <w:sz w:val="24"/>
          <w:szCs w:val="24"/>
        </w:rPr>
        <w:t>- 88 «предоставление социальных услуг без обеспечения проживания»;</w:t>
      </w:r>
    </w:p>
    <w:p w:rsidR="00830BA2" w:rsidRPr="005767F5" w:rsidRDefault="00830BA2" w:rsidP="00830BA2">
      <w:pPr>
        <w:pStyle w:val="ConsPlusNormal"/>
        <w:ind w:left="567"/>
        <w:rPr>
          <w:sz w:val="24"/>
          <w:szCs w:val="24"/>
        </w:rPr>
      </w:pPr>
      <w:r w:rsidRPr="005767F5">
        <w:rPr>
          <w:sz w:val="24"/>
          <w:szCs w:val="24"/>
        </w:rPr>
        <w:t>- 90 «деятельность творческая, деятельность в области искусства и организации развлечений»;</w:t>
      </w:r>
    </w:p>
    <w:p w:rsidR="00830BA2" w:rsidRPr="005767F5" w:rsidRDefault="00830BA2" w:rsidP="00830BA2">
      <w:pPr>
        <w:pStyle w:val="ConsPlusNormal"/>
        <w:ind w:left="567"/>
        <w:rPr>
          <w:sz w:val="24"/>
          <w:szCs w:val="24"/>
        </w:rPr>
      </w:pPr>
      <w:r w:rsidRPr="005767F5">
        <w:rPr>
          <w:sz w:val="24"/>
          <w:szCs w:val="24"/>
        </w:rPr>
        <w:t>- 93 «деятельность в области спорта, отдыха и развлечений»;</w:t>
      </w:r>
    </w:p>
    <w:p w:rsidR="00830BA2" w:rsidRPr="005767F5" w:rsidRDefault="00830BA2" w:rsidP="00830BA2">
      <w:pPr>
        <w:pStyle w:val="ConsPlusNormal"/>
        <w:ind w:left="567"/>
        <w:rPr>
          <w:sz w:val="24"/>
          <w:szCs w:val="24"/>
        </w:rPr>
      </w:pPr>
      <w:r w:rsidRPr="005767F5">
        <w:rPr>
          <w:sz w:val="24"/>
          <w:szCs w:val="24"/>
        </w:rPr>
        <w:t>- 95 «ремонт компьютеров, предметов личного потребления и хозяйственно-бытового назначения»;</w:t>
      </w:r>
    </w:p>
    <w:p w:rsidR="00830BA2" w:rsidRDefault="00830BA2" w:rsidP="00830BA2">
      <w:pPr>
        <w:pStyle w:val="ConsPlusNormal"/>
        <w:ind w:left="567"/>
        <w:rPr>
          <w:sz w:val="24"/>
          <w:szCs w:val="24"/>
        </w:rPr>
      </w:pPr>
      <w:r w:rsidRPr="005767F5">
        <w:rPr>
          <w:sz w:val="24"/>
          <w:szCs w:val="24"/>
        </w:rPr>
        <w:t>- 96 «деятельность по предоставлению прочих персональных услуг».</w:t>
      </w:r>
      <w:r w:rsidR="001D7C1C">
        <w:rPr>
          <w:sz w:val="24"/>
          <w:szCs w:val="24"/>
        </w:rPr>
        <w:t>».</w:t>
      </w:r>
    </w:p>
    <w:p w:rsidR="00EF6745" w:rsidRDefault="00EF6745" w:rsidP="006601CD">
      <w:pPr>
        <w:tabs>
          <w:tab w:val="left" w:pos="709"/>
        </w:tabs>
        <w:autoSpaceDE w:val="0"/>
        <w:autoSpaceDN w:val="0"/>
        <w:adjustRightInd w:val="0"/>
        <w:jc w:val="right"/>
      </w:pPr>
    </w:p>
    <w:sectPr w:rsidR="00EF6745" w:rsidSect="00394C60">
      <w:footerReference w:type="default" r:id="rId46"/>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3E" w:rsidRDefault="00187A3E">
      <w:r>
        <w:separator/>
      </w:r>
    </w:p>
  </w:endnote>
  <w:endnote w:type="continuationSeparator" w:id="0">
    <w:p w:rsidR="00187A3E" w:rsidRDefault="0018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3E" w:rsidRDefault="00187A3E">
    <w:pPr>
      <w:pStyle w:val="a3"/>
      <w:jc w:val="right"/>
    </w:pPr>
  </w:p>
  <w:p w:rsidR="00187A3E" w:rsidRDefault="00187A3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3E" w:rsidRDefault="00187A3E">
      <w:r>
        <w:separator/>
      </w:r>
    </w:p>
  </w:footnote>
  <w:footnote w:type="continuationSeparator" w:id="0">
    <w:p w:rsidR="00187A3E" w:rsidRDefault="00187A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34E"/>
    <w:multiLevelType w:val="hybridMultilevel"/>
    <w:tmpl w:val="2ABA9070"/>
    <w:lvl w:ilvl="0" w:tplc="B5564A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7B6B50"/>
    <w:multiLevelType w:val="hybridMultilevel"/>
    <w:tmpl w:val="653E85BA"/>
    <w:lvl w:ilvl="0" w:tplc="6220DB9A">
      <w:start w:val="1"/>
      <w:numFmt w:val="decimal"/>
      <w:suff w:val="space"/>
      <w:lvlText w:val="%1."/>
      <w:lvlJc w:val="left"/>
      <w:pPr>
        <w:ind w:left="1004"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97668C"/>
    <w:multiLevelType w:val="hybridMultilevel"/>
    <w:tmpl w:val="089ED0FC"/>
    <w:lvl w:ilvl="0" w:tplc="FDA2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F90E2D"/>
    <w:multiLevelType w:val="hybridMultilevel"/>
    <w:tmpl w:val="EF1CC53A"/>
    <w:lvl w:ilvl="0" w:tplc="C56E9AA4">
      <w:start w:val="5"/>
      <w:numFmt w:val="bullet"/>
      <w:suff w:val="space"/>
      <w:lvlText w:val="-"/>
      <w:lvlJc w:val="left"/>
      <w:pPr>
        <w:ind w:left="4188"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00679FA"/>
    <w:multiLevelType w:val="hybridMultilevel"/>
    <w:tmpl w:val="9F38BC0A"/>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111DD8"/>
    <w:multiLevelType w:val="hybridMultilevel"/>
    <w:tmpl w:val="649C3AC6"/>
    <w:lvl w:ilvl="0" w:tplc="40E62B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993C92"/>
    <w:multiLevelType w:val="multilevel"/>
    <w:tmpl w:val="57108060"/>
    <w:lvl w:ilvl="0">
      <w:start w:val="1"/>
      <w:numFmt w:val="upperRoman"/>
      <w:lvlText w:val="%1."/>
      <w:lvlJc w:val="left"/>
      <w:pPr>
        <w:ind w:left="1422" w:hanging="720"/>
      </w:pPr>
      <w:rPr>
        <w:rFonts w:hint="default"/>
      </w:rPr>
    </w:lvl>
    <w:lvl w:ilvl="1">
      <w:start w:val="7"/>
      <w:numFmt w:val="decimal"/>
      <w:isLgl/>
      <w:lvlText w:val="%1.%2."/>
      <w:lvlJc w:val="left"/>
      <w:pPr>
        <w:ind w:left="1909" w:hanging="1200"/>
      </w:pPr>
      <w:rPr>
        <w:rFonts w:hint="default"/>
        <w:color w:val="auto"/>
      </w:rPr>
    </w:lvl>
    <w:lvl w:ilvl="2">
      <w:start w:val="1"/>
      <w:numFmt w:val="decimal"/>
      <w:isLgl/>
      <w:lvlText w:val="%1.%2.%3."/>
      <w:lvlJc w:val="left"/>
      <w:pPr>
        <w:ind w:left="1916" w:hanging="1200"/>
      </w:pPr>
      <w:rPr>
        <w:rFonts w:hint="default"/>
        <w:color w:val="auto"/>
      </w:rPr>
    </w:lvl>
    <w:lvl w:ilvl="3">
      <w:start w:val="1"/>
      <w:numFmt w:val="decimal"/>
      <w:isLgl/>
      <w:lvlText w:val="%1.%2.%3.%4."/>
      <w:lvlJc w:val="left"/>
      <w:pPr>
        <w:ind w:left="1923" w:hanging="1200"/>
      </w:pPr>
      <w:rPr>
        <w:rFonts w:hint="default"/>
        <w:color w:val="auto"/>
      </w:rPr>
    </w:lvl>
    <w:lvl w:ilvl="4">
      <w:start w:val="1"/>
      <w:numFmt w:val="decimal"/>
      <w:isLgl/>
      <w:lvlText w:val="%1.%2.%3.%4.%5."/>
      <w:lvlJc w:val="left"/>
      <w:pPr>
        <w:ind w:left="1930" w:hanging="1200"/>
      </w:pPr>
      <w:rPr>
        <w:rFonts w:hint="default"/>
        <w:color w:val="auto"/>
      </w:rPr>
    </w:lvl>
    <w:lvl w:ilvl="5">
      <w:start w:val="1"/>
      <w:numFmt w:val="decimal"/>
      <w:isLgl/>
      <w:lvlText w:val="%1.%2.%3.%4.%5.%6."/>
      <w:lvlJc w:val="left"/>
      <w:pPr>
        <w:ind w:left="1937" w:hanging="1200"/>
      </w:pPr>
      <w:rPr>
        <w:rFonts w:hint="default"/>
        <w:color w:val="auto"/>
      </w:rPr>
    </w:lvl>
    <w:lvl w:ilvl="6">
      <w:start w:val="1"/>
      <w:numFmt w:val="decimal"/>
      <w:isLgl/>
      <w:lvlText w:val="%1.%2.%3.%4.%5.%6.%7."/>
      <w:lvlJc w:val="left"/>
      <w:pPr>
        <w:ind w:left="2184" w:hanging="1440"/>
      </w:pPr>
      <w:rPr>
        <w:rFonts w:hint="default"/>
        <w:color w:val="auto"/>
      </w:rPr>
    </w:lvl>
    <w:lvl w:ilvl="7">
      <w:start w:val="1"/>
      <w:numFmt w:val="decimal"/>
      <w:isLgl/>
      <w:lvlText w:val="%1.%2.%3.%4.%5.%6.%7.%8."/>
      <w:lvlJc w:val="left"/>
      <w:pPr>
        <w:ind w:left="2191" w:hanging="1440"/>
      </w:pPr>
      <w:rPr>
        <w:rFonts w:hint="default"/>
        <w:color w:val="auto"/>
      </w:rPr>
    </w:lvl>
    <w:lvl w:ilvl="8">
      <w:start w:val="1"/>
      <w:numFmt w:val="decimal"/>
      <w:isLgl/>
      <w:lvlText w:val="%1.%2.%3.%4.%5.%6.%7.%8.%9."/>
      <w:lvlJc w:val="left"/>
      <w:pPr>
        <w:ind w:left="2558" w:hanging="1800"/>
      </w:pPr>
      <w:rPr>
        <w:rFonts w:hint="default"/>
        <w:color w:val="auto"/>
      </w:rPr>
    </w:lvl>
  </w:abstractNum>
  <w:abstractNum w:abstractNumId="7" w15:restartNumberingAfterBreak="0">
    <w:nsid w:val="1DA7584F"/>
    <w:multiLevelType w:val="hybridMultilevel"/>
    <w:tmpl w:val="089ED0FC"/>
    <w:lvl w:ilvl="0" w:tplc="FDA2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7B11BC"/>
    <w:multiLevelType w:val="hybridMultilevel"/>
    <w:tmpl w:val="2CA04078"/>
    <w:lvl w:ilvl="0" w:tplc="D762755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63206C3"/>
    <w:multiLevelType w:val="hybridMultilevel"/>
    <w:tmpl w:val="11CC149E"/>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13024"/>
    <w:multiLevelType w:val="hybridMultilevel"/>
    <w:tmpl w:val="6D0CF430"/>
    <w:lvl w:ilvl="0" w:tplc="CD6A0C4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303A6FD9"/>
    <w:multiLevelType w:val="hybridMultilevel"/>
    <w:tmpl w:val="32E6FD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27148BE"/>
    <w:multiLevelType w:val="hybridMultilevel"/>
    <w:tmpl w:val="A66A9974"/>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607221"/>
    <w:multiLevelType w:val="hybridMultilevel"/>
    <w:tmpl w:val="089ED0FC"/>
    <w:lvl w:ilvl="0" w:tplc="FDA2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03568C8"/>
    <w:multiLevelType w:val="hybridMultilevel"/>
    <w:tmpl w:val="30408B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15F1D45"/>
    <w:multiLevelType w:val="hybridMultilevel"/>
    <w:tmpl w:val="46244044"/>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D93606"/>
    <w:multiLevelType w:val="hybridMultilevel"/>
    <w:tmpl w:val="7AEC1004"/>
    <w:lvl w:ilvl="0" w:tplc="B5564A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8301AC"/>
    <w:multiLevelType w:val="hybridMultilevel"/>
    <w:tmpl w:val="C0B68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67607"/>
    <w:multiLevelType w:val="hybridMultilevel"/>
    <w:tmpl w:val="7C5EA1D2"/>
    <w:lvl w:ilvl="0" w:tplc="D762755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487737E"/>
    <w:multiLevelType w:val="hybridMultilevel"/>
    <w:tmpl w:val="F392C8A8"/>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57F43B2"/>
    <w:multiLevelType w:val="hybridMultilevel"/>
    <w:tmpl w:val="A3B02110"/>
    <w:lvl w:ilvl="0" w:tplc="6016A1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9C06E6"/>
    <w:multiLevelType w:val="hybridMultilevel"/>
    <w:tmpl w:val="B33A2A4A"/>
    <w:lvl w:ilvl="0" w:tplc="B5564A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6636C3"/>
    <w:multiLevelType w:val="hybridMultilevel"/>
    <w:tmpl w:val="0FB87000"/>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5B977422"/>
    <w:multiLevelType w:val="hybridMultilevel"/>
    <w:tmpl w:val="13BC7E28"/>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E8B4F69"/>
    <w:multiLevelType w:val="hybridMultilevel"/>
    <w:tmpl w:val="984E931E"/>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43473C"/>
    <w:multiLevelType w:val="hybridMultilevel"/>
    <w:tmpl w:val="30D027AC"/>
    <w:lvl w:ilvl="0" w:tplc="B5564AA8">
      <w:start w:val="5"/>
      <w:numFmt w:val="bullet"/>
      <w:lvlText w:val="-"/>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1793225"/>
    <w:multiLevelType w:val="hybridMultilevel"/>
    <w:tmpl w:val="F724D472"/>
    <w:lvl w:ilvl="0" w:tplc="D7627558">
      <w:start w:val="2"/>
      <w:numFmt w:val="bullet"/>
      <w:lvlText w:val="-"/>
      <w:lvlJc w:val="left"/>
      <w:pPr>
        <w:ind w:left="1995" w:hanging="360"/>
      </w:pPr>
      <w:rPr>
        <w:rFonts w:ascii="Times New Roman" w:eastAsia="Times New Roman" w:hAnsi="Times New Roman" w:cs="Times New Roman"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7" w15:restartNumberingAfterBreak="0">
    <w:nsid w:val="64403069"/>
    <w:multiLevelType w:val="hybridMultilevel"/>
    <w:tmpl w:val="E7100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816FD"/>
    <w:multiLevelType w:val="hybridMultilevel"/>
    <w:tmpl w:val="4BB8661A"/>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70761F78"/>
    <w:multiLevelType w:val="multilevel"/>
    <w:tmpl w:val="48A44594"/>
    <w:lvl w:ilvl="0">
      <w:start w:val="1"/>
      <w:numFmt w:val="decimal"/>
      <w:lvlText w:val="%1."/>
      <w:lvlJc w:val="left"/>
      <w:pPr>
        <w:ind w:left="644" w:hanging="360"/>
      </w:pPr>
      <w:rPr>
        <w:rFonts w:ascii="Times New Roman" w:eastAsia="Times New Roman" w:hAnsi="Times New Roman" w:cs="Times New Roman"/>
      </w:rPr>
    </w:lvl>
    <w:lvl w:ilvl="1">
      <w:start w:val="10"/>
      <w:numFmt w:val="decimal"/>
      <w:isLgl/>
      <w:lvlText w:val="%1.%2."/>
      <w:lvlJc w:val="left"/>
      <w:pPr>
        <w:ind w:left="2090" w:hanging="1665"/>
      </w:pPr>
      <w:rPr>
        <w:rFonts w:hint="default"/>
      </w:rPr>
    </w:lvl>
    <w:lvl w:ilvl="2">
      <w:start w:val="5"/>
      <w:numFmt w:val="decimal"/>
      <w:isLgl/>
      <w:lvlText w:val="%1.%2.%3."/>
      <w:lvlJc w:val="left"/>
      <w:pPr>
        <w:ind w:left="2231" w:hanging="1665"/>
      </w:pPr>
      <w:rPr>
        <w:rFonts w:hint="default"/>
      </w:rPr>
    </w:lvl>
    <w:lvl w:ilvl="3">
      <w:start w:val="1"/>
      <w:numFmt w:val="decimal"/>
      <w:isLgl/>
      <w:lvlText w:val="%1.%2.%3.%4."/>
      <w:lvlJc w:val="left"/>
      <w:pPr>
        <w:ind w:left="2372" w:hanging="1665"/>
      </w:pPr>
      <w:rPr>
        <w:rFonts w:hint="default"/>
      </w:rPr>
    </w:lvl>
    <w:lvl w:ilvl="4">
      <w:start w:val="1"/>
      <w:numFmt w:val="decimal"/>
      <w:isLgl/>
      <w:lvlText w:val="%1.%2.%3.%4.%5."/>
      <w:lvlJc w:val="left"/>
      <w:pPr>
        <w:ind w:left="2513" w:hanging="1665"/>
      </w:pPr>
      <w:rPr>
        <w:rFonts w:hint="default"/>
      </w:rPr>
    </w:lvl>
    <w:lvl w:ilvl="5">
      <w:start w:val="1"/>
      <w:numFmt w:val="decimal"/>
      <w:isLgl/>
      <w:lvlText w:val="%1.%2.%3.%4.%5.%6."/>
      <w:lvlJc w:val="left"/>
      <w:pPr>
        <w:ind w:left="2654" w:hanging="1665"/>
      </w:pPr>
      <w:rPr>
        <w:rFonts w:hint="default"/>
      </w:rPr>
    </w:lvl>
    <w:lvl w:ilvl="6">
      <w:start w:val="1"/>
      <w:numFmt w:val="decimal"/>
      <w:isLgl/>
      <w:lvlText w:val="%1.%2.%3.%4.%5.%6.%7."/>
      <w:lvlJc w:val="left"/>
      <w:pPr>
        <w:ind w:left="2795" w:hanging="1665"/>
      </w:pPr>
      <w:rPr>
        <w:rFonts w:hint="default"/>
      </w:rPr>
    </w:lvl>
    <w:lvl w:ilvl="7">
      <w:start w:val="1"/>
      <w:numFmt w:val="decimal"/>
      <w:isLgl/>
      <w:lvlText w:val="%1.%2.%3.%4.%5.%6.%7.%8."/>
      <w:lvlJc w:val="left"/>
      <w:pPr>
        <w:ind w:left="2936" w:hanging="1665"/>
      </w:pPr>
      <w:rPr>
        <w:rFonts w:hint="default"/>
      </w:rPr>
    </w:lvl>
    <w:lvl w:ilvl="8">
      <w:start w:val="1"/>
      <w:numFmt w:val="decimal"/>
      <w:isLgl/>
      <w:lvlText w:val="%1.%2.%3.%4.%5.%6.%7.%8.%9."/>
      <w:lvlJc w:val="left"/>
      <w:pPr>
        <w:ind w:left="3212" w:hanging="1800"/>
      </w:pPr>
      <w:rPr>
        <w:rFonts w:hint="default"/>
      </w:rPr>
    </w:lvl>
  </w:abstractNum>
  <w:abstractNum w:abstractNumId="30" w15:restartNumberingAfterBreak="0">
    <w:nsid w:val="796D1E48"/>
    <w:multiLevelType w:val="hybridMultilevel"/>
    <w:tmpl w:val="A89846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20457F"/>
    <w:multiLevelType w:val="hybridMultilevel"/>
    <w:tmpl w:val="BEF2BBEE"/>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FC91BBF"/>
    <w:multiLevelType w:val="hybridMultilevel"/>
    <w:tmpl w:val="7E5E7556"/>
    <w:lvl w:ilvl="0" w:tplc="B5564AA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8"/>
  </w:num>
  <w:num w:numId="7">
    <w:abstractNumId w:val="26"/>
  </w:num>
  <w:num w:numId="8">
    <w:abstractNumId w:val="6"/>
  </w:num>
  <w:num w:numId="9">
    <w:abstractNumId w:val="9"/>
  </w:num>
  <w:num w:numId="10">
    <w:abstractNumId w:val="21"/>
  </w:num>
  <w:num w:numId="11">
    <w:abstractNumId w:val="23"/>
  </w:num>
  <w:num w:numId="12">
    <w:abstractNumId w:val="15"/>
  </w:num>
  <w:num w:numId="13">
    <w:abstractNumId w:val="31"/>
  </w:num>
  <w:num w:numId="14">
    <w:abstractNumId w:val="22"/>
  </w:num>
  <w:num w:numId="15">
    <w:abstractNumId w:val="2"/>
  </w:num>
  <w:num w:numId="16">
    <w:abstractNumId w:val="7"/>
  </w:num>
  <w:num w:numId="17">
    <w:abstractNumId w:val="13"/>
  </w:num>
  <w:num w:numId="18">
    <w:abstractNumId w:val="4"/>
  </w:num>
  <w:num w:numId="19">
    <w:abstractNumId w:val="11"/>
  </w:num>
  <w:num w:numId="20">
    <w:abstractNumId w:val="0"/>
  </w:num>
  <w:num w:numId="21">
    <w:abstractNumId w:val="19"/>
  </w:num>
  <w:num w:numId="22">
    <w:abstractNumId w:val="25"/>
  </w:num>
  <w:num w:numId="23">
    <w:abstractNumId w:val="14"/>
  </w:num>
  <w:num w:numId="24">
    <w:abstractNumId w:val="17"/>
  </w:num>
  <w:num w:numId="25">
    <w:abstractNumId w:val="30"/>
  </w:num>
  <w:num w:numId="26">
    <w:abstractNumId w:val="20"/>
  </w:num>
  <w:num w:numId="27">
    <w:abstractNumId w:val="28"/>
  </w:num>
  <w:num w:numId="28">
    <w:abstractNumId w:val="24"/>
  </w:num>
  <w:num w:numId="29">
    <w:abstractNumId w:val="12"/>
  </w:num>
  <w:num w:numId="30">
    <w:abstractNumId w:val="16"/>
  </w:num>
  <w:num w:numId="31">
    <w:abstractNumId w:val="5"/>
  </w:num>
  <w:num w:numId="32">
    <w:abstractNumId w:val="27"/>
  </w:num>
  <w:num w:numId="33">
    <w:abstractNumId w:val="1"/>
  </w:num>
  <w:num w:numId="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9C"/>
    <w:rsid w:val="000010C9"/>
    <w:rsid w:val="000015AA"/>
    <w:rsid w:val="00001D7B"/>
    <w:rsid w:val="000024EF"/>
    <w:rsid w:val="00002566"/>
    <w:rsid w:val="00002BCC"/>
    <w:rsid w:val="00002D17"/>
    <w:rsid w:val="0000380E"/>
    <w:rsid w:val="00004E78"/>
    <w:rsid w:val="0000547C"/>
    <w:rsid w:val="00006E9E"/>
    <w:rsid w:val="00007387"/>
    <w:rsid w:val="00010244"/>
    <w:rsid w:val="00010A80"/>
    <w:rsid w:val="00010FCF"/>
    <w:rsid w:val="00011DA4"/>
    <w:rsid w:val="00013B02"/>
    <w:rsid w:val="00020553"/>
    <w:rsid w:val="00020A87"/>
    <w:rsid w:val="00023D7E"/>
    <w:rsid w:val="00024081"/>
    <w:rsid w:val="00024453"/>
    <w:rsid w:val="00024C46"/>
    <w:rsid w:val="000251B8"/>
    <w:rsid w:val="000265A1"/>
    <w:rsid w:val="0002787F"/>
    <w:rsid w:val="00033091"/>
    <w:rsid w:val="000332EC"/>
    <w:rsid w:val="00033ECA"/>
    <w:rsid w:val="000340B7"/>
    <w:rsid w:val="00034276"/>
    <w:rsid w:val="000348E1"/>
    <w:rsid w:val="000348F4"/>
    <w:rsid w:val="000358E5"/>
    <w:rsid w:val="00035DFB"/>
    <w:rsid w:val="00036AFF"/>
    <w:rsid w:val="000370A5"/>
    <w:rsid w:val="0003757C"/>
    <w:rsid w:val="00040036"/>
    <w:rsid w:val="00041CD2"/>
    <w:rsid w:val="00042BD5"/>
    <w:rsid w:val="00043162"/>
    <w:rsid w:val="00045D35"/>
    <w:rsid w:val="00047178"/>
    <w:rsid w:val="00050447"/>
    <w:rsid w:val="00050793"/>
    <w:rsid w:val="00050C38"/>
    <w:rsid w:val="00051616"/>
    <w:rsid w:val="00051624"/>
    <w:rsid w:val="00051AD5"/>
    <w:rsid w:val="00051D8F"/>
    <w:rsid w:val="00051F8F"/>
    <w:rsid w:val="00052DD7"/>
    <w:rsid w:val="00053F61"/>
    <w:rsid w:val="00056018"/>
    <w:rsid w:val="0005632A"/>
    <w:rsid w:val="00056906"/>
    <w:rsid w:val="00056A5E"/>
    <w:rsid w:val="00056DBC"/>
    <w:rsid w:val="00057816"/>
    <w:rsid w:val="000606E8"/>
    <w:rsid w:val="00060FAE"/>
    <w:rsid w:val="0006325C"/>
    <w:rsid w:val="0006346A"/>
    <w:rsid w:val="00070132"/>
    <w:rsid w:val="0007066C"/>
    <w:rsid w:val="00070E01"/>
    <w:rsid w:val="00071189"/>
    <w:rsid w:val="00071FA1"/>
    <w:rsid w:val="0007215E"/>
    <w:rsid w:val="00072A9E"/>
    <w:rsid w:val="00074B27"/>
    <w:rsid w:val="00075B25"/>
    <w:rsid w:val="00075EFB"/>
    <w:rsid w:val="0008089D"/>
    <w:rsid w:val="00080C35"/>
    <w:rsid w:val="000820A1"/>
    <w:rsid w:val="00082430"/>
    <w:rsid w:val="00083289"/>
    <w:rsid w:val="00083BBA"/>
    <w:rsid w:val="00083CA4"/>
    <w:rsid w:val="000854A8"/>
    <w:rsid w:val="000901E7"/>
    <w:rsid w:val="0009083C"/>
    <w:rsid w:val="00092898"/>
    <w:rsid w:val="000929E9"/>
    <w:rsid w:val="00093254"/>
    <w:rsid w:val="00093D93"/>
    <w:rsid w:val="00094386"/>
    <w:rsid w:val="00095187"/>
    <w:rsid w:val="00096A3B"/>
    <w:rsid w:val="000974CA"/>
    <w:rsid w:val="0009757E"/>
    <w:rsid w:val="000A1E3C"/>
    <w:rsid w:val="000A25FD"/>
    <w:rsid w:val="000A3759"/>
    <w:rsid w:val="000A4F19"/>
    <w:rsid w:val="000A553E"/>
    <w:rsid w:val="000A5A2F"/>
    <w:rsid w:val="000A5F2A"/>
    <w:rsid w:val="000A696C"/>
    <w:rsid w:val="000A6BF8"/>
    <w:rsid w:val="000A6D8E"/>
    <w:rsid w:val="000A7786"/>
    <w:rsid w:val="000B038D"/>
    <w:rsid w:val="000B051D"/>
    <w:rsid w:val="000B0E53"/>
    <w:rsid w:val="000B162A"/>
    <w:rsid w:val="000B1B61"/>
    <w:rsid w:val="000B3DD8"/>
    <w:rsid w:val="000B5D1E"/>
    <w:rsid w:val="000B5EFE"/>
    <w:rsid w:val="000B6618"/>
    <w:rsid w:val="000B6F23"/>
    <w:rsid w:val="000B7C7C"/>
    <w:rsid w:val="000C019C"/>
    <w:rsid w:val="000C0B24"/>
    <w:rsid w:val="000C0C0C"/>
    <w:rsid w:val="000C20AC"/>
    <w:rsid w:val="000C2D6D"/>
    <w:rsid w:val="000C55E7"/>
    <w:rsid w:val="000C7805"/>
    <w:rsid w:val="000D0127"/>
    <w:rsid w:val="000D124B"/>
    <w:rsid w:val="000D1601"/>
    <w:rsid w:val="000D1D91"/>
    <w:rsid w:val="000D311B"/>
    <w:rsid w:val="000D33CE"/>
    <w:rsid w:val="000D5372"/>
    <w:rsid w:val="000D54DB"/>
    <w:rsid w:val="000D6DB7"/>
    <w:rsid w:val="000D7C87"/>
    <w:rsid w:val="000E20DE"/>
    <w:rsid w:val="000E252C"/>
    <w:rsid w:val="000E4C0E"/>
    <w:rsid w:val="000E4EA5"/>
    <w:rsid w:val="000E551C"/>
    <w:rsid w:val="000E6DA8"/>
    <w:rsid w:val="000E7DC2"/>
    <w:rsid w:val="000F0F15"/>
    <w:rsid w:val="000F24BD"/>
    <w:rsid w:val="000F37B3"/>
    <w:rsid w:val="000F583E"/>
    <w:rsid w:val="000F65ED"/>
    <w:rsid w:val="000F733F"/>
    <w:rsid w:val="000F7410"/>
    <w:rsid w:val="001003EA"/>
    <w:rsid w:val="0010219A"/>
    <w:rsid w:val="001034B3"/>
    <w:rsid w:val="00103729"/>
    <w:rsid w:val="00103A11"/>
    <w:rsid w:val="001049ED"/>
    <w:rsid w:val="001051F0"/>
    <w:rsid w:val="001063ED"/>
    <w:rsid w:val="00106CEF"/>
    <w:rsid w:val="00106E71"/>
    <w:rsid w:val="00111192"/>
    <w:rsid w:val="00111DA0"/>
    <w:rsid w:val="00112D4E"/>
    <w:rsid w:val="00112E0C"/>
    <w:rsid w:val="001140FB"/>
    <w:rsid w:val="00114210"/>
    <w:rsid w:val="00114227"/>
    <w:rsid w:val="001145BF"/>
    <w:rsid w:val="00114EBD"/>
    <w:rsid w:val="00115D2E"/>
    <w:rsid w:val="00116135"/>
    <w:rsid w:val="0011628E"/>
    <w:rsid w:val="001170E2"/>
    <w:rsid w:val="001173B5"/>
    <w:rsid w:val="00120D9A"/>
    <w:rsid w:val="00120FA2"/>
    <w:rsid w:val="00120FE1"/>
    <w:rsid w:val="001229EE"/>
    <w:rsid w:val="001236F7"/>
    <w:rsid w:val="00123E25"/>
    <w:rsid w:val="00124957"/>
    <w:rsid w:val="00125E3D"/>
    <w:rsid w:val="00126470"/>
    <w:rsid w:val="00130E8F"/>
    <w:rsid w:val="0013240A"/>
    <w:rsid w:val="00134C1B"/>
    <w:rsid w:val="00135506"/>
    <w:rsid w:val="001374E9"/>
    <w:rsid w:val="00137CEB"/>
    <w:rsid w:val="00137D9E"/>
    <w:rsid w:val="001419C3"/>
    <w:rsid w:val="00142829"/>
    <w:rsid w:val="00142AD8"/>
    <w:rsid w:val="00144A0A"/>
    <w:rsid w:val="00144A5A"/>
    <w:rsid w:val="001454CC"/>
    <w:rsid w:val="001459A3"/>
    <w:rsid w:val="00145B5D"/>
    <w:rsid w:val="00146202"/>
    <w:rsid w:val="00146EE0"/>
    <w:rsid w:val="0014743B"/>
    <w:rsid w:val="001504A0"/>
    <w:rsid w:val="00150937"/>
    <w:rsid w:val="00151038"/>
    <w:rsid w:val="001521D8"/>
    <w:rsid w:val="00152625"/>
    <w:rsid w:val="0015490F"/>
    <w:rsid w:val="00154B1C"/>
    <w:rsid w:val="00156662"/>
    <w:rsid w:val="00156696"/>
    <w:rsid w:val="00156F41"/>
    <w:rsid w:val="0015751F"/>
    <w:rsid w:val="00160046"/>
    <w:rsid w:val="00160255"/>
    <w:rsid w:val="0016119D"/>
    <w:rsid w:val="0016190D"/>
    <w:rsid w:val="00162B85"/>
    <w:rsid w:val="00162D3F"/>
    <w:rsid w:val="0016371C"/>
    <w:rsid w:val="00163B38"/>
    <w:rsid w:val="0016480E"/>
    <w:rsid w:val="00164DE4"/>
    <w:rsid w:val="00165C19"/>
    <w:rsid w:val="00165CF3"/>
    <w:rsid w:val="00166183"/>
    <w:rsid w:val="00166F16"/>
    <w:rsid w:val="0016736C"/>
    <w:rsid w:val="00175038"/>
    <w:rsid w:val="0017614D"/>
    <w:rsid w:val="00177B4C"/>
    <w:rsid w:val="00177D95"/>
    <w:rsid w:val="00177E0E"/>
    <w:rsid w:val="00177E73"/>
    <w:rsid w:val="00180064"/>
    <w:rsid w:val="00180CDC"/>
    <w:rsid w:val="00180F9C"/>
    <w:rsid w:val="00181C29"/>
    <w:rsid w:val="0018231C"/>
    <w:rsid w:val="001837D0"/>
    <w:rsid w:val="00183DC1"/>
    <w:rsid w:val="00184105"/>
    <w:rsid w:val="001843D6"/>
    <w:rsid w:val="00184544"/>
    <w:rsid w:val="00184749"/>
    <w:rsid w:val="001848DA"/>
    <w:rsid w:val="00184A59"/>
    <w:rsid w:val="00184AE8"/>
    <w:rsid w:val="00185D75"/>
    <w:rsid w:val="001869A1"/>
    <w:rsid w:val="0018727B"/>
    <w:rsid w:val="001878AB"/>
    <w:rsid w:val="00187A3E"/>
    <w:rsid w:val="001942FA"/>
    <w:rsid w:val="001957E4"/>
    <w:rsid w:val="00195AC6"/>
    <w:rsid w:val="001975C0"/>
    <w:rsid w:val="001975F7"/>
    <w:rsid w:val="001A1D4A"/>
    <w:rsid w:val="001A320A"/>
    <w:rsid w:val="001A3293"/>
    <w:rsid w:val="001A40F0"/>
    <w:rsid w:val="001A4FF9"/>
    <w:rsid w:val="001A5022"/>
    <w:rsid w:val="001A60D8"/>
    <w:rsid w:val="001A6407"/>
    <w:rsid w:val="001A6703"/>
    <w:rsid w:val="001A74B5"/>
    <w:rsid w:val="001A7529"/>
    <w:rsid w:val="001B06D1"/>
    <w:rsid w:val="001B141F"/>
    <w:rsid w:val="001B1CCE"/>
    <w:rsid w:val="001B292D"/>
    <w:rsid w:val="001B2D28"/>
    <w:rsid w:val="001B3D93"/>
    <w:rsid w:val="001B443C"/>
    <w:rsid w:val="001B5138"/>
    <w:rsid w:val="001B553D"/>
    <w:rsid w:val="001B68D7"/>
    <w:rsid w:val="001B6A82"/>
    <w:rsid w:val="001C0330"/>
    <w:rsid w:val="001C0736"/>
    <w:rsid w:val="001C0CC9"/>
    <w:rsid w:val="001C344F"/>
    <w:rsid w:val="001C5D55"/>
    <w:rsid w:val="001C62BE"/>
    <w:rsid w:val="001D0121"/>
    <w:rsid w:val="001D10BA"/>
    <w:rsid w:val="001D15DC"/>
    <w:rsid w:val="001D40C4"/>
    <w:rsid w:val="001D49B8"/>
    <w:rsid w:val="001D4E70"/>
    <w:rsid w:val="001D5458"/>
    <w:rsid w:val="001D66EE"/>
    <w:rsid w:val="001D6ADB"/>
    <w:rsid w:val="001D6D49"/>
    <w:rsid w:val="001D6D90"/>
    <w:rsid w:val="001D7C1C"/>
    <w:rsid w:val="001E0453"/>
    <w:rsid w:val="001E0780"/>
    <w:rsid w:val="001E154C"/>
    <w:rsid w:val="001E194D"/>
    <w:rsid w:val="001E1A04"/>
    <w:rsid w:val="001E236E"/>
    <w:rsid w:val="001E2F47"/>
    <w:rsid w:val="001E364A"/>
    <w:rsid w:val="001E3698"/>
    <w:rsid w:val="001E3BF7"/>
    <w:rsid w:val="001E3F4D"/>
    <w:rsid w:val="001E4076"/>
    <w:rsid w:val="001E5965"/>
    <w:rsid w:val="001E5A5D"/>
    <w:rsid w:val="001E602B"/>
    <w:rsid w:val="001E64BB"/>
    <w:rsid w:val="001E65A0"/>
    <w:rsid w:val="001E6ED6"/>
    <w:rsid w:val="001F044A"/>
    <w:rsid w:val="001F12B8"/>
    <w:rsid w:val="001F1874"/>
    <w:rsid w:val="001F1C69"/>
    <w:rsid w:val="001F3FD4"/>
    <w:rsid w:val="001F4B8D"/>
    <w:rsid w:val="001F53DD"/>
    <w:rsid w:val="001F54D0"/>
    <w:rsid w:val="001F6925"/>
    <w:rsid w:val="001F6987"/>
    <w:rsid w:val="001F6B6B"/>
    <w:rsid w:val="001F75F4"/>
    <w:rsid w:val="00201617"/>
    <w:rsid w:val="00202AC0"/>
    <w:rsid w:val="00202F03"/>
    <w:rsid w:val="0020304A"/>
    <w:rsid w:val="00203EE2"/>
    <w:rsid w:val="00204AA5"/>
    <w:rsid w:val="00205DC3"/>
    <w:rsid w:val="00206231"/>
    <w:rsid w:val="002102AD"/>
    <w:rsid w:val="0021068A"/>
    <w:rsid w:val="00211EC5"/>
    <w:rsid w:val="00213006"/>
    <w:rsid w:val="00213550"/>
    <w:rsid w:val="002143E6"/>
    <w:rsid w:val="00214E36"/>
    <w:rsid w:val="00215E0D"/>
    <w:rsid w:val="00217847"/>
    <w:rsid w:val="00217CEC"/>
    <w:rsid w:val="0022082E"/>
    <w:rsid w:val="00221B0E"/>
    <w:rsid w:val="0022220D"/>
    <w:rsid w:val="00227713"/>
    <w:rsid w:val="00230E37"/>
    <w:rsid w:val="00230F3E"/>
    <w:rsid w:val="00232F3E"/>
    <w:rsid w:val="0023321F"/>
    <w:rsid w:val="00233920"/>
    <w:rsid w:val="00233A0C"/>
    <w:rsid w:val="00233F55"/>
    <w:rsid w:val="00234605"/>
    <w:rsid w:val="0023617C"/>
    <w:rsid w:val="0024045A"/>
    <w:rsid w:val="00240501"/>
    <w:rsid w:val="00240F39"/>
    <w:rsid w:val="00240F73"/>
    <w:rsid w:val="0024117D"/>
    <w:rsid w:val="00243156"/>
    <w:rsid w:val="00243731"/>
    <w:rsid w:val="002439C2"/>
    <w:rsid w:val="00244AAB"/>
    <w:rsid w:val="00246A2F"/>
    <w:rsid w:val="00247306"/>
    <w:rsid w:val="002500C5"/>
    <w:rsid w:val="00252331"/>
    <w:rsid w:val="002523C6"/>
    <w:rsid w:val="00253BE5"/>
    <w:rsid w:val="0025608D"/>
    <w:rsid w:val="00257C25"/>
    <w:rsid w:val="00261EB7"/>
    <w:rsid w:val="00262D95"/>
    <w:rsid w:val="0026635B"/>
    <w:rsid w:val="00266C12"/>
    <w:rsid w:val="00267668"/>
    <w:rsid w:val="00267F51"/>
    <w:rsid w:val="0027031F"/>
    <w:rsid w:val="002719BF"/>
    <w:rsid w:val="00271A20"/>
    <w:rsid w:val="0027302C"/>
    <w:rsid w:val="00273561"/>
    <w:rsid w:val="0027416E"/>
    <w:rsid w:val="00275382"/>
    <w:rsid w:val="0027559A"/>
    <w:rsid w:val="00275A19"/>
    <w:rsid w:val="00276198"/>
    <w:rsid w:val="00276AC1"/>
    <w:rsid w:val="0028078B"/>
    <w:rsid w:val="00281A5F"/>
    <w:rsid w:val="00282731"/>
    <w:rsid w:val="0028394A"/>
    <w:rsid w:val="00283A3E"/>
    <w:rsid w:val="00284010"/>
    <w:rsid w:val="00285602"/>
    <w:rsid w:val="002858CD"/>
    <w:rsid w:val="002869C9"/>
    <w:rsid w:val="00287A2C"/>
    <w:rsid w:val="00290DA2"/>
    <w:rsid w:val="0029377C"/>
    <w:rsid w:val="00293B8A"/>
    <w:rsid w:val="00294CB6"/>
    <w:rsid w:val="00294DCF"/>
    <w:rsid w:val="0029647F"/>
    <w:rsid w:val="00297121"/>
    <w:rsid w:val="002975D6"/>
    <w:rsid w:val="002A039D"/>
    <w:rsid w:val="002A115F"/>
    <w:rsid w:val="002A12D7"/>
    <w:rsid w:val="002A2AAE"/>
    <w:rsid w:val="002A3114"/>
    <w:rsid w:val="002A350D"/>
    <w:rsid w:val="002A365D"/>
    <w:rsid w:val="002A462A"/>
    <w:rsid w:val="002A61A8"/>
    <w:rsid w:val="002A7421"/>
    <w:rsid w:val="002A7BE8"/>
    <w:rsid w:val="002A7E19"/>
    <w:rsid w:val="002B0D79"/>
    <w:rsid w:val="002B0FDF"/>
    <w:rsid w:val="002B1AD7"/>
    <w:rsid w:val="002B1DE8"/>
    <w:rsid w:val="002B2B79"/>
    <w:rsid w:val="002B2BD8"/>
    <w:rsid w:val="002B3566"/>
    <w:rsid w:val="002B3CD5"/>
    <w:rsid w:val="002B4398"/>
    <w:rsid w:val="002B580B"/>
    <w:rsid w:val="002B6725"/>
    <w:rsid w:val="002B73E4"/>
    <w:rsid w:val="002C0A22"/>
    <w:rsid w:val="002C0EA4"/>
    <w:rsid w:val="002C242E"/>
    <w:rsid w:val="002C256D"/>
    <w:rsid w:val="002C484C"/>
    <w:rsid w:val="002C6A23"/>
    <w:rsid w:val="002C7DED"/>
    <w:rsid w:val="002D1875"/>
    <w:rsid w:val="002D1E80"/>
    <w:rsid w:val="002D388F"/>
    <w:rsid w:val="002D38AE"/>
    <w:rsid w:val="002D3C08"/>
    <w:rsid w:val="002D498A"/>
    <w:rsid w:val="002D4A53"/>
    <w:rsid w:val="002D5738"/>
    <w:rsid w:val="002D579D"/>
    <w:rsid w:val="002D76FD"/>
    <w:rsid w:val="002D7982"/>
    <w:rsid w:val="002D7F7F"/>
    <w:rsid w:val="002E16F6"/>
    <w:rsid w:val="002E2400"/>
    <w:rsid w:val="002E2D51"/>
    <w:rsid w:val="002E39FF"/>
    <w:rsid w:val="002E420B"/>
    <w:rsid w:val="002E5A92"/>
    <w:rsid w:val="002E66E2"/>
    <w:rsid w:val="002E7092"/>
    <w:rsid w:val="002E7828"/>
    <w:rsid w:val="002E7C4E"/>
    <w:rsid w:val="002F026B"/>
    <w:rsid w:val="002F0BC5"/>
    <w:rsid w:val="002F2319"/>
    <w:rsid w:val="002F38F5"/>
    <w:rsid w:val="002F39DE"/>
    <w:rsid w:val="002F3F5D"/>
    <w:rsid w:val="002F49B3"/>
    <w:rsid w:val="002F5B72"/>
    <w:rsid w:val="002F5C5E"/>
    <w:rsid w:val="002F5D75"/>
    <w:rsid w:val="002F6304"/>
    <w:rsid w:val="002F6561"/>
    <w:rsid w:val="002F6C71"/>
    <w:rsid w:val="002F7945"/>
    <w:rsid w:val="002F7967"/>
    <w:rsid w:val="002F7EF5"/>
    <w:rsid w:val="00300ABD"/>
    <w:rsid w:val="00301C83"/>
    <w:rsid w:val="0030280A"/>
    <w:rsid w:val="00304920"/>
    <w:rsid w:val="00304A6F"/>
    <w:rsid w:val="00306660"/>
    <w:rsid w:val="00307155"/>
    <w:rsid w:val="00307459"/>
    <w:rsid w:val="003075CC"/>
    <w:rsid w:val="00307AA4"/>
    <w:rsid w:val="00311B06"/>
    <w:rsid w:val="00311EB8"/>
    <w:rsid w:val="00312712"/>
    <w:rsid w:val="00313AFA"/>
    <w:rsid w:val="00313B2A"/>
    <w:rsid w:val="003148DF"/>
    <w:rsid w:val="00315A57"/>
    <w:rsid w:val="00315C1E"/>
    <w:rsid w:val="0032098A"/>
    <w:rsid w:val="00320B62"/>
    <w:rsid w:val="00322C2B"/>
    <w:rsid w:val="00323525"/>
    <w:rsid w:val="003241EB"/>
    <w:rsid w:val="003252A8"/>
    <w:rsid w:val="0032568B"/>
    <w:rsid w:val="00325F3E"/>
    <w:rsid w:val="003274C9"/>
    <w:rsid w:val="0033001B"/>
    <w:rsid w:val="003306E4"/>
    <w:rsid w:val="00330AAC"/>
    <w:rsid w:val="0033115A"/>
    <w:rsid w:val="003314B8"/>
    <w:rsid w:val="00331971"/>
    <w:rsid w:val="00332862"/>
    <w:rsid w:val="00332BC9"/>
    <w:rsid w:val="00333D95"/>
    <w:rsid w:val="00334D2F"/>
    <w:rsid w:val="00337490"/>
    <w:rsid w:val="0033756C"/>
    <w:rsid w:val="00340BBE"/>
    <w:rsid w:val="00340F7B"/>
    <w:rsid w:val="003420CD"/>
    <w:rsid w:val="00343423"/>
    <w:rsid w:val="0034653A"/>
    <w:rsid w:val="00347181"/>
    <w:rsid w:val="00350EBB"/>
    <w:rsid w:val="00351BFF"/>
    <w:rsid w:val="00353186"/>
    <w:rsid w:val="0035324E"/>
    <w:rsid w:val="00354B70"/>
    <w:rsid w:val="0035553D"/>
    <w:rsid w:val="00360CAE"/>
    <w:rsid w:val="00361815"/>
    <w:rsid w:val="00361F53"/>
    <w:rsid w:val="00363EF9"/>
    <w:rsid w:val="00363F88"/>
    <w:rsid w:val="0036420C"/>
    <w:rsid w:val="00364C57"/>
    <w:rsid w:val="003659E5"/>
    <w:rsid w:val="003703D0"/>
    <w:rsid w:val="00370B9D"/>
    <w:rsid w:val="00372259"/>
    <w:rsid w:val="00372F50"/>
    <w:rsid w:val="0037389B"/>
    <w:rsid w:val="00375A68"/>
    <w:rsid w:val="00377390"/>
    <w:rsid w:val="0037746C"/>
    <w:rsid w:val="003777C5"/>
    <w:rsid w:val="00380003"/>
    <w:rsid w:val="00381E06"/>
    <w:rsid w:val="003820E0"/>
    <w:rsid w:val="0038284E"/>
    <w:rsid w:val="00382C85"/>
    <w:rsid w:val="00382DE2"/>
    <w:rsid w:val="00383330"/>
    <w:rsid w:val="00383A97"/>
    <w:rsid w:val="003842AD"/>
    <w:rsid w:val="003850DE"/>
    <w:rsid w:val="003853B7"/>
    <w:rsid w:val="00390CAF"/>
    <w:rsid w:val="0039136A"/>
    <w:rsid w:val="00391856"/>
    <w:rsid w:val="00391E4D"/>
    <w:rsid w:val="00391FEA"/>
    <w:rsid w:val="003921C6"/>
    <w:rsid w:val="00392707"/>
    <w:rsid w:val="00393F0D"/>
    <w:rsid w:val="00394337"/>
    <w:rsid w:val="003949EB"/>
    <w:rsid w:val="00394C60"/>
    <w:rsid w:val="00396759"/>
    <w:rsid w:val="00396B8F"/>
    <w:rsid w:val="003A02CB"/>
    <w:rsid w:val="003A143C"/>
    <w:rsid w:val="003A31F9"/>
    <w:rsid w:val="003A48D2"/>
    <w:rsid w:val="003A4AED"/>
    <w:rsid w:val="003A4FB6"/>
    <w:rsid w:val="003A77AF"/>
    <w:rsid w:val="003B0574"/>
    <w:rsid w:val="003B0A51"/>
    <w:rsid w:val="003B0F26"/>
    <w:rsid w:val="003B2D95"/>
    <w:rsid w:val="003B34C1"/>
    <w:rsid w:val="003B4E96"/>
    <w:rsid w:val="003B6076"/>
    <w:rsid w:val="003B6111"/>
    <w:rsid w:val="003C0029"/>
    <w:rsid w:val="003C0E42"/>
    <w:rsid w:val="003C200E"/>
    <w:rsid w:val="003C2C40"/>
    <w:rsid w:val="003C4543"/>
    <w:rsid w:val="003C506C"/>
    <w:rsid w:val="003C6BF2"/>
    <w:rsid w:val="003C7388"/>
    <w:rsid w:val="003D0007"/>
    <w:rsid w:val="003D018F"/>
    <w:rsid w:val="003D080B"/>
    <w:rsid w:val="003D0DFA"/>
    <w:rsid w:val="003D0E8D"/>
    <w:rsid w:val="003D1665"/>
    <w:rsid w:val="003D20CA"/>
    <w:rsid w:val="003D21B2"/>
    <w:rsid w:val="003D287E"/>
    <w:rsid w:val="003D373A"/>
    <w:rsid w:val="003D3E8D"/>
    <w:rsid w:val="003D41CC"/>
    <w:rsid w:val="003D44F1"/>
    <w:rsid w:val="003D472E"/>
    <w:rsid w:val="003D57F5"/>
    <w:rsid w:val="003D6194"/>
    <w:rsid w:val="003D75FC"/>
    <w:rsid w:val="003E123E"/>
    <w:rsid w:val="003E242F"/>
    <w:rsid w:val="003E34EB"/>
    <w:rsid w:val="003E3849"/>
    <w:rsid w:val="003E3E23"/>
    <w:rsid w:val="003E4222"/>
    <w:rsid w:val="003E43CA"/>
    <w:rsid w:val="003E4E7E"/>
    <w:rsid w:val="003E5186"/>
    <w:rsid w:val="003E5977"/>
    <w:rsid w:val="003E5F9B"/>
    <w:rsid w:val="003E6D89"/>
    <w:rsid w:val="003E7405"/>
    <w:rsid w:val="003E7F5D"/>
    <w:rsid w:val="003F11DC"/>
    <w:rsid w:val="003F263F"/>
    <w:rsid w:val="003F687D"/>
    <w:rsid w:val="003F6B1A"/>
    <w:rsid w:val="003F7E25"/>
    <w:rsid w:val="0040348C"/>
    <w:rsid w:val="00403AC5"/>
    <w:rsid w:val="0040441A"/>
    <w:rsid w:val="00404477"/>
    <w:rsid w:val="00405A8B"/>
    <w:rsid w:val="00405D98"/>
    <w:rsid w:val="004062DC"/>
    <w:rsid w:val="004071B0"/>
    <w:rsid w:val="004073E4"/>
    <w:rsid w:val="00407AA9"/>
    <w:rsid w:val="004100D3"/>
    <w:rsid w:val="004101CB"/>
    <w:rsid w:val="00410580"/>
    <w:rsid w:val="00410BAB"/>
    <w:rsid w:val="004145F1"/>
    <w:rsid w:val="0041522A"/>
    <w:rsid w:val="0041747B"/>
    <w:rsid w:val="00417B94"/>
    <w:rsid w:val="00417E21"/>
    <w:rsid w:val="0042114B"/>
    <w:rsid w:val="004213A3"/>
    <w:rsid w:val="00423EE7"/>
    <w:rsid w:val="0042740C"/>
    <w:rsid w:val="00427A4C"/>
    <w:rsid w:val="00431B90"/>
    <w:rsid w:val="00431F0C"/>
    <w:rsid w:val="00431F1F"/>
    <w:rsid w:val="00432E17"/>
    <w:rsid w:val="00433425"/>
    <w:rsid w:val="00440168"/>
    <w:rsid w:val="00440B4A"/>
    <w:rsid w:val="00441558"/>
    <w:rsid w:val="004426DC"/>
    <w:rsid w:val="0044287E"/>
    <w:rsid w:val="004437A2"/>
    <w:rsid w:val="00443C9D"/>
    <w:rsid w:val="0044457C"/>
    <w:rsid w:val="00444C57"/>
    <w:rsid w:val="00445402"/>
    <w:rsid w:val="004478E4"/>
    <w:rsid w:val="004501F7"/>
    <w:rsid w:val="004503B6"/>
    <w:rsid w:val="0045185A"/>
    <w:rsid w:val="00451E5D"/>
    <w:rsid w:val="00451F78"/>
    <w:rsid w:val="004527DE"/>
    <w:rsid w:val="00452864"/>
    <w:rsid w:val="00452FB3"/>
    <w:rsid w:val="004530FB"/>
    <w:rsid w:val="00453171"/>
    <w:rsid w:val="00454A4B"/>
    <w:rsid w:val="00454EA8"/>
    <w:rsid w:val="00454EB3"/>
    <w:rsid w:val="004558EC"/>
    <w:rsid w:val="00456528"/>
    <w:rsid w:val="004579BA"/>
    <w:rsid w:val="004617DC"/>
    <w:rsid w:val="00465A6D"/>
    <w:rsid w:val="00466857"/>
    <w:rsid w:val="00467610"/>
    <w:rsid w:val="004677C2"/>
    <w:rsid w:val="00470326"/>
    <w:rsid w:val="00470546"/>
    <w:rsid w:val="0047081F"/>
    <w:rsid w:val="00471FE8"/>
    <w:rsid w:val="00472654"/>
    <w:rsid w:val="00473E32"/>
    <w:rsid w:val="004749A8"/>
    <w:rsid w:val="00480C92"/>
    <w:rsid w:val="00482588"/>
    <w:rsid w:val="00482DA3"/>
    <w:rsid w:val="00482F5A"/>
    <w:rsid w:val="004838A5"/>
    <w:rsid w:val="00485069"/>
    <w:rsid w:val="0048570F"/>
    <w:rsid w:val="004861D9"/>
    <w:rsid w:val="004864D4"/>
    <w:rsid w:val="00486532"/>
    <w:rsid w:val="00487A0A"/>
    <w:rsid w:val="004911EB"/>
    <w:rsid w:val="00491434"/>
    <w:rsid w:val="004916FF"/>
    <w:rsid w:val="004928D4"/>
    <w:rsid w:val="00492ABE"/>
    <w:rsid w:val="004931A6"/>
    <w:rsid w:val="004936EB"/>
    <w:rsid w:val="00493C30"/>
    <w:rsid w:val="004957A5"/>
    <w:rsid w:val="004A00F8"/>
    <w:rsid w:val="004A093E"/>
    <w:rsid w:val="004A0B53"/>
    <w:rsid w:val="004A0EFE"/>
    <w:rsid w:val="004A2AAE"/>
    <w:rsid w:val="004A2F2D"/>
    <w:rsid w:val="004A3E54"/>
    <w:rsid w:val="004A43A5"/>
    <w:rsid w:val="004A5B03"/>
    <w:rsid w:val="004A5D60"/>
    <w:rsid w:val="004A6B0D"/>
    <w:rsid w:val="004A6F34"/>
    <w:rsid w:val="004B068C"/>
    <w:rsid w:val="004B0FCC"/>
    <w:rsid w:val="004B16FD"/>
    <w:rsid w:val="004B3DAA"/>
    <w:rsid w:val="004B42DD"/>
    <w:rsid w:val="004B50B9"/>
    <w:rsid w:val="004B515B"/>
    <w:rsid w:val="004B68A0"/>
    <w:rsid w:val="004B692E"/>
    <w:rsid w:val="004B7264"/>
    <w:rsid w:val="004B78A3"/>
    <w:rsid w:val="004C073A"/>
    <w:rsid w:val="004C09A1"/>
    <w:rsid w:val="004C1C9D"/>
    <w:rsid w:val="004C1FB7"/>
    <w:rsid w:val="004C20AC"/>
    <w:rsid w:val="004C3067"/>
    <w:rsid w:val="004C403E"/>
    <w:rsid w:val="004C553E"/>
    <w:rsid w:val="004C6921"/>
    <w:rsid w:val="004C75A9"/>
    <w:rsid w:val="004C7CB4"/>
    <w:rsid w:val="004C7CE5"/>
    <w:rsid w:val="004D0EAD"/>
    <w:rsid w:val="004D1128"/>
    <w:rsid w:val="004D1E26"/>
    <w:rsid w:val="004D21C7"/>
    <w:rsid w:val="004D25AD"/>
    <w:rsid w:val="004D25B0"/>
    <w:rsid w:val="004D2D62"/>
    <w:rsid w:val="004D2FA6"/>
    <w:rsid w:val="004D3717"/>
    <w:rsid w:val="004D4550"/>
    <w:rsid w:val="004D7440"/>
    <w:rsid w:val="004D78B7"/>
    <w:rsid w:val="004D78BF"/>
    <w:rsid w:val="004E0BB0"/>
    <w:rsid w:val="004E2837"/>
    <w:rsid w:val="004E462F"/>
    <w:rsid w:val="004E5E2A"/>
    <w:rsid w:val="004E764E"/>
    <w:rsid w:val="004E76DA"/>
    <w:rsid w:val="004E77C9"/>
    <w:rsid w:val="004F1FA4"/>
    <w:rsid w:val="004F291A"/>
    <w:rsid w:val="004F320B"/>
    <w:rsid w:val="004F50D7"/>
    <w:rsid w:val="004F5104"/>
    <w:rsid w:val="004F521E"/>
    <w:rsid w:val="004F5C94"/>
    <w:rsid w:val="004F6155"/>
    <w:rsid w:val="004F6423"/>
    <w:rsid w:val="004F69AC"/>
    <w:rsid w:val="004F7DFB"/>
    <w:rsid w:val="0050041F"/>
    <w:rsid w:val="00502FFB"/>
    <w:rsid w:val="00504D4F"/>
    <w:rsid w:val="00505223"/>
    <w:rsid w:val="0050718F"/>
    <w:rsid w:val="00510009"/>
    <w:rsid w:val="005101A2"/>
    <w:rsid w:val="00510460"/>
    <w:rsid w:val="00510614"/>
    <w:rsid w:val="0051095B"/>
    <w:rsid w:val="00512329"/>
    <w:rsid w:val="00513B02"/>
    <w:rsid w:val="005142BF"/>
    <w:rsid w:val="0051434F"/>
    <w:rsid w:val="0051475A"/>
    <w:rsid w:val="00514CD0"/>
    <w:rsid w:val="00514D4D"/>
    <w:rsid w:val="00514F9D"/>
    <w:rsid w:val="00515C1B"/>
    <w:rsid w:val="005165E3"/>
    <w:rsid w:val="00517FB3"/>
    <w:rsid w:val="00520005"/>
    <w:rsid w:val="00520087"/>
    <w:rsid w:val="0052449F"/>
    <w:rsid w:val="00525950"/>
    <w:rsid w:val="005268A2"/>
    <w:rsid w:val="0053381C"/>
    <w:rsid w:val="00533CB0"/>
    <w:rsid w:val="00534930"/>
    <w:rsid w:val="00535F29"/>
    <w:rsid w:val="0053612F"/>
    <w:rsid w:val="00536822"/>
    <w:rsid w:val="0054022D"/>
    <w:rsid w:val="00540717"/>
    <w:rsid w:val="0054163A"/>
    <w:rsid w:val="00541A6F"/>
    <w:rsid w:val="00541B1C"/>
    <w:rsid w:val="00543709"/>
    <w:rsid w:val="00543989"/>
    <w:rsid w:val="00543C05"/>
    <w:rsid w:val="00543D05"/>
    <w:rsid w:val="00543ECC"/>
    <w:rsid w:val="00544E83"/>
    <w:rsid w:val="005504DD"/>
    <w:rsid w:val="0055070B"/>
    <w:rsid w:val="005509AA"/>
    <w:rsid w:val="005509E6"/>
    <w:rsid w:val="00551289"/>
    <w:rsid w:val="00551B56"/>
    <w:rsid w:val="0055200A"/>
    <w:rsid w:val="00552AC1"/>
    <w:rsid w:val="0055301C"/>
    <w:rsid w:val="005543BF"/>
    <w:rsid w:val="00555E52"/>
    <w:rsid w:val="005570DF"/>
    <w:rsid w:val="00557A69"/>
    <w:rsid w:val="0056158C"/>
    <w:rsid w:val="0056242D"/>
    <w:rsid w:val="00562D1C"/>
    <w:rsid w:val="00563248"/>
    <w:rsid w:val="0056384F"/>
    <w:rsid w:val="005643EE"/>
    <w:rsid w:val="0056591F"/>
    <w:rsid w:val="00567311"/>
    <w:rsid w:val="00567378"/>
    <w:rsid w:val="005676F9"/>
    <w:rsid w:val="0056783A"/>
    <w:rsid w:val="00567EE6"/>
    <w:rsid w:val="005704D2"/>
    <w:rsid w:val="0057065B"/>
    <w:rsid w:val="00571413"/>
    <w:rsid w:val="00571520"/>
    <w:rsid w:val="005722FB"/>
    <w:rsid w:val="005728B4"/>
    <w:rsid w:val="00574E85"/>
    <w:rsid w:val="005753E5"/>
    <w:rsid w:val="00575AA0"/>
    <w:rsid w:val="005767F5"/>
    <w:rsid w:val="00576A58"/>
    <w:rsid w:val="00577700"/>
    <w:rsid w:val="005809D7"/>
    <w:rsid w:val="005832C7"/>
    <w:rsid w:val="005834DA"/>
    <w:rsid w:val="0058425C"/>
    <w:rsid w:val="005844C6"/>
    <w:rsid w:val="0058496D"/>
    <w:rsid w:val="00585C7C"/>
    <w:rsid w:val="00585F3D"/>
    <w:rsid w:val="005870B0"/>
    <w:rsid w:val="0059088C"/>
    <w:rsid w:val="0059187B"/>
    <w:rsid w:val="00593BA8"/>
    <w:rsid w:val="005953F8"/>
    <w:rsid w:val="005955DC"/>
    <w:rsid w:val="00595B1B"/>
    <w:rsid w:val="00595ED5"/>
    <w:rsid w:val="005A014C"/>
    <w:rsid w:val="005A045F"/>
    <w:rsid w:val="005A04A1"/>
    <w:rsid w:val="005A1179"/>
    <w:rsid w:val="005A171D"/>
    <w:rsid w:val="005A2665"/>
    <w:rsid w:val="005A32BF"/>
    <w:rsid w:val="005A4C21"/>
    <w:rsid w:val="005A656D"/>
    <w:rsid w:val="005A6A30"/>
    <w:rsid w:val="005A73E8"/>
    <w:rsid w:val="005A7535"/>
    <w:rsid w:val="005A765A"/>
    <w:rsid w:val="005A780D"/>
    <w:rsid w:val="005B0D62"/>
    <w:rsid w:val="005B1444"/>
    <w:rsid w:val="005B271C"/>
    <w:rsid w:val="005B4CD8"/>
    <w:rsid w:val="005B51CF"/>
    <w:rsid w:val="005B5C6B"/>
    <w:rsid w:val="005B612E"/>
    <w:rsid w:val="005B6968"/>
    <w:rsid w:val="005B7694"/>
    <w:rsid w:val="005C05F9"/>
    <w:rsid w:val="005C0A6C"/>
    <w:rsid w:val="005C251D"/>
    <w:rsid w:val="005C439E"/>
    <w:rsid w:val="005C47EB"/>
    <w:rsid w:val="005C5C7D"/>
    <w:rsid w:val="005C6CF7"/>
    <w:rsid w:val="005C7629"/>
    <w:rsid w:val="005D0975"/>
    <w:rsid w:val="005D28D1"/>
    <w:rsid w:val="005D367E"/>
    <w:rsid w:val="005D4416"/>
    <w:rsid w:val="005D4AC0"/>
    <w:rsid w:val="005D4BBA"/>
    <w:rsid w:val="005D51BC"/>
    <w:rsid w:val="005D5353"/>
    <w:rsid w:val="005D623C"/>
    <w:rsid w:val="005D6D31"/>
    <w:rsid w:val="005E1F8D"/>
    <w:rsid w:val="005E38A7"/>
    <w:rsid w:val="005E48F6"/>
    <w:rsid w:val="005E4FB0"/>
    <w:rsid w:val="005E5E5C"/>
    <w:rsid w:val="005F20F6"/>
    <w:rsid w:val="005F3F7B"/>
    <w:rsid w:val="005F4756"/>
    <w:rsid w:val="005F4A73"/>
    <w:rsid w:val="005F7D5D"/>
    <w:rsid w:val="006000AB"/>
    <w:rsid w:val="00601C56"/>
    <w:rsid w:val="00602F58"/>
    <w:rsid w:val="006033D8"/>
    <w:rsid w:val="00603992"/>
    <w:rsid w:val="0060406A"/>
    <w:rsid w:val="006052A9"/>
    <w:rsid w:val="00605868"/>
    <w:rsid w:val="006058DC"/>
    <w:rsid w:val="00606C90"/>
    <w:rsid w:val="00606DA8"/>
    <w:rsid w:val="006104A5"/>
    <w:rsid w:val="00610B20"/>
    <w:rsid w:val="00610C94"/>
    <w:rsid w:val="00610E90"/>
    <w:rsid w:val="00610FB0"/>
    <w:rsid w:val="0061178B"/>
    <w:rsid w:val="00613C9A"/>
    <w:rsid w:val="00615542"/>
    <w:rsid w:val="00620678"/>
    <w:rsid w:val="006213FB"/>
    <w:rsid w:val="0062157E"/>
    <w:rsid w:val="00625363"/>
    <w:rsid w:val="006272D2"/>
    <w:rsid w:val="0062748D"/>
    <w:rsid w:val="006274B5"/>
    <w:rsid w:val="00627D8F"/>
    <w:rsid w:val="006306C9"/>
    <w:rsid w:val="006309C4"/>
    <w:rsid w:val="0063117B"/>
    <w:rsid w:val="006339B9"/>
    <w:rsid w:val="00634C1B"/>
    <w:rsid w:val="00634C22"/>
    <w:rsid w:val="00634E2B"/>
    <w:rsid w:val="00634FD2"/>
    <w:rsid w:val="00635C08"/>
    <w:rsid w:val="00636AFA"/>
    <w:rsid w:val="006375A9"/>
    <w:rsid w:val="006376C0"/>
    <w:rsid w:val="00641F08"/>
    <w:rsid w:val="006439F2"/>
    <w:rsid w:val="00644311"/>
    <w:rsid w:val="00650257"/>
    <w:rsid w:val="00650440"/>
    <w:rsid w:val="00653CF8"/>
    <w:rsid w:val="00653DFB"/>
    <w:rsid w:val="00653FCE"/>
    <w:rsid w:val="0065428A"/>
    <w:rsid w:val="00655910"/>
    <w:rsid w:val="00655F3C"/>
    <w:rsid w:val="006601CD"/>
    <w:rsid w:val="00660663"/>
    <w:rsid w:val="006606DD"/>
    <w:rsid w:val="00662E29"/>
    <w:rsid w:val="00662E64"/>
    <w:rsid w:val="006632E9"/>
    <w:rsid w:val="006647F9"/>
    <w:rsid w:val="00666113"/>
    <w:rsid w:val="0066643B"/>
    <w:rsid w:val="00666E94"/>
    <w:rsid w:val="00667174"/>
    <w:rsid w:val="00667E58"/>
    <w:rsid w:val="00667F1C"/>
    <w:rsid w:val="00670193"/>
    <w:rsid w:val="00670900"/>
    <w:rsid w:val="00672568"/>
    <w:rsid w:val="00672811"/>
    <w:rsid w:val="00673A81"/>
    <w:rsid w:val="00673D99"/>
    <w:rsid w:val="00673DE3"/>
    <w:rsid w:val="00673F03"/>
    <w:rsid w:val="0067402B"/>
    <w:rsid w:val="00674C5E"/>
    <w:rsid w:val="00674D93"/>
    <w:rsid w:val="00675F86"/>
    <w:rsid w:val="006770FD"/>
    <w:rsid w:val="00677BC8"/>
    <w:rsid w:val="00677E8D"/>
    <w:rsid w:val="00680B9E"/>
    <w:rsid w:val="00680FD9"/>
    <w:rsid w:val="00681C87"/>
    <w:rsid w:val="00682619"/>
    <w:rsid w:val="00683134"/>
    <w:rsid w:val="00683AF7"/>
    <w:rsid w:val="006870FD"/>
    <w:rsid w:val="00687184"/>
    <w:rsid w:val="00687662"/>
    <w:rsid w:val="00687E7D"/>
    <w:rsid w:val="00690191"/>
    <w:rsid w:val="00690BAB"/>
    <w:rsid w:val="00691D59"/>
    <w:rsid w:val="006920A0"/>
    <w:rsid w:val="006924AB"/>
    <w:rsid w:val="00693351"/>
    <w:rsid w:val="0069498C"/>
    <w:rsid w:val="00694E0E"/>
    <w:rsid w:val="00694F06"/>
    <w:rsid w:val="006965C6"/>
    <w:rsid w:val="0069710C"/>
    <w:rsid w:val="006A0A4F"/>
    <w:rsid w:val="006A2103"/>
    <w:rsid w:val="006A3528"/>
    <w:rsid w:val="006A5E43"/>
    <w:rsid w:val="006A6690"/>
    <w:rsid w:val="006B0590"/>
    <w:rsid w:val="006B1308"/>
    <w:rsid w:val="006B1EC5"/>
    <w:rsid w:val="006B1FC9"/>
    <w:rsid w:val="006B2F87"/>
    <w:rsid w:val="006B2FEE"/>
    <w:rsid w:val="006B3205"/>
    <w:rsid w:val="006B44CC"/>
    <w:rsid w:val="006B4D76"/>
    <w:rsid w:val="006B542E"/>
    <w:rsid w:val="006B7062"/>
    <w:rsid w:val="006B7124"/>
    <w:rsid w:val="006B7AA4"/>
    <w:rsid w:val="006C00C6"/>
    <w:rsid w:val="006C12E8"/>
    <w:rsid w:val="006C262F"/>
    <w:rsid w:val="006C2B86"/>
    <w:rsid w:val="006C2E9E"/>
    <w:rsid w:val="006C54BB"/>
    <w:rsid w:val="006C6510"/>
    <w:rsid w:val="006C675E"/>
    <w:rsid w:val="006D0043"/>
    <w:rsid w:val="006D108F"/>
    <w:rsid w:val="006D170B"/>
    <w:rsid w:val="006D1F14"/>
    <w:rsid w:val="006D30CF"/>
    <w:rsid w:val="006D6C6D"/>
    <w:rsid w:val="006D6F5C"/>
    <w:rsid w:val="006D72F7"/>
    <w:rsid w:val="006D754B"/>
    <w:rsid w:val="006D7700"/>
    <w:rsid w:val="006D7B23"/>
    <w:rsid w:val="006E4A11"/>
    <w:rsid w:val="006E60B8"/>
    <w:rsid w:val="006E6383"/>
    <w:rsid w:val="006E6472"/>
    <w:rsid w:val="006E7CF4"/>
    <w:rsid w:val="006F0250"/>
    <w:rsid w:val="006F1350"/>
    <w:rsid w:val="006F1F34"/>
    <w:rsid w:val="006F2AF7"/>
    <w:rsid w:val="006F414A"/>
    <w:rsid w:val="006F4EAB"/>
    <w:rsid w:val="006F5D00"/>
    <w:rsid w:val="006F7CE2"/>
    <w:rsid w:val="006F7D01"/>
    <w:rsid w:val="0070063F"/>
    <w:rsid w:val="007015DD"/>
    <w:rsid w:val="00701706"/>
    <w:rsid w:val="00701FE4"/>
    <w:rsid w:val="00702866"/>
    <w:rsid w:val="00702FAB"/>
    <w:rsid w:val="00704274"/>
    <w:rsid w:val="0070494F"/>
    <w:rsid w:val="00704D6D"/>
    <w:rsid w:val="00706717"/>
    <w:rsid w:val="0071031B"/>
    <w:rsid w:val="00710638"/>
    <w:rsid w:val="00710DD3"/>
    <w:rsid w:val="00711EC3"/>
    <w:rsid w:val="00713A36"/>
    <w:rsid w:val="00714167"/>
    <w:rsid w:val="00715180"/>
    <w:rsid w:val="007156A4"/>
    <w:rsid w:val="00715A38"/>
    <w:rsid w:val="00715C94"/>
    <w:rsid w:val="00717450"/>
    <w:rsid w:val="00717A76"/>
    <w:rsid w:val="00717D54"/>
    <w:rsid w:val="007204CD"/>
    <w:rsid w:val="00721505"/>
    <w:rsid w:val="0072277A"/>
    <w:rsid w:val="00722C8A"/>
    <w:rsid w:val="00723413"/>
    <w:rsid w:val="0072343A"/>
    <w:rsid w:val="00724B30"/>
    <w:rsid w:val="00725C0D"/>
    <w:rsid w:val="007275E0"/>
    <w:rsid w:val="0072780E"/>
    <w:rsid w:val="0072799B"/>
    <w:rsid w:val="007302CE"/>
    <w:rsid w:val="00730C25"/>
    <w:rsid w:val="00732055"/>
    <w:rsid w:val="00734DB4"/>
    <w:rsid w:val="00735A6F"/>
    <w:rsid w:val="00736873"/>
    <w:rsid w:val="00736AA2"/>
    <w:rsid w:val="00740EBA"/>
    <w:rsid w:val="00742250"/>
    <w:rsid w:val="007442C0"/>
    <w:rsid w:val="00745462"/>
    <w:rsid w:val="007461AB"/>
    <w:rsid w:val="00747103"/>
    <w:rsid w:val="00747141"/>
    <w:rsid w:val="00747295"/>
    <w:rsid w:val="00747A21"/>
    <w:rsid w:val="00747B02"/>
    <w:rsid w:val="0075014F"/>
    <w:rsid w:val="007502E5"/>
    <w:rsid w:val="00751C94"/>
    <w:rsid w:val="00752A39"/>
    <w:rsid w:val="0075443F"/>
    <w:rsid w:val="00755256"/>
    <w:rsid w:val="0075547C"/>
    <w:rsid w:val="0075618E"/>
    <w:rsid w:val="007561AC"/>
    <w:rsid w:val="00756702"/>
    <w:rsid w:val="00756F7B"/>
    <w:rsid w:val="00757435"/>
    <w:rsid w:val="0075748B"/>
    <w:rsid w:val="0075786D"/>
    <w:rsid w:val="007603D5"/>
    <w:rsid w:val="00761DA2"/>
    <w:rsid w:val="0076320A"/>
    <w:rsid w:val="0076323B"/>
    <w:rsid w:val="00763B2C"/>
    <w:rsid w:val="0076588E"/>
    <w:rsid w:val="00765DBE"/>
    <w:rsid w:val="007706B9"/>
    <w:rsid w:val="0077139B"/>
    <w:rsid w:val="007723B7"/>
    <w:rsid w:val="007723CE"/>
    <w:rsid w:val="00774464"/>
    <w:rsid w:val="00774BFD"/>
    <w:rsid w:val="00774C79"/>
    <w:rsid w:val="00776B23"/>
    <w:rsid w:val="00776DD6"/>
    <w:rsid w:val="00776EA7"/>
    <w:rsid w:val="00780DE4"/>
    <w:rsid w:val="00782854"/>
    <w:rsid w:val="0078439A"/>
    <w:rsid w:val="00784A20"/>
    <w:rsid w:val="00787E7E"/>
    <w:rsid w:val="0079088F"/>
    <w:rsid w:val="00790D39"/>
    <w:rsid w:val="00793649"/>
    <w:rsid w:val="007958D8"/>
    <w:rsid w:val="007959FD"/>
    <w:rsid w:val="00795B2E"/>
    <w:rsid w:val="00796260"/>
    <w:rsid w:val="007975CA"/>
    <w:rsid w:val="007A062D"/>
    <w:rsid w:val="007A083A"/>
    <w:rsid w:val="007A1059"/>
    <w:rsid w:val="007A3662"/>
    <w:rsid w:val="007A41B6"/>
    <w:rsid w:val="007A4977"/>
    <w:rsid w:val="007A57A4"/>
    <w:rsid w:val="007A75A8"/>
    <w:rsid w:val="007A75F5"/>
    <w:rsid w:val="007A7CAD"/>
    <w:rsid w:val="007B0E58"/>
    <w:rsid w:val="007B129A"/>
    <w:rsid w:val="007B27A0"/>
    <w:rsid w:val="007B423A"/>
    <w:rsid w:val="007B4887"/>
    <w:rsid w:val="007B5077"/>
    <w:rsid w:val="007B5626"/>
    <w:rsid w:val="007B62CC"/>
    <w:rsid w:val="007B6D3E"/>
    <w:rsid w:val="007B718D"/>
    <w:rsid w:val="007B722E"/>
    <w:rsid w:val="007C045E"/>
    <w:rsid w:val="007C2262"/>
    <w:rsid w:val="007C3BB8"/>
    <w:rsid w:val="007C3C55"/>
    <w:rsid w:val="007C46E2"/>
    <w:rsid w:val="007C511B"/>
    <w:rsid w:val="007C6E56"/>
    <w:rsid w:val="007D0002"/>
    <w:rsid w:val="007D0C2E"/>
    <w:rsid w:val="007D15D2"/>
    <w:rsid w:val="007D1CA1"/>
    <w:rsid w:val="007D36C3"/>
    <w:rsid w:val="007D394A"/>
    <w:rsid w:val="007D43DE"/>
    <w:rsid w:val="007D68D4"/>
    <w:rsid w:val="007D7790"/>
    <w:rsid w:val="007E10D2"/>
    <w:rsid w:val="007E12D7"/>
    <w:rsid w:val="007E32B3"/>
    <w:rsid w:val="007E45DF"/>
    <w:rsid w:val="007E46CF"/>
    <w:rsid w:val="007E5EDF"/>
    <w:rsid w:val="007E682D"/>
    <w:rsid w:val="007E6B17"/>
    <w:rsid w:val="007E70CC"/>
    <w:rsid w:val="007E76D2"/>
    <w:rsid w:val="007F1173"/>
    <w:rsid w:val="007F153B"/>
    <w:rsid w:val="007F1D32"/>
    <w:rsid w:val="007F1DAA"/>
    <w:rsid w:val="007F2780"/>
    <w:rsid w:val="007F2A7F"/>
    <w:rsid w:val="007F3BB1"/>
    <w:rsid w:val="007F44F6"/>
    <w:rsid w:val="007F49C2"/>
    <w:rsid w:val="007F5559"/>
    <w:rsid w:val="007F65AC"/>
    <w:rsid w:val="007F732A"/>
    <w:rsid w:val="007F7669"/>
    <w:rsid w:val="007F7704"/>
    <w:rsid w:val="007F7C15"/>
    <w:rsid w:val="00801615"/>
    <w:rsid w:val="00801900"/>
    <w:rsid w:val="00802308"/>
    <w:rsid w:val="0080239E"/>
    <w:rsid w:val="008033C7"/>
    <w:rsid w:val="008042FE"/>
    <w:rsid w:val="008047A5"/>
    <w:rsid w:val="00804AB9"/>
    <w:rsid w:val="00805011"/>
    <w:rsid w:val="00805C54"/>
    <w:rsid w:val="0080756D"/>
    <w:rsid w:val="00810219"/>
    <w:rsid w:val="0081264D"/>
    <w:rsid w:val="00812844"/>
    <w:rsid w:val="0081318F"/>
    <w:rsid w:val="00815760"/>
    <w:rsid w:val="008165FA"/>
    <w:rsid w:val="00816637"/>
    <w:rsid w:val="00817722"/>
    <w:rsid w:val="00821199"/>
    <w:rsid w:val="00821839"/>
    <w:rsid w:val="00821E95"/>
    <w:rsid w:val="008230FA"/>
    <w:rsid w:val="00824298"/>
    <w:rsid w:val="008258CB"/>
    <w:rsid w:val="00825A20"/>
    <w:rsid w:val="00825C99"/>
    <w:rsid w:val="00826150"/>
    <w:rsid w:val="008304BB"/>
    <w:rsid w:val="00830996"/>
    <w:rsid w:val="00830BA2"/>
    <w:rsid w:val="008313F4"/>
    <w:rsid w:val="00831F1F"/>
    <w:rsid w:val="00833D41"/>
    <w:rsid w:val="0083432A"/>
    <w:rsid w:val="0083486B"/>
    <w:rsid w:val="008376C4"/>
    <w:rsid w:val="008414C6"/>
    <w:rsid w:val="008414ED"/>
    <w:rsid w:val="00841987"/>
    <w:rsid w:val="00841B20"/>
    <w:rsid w:val="00841CD2"/>
    <w:rsid w:val="00842190"/>
    <w:rsid w:val="00843EC2"/>
    <w:rsid w:val="00844857"/>
    <w:rsid w:val="00845E5C"/>
    <w:rsid w:val="0084607A"/>
    <w:rsid w:val="00847315"/>
    <w:rsid w:val="00847809"/>
    <w:rsid w:val="00850063"/>
    <w:rsid w:val="00852486"/>
    <w:rsid w:val="0085273F"/>
    <w:rsid w:val="008533E8"/>
    <w:rsid w:val="008537C1"/>
    <w:rsid w:val="00853FC9"/>
    <w:rsid w:val="00857F33"/>
    <w:rsid w:val="00860676"/>
    <w:rsid w:val="00860D3A"/>
    <w:rsid w:val="00862243"/>
    <w:rsid w:val="00862EBC"/>
    <w:rsid w:val="00863E39"/>
    <w:rsid w:val="00864331"/>
    <w:rsid w:val="008651EB"/>
    <w:rsid w:val="008663EC"/>
    <w:rsid w:val="008667B5"/>
    <w:rsid w:val="008670A7"/>
    <w:rsid w:val="0087077F"/>
    <w:rsid w:val="00870CC4"/>
    <w:rsid w:val="00871235"/>
    <w:rsid w:val="00872943"/>
    <w:rsid w:val="00872A98"/>
    <w:rsid w:val="00872C3A"/>
    <w:rsid w:val="00873A8F"/>
    <w:rsid w:val="00874181"/>
    <w:rsid w:val="008741CB"/>
    <w:rsid w:val="00874642"/>
    <w:rsid w:val="008747BD"/>
    <w:rsid w:val="00874E19"/>
    <w:rsid w:val="00877643"/>
    <w:rsid w:val="0087772C"/>
    <w:rsid w:val="00880EE2"/>
    <w:rsid w:val="00880F66"/>
    <w:rsid w:val="0088229C"/>
    <w:rsid w:val="00882DE8"/>
    <w:rsid w:val="00882EAC"/>
    <w:rsid w:val="00883AC0"/>
    <w:rsid w:val="008849C1"/>
    <w:rsid w:val="00886E3A"/>
    <w:rsid w:val="00887364"/>
    <w:rsid w:val="00890646"/>
    <w:rsid w:val="0089130E"/>
    <w:rsid w:val="0089178F"/>
    <w:rsid w:val="008936C0"/>
    <w:rsid w:val="00893BCF"/>
    <w:rsid w:val="00893C92"/>
    <w:rsid w:val="00894B3F"/>
    <w:rsid w:val="00894D1C"/>
    <w:rsid w:val="00895753"/>
    <w:rsid w:val="00895F49"/>
    <w:rsid w:val="00896134"/>
    <w:rsid w:val="00897ABF"/>
    <w:rsid w:val="008A12DB"/>
    <w:rsid w:val="008A19EF"/>
    <w:rsid w:val="008A52E3"/>
    <w:rsid w:val="008A6656"/>
    <w:rsid w:val="008A69F9"/>
    <w:rsid w:val="008A6B40"/>
    <w:rsid w:val="008A7B84"/>
    <w:rsid w:val="008B0C0D"/>
    <w:rsid w:val="008B0F6A"/>
    <w:rsid w:val="008B224C"/>
    <w:rsid w:val="008B225C"/>
    <w:rsid w:val="008B3C5F"/>
    <w:rsid w:val="008B6206"/>
    <w:rsid w:val="008B7C13"/>
    <w:rsid w:val="008C0BCA"/>
    <w:rsid w:val="008C21ED"/>
    <w:rsid w:val="008C2436"/>
    <w:rsid w:val="008C29A4"/>
    <w:rsid w:val="008C2C40"/>
    <w:rsid w:val="008C3546"/>
    <w:rsid w:val="008C3F60"/>
    <w:rsid w:val="008C548B"/>
    <w:rsid w:val="008C577F"/>
    <w:rsid w:val="008C62E6"/>
    <w:rsid w:val="008C7782"/>
    <w:rsid w:val="008D037E"/>
    <w:rsid w:val="008D06DA"/>
    <w:rsid w:val="008D09C7"/>
    <w:rsid w:val="008D1A6B"/>
    <w:rsid w:val="008D1D94"/>
    <w:rsid w:val="008D1FFF"/>
    <w:rsid w:val="008D2061"/>
    <w:rsid w:val="008D2752"/>
    <w:rsid w:val="008D3110"/>
    <w:rsid w:val="008D3897"/>
    <w:rsid w:val="008D4FD1"/>
    <w:rsid w:val="008D5305"/>
    <w:rsid w:val="008D5471"/>
    <w:rsid w:val="008D6F80"/>
    <w:rsid w:val="008D76EC"/>
    <w:rsid w:val="008D7902"/>
    <w:rsid w:val="008E0333"/>
    <w:rsid w:val="008E2518"/>
    <w:rsid w:val="008E2EFF"/>
    <w:rsid w:val="008E4A9D"/>
    <w:rsid w:val="008E5966"/>
    <w:rsid w:val="008E5FA5"/>
    <w:rsid w:val="008E6AD6"/>
    <w:rsid w:val="008E6D9E"/>
    <w:rsid w:val="008F16FD"/>
    <w:rsid w:val="008F1DDE"/>
    <w:rsid w:val="008F1E41"/>
    <w:rsid w:val="008F24DC"/>
    <w:rsid w:val="008F4E57"/>
    <w:rsid w:val="008F6906"/>
    <w:rsid w:val="008F74FD"/>
    <w:rsid w:val="008F7729"/>
    <w:rsid w:val="008F7C1E"/>
    <w:rsid w:val="008F7DB1"/>
    <w:rsid w:val="00900FCC"/>
    <w:rsid w:val="00901239"/>
    <w:rsid w:val="009013A9"/>
    <w:rsid w:val="00901F4B"/>
    <w:rsid w:val="009036DD"/>
    <w:rsid w:val="0090437A"/>
    <w:rsid w:val="0090445B"/>
    <w:rsid w:val="00904944"/>
    <w:rsid w:val="00904AE2"/>
    <w:rsid w:val="00905961"/>
    <w:rsid w:val="00906E83"/>
    <w:rsid w:val="00907E0D"/>
    <w:rsid w:val="009103D4"/>
    <w:rsid w:val="00911126"/>
    <w:rsid w:val="00915299"/>
    <w:rsid w:val="00915D64"/>
    <w:rsid w:val="00916774"/>
    <w:rsid w:val="00917735"/>
    <w:rsid w:val="00917AA4"/>
    <w:rsid w:val="009209C8"/>
    <w:rsid w:val="00920A79"/>
    <w:rsid w:val="0092268A"/>
    <w:rsid w:val="0092333F"/>
    <w:rsid w:val="00923A24"/>
    <w:rsid w:val="00924DE9"/>
    <w:rsid w:val="009250AD"/>
    <w:rsid w:val="00925291"/>
    <w:rsid w:val="00926C1A"/>
    <w:rsid w:val="009301FC"/>
    <w:rsid w:val="009302D2"/>
    <w:rsid w:val="0093056D"/>
    <w:rsid w:val="00932189"/>
    <w:rsid w:val="00932C7E"/>
    <w:rsid w:val="00933496"/>
    <w:rsid w:val="00935799"/>
    <w:rsid w:val="009367BE"/>
    <w:rsid w:val="00936D48"/>
    <w:rsid w:val="00942260"/>
    <w:rsid w:val="00942FA3"/>
    <w:rsid w:val="00944D52"/>
    <w:rsid w:val="00945A7E"/>
    <w:rsid w:val="00945FC0"/>
    <w:rsid w:val="0094693D"/>
    <w:rsid w:val="00947BFE"/>
    <w:rsid w:val="00947C1F"/>
    <w:rsid w:val="00950642"/>
    <w:rsid w:val="0095086E"/>
    <w:rsid w:val="00950E00"/>
    <w:rsid w:val="00952E95"/>
    <w:rsid w:val="009539DB"/>
    <w:rsid w:val="00954683"/>
    <w:rsid w:val="00955F9D"/>
    <w:rsid w:val="00956354"/>
    <w:rsid w:val="009570D8"/>
    <w:rsid w:val="0095728F"/>
    <w:rsid w:val="00960D8C"/>
    <w:rsid w:val="00962823"/>
    <w:rsid w:val="0096299D"/>
    <w:rsid w:val="0096366A"/>
    <w:rsid w:val="00963774"/>
    <w:rsid w:val="00963D04"/>
    <w:rsid w:val="0096420F"/>
    <w:rsid w:val="00965351"/>
    <w:rsid w:val="00965490"/>
    <w:rsid w:val="009667ED"/>
    <w:rsid w:val="00966AF2"/>
    <w:rsid w:val="00967204"/>
    <w:rsid w:val="009675BD"/>
    <w:rsid w:val="00967A0C"/>
    <w:rsid w:val="00967B4B"/>
    <w:rsid w:val="0097023E"/>
    <w:rsid w:val="00970EE4"/>
    <w:rsid w:val="00970FF2"/>
    <w:rsid w:val="00973923"/>
    <w:rsid w:val="00973FE7"/>
    <w:rsid w:val="009746A5"/>
    <w:rsid w:val="00974927"/>
    <w:rsid w:val="009749FD"/>
    <w:rsid w:val="0097675A"/>
    <w:rsid w:val="00977E1F"/>
    <w:rsid w:val="0098054B"/>
    <w:rsid w:val="00980AA2"/>
    <w:rsid w:val="009813F5"/>
    <w:rsid w:val="009842E8"/>
    <w:rsid w:val="00984442"/>
    <w:rsid w:val="009845B6"/>
    <w:rsid w:val="009858F8"/>
    <w:rsid w:val="009867D8"/>
    <w:rsid w:val="00986AB0"/>
    <w:rsid w:val="00986BED"/>
    <w:rsid w:val="009902D2"/>
    <w:rsid w:val="00990E27"/>
    <w:rsid w:val="0099226F"/>
    <w:rsid w:val="00995233"/>
    <w:rsid w:val="00995583"/>
    <w:rsid w:val="00996AE6"/>
    <w:rsid w:val="009974F9"/>
    <w:rsid w:val="009A2E4A"/>
    <w:rsid w:val="009A3110"/>
    <w:rsid w:val="009A3D96"/>
    <w:rsid w:val="009A3FE5"/>
    <w:rsid w:val="009A538E"/>
    <w:rsid w:val="009A7000"/>
    <w:rsid w:val="009A7146"/>
    <w:rsid w:val="009B275A"/>
    <w:rsid w:val="009B2C27"/>
    <w:rsid w:val="009B3E17"/>
    <w:rsid w:val="009B5EEF"/>
    <w:rsid w:val="009C00E2"/>
    <w:rsid w:val="009C1D6F"/>
    <w:rsid w:val="009C2B68"/>
    <w:rsid w:val="009C3B67"/>
    <w:rsid w:val="009C5CBB"/>
    <w:rsid w:val="009C6979"/>
    <w:rsid w:val="009C6FDF"/>
    <w:rsid w:val="009C715D"/>
    <w:rsid w:val="009C79FE"/>
    <w:rsid w:val="009D10A1"/>
    <w:rsid w:val="009D1DA3"/>
    <w:rsid w:val="009D2472"/>
    <w:rsid w:val="009D2F36"/>
    <w:rsid w:val="009D31DF"/>
    <w:rsid w:val="009D3E19"/>
    <w:rsid w:val="009D6688"/>
    <w:rsid w:val="009D7097"/>
    <w:rsid w:val="009D72E4"/>
    <w:rsid w:val="009E16A6"/>
    <w:rsid w:val="009E1CD7"/>
    <w:rsid w:val="009E2D85"/>
    <w:rsid w:val="009E2ED9"/>
    <w:rsid w:val="009E3743"/>
    <w:rsid w:val="009E5908"/>
    <w:rsid w:val="009E637C"/>
    <w:rsid w:val="009E68FE"/>
    <w:rsid w:val="009E6D89"/>
    <w:rsid w:val="009E7256"/>
    <w:rsid w:val="009E75BC"/>
    <w:rsid w:val="009E7D2B"/>
    <w:rsid w:val="009E7EF0"/>
    <w:rsid w:val="009F21CE"/>
    <w:rsid w:val="009F3968"/>
    <w:rsid w:val="009F4BCE"/>
    <w:rsid w:val="009F7F6E"/>
    <w:rsid w:val="00A00095"/>
    <w:rsid w:val="00A02248"/>
    <w:rsid w:val="00A03FDD"/>
    <w:rsid w:val="00A04B3C"/>
    <w:rsid w:val="00A05B97"/>
    <w:rsid w:val="00A07EAA"/>
    <w:rsid w:val="00A10171"/>
    <w:rsid w:val="00A11409"/>
    <w:rsid w:val="00A121A5"/>
    <w:rsid w:val="00A126AD"/>
    <w:rsid w:val="00A12968"/>
    <w:rsid w:val="00A131A0"/>
    <w:rsid w:val="00A13AC9"/>
    <w:rsid w:val="00A13C34"/>
    <w:rsid w:val="00A13E8E"/>
    <w:rsid w:val="00A14CAA"/>
    <w:rsid w:val="00A16268"/>
    <w:rsid w:val="00A200DA"/>
    <w:rsid w:val="00A20556"/>
    <w:rsid w:val="00A20F1E"/>
    <w:rsid w:val="00A21E25"/>
    <w:rsid w:val="00A21EE0"/>
    <w:rsid w:val="00A22D93"/>
    <w:rsid w:val="00A234F6"/>
    <w:rsid w:val="00A235A5"/>
    <w:rsid w:val="00A23D3B"/>
    <w:rsid w:val="00A240CA"/>
    <w:rsid w:val="00A25080"/>
    <w:rsid w:val="00A26BB7"/>
    <w:rsid w:val="00A27987"/>
    <w:rsid w:val="00A279AA"/>
    <w:rsid w:val="00A32DD8"/>
    <w:rsid w:val="00A33A35"/>
    <w:rsid w:val="00A34934"/>
    <w:rsid w:val="00A36312"/>
    <w:rsid w:val="00A36969"/>
    <w:rsid w:val="00A36DD9"/>
    <w:rsid w:val="00A41101"/>
    <w:rsid w:val="00A41582"/>
    <w:rsid w:val="00A41B43"/>
    <w:rsid w:val="00A41E8E"/>
    <w:rsid w:val="00A42734"/>
    <w:rsid w:val="00A43594"/>
    <w:rsid w:val="00A43DDE"/>
    <w:rsid w:val="00A4551A"/>
    <w:rsid w:val="00A45C3A"/>
    <w:rsid w:val="00A46752"/>
    <w:rsid w:val="00A46769"/>
    <w:rsid w:val="00A47430"/>
    <w:rsid w:val="00A47C1A"/>
    <w:rsid w:val="00A516AF"/>
    <w:rsid w:val="00A52444"/>
    <w:rsid w:val="00A52A00"/>
    <w:rsid w:val="00A533C9"/>
    <w:rsid w:val="00A538B5"/>
    <w:rsid w:val="00A54C30"/>
    <w:rsid w:val="00A54F67"/>
    <w:rsid w:val="00A551E6"/>
    <w:rsid w:val="00A56398"/>
    <w:rsid w:val="00A57275"/>
    <w:rsid w:val="00A57D74"/>
    <w:rsid w:val="00A638EB"/>
    <w:rsid w:val="00A648ED"/>
    <w:rsid w:val="00A652DF"/>
    <w:rsid w:val="00A65EDD"/>
    <w:rsid w:val="00A66ABD"/>
    <w:rsid w:val="00A67932"/>
    <w:rsid w:val="00A70179"/>
    <w:rsid w:val="00A73092"/>
    <w:rsid w:val="00A7310F"/>
    <w:rsid w:val="00A741B3"/>
    <w:rsid w:val="00A75562"/>
    <w:rsid w:val="00A769DE"/>
    <w:rsid w:val="00A76A29"/>
    <w:rsid w:val="00A80D75"/>
    <w:rsid w:val="00A81BC2"/>
    <w:rsid w:val="00A81C47"/>
    <w:rsid w:val="00A81EB7"/>
    <w:rsid w:val="00A81F6A"/>
    <w:rsid w:val="00A82BF8"/>
    <w:rsid w:val="00A85917"/>
    <w:rsid w:val="00A86BD1"/>
    <w:rsid w:val="00A87720"/>
    <w:rsid w:val="00A914AB"/>
    <w:rsid w:val="00A92197"/>
    <w:rsid w:val="00A9247D"/>
    <w:rsid w:val="00A92A51"/>
    <w:rsid w:val="00A92AD6"/>
    <w:rsid w:val="00A93863"/>
    <w:rsid w:val="00A93F71"/>
    <w:rsid w:val="00A947E8"/>
    <w:rsid w:val="00A94BD3"/>
    <w:rsid w:val="00A94ED4"/>
    <w:rsid w:val="00A959EF"/>
    <w:rsid w:val="00A967C9"/>
    <w:rsid w:val="00AA02E4"/>
    <w:rsid w:val="00AA0370"/>
    <w:rsid w:val="00AA0490"/>
    <w:rsid w:val="00AA131D"/>
    <w:rsid w:val="00AA1E64"/>
    <w:rsid w:val="00AA216D"/>
    <w:rsid w:val="00AA250D"/>
    <w:rsid w:val="00AA4E57"/>
    <w:rsid w:val="00AA5174"/>
    <w:rsid w:val="00AA68A3"/>
    <w:rsid w:val="00AA6ADC"/>
    <w:rsid w:val="00AA7ABA"/>
    <w:rsid w:val="00AB0B00"/>
    <w:rsid w:val="00AB22DE"/>
    <w:rsid w:val="00AB41B2"/>
    <w:rsid w:val="00AB4A23"/>
    <w:rsid w:val="00AB5889"/>
    <w:rsid w:val="00AB6B1F"/>
    <w:rsid w:val="00AB6F07"/>
    <w:rsid w:val="00AB7D8A"/>
    <w:rsid w:val="00AB7EC0"/>
    <w:rsid w:val="00AC00E6"/>
    <w:rsid w:val="00AC0F79"/>
    <w:rsid w:val="00AC1F72"/>
    <w:rsid w:val="00AC43BA"/>
    <w:rsid w:val="00AC4B42"/>
    <w:rsid w:val="00AC4D64"/>
    <w:rsid w:val="00AC5D07"/>
    <w:rsid w:val="00AC6BF3"/>
    <w:rsid w:val="00AC7170"/>
    <w:rsid w:val="00AC7952"/>
    <w:rsid w:val="00AC79BF"/>
    <w:rsid w:val="00AD1999"/>
    <w:rsid w:val="00AD258A"/>
    <w:rsid w:val="00AD326D"/>
    <w:rsid w:val="00AD40CC"/>
    <w:rsid w:val="00AD4C36"/>
    <w:rsid w:val="00AD566A"/>
    <w:rsid w:val="00AD64B8"/>
    <w:rsid w:val="00AD7D57"/>
    <w:rsid w:val="00AE03C1"/>
    <w:rsid w:val="00AE086A"/>
    <w:rsid w:val="00AE0ABA"/>
    <w:rsid w:val="00AE0B88"/>
    <w:rsid w:val="00AE2134"/>
    <w:rsid w:val="00AE4ADF"/>
    <w:rsid w:val="00AE5497"/>
    <w:rsid w:val="00AE5C6A"/>
    <w:rsid w:val="00AE7191"/>
    <w:rsid w:val="00AF38E9"/>
    <w:rsid w:val="00AF4CBA"/>
    <w:rsid w:val="00AF5085"/>
    <w:rsid w:val="00AF5AE7"/>
    <w:rsid w:val="00B00554"/>
    <w:rsid w:val="00B00BB2"/>
    <w:rsid w:val="00B012AF"/>
    <w:rsid w:val="00B01D60"/>
    <w:rsid w:val="00B01F81"/>
    <w:rsid w:val="00B02604"/>
    <w:rsid w:val="00B02E57"/>
    <w:rsid w:val="00B0353D"/>
    <w:rsid w:val="00B0438E"/>
    <w:rsid w:val="00B0653D"/>
    <w:rsid w:val="00B06D56"/>
    <w:rsid w:val="00B0771F"/>
    <w:rsid w:val="00B07966"/>
    <w:rsid w:val="00B1037F"/>
    <w:rsid w:val="00B10CA0"/>
    <w:rsid w:val="00B10F47"/>
    <w:rsid w:val="00B11010"/>
    <w:rsid w:val="00B11028"/>
    <w:rsid w:val="00B113A9"/>
    <w:rsid w:val="00B11E73"/>
    <w:rsid w:val="00B161C1"/>
    <w:rsid w:val="00B16268"/>
    <w:rsid w:val="00B171D3"/>
    <w:rsid w:val="00B179E5"/>
    <w:rsid w:val="00B2242C"/>
    <w:rsid w:val="00B22B46"/>
    <w:rsid w:val="00B2301B"/>
    <w:rsid w:val="00B23F9D"/>
    <w:rsid w:val="00B2638D"/>
    <w:rsid w:val="00B27364"/>
    <w:rsid w:val="00B30E9D"/>
    <w:rsid w:val="00B31C06"/>
    <w:rsid w:val="00B31C15"/>
    <w:rsid w:val="00B33159"/>
    <w:rsid w:val="00B33A11"/>
    <w:rsid w:val="00B33F08"/>
    <w:rsid w:val="00B35BCB"/>
    <w:rsid w:val="00B36D93"/>
    <w:rsid w:val="00B36E91"/>
    <w:rsid w:val="00B37FDD"/>
    <w:rsid w:val="00B403D2"/>
    <w:rsid w:val="00B411C0"/>
    <w:rsid w:val="00B444D5"/>
    <w:rsid w:val="00B46078"/>
    <w:rsid w:val="00B465F3"/>
    <w:rsid w:val="00B479FE"/>
    <w:rsid w:val="00B47C2F"/>
    <w:rsid w:val="00B525A0"/>
    <w:rsid w:val="00B52F0B"/>
    <w:rsid w:val="00B53146"/>
    <w:rsid w:val="00B53A78"/>
    <w:rsid w:val="00B56063"/>
    <w:rsid w:val="00B56527"/>
    <w:rsid w:val="00B57405"/>
    <w:rsid w:val="00B57DBA"/>
    <w:rsid w:val="00B60758"/>
    <w:rsid w:val="00B6145B"/>
    <w:rsid w:val="00B629C4"/>
    <w:rsid w:val="00B63E8B"/>
    <w:rsid w:val="00B63F6D"/>
    <w:rsid w:val="00B63FD3"/>
    <w:rsid w:val="00B64F83"/>
    <w:rsid w:val="00B661A8"/>
    <w:rsid w:val="00B66269"/>
    <w:rsid w:val="00B66750"/>
    <w:rsid w:val="00B70345"/>
    <w:rsid w:val="00B70D7D"/>
    <w:rsid w:val="00B7198A"/>
    <w:rsid w:val="00B73537"/>
    <w:rsid w:val="00B737A8"/>
    <w:rsid w:val="00B73947"/>
    <w:rsid w:val="00B74060"/>
    <w:rsid w:val="00B740F2"/>
    <w:rsid w:val="00B7427F"/>
    <w:rsid w:val="00B74D0E"/>
    <w:rsid w:val="00B75545"/>
    <w:rsid w:val="00B75A23"/>
    <w:rsid w:val="00B7763C"/>
    <w:rsid w:val="00B77759"/>
    <w:rsid w:val="00B77792"/>
    <w:rsid w:val="00B77BE0"/>
    <w:rsid w:val="00B814E7"/>
    <w:rsid w:val="00B8160E"/>
    <w:rsid w:val="00B823D5"/>
    <w:rsid w:val="00B82950"/>
    <w:rsid w:val="00B82E3F"/>
    <w:rsid w:val="00B842E6"/>
    <w:rsid w:val="00B8485C"/>
    <w:rsid w:val="00B865CB"/>
    <w:rsid w:val="00B90578"/>
    <w:rsid w:val="00B91752"/>
    <w:rsid w:val="00B91ED8"/>
    <w:rsid w:val="00B94169"/>
    <w:rsid w:val="00B94BAA"/>
    <w:rsid w:val="00B958B7"/>
    <w:rsid w:val="00BA0F7F"/>
    <w:rsid w:val="00BA18EF"/>
    <w:rsid w:val="00BA259A"/>
    <w:rsid w:val="00BA2D61"/>
    <w:rsid w:val="00BA3260"/>
    <w:rsid w:val="00BA3846"/>
    <w:rsid w:val="00BA597F"/>
    <w:rsid w:val="00BA6399"/>
    <w:rsid w:val="00BA79BB"/>
    <w:rsid w:val="00BB09D2"/>
    <w:rsid w:val="00BB156E"/>
    <w:rsid w:val="00BB4169"/>
    <w:rsid w:val="00BB63A6"/>
    <w:rsid w:val="00BB679B"/>
    <w:rsid w:val="00BB7EB1"/>
    <w:rsid w:val="00BC08B4"/>
    <w:rsid w:val="00BC2C3E"/>
    <w:rsid w:val="00BC2F42"/>
    <w:rsid w:val="00BC30A5"/>
    <w:rsid w:val="00BC3989"/>
    <w:rsid w:val="00BC40CC"/>
    <w:rsid w:val="00BC50AB"/>
    <w:rsid w:val="00BC75AE"/>
    <w:rsid w:val="00BC7E4F"/>
    <w:rsid w:val="00BD0BD9"/>
    <w:rsid w:val="00BD165D"/>
    <w:rsid w:val="00BD1DCF"/>
    <w:rsid w:val="00BD1E06"/>
    <w:rsid w:val="00BD23FB"/>
    <w:rsid w:val="00BD2698"/>
    <w:rsid w:val="00BD2B20"/>
    <w:rsid w:val="00BD3314"/>
    <w:rsid w:val="00BD5D07"/>
    <w:rsid w:val="00BD6546"/>
    <w:rsid w:val="00BD6E92"/>
    <w:rsid w:val="00BD7073"/>
    <w:rsid w:val="00BD725D"/>
    <w:rsid w:val="00BD7703"/>
    <w:rsid w:val="00BD7E88"/>
    <w:rsid w:val="00BE0CAE"/>
    <w:rsid w:val="00BE0CFC"/>
    <w:rsid w:val="00BE3348"/>
    <w:rsid w:val="00BE768F"/>
    <w:rsid w:val="00BE7BE9"/>
    <w:rsid w:val="00BF0960"/>
    <w:rsid w:val="00BF1D14"/>
    <w:rsid w:val="00BF21F9"/>
    <w:rsid w:val="00BF2DAB"/>
    <w:rsid w:val="00BF32BD"/>
    <w:rsid w:val="00BF4FB5"/>
    <w:rsid w:val="00BF56FA"/>
    <w:rsid w:val="00BF784D"/>
    <w:rsid w:val="00BF7E90"/>
    <w:rsid w:val="00C017FE"/>
    <w:rsid w:val="00C01B37"/>
    <w:rsid w:val="00C01F87"/>
    <w:rsid w:val="00C03143"/>
    <w:rsid w:val="00C052EC"/>
    <w:rsid w:val="00C07BDA"/>
    <w:rsid w:val="00C07E93"/>
    <w:rsid w:val="00C1021B"/>
    <w:rsid w:val="00C1282E"/>
    <w:rsid w:val="00C13069"/>
    <w:rsid w:val="00C1417A"/>
    <w:rsid w:val="00C14FA8"/>
    <w:rsid w:val="00C152B7"/>
    <w:rsid w:val="00C15C0F"/>
    <w:rsid w:val="00C16D43"/>
    <w:rsid w:val="00C1713C"/>
    <w:rsid w:val="00C203E9"/>
    <w:rsid w:val="00C207A0"/>
    <w:rsid w:val="00C20820"/>
    <w:rsid w:val="00C21B27"/>
    <w:rsid w:val="00C21EA3"/>
    <w:rsid w:val="00C23990"/>
    <w:rsid w:val="00C23F8D"/>
    <w:rsid w:val="00C24007"/>
    <w:rsid w:val="00C241C8"/>
    <w:rsid w:val="00C24210"/>
    <w:rsid w:val="00C262FA"/>
    <w:rsid w:val="00C3074D"/>
    <w:rsid w:val="00C30818"/>
    <w:rsid w:val="00C32B95"/>
    <w:rsid w:val="00C3349F"/>
    <w:rsid w:val="00C33967"/>
    <w:rsid w:val="00C33EBE"/>
    <w:rsid w:val="00C34E12"/>
    <w:rsid w:val="00C350EA"/>
    <w:rsid w:val="00C358F1"/>
    <w:rsid w:val="00C401FF"/>
    <w:rsid w:val="00C40935"/>
    <w:rsid w:val="00C41A6E"/>
    <w:rsid w:val="00C42A53"/>
    <w:rsid w:val="00C43258"/>
    <w:rsid w:val="00C435E1"/>
    <w:rsid w:val="00C43C40"/>
    <w:rsid w:val="00C44357"/>
    <w:rsid w:val="00C44A25"/>
    <w:rsid w:val="00C4530E"/>
    <w:rsid w:val="00C453D2"/>
    <w:rsid w:val="00C45758"/>
    <w:rsid w:val="00C45B37"/>
    <w:rsid w:val="00C4715F"/>
    <w:rsid w:val="00C50CF5"/>
    <w:rsid w:val="00C5143D"/>
    <w:rsid w:val="00C53BBC"/>
    <w:rsid w:val="00C543B9"/>
    <w:rsid w:val="00C54BD9"/>
    <w:rsid w:val="00C5521B"/>
    <w:rsid w:val="00C559DE"/>
    <w:rsid w:val="00C5690F"/>
    <w:rsid w:val="00C6056A"/>
    <w:rsid w:val="00C6158D"/>
    <w:rsid w:val="00C624E3"/>
    <w:rsid w:val="00C63891"/>
    <w:rsid w:val="00C638AF"/>
    <w:rsid w:val="00C6432C"/>
    <w:rsid w:val="00C6690A"/>
    <w:rsid w:val="00C70FD3"/>
    <w:rsid w:val="00C72DB2"/>
    <w:rsid w:val="00C730BE"/>
    <w:rsid w:val="00C74C25"/>
    <w:rsid w:val="00C7633E"/>
    <w:rsid w:val="00C763F1"/>
    <w:rsid w:val="00C7726E"/>
    <w:rsid w:val="00C77F46"/>
    <w:rsid w:val="00C77F48"/>
    <w:rsid w:val="00C80AEF"/>
    <w:rsid w:val="00C8207F"/>
    <w:rsid w:val="00C82346"/>
    <w:rsid w:val="00C825C9"/>
    <w:rsid w:val="00C82F7B"/>
    <w:rsid w:val="00C830EA"/>
    <w:rsid w:val="00C84435"/>
    <w:rsid w:val="00C84D48"/>
    <w:rsid w:val="00C85491"/>
    <w:rsid w:val="00C85637"/>
    <w:rsid w:val="00C8632E"/>
    <w:rsid w:val="00C90233"/>
    <w:rsid w:val="00C9058A"/>
    <w:rsid w:val="00C91506"/>
    <w:rsid w:val="00C91ED2"/>
    <w:rsid w:val="00C92778"/>
    <w:rsid w:val="00C93124"/>
    <w:rsid w:val="00C94E19"/>
    <w:rsid w:val="00CA10BD"/>
    <w:rsid w:val="00CA1C9A"/>
    <w:rsid w:val="00CA5FF5"/>
    <w:rsid w:val="00CA71D0"/>
    <w:rsid w:val="00CA7EC6"/>
    <w:rsid w:val="00CB2032"/>
    <w:rsid w:val="00CB22E3"/>
    <w:rsid w:val="00CB273D"/>
    <w:rsid w:val="00CB2CC3"/>
    <w:rsid w:val="00CB3254"/>
    <w:rsid w:val="00CB4B73"/>
    <w:rsid w:val="00CB60E8"/>
    <w:rsid w:val="00CB6D49"/>
    <w:rsid w:val="00CB7223"/>
    <w:rsid w:val="00CB7E8B"/>
    <w:rsid w:val="00CC1EE7"/>
    <w:rsid w:val="00CC201E"/>
    <w:rsid w:val="00CC2187"/>
    <w:rsid w:val="00CC2942"/>
    <w:rsid w:val="00CC3B3D"/>
    <w:rsid w:val="00CC415D"/>
    <w:rsid w:val="00CC41A9"/>
    <w:rsid w:val="00CC4411"/>
    <w:rsid w:val="00CC4E6D"/>
    <w:rsid w:val="00CC55F4"/>
    <w:rsid w:val="00CC617B"/>
    <w:rsid w:val="00CC623E"/>
    <w:rsid w:val="00CC6326"/>
    <w:rsid w:val="00CC6A0C"/>
    <w:rsid w:val="00CD272D"/>
    <w:rsid w:val="00CD47DC"/>
    <w:rsid w:val="00CD4ECC"/>
    <w:rsid w:val="00CD5ACB"/>
    <w:rsid w:val="00CD5BC8"/>
    <w:rsid w:val="00CD6EDC"/>
    <w:rsid w:val="00CD6FC6"/>
    <w:rsid w:val="00CD7E5F"/>
    <w:rsid w:val="00CE0B67"/>
    <w:rsid w:val="00CE0F2B"/>
    <w:rsid w:val="00CE10CE"/>
    <w:rsid w:val="00CE15AF"/>
    <w:rsid w:val="00CE2A87"/>
    <w:rsid w:val="00CE3CFC"/>
    <w:rsid w:val="00CE3F7B"/>
    <w:rsid w:val="00CE7F13"/>
    <w:rsid w:val="00CF0FB7"/>
    <w:rsid w:val="00CF1CB9"/>
    <w:rsid w:val="00CF3169"/>
    <w:rsid w:val="00CF4129"/>
    <w:rsid w:val="00CF7B2E"/>
    <w:rsid w:val="00CF7C92"/>
    <w:rsid w:val="00CF7FD4"/>
    <w:rsid w:val="00D00788"/>
    <w:rsid w:val="00D015CE"/>
    <w:rsid w:val="00D01E83"/>
    <w:rsid w:val="00D02A6D"/>
    <w:rsid w:val="00D03233"/>
    <w:rsid w:val="00D04150"/>
    <w:rsid w:val="00D05E99"/>
    <w:rsid w:val="00D07133"/>
    <w:rsid w:val="00D07E0C"/>
    <w:rsid w:val="00D10BCC"/>
    <w:rsid w:val="00D10F4B"/>
    <w:rsid w:val="00D11996"/>
    <w:rsid w:val="00D12914"/>
    <w:rsid w:val="00D129F0"/>
    <w:rsid w:val="00D12B1F"/>
    <w:rsid w:val="00D147BF"/>
    <w:rsid w:val="00D16673"/>
    <w:rsid w:val="00D17876"/>
    <w:rsid w:val="00D20121"/>
    <w:rsid w:val="00D2072E"/>
    <w:rsid w:val="00D22EE3"/>
    <w:rsid w:val="00D2369F"/>
    <w:rsid w:val="00D241E7"/>
    <w:rsid w:val="00D24345"/>
    <w:rsid w:val="00D25BE9"/>
    <w:rsid w:val="00D267C7"/>
    <w:rsid w:val="00D269AA"/>
    <w:rsid w:val="00D302C7"/>
    <w:rsid w:val="00D30C5E"/>
    <w:rsid w:val="00D329B3"/>
    <w:rsid w:val="00D32BCF"/>
    <w:rsid w:val="00D3318D"/>
    <w:rsid w:val="00D33573"/>
    <w:rsid w:val="00D33E2A"/>
    <w:rsid w:val="00D34279"/>
    <w:rsid w:val="00D348B6"/>
    <w:rsid w:val="00D34A0C"/>
    <w:rsid w:val="00D34A2A"/>
    <w:rsid w:val="00D35A2D"/>
    <w:rsid w:val="00D365EF"/>
    <w:rsid w:val="00D37864"/>
    <w:rsid w:val="00D3789D"/>
    <w:rsid w:val="00D401BD"/>
    <w:rsid w:val="00D41460"/>
    <w:rsid w:val="00D423EA"/>
    <w:rsid w:val="00D442A4"/>
    <w:rsid w:val="00D44409"/>
    <w:rsid w:val="00D4453B"/>
    <w:rsid w:val="00D44BC2"/>
    <w:rsid w:val="00D45823"/>
    <w:rsid w:val="00D46C56"/>
    <w:rsid w:val="00D470F3"/>
    <w:rsid w:val="00D47DE4"/>
    <w:rsid w:val="00D51188"/>
    <w:rsid w:val="00D518BB"/>
    <w:rsid w:val="00D56027"/>
    <w:rsid w:val="00D61B09"/>
    <w:rsid w:val="00D651E6"/>
    <w:rsid w:val="00D65C07"/>
    <w:rsid w:val="00D660B9"/>
    <w:rsid w:val="00D67093"/>
    <w:rsid w:val="00D67A5C"/>
    <w:rsid w:val="00D736A9"/>
    <w:rsid w:val="00D73C27"/>
    <w:rsid w:val="00D7423A"/>
    <w:rsid w:val="00D74E3B"/>
    <w:rsid w:val="00D74E6B"/>
    <w:rsid w:val="00D74EE4"/>
    <w:rsid w:val="00D8118B"/>
    <w:rsid w:val="00D81337"/>
    <w:rsid w:val="00D8159A"/>
    <w:rsid w:val="00D81DC1"/>
    <w:rsid w:val="00D82111"/>
    <w:rsid w:val="00D836B9"/>
    <w:rsid w:val="00D861FD"/>
    <w:rsid w:val="00D865DF"/>
    <w:rsid w:val="00D86DDB"/>
    <w:rsid w:val="00D87742"/>
    <w:rsid w:val="00D90018"/>
    <w:rsid w:val="00D9152A"/>
    <w:rsid w:val="00D92C51"/>
    <w:rsid w:val="00D931D2"/>
    <w:rsid w:val="00D945C0"/>
    <w:rsid w:val="00D94C9F"/>
    <w:rsid w:val="00D9516B"/>
    <w:rsid w:val="00D954C9"/>
    <w:rsid w:val="00D95A80"/>
    <w:rsid w:val="00D9784B"/>
    <w:rsid w:val="00D97E38"/>
    <w:rsid w:val="00DA0A1D"/>
    <w:rsid w:val="00DA0DF5"/>
    <w:rsid w:val="00DA1CA5"/>
    <w:rsid w:val="00DA316C"/>
    <w:rsid w:val="00DA3265"/>
    <w:rsid w:val="00DA3DA3"/>
    <w:rsid w:val="00DA584B"/>
    <w:rsid w:val="00DA629A"/>
    <w:rsid w:val="00DA68C5"/>
    <w:rsid w:val="00DA6E04"/>
    <w:rsid w:val="00DA715D"/>
    <w:rsid w:val="00DB0069"/>
    <w:rsid w:val="00DB2297"/>
    <w:rsid w:val="00DB2761"/>
    <w:rsid w:val="00DB5031"/>
    <w:rsid w:val="00DB5A81"/>
    <w:rsid w:val="00DB5CA2"/>
    <w:rsid w:val="00DC0089"/>
    <w:rsid w:val="00DC025E"/>
    <w:rsid w:val="00DC02B3"/>
    <w:rsid w:val="00DC0EDC"/>
    <w:rsid w:val="00DC1295"/>
    <w:rsid w:val="00DC14CC"/>
    <w:rsid w:val="00DC1664"/>
    <w:rsid w:val="00DC17B2"/>
    <w:rsid w:val="00DC267D"/>
    <w:rsid w:val="00DC2DC9"/>
    <w:rsid w:val="00DC60DA"/>
    <w:rsid w:val="00DC60DE"/>
    <w:rsid w:val="00DC6979"/>
    <w:rsid w:val="00DC6EBD"/>
    <w:rsid w:val="00DD057C"/>
    <w:rsid w:val="00DD061E"/>
    <w:rsid w:val="00DD0C14"/>
    <w:rsid w:val="00DD1553"/>
    <w:rsid w:val="00DD1AE4"/>
    <w:rsid w:val="00DD259B"/>
    <w:rsid w:val="00DD4932"/>
    <w:rsid w:val="00DD523D"/>
    <w:rsid w:val="00DD7C17"/>
    <w:rsid w:val="00DE0128"/>
    <w:rsid w:val="00DE01E2"/>
    <w:rsid w:val="00DE22AA"/>
    <w:rsid w:val="00DE400E"/>
    <w:rsid w:val="00DE42F7"/>
    <w:rsid w:val="00DE476D"/>
    <w:rsid w:val="00DE4A6F"/>
    <w:rsid w:val="00DE6994"/>
    <w:rsid w:val="00DE71A0"/>
    <w:rsid w:val="00DE7A9C"/>
    <w:rsid w:val="00DF0E7B"/>
    <w:rsid w:val="00DF0F46"/>
    <w:rsid w:val="00DF0FE9"/>
    <w:rsid w:val="00DF116B"/>
    <w:rsid w:val="00DF182B"/>
    <w:rsid w:val="00DF2018"/>
    <w:rsid w:val="00DF3715"/>
    <w:rsid w:val="00DF39DC"/>
    <w:rsid w:val="00DF4CBD"/>
    <w:rsid w:val="00DF5518"/>
    <w:rsid w:val="00DF5A97"/>
    <w:rsid w:val="00DF69AC"/>
    <w:rsid w:val="00E00AB2"/>
    <w:rsid w:val="00E00DFA"/>
    <w:rsid w:val="00E02363"/>
    <w:rsid w:val="00E03252"/>
    <w:rsid w:val="00E0573E"/>
    <w:rsid w:val="00E0630A"/>
    <w:rsid w:val="00E06D54"/>
    <w:rsid w:val="00E07BD1"/>
    <w:rsid w:val="00E07E10"/>
    <w:rsid w:val="00E10693"/>
    <w:rsid w:val="00E10B34"/>
    <w:rsid w:val="00E11823"/>
    <w:rsid w:val="00E12597"/>
    <w:rsid w:val="00E125B3"/>
    <w:rsid w:val="00E12AE6"/>
    <w:rsid w:val="00E1353E"/>
    <w:rsid w:val="00E14346"/>
    <w:rsid w:val="00E14EA9"/>
    <w:rsid w:val="00E15722"/>
    <w:rsid w:val="00E169E2"/>
    <w:rsid w:val="00E17BBE"/>
    <w:rsid w:val="00E21CF7"/>
    <w:rsid w:val="00E2467A"/>
    <w:rsid w:val="00E248E3"/>
    <w:rsid w:val="00E249BE"/>
    <w:rsid w:val="00E25384"/>
    <w:rsid w:val="00E25C0E"/>
    <w:rsid w:val="00E2675C"/>
    <w:rsid w:val="00E2783F"/>
    <w:rsid w:val="00E308FE"/>
    <w:rsid w:val="00E31DB0"/>
    <w:rsid w:val="00E3268D"/>
    <w:rsid w:val="00E331DF"/>
    <w:rsid w:val="00E33F2D"/>
    <w:rsid w:val="00E34212"/>
    <w:rsid w:val="00E3579A"/>
    <w:rsid w:val="00E35EFD"/>
    <w:rsid w:val="00E368F2"/>
    <w:rsid w:val="00E40137"/>
    <w:rsid w:val="00E4065F"/>
    <w:rsid w:val="00E445AC"/>
    <w:rsid w:val="00E45450"/>
    <w:rsid w:val="00E456CD"/>
    <w:rsid w:val="00E45E58"/>
    <w:rsid w:val="00E4685E"/>
    <w:rsid w:val="00E46982"/>
    <w:rsid w:val="00E47D73"/>
    <w:rsid w:val="00E5001D"/>
    <w:rsid w:val="00E50B56"/>
    <w:rsid w:val="00E526A6"/>
    <w:rsid w:val="00E52E99"/>
    <w:rsid w:val="00E547D0"/>
    <w:rsid w:val="00E54F08"/>
    <w:rsid w:val="00E55108"/>
    <w:rsid w:val="00E553AE"/>
    <w:rsid w:val="00E5540F"/>
    <w:rsid w:val="00E61E74"/>
    <w:rsid w:val="00E6395A"/>
    <w:rsid w:val="00E63E78"/>
    <w:rsid w:val="00E6405F"/>
    <w:rsid w:val="00E64694"/>
    <w:rsid w:val="00E66A58"/>
    <w:rsid w:val="00E67E64"/>
    <w:rsid w:val="00E702F2"/>
    <w:rsid w:val="00E707A0"/>
    <w:rsid w:val="00E70C5B"/>
    <w:rsid w:val="00E71541"/>
    <w:rsid w:val="00E71946"/>
    <w:rsid w:val="00E722D2"/>
    <w:rsid w:val="00E72D18"/>
    <w:rsid w:val="00E72FB1"/>
    <w:rsid w:val="00E7315F"/>
    <w:rsid w:val="00E73230"/>
    <w:rsid w:val="00E75E17"/>
    <w:rsid w:val="00E7612C"/>
    <w:rsid w:val="00E76984"/>
    <w:rsid w:val="00E76D22"/>
    <w:rsid w:val="00E77442"/>
    <w:rsid w:val="00E80BE0"/>
    <w:rsid w:val="00E815FF"/>
    <w:rsid w:val="00E824AB"/>
    <w:rsid w:val="00E8277E"/>
    <w:rsid w:val="00E82796"/>
    <w:rsid w:val="00E84678"/>
    <w:rsid w:val="00E84FD3"/>
    <w:rsid w:val="00E85172"/>
    <w:rsid w:val="00E85280"/>
    <w:rsid w:val="00E86236"/>
    <w:rsid w:val="00E863B1"/>
    <w:rsid w:val="00E87FE8"/>
    <w:rsid w:val="00E87FED"/>
    <w:rsid w:val="00E91568"/>
    <w:rsid w:val="00E926BC"/>
    <w:rsid w:val="00E93D51"/>
    <w:rsid w:val="00E957F9"/>
    <w:rsid w:val="00E96E5D"/>
    <w:rsid w:val="00EA0132"/>
    <w:rsid w:val="00EA0EB5"/>
    <w:rsid w:val="00EA264E"/>
    <w:rsid w:val="00EA3DC2"/>
    <w:rsid w:val="00EA5342"/>
    <w:rsid w:val="00EA5C18"/>
    <w:rsid w:val="00EA6BB0"/>
    <w:rsid w:val="00EA7E7C"/>
    <w:rsid w:val="00EB0703"/>
    <w:rsid w:val="00EB07A2"/>
    <w:rsid w:val="00EB0F6E"/>
    <w:rsid w:val="00EB1A5D"/>
    <w:rsid w:val="00EB215F"/>
    <w:rsid w:val="00EB3133"/>
    <w:rsid w:val="00EB3342"/>
    <w:rsid w:val="00EB40B7"/>
    <w:rsid w:val="00EB4133"/>
    <w:rsid w:val="00EB42DD"/>
    <w:rsid w:val="00EB4573"/>
    <w:rsid w:val="00EB4EFA"/>
    <w:rsid w:val="00EB62ED"/>
    <w:rsid w:val="00EC08EE"/>
    <w:rsid w:val="00EC126C"/>
    <w:rsid w:val="00EC3D11"/>
    <w:rsid w:val="00EC3D28"/>
    <w:rsid w:val="00EC4234"/>
    <w:rsid w:val="00EC52A8"/>
    <w:rsid w:val="00EC6042"/>
    <w:rsid w:val="00EC6625"/>
    <w:rsid w:val="00EC6F40"/>
    <w:rsid w:val="00EC720F"/>
    <w:rsid w:val="00EC7559"/>
    <w:rsid w:val="00EC75AD"/>
    <w:rsid w:val="00ED004C"/>
    <w:rsid w:val="00ED1A82"/>
    <w:rsid w:val="00ED2783"/>
    <w:rsid w:val="00ED3659"/>
    <w:rsid w:val="00ED4FA5"/>
    <w:rsid w:val="00ED66F3"/>
    <w:rsid w:val="00ED75CE"/>
    <w:rsid w:val="00ED75DD"/>
    <w:rsid w:val="00ED794B"/>
    <w:rsid w:val="00EE14FE"/>
    <w:rsid w:val="00EE2D10"/>
    <w:rsid w:val="00EE304A"/>
    <w:rsid w:val="00EE3F35"/>
    <w:rsid w:val="00EE4EF3"/>
    <w:rsid w:val="00EE5D10"/>
    <w:rsid w:val="00EE5FB7"/>
    <w:rsid w:val="00EF06F6"/>
    <w:rsid w:val="00EF17B4"/>
    <w:rsid w:val="00EF1BDD"/>
    <w:rsid w:val="00EF1C1A"/>
    <w:rsid w:val="00EF2F1E"/>
    <w:rsid w:val="00EF32BC"/>
    <w:rsid w:val="00EF40E2"/>
    <w:rsid w:val="00EF432F"/>
    <w:rsid w:val="00EF43FA"/>
    <w:rsid w:val="00EF474E"/>
    <w:rsid w:val="00EF5BC2"/>
    <w:rsid w:val="00EF635E"/>
    <w:rsid w:val="00EF6745"/>
    <w:rsid w:val="00EF6797"/>
    <w:rsid w:val="00EF6D6C"/>
    <w:rsid w:val="00EF6FBC"/>
    <w:rsid w:val="00EF7028"/>
    <w:rsid w:val="00EF729E"/>
    <w:rsid w:val="00EF7E5D"/>
    <w:rsid w:val="00F000EE"/>
    <w:rsid w:val="00F00A19"/>
    <w:rsid w:val="00F00FE6"/>
    <w:rsid w:val="00F019A9"/>
    <w:rsid w:val="00F0265F"/>
    <w:rsid w:val="00F03001"/>
    <w:rsid w:val="00F03381"/>
    <w:rsid w:val="00F034F2"/>
    <w:rsid w:val="00F043A3"/>
    <w:rsid w:val="00F0619A"/>
    <w:rsid w:val="00F07221"/>
    <w:rsid w:val="00F10A81"/>
    <w:rsid w:val="00F10E26"/>
    <w:rsid w:val="00F10FC9"/>
    <w:rsid w:val="00F11667"/>
    <w:rsid w:val="00F11DF7"/>
    <w:rsid w:val="00F1245E"/>
    <w:rsid w:val="00F13527"/>
    <w:rsid w:val="00F1402D"/>
    <w:rsid w:val="00F14E2E"/>
    <w:rsid w:val="00F15B99"/>
    <w:rsid w:val="00F15C41"/>
    <w:rsid w:val="00F167BC"/>
    <w:rsid w:val="00F21D4E"/>
    <w:rsid w:val="00F23490"/>
    <w:rsid w:val="00F26120"/>
    <w:rsid w:val="00F2774C"/>
    <w:rsid w:val="00F307B0"/>
    <w:rsid w:val="00F31857"/>
    <w:rsid w:val="00F321D5"/>
    <w:rsid w:val="00F324DC"/>
    <w:rsid w:val="00F33064"/>
    <w:rsid w:val="00F35007"/>
    <w:rsid w:val="00F36F07"/>
    <w:rsid w:val="00F374C1"/>
    <w:rsid w:val="00F403D3"/>
    <w:rsid w:val="00F406F4"/>
    <w:rsid w:val="00F408BA"/>
    <w:rsid w:val="00F40B59"/>
    <w:rsid w:val="00F4153E"/>
    <w:rsid w:val="00F41627"/>
    <w:rsid w:val="00F41811"/>
    <w:rsid w:val="00F4297B"/>
    <w:rsid w:val="00F4325E"/>
    <w:rsid w:val="00F44354"/>
    <w:rsid w:val="00F447D8"/>
    <w:rsid w:val="00F44D38"/>
    <w:rsid w:val="00F44EB7"/>
    <w:rsid w:val="00F457CC"/>
    <w:rsid w:val="00F45D29"/>
    <w:rsid w:val="00F46344"/>
    <w:rsid w:val="00F46D97"/>
    <w:rsid w:val="00F47852"/>
    <w:rsid w:val="00F4799B"/>
    <w:rsid w:val="00F5297A"/>
    <w:rsid w:val="00F53FBE"/>
    <w:rsid w:val="00F5587E"/>
    <w:rsid w:val="00F55DB9"/>
    <w:rsid w:val="00F56260"/>
    <w:rsid w:val="00F56BD8"/>
    <w:rsid w:val="00F56F58"/>
    <w:rsid w:val="00F57E1F"/>
    <w:rsid w:val="00F60E65"/>
    <w:rsid w:val="00F610D8"/>
    <w:rsid w:val="00F6170E"/>
    <w:rsid w:val="00F6250F"/>
    <w:rsid w:val="00F628F4"/>
    <w:rsid w:val="00F64679"/>
    <w:rsid w:val="00F64D2F"/>
    <w:rsid w:val="00F65AD0"/>
    <w:rsid w:val="00F65F98"/>
    <w:rsid w:val="00F661FB"/>
    <w:rsid w:val="00F66273"/>
    <w:rsid w:val="00F70E0D"/>
    <w:rsid w:val="00F711E5"/>
    <w:rsid w:val="00F71BB3"/>
    <w:rsid w:val="00F74018"/>
    <w:rsid w:val="00F74242"/>
    <w:rsid w:val="00F74E28"/>
    <w:rsid w:val="00F75AFE"/>
    <w:rsid w:val="00F7618E"/>
    <w:rsid w:val="00F76795"/>
    <w:rsid w:val="00F776C7"/>
    <w:rsid w:val="00F7770F"/>
    <w:rsid w:val="00F802E5"/>
    <w:rsid w:val="00F80940"/>
    <w:rsid w:val="00F82776"/>
    <w:rsid w:val="00F841B9"/>
    <w:rsid w:val="00F8445F"/>
    <w:rsid w:val="00F85632"/>
    <w:rsid w:val="00F92A05"/>
    <w:rsid w:val="00F95246"/>
    <w:rsid w:val="00FA1BE5"/>
    <w:rsid w:val="00FA1C94"/>
    <w:rsid w:val="00FA1C9B"/>
    <w:rsid w:val="00FA1E0D"/>
    <w:rsid w:val="00FA2057"/>
    <w:rsid w:val="00FA4032"/>
    <w:rsid w:val="00FA54CF"/>
    <w:rsid w:val="00FA59F9"/>
    <w:rsid w:val="00FA5AA0"/>
    <w:rsid w:val="00FA5F37"/>
    <w:rsid w:val="00FA6A6E"/>
    <w:rsid w:val="00FB02A0"/>
    <w:rsid w:val="00FB0C5D"/>
    <w:rsid w:val="00FB0DAD"/>
    <w:rsid w:val="00FB11D4"/>
    <w:rsid w:val="00FB1256"/>
    <w:rsid w:val="00FB1B31"/>
    <w:rsid w:val="00FB1E1E"/>
    <w:rsid w:val="00FB218E"/>
    <w:rsid w:val="00FB2CF7"/>
    <w:rsid w:val="00FB2F39"/>
    <w:rsid w:val="00FB53CF"/>
    <w:rsid w:val="00FB57CD"/>
    <w:rsid w:val="00FB5A0D"/>
    <w:rsid w:val="00FB5C9C"/>
    <w:rsid w:val="00FB6FC1"/>
    <w:rsid w:val="00FB77CE"/>
    <w:rsid w:val="00FC063B"/>
    <w:rsid w:val="00FC0BB5"/>
    <w:rsid w:val="00FC1099"/>
    <w:rsid w:val="00FC10AB"/>
    <w:rsid w:val="00FC1C44"/>
    <w:rsid w:val="00FC2E7E"/>
    <w:rsid w:val="00FC30D0"/>
    <w:rsid w:val="00FC4A58"/>
    <w:rsid w:val="00FC4BB8"/>
    <w:rsid w:val="00FC5699"/>
    <w:rsid w:val="00FC56DD"/>
    <w:rsid w:val="00FC5CA2"/>
    <w:rsid w:val="00FC6E30"/>
    <w:rsid w:val="00FC77C7"/>
    <w:rsid w:val="00FD01B2"/>
    <w:rsid w:val="00FD09F5"/>
    <w:rsid w:val="00FD0B2E"/>
    <w:rsid w:val="00FD1B5A"/>
    <w:rsid w:val="00FD25FB"/>
    <w:rsid w:val="00FD2F9E"/>
    <w:rsid w:val="00FD3631"/>
    <w:rsid w:val="00FD3BED"/>
    <w:rsid w:val="00FD4038"/>
    <w:rsid w:val="00FD482A"/>
    <w:rsid w:val="00FD57E7"/>
    <w:rsid w:val="00FE139C"/>
    <w:rsid w:val="00FE218E"/>
    <w:rsid w:val="00FE2306"/>
    <w:rsid w:val="00FE25A4"/>
    <w:rsid w:val="00FE28EB"/>
    <w:rsid w:val="00FE326E"/>
    <w:rsid w:val="00FE3517"/>
    <w:rsid w:val="00FE506A"/>
    <w:rsid w:val="00FE5F5A"/>
    <w:rsid w:val="00FE6D45"/>
    <w:rsid w:val="00FE730C"/>
    <w:rsid w:val="00FF15EA"/>
    <w:rsid w:val="00FF1EDD"/>
    <w:rsid w:val="00FF4AAC"/>
    <w:rsid w:val="00FF51F2"/>
    <w:rsid w:val="00FF6908"/>
    <w:rsid w:val="00FF703A"/>
    <w:rsid w:val="00FF7CB5"/>
    <w:rsid w:val="00FF7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21162E"/>
  <w15:docId w15:val="{8F2905F2-BD8F-4AFA-884C-DEF5C761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0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7378"/>
    <w:pPr>
      <w:tabs>
        <w:tab w:val="center" w:pos="4677"/>
        <w:tab w:val="right" w:pos="9355"/>
      </w:tabs>
    </w:pPr>
  </w:style>
  <w:style w:type="paragraph" w:styleId="a5">
    <w:name w:val="Balloon Text"/>
    <w:basedOn w:val="a"/>
    <w:link w:val="a6"/>
    <w:uiPriority w:val="99"/>
    <w:rsid w:val="00C84435"/>
    <w:rPr>
      <w:rFonts w:ascii="Tahoma" w:hAnsi="Tahoma"/>
      <w:sz w:val="16"/>
      <w:szCs w:val="16"/>
    </w:rPr>
  </w:style>
  <w:style w:type="character" w:customStyle="1" w:styleId="a6">
    <w:name w:val="Текст выноски Знак"/>
    <w:link w:val="a5"/>
    <w:uiPriority w:val="99"/>
    <w:rsid w:val="00C84435"/>
    <w:rPr>
      <w:rFonts w:ascii="Tahoma" w:hAnsi="Tahoma" w:cs="Tahoma"/>
      <w:sz w:val="16"/>
      <w:szCs w:val="16"/>
    </w:rPr>
  </w:style>
  <w:style w:type="paragraph" w:customStyle="1" w:styleId="ConsPlusCell">
    <w:name w:val="ConsPlusCell"/>
    <w:rsid w:val="00D46C56"/>
    <w:pPr>
      <w:autoSpaceDE w:val="0"/>
      <w:autoSpaceDN w:val="0"/>
      <w:adjustRightInd w:val="0"/>
    </w:pPr>
    <w:rPr>
      <w:sz w:val="24"/>
      <w:szCs w:val="24"/>
    </w:rPr>
  </w:style>
  <w:style w:type="table" w:styleId="a7">
    <w:name w:val="Table Grid"/>
    <w:basedOn w:val="a1"/>
    <w:uiPriority w:val="59"/>
    <w:rsid w:val="00D4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638D"/>
    <w:pPr>
      <w:autoSpaceDE w:val="0"/>
      <w:autoSpaceDN w:val="0"/>
      <w:adjustRightInd w:val="0"/>
    </w:pPr>
    <w:rPr>
      <w:rFonts w:ascii="Courier New" w:hAnsi="Courier New" w:cs="Courier New"/>
    </w:rPr>
  </w:style>
  <w:style w:type="character" w:customStyle="1" w:styleId="a4">
    <w:name w:val="Нижний колонтитул Знак"/>
    <w:link w:val="a3"/>
    <w:uiPriority w:val="99"/>
    <w:rsid w:val="00C6056A"/>
    <w:rPr>
      <w:sz w:val="24"/>
      <w:szCs w:val="24"/>
    </w:rPr>
  </w:style>
  <w:style w:type="paragraph" w:styleId="a8">
    <w:name w:val="header"/>
    <w:basedOn w:val="a"/>
    <w:link w:val="a9"/>
    <w:uiPriority w:val="99"/>
    <w:rsid w:val="00AA216D"/>
    <w:pPr>
      <w:tabs>
        <w:tab w:val="center" w:pos="4677"/>
        <w:tab w:val="right" w:pos="9355"/>
      </w:tabs>
    </w:pPr>
  </w:style>
  <w:style w:type="character" w:customStyle="1" w:styleId="a9">
    <w:name w:val="Верхний колонтитул Знак"/>
    <w:link w:val="a8"/>
    <w:uiPriority w:val="99"/>
    <w:rsid w:val="00AA216D"/>
    <w:rPr>
      <w:sz w:val="24"/>
      <w:szCs w:val="24"/>
    </w:rPr>
  </w:style>
  <w:style w:type="paragraph" w:customStyle="1" w:styleId="ConsPlusNormal">
    <w:name w:val="ConsPlusNormal"/>
    <w:link w:val="ConsPlusNormal0"/>
    <w:qFormat/>
    <w:rsid w:val="00D931D2"/>
    <w:pPr>
      <w:autoSpaceDE w:val="0"/>
      <w:autoSpaceDN w:val="0"/>
      <w:adjustRightInd w:val="0"/>
    </w:pPr>
  </w:style>
  <w:style w:type="paragraph" w:styleId="2">
    <w:name w:val="Body Text 2"/>
    <w:basedOn w:val="a"/>
    <w:link w:val="20"/>
    <w:rsid w:val="004D2D62"/>
    <w:pPr>
      <w:jc w:val="center"/>
    </w:pPr>
    <w:rPr>
      <w:b/>
      <w:bCs/>
      <w:sz w:val="28"/>
    </w:rPr>
  </w:style>
  <w:style w:type="character" w:customStyle="1" w:styleId="20">
    <w:name w:val="Основной текст 2 Знак"/>
    <w:link w:val="2"/>
    <w:rsid w:val="004D2D62"/>
    <w:rPr>
      <w:b/>
      <w:bCs/>
      <w:sz w:val="28"/>
      <w:szCs w:val="24"/>
    </w:rPr>
  </w:style>
  <w:style w:type="paragraph" w:styleId="aa">
    <w:name w:val="List Paragraph"/>
    <w:aliases w:val="Варианты ответов"/>
    <w:basedOn w:val="a"/>
    <w:link w:val="ab"/>
    <w:uiPriority w:val="34"/>
    <w:qFormat/>
    <w:rsid w:val="00D3318D"/>
    <w:pPr>
      <w:ind w:left="708"/>
    </w:pPr>
  </w:style>
  <w:style w:type="character" w:customStyle="1" w:styleId="ConsPlusNormal0">
    <w:name w:val="ConsPlusNormal Знак"/>
    <w:link w:val="ConsPlusNormal"/>
    <w:locked/>
    <w:rsid w:val="00D3318D"/>
    <w:rPr>
      <w:lang w:val="ru-RU" w:eastAsia="ru-RU" w:bidi="ar-SA"/>
    </w:rPr>
  </w:style>
  <w:style w:type="character" w:styleId="ac">
    <w:name w:val="Hyperlink"/>
    <w:uiPriority w:val="99"/>
    <w:rsid w:val="00945A7E"/>
    <w:rPr>
      <w:color w:val="0000FF"/>
      <w:u w:val="single"/>
    </w:rPr>
  </w:style>
  <w:style w:type="paragraph" w:customStyle="1" w:styleId="ConsPlusTitle">
    <w:name w:val="ConsPlusTitle"/>
    <w:rsid w:val="000A553E"/>
    <w:pPr>
      <w:widowControl w:val="0"/>
      <w:autoSpaceDE w:val="0"/>
      <w:autoSpaceDN w:val="0"/>
      <w:adjustRightInd w:val="0"/>
    </w:pPr>
    <w:rPr>
      <w:b/>
      <w:bCs/>
      <w:sz w:val="24"/>
      <w:szCs w:val="24"/>
    </w:rPr>
  </w:style>
  <w:style w:type="paragraph" w:customStyle="1" w:styleId="s1">
    <w:name w:val="s_1"/>
    <w:basedOn w:val="a"/>
    <w:rsid w:val="009250AD"/>
    <w:pPr>
      <w:spacing w:before="100" w:beforeAutospacing="1" w:after="100" w:afterAutospacing="1"/>
    </w:pPr>
  </w:style>
  <w:style w:type="paragraph" w:styleId="ad">
    <w:name w:val="Body Text"/>
    <w:basedOn w:val="a"/>
    <w:link w:val="ae"/>
    <w:rsid w:val="009250AD"/>
    <w:pPr>
      <w:spacing w:after="120"/>
    </w:pPr>
  </w:style>
  <w:style w:type="character" w:customStyle="1" w:styleId="ae">
    <w:name w:val="Основной текст Знак"/>
    <w:basedOn w:val="a0"/>
    <w:link w:val="ad"/>
    <w:rsid w:val="009250AD"/>
    <w:rPr>
      <w:sz w:val="24"/>
      <w:szCs w:val="24"/>
    </w:rPr>
  </w:style>
  <w:style w:type="paragraph" w:styleId="af">
    <w:name w:val="No Spacing"/>
    <w:uiPriority w:val="1"/>
    <w:qFormat/>
    <w:rsid w:val="00BE0CAE"/>
    <w:rPr>
      <w:sz w:val="24"/>
      <w:szCs w:val="24"/>
    </w:rPr>
  </w:style>
  <w:style w:type="paragraph" w:customStyle="1" w:styleId="Default">
    <w:name w:val="Default"/>
    <w:rsid w:val="00DA1CA5"/>
    <w:pPr>
      <w:autoSpaceDE w:val="0"/>
      <w:autoSpaceDN w:val="0"/>
      <w:adjustRightInd w:val="0"/>
    </w:pPr>
    <w:rPr>
      <w:rFonts w:eastAsia="Calibri"/>
      <w:color w:val="000000"/>
      <w:sz w:val="24"/>
      <w:szCs w:val="24"/>
    </w:rPr>
  </w:style>
  <w:style w:type="paragraph" w:styleId="af0">
    <w:name w:val="footnote text"/>
    <w:basedOn w:val="a"/>
    <w:link w:val="af1"/>
    <w:semiHidden/>
    <w:unhideWhenUsed/>
    <w:rsid w:val="006D7700"/>
    <w:rPr>
      <w:sz w:val="20"/>
      <w:szCs w:val="20"/>
    </w:rPr>
  </w:style>
  <w:style w:type="character" w:customStyle="1" w:styleId="af1">
    <w:name w:val="Текст сноски Знак"/>
    <w:basedOn w:val="a0"/>
    <w:link w:val="af0"/>
    <w:semiHidden/>
    <w:rsid w:val="006D7700"/>
  </w:style>
  <w:style w:type="character" w:styleId="af2">
    <w:name w:val="footnote reference"/>
    <w:basedOn w:val="a0"/>
    <w:semiHidden/>
    <w:unhideWhenUsed/>
    <w:rsid w:val="006D7700"/>
    <w:rPr>
      <w:vertAlign w:val="superscript"/>
    </w:rPr>
  </w:style>
  <w:style w:type="paragraph" w:customStyle="1" w:styleId="sourcetag">
    <w:name w:val="source__tag"/>
    <w:basedOn w:val="a"/>
    <w:rsid w:val="00D95A80"/>
    <w:pPr>
      <w:spacing w:before="100" w:beforeAutospacing="1" w:after="100" w:afterAutospacing="1"/>
    </w:pPr>
  </w:style>
  <w:style w:type="paragraph" w:styleId="af3">
    <w:name w:val="Title"/>
    <w:basedOn w:val="a"/>
    <w:next w:val="a"/>
    <w:link w:val="af4"/>
    <w:qFormat/>
    <w:rsid w:val="00C53B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Заголовок Знак"/>
    <w:basedOn w:val="a0"/>
    <w:link w:val="af3"/>
    <w:rsid w:val="00C53BBC"/>
    <w:rPr>
      <w:rFonts w:asciiTheme="majorHAnsi" w:eastAsiaTheme="majorEastAsia" w:hAnsiTheme="majorHAnsi" w:cstheme="majorBidi"/>
      <w:color w:val="17365D" w:themeColor="text2" w:themeShade="BF"/>
      <w:spacing w:val="5"/>
      <w:kern w:val="28"/>
      <w:sz w:val="52"/>
      <w:szCs w:val="52"/>
    </w:rPr>
  </w:style>
  <w:style w:type="paragraph" w:styleId="af5">
    <w:name w:val="Plain Text"/>
    <w:basedOn w:val="a"/>
    <w:link w:val="af6"/>
    <w:rsid w:val="00080C35"/>
    <w:rPr>
      <w:rFonts w:ascii="Courier New" w:hAnsi="Courier New"/>
      <w:sz w:val="20"/>
      <w:szCs w:val="20"/>
    </w:rPr>
  </w:style>
  <w:style w:type="character" w:customStyle="1" w:styleId="af6">
    <w:name w:val="Текст Знак"/>
    <w:basedOn w:val="a0"/>
    <w:link w:val="af5"/>
    <w:rsid w:val="00080C35"/>
    <w:rPr>
      <w:rFonts w:ascii="Courier New" w:hAnsi="Courier New"/>
    </w:rPr>
  </w:style>
  <w:style w:type="character" w:styleId="af7">
    <w:name w:val="Strong"/>
    <w:basedOn w:val="a0"/>
    <w:uiPriority w:val="22"/>
    <w:qFormat/>
    <w:rsid w:val="00080C35"/>
    <w:rPr>
      <w:b/>
      <w:bCs/>
    </w:rPr>
  </w:style>
  <w:style w:type="paragraph" w:styleId="HTML">
    <w:name w:val="HTML Preformatted"/>
    <w:basedOn w:val="a"/>
    <w:link w:val="HTML0"/>
    <w:uiPriority w:val="99"/>
    <w:unhideWhenUsed/>
    <w:rsid w:val="0083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13F4"/>
    <w:rPr>
      <w:rFonts w:ascii="Courier New" w:hAnsi="Courier New" w:cs="Courier New"/>
    </w:rPr>
  </w:style>
  <w:style w:type="paragraph" w:customStyle="1" w:styleId="headertext">
    <w:name w:val="headertext"/>
    <w:basedOn w:val="a"/>
    <w:rsid w:val="008E6D9E"/>
    <w:pPr>
      <w:spacing w:before="100" w:beforeAutospacing="1" w:after="100" w:afterAutospacing="1"/>
    </w:pPr>
  </w:style>
  <w:style w:type="paragraph" w:customStyle="1" w:styleId="formattext">
    <w:name w:val="formattext"/>
    <w:basedOn w:val="a"/>
    <w:rsid w:val="008E6D9E"/>
    <w:pPr>
      <w:spacing w:before="100" w:beforeAutospacing="1" w:after="100" w:afterAutospacing="1"/>
    </w:pPr>
  </w:style>
  <w:style w:type="paragraph" w:customStyle="1" w:styleId="pt-a-000014">
    <w:name w:val="pt-a-000014"/>
    <w:basedOn w:val="a"/>
    <w:rsid w:val="00163B38"/>
    <w:pPr>
      <w:spacing w:before="100" w:beforeAutospacing="1" w:after="100" w:afterAutospacing="1"/>
    </w:pPr>
  </w:style>
  <w:style w:type="character" w:customStyle="1" w:styleId="pt-a0-000013">
    <w:name w:val="pt-a0-000013"/>
    <w:basedOn w:val="a0"/>
    <w:rsid w:val="00163B38"/>
  </w:style>
  <w:style w:type="character" w:customStyle="1" w:styleId="pt-a7">
    <w:name w:val="pt-a7"/>
    <w:basedOn w:val="a0"/>
    <w:rsid w:val="00163B38"/>
  </w:style>
  <w:style w:type="character" w:styleId="af8">
    <w:name w:val="FollowedHyperlink"/>
    <w:basedOn w:val="a0"/>
    <w:uiPriority w:val="99"/>
    <w:semiHidden/>
    <w:unhideWhenUsed/>
    <w:rsid w:val="00717D54"/>
    <w:rPr>
      <w:color w:val="800080" w:themeColor="followedHyperlink"/>
      <w:u w:val="single"/>
    </w:rPr>
  </w:style>
  <w:style w:type="character" w:customStyle="1" w:styleId="fontstyle01">
    <w:name w:val="fontstyle01"/>
    <w:basedOn w:val="a0"/>
    <w:rsid w:val="00A21E25"/>
    <w:rPr>
      <w:rFonts w:ascii="Times New Roman" w:hAnsi="Times New Roman" w:cs="Times New Roman" w:hint="default"/>
      <w:b w:val="0"/>
      <w:bCs w:val="0"/>
      <w:i w:val="0"/>
      <w:iCs w:val="0"/>
      <w:color w:val="000000"/>
      <w:sz w:val="24"/>
      <w:szCs w:val="24"/>
    </w:rPr>
  </w:style>
  <w:style w:type="character" w:styleId="af9">
    <w:name w:val="annotation reference"/>
    <w:basedOn w:val="a0"/>
    <w:semiHidden/>
    <w:unhideWhenUsed/>
    <w:rsid w:val="00332BC9"/>
    <w:rPr>
      <w:sz w:val="16"/>
      <w:szCs w:val="16"/>
    </w:rPr>
  </w:style>
  <w:style w:type="paragraph" w:styleId="afa">
    <w:name w:val="annotation text"/>
    <w:basedOn w:val="a"/>
    <w:link w:val="afb"/>
    <w:semiHidden/>
    <w:unhideWhenUsed/>
    <w:rsid w:val="00332BC9"/>
    <w:rPr>
      <w:sz w:val="20"/>
      <w:szCs w:val="20"/>
    </w:rPr>
  </w:style>
  <w:style w:type="character" w:customStyle="1" w:styleId="afb">
    <w:name w:val="Текст примечания Знак"/>
    <w:basedOn w:val="a0"/>
    <w:link w:val="afa"/>
    <w:semiHidden/>
    <w:rsid w:val="00332BC9"/>
  </w:style>
  <w:style w:type="paragraph" w:styleId="afc">
    <w:name w:val="annotation subject"/>
    <w:basedOn w:val="afa"/>
    <w:next w:val="afa"/>
    <w:link w:val="afd"/>
    <w:semiHidden/>
    <w:unhideWhenUsed/>
    <w:rsid w:val="00332BC9"/>
    <w:rPr>
      <w:b/>
      <w:bCs/>
    </w:rPr>
  </w:style>
  <w:style w:type="character" w:customStyle="1" w:styleId="afd">
    <w:name w:val="Тема примечания Знак"/>
    <w:basedOn w:val="afb"/>
    <w:link w:val="afc"/>
    <w:semiHidden/>
    <w:rsid w:val="00332BC9"/>
    <w:rPr>
      <w:b/>
      <w:bCs/>
    </w:rPr>
  </w:style>
  <w:style w:type="character" w:customStyle="1" w:styleId="ab">
    <w:name w:val="Абзац списка Знак"/>
    <w:aliases w:val="Варианты ответов Знак"/>
    <w:link w:val="aa"/>
    <w:uiPriority w:val="34"/>
    <w:locked/>
    <w:rsid w:val="00F463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6889">
      <w:bodyDiv w:val="1"/>
      <w:marLeft w:val="0"/>
      <w:marRight w:val="0"/>
      <w:marTop w:val="0"/>
      <w:marBottom w:val="0"/>
      <w:divBdr>
        <w:top w:val="none" w:sz="0" w:space="0" w:color="auto"/>
        <w:left w:val="none" w:sz="0" w:space="0" w:color="auto"/>
        <w:bottom w:val="none" w:sz="0" w:space="0" w:color="auto"/>
        <w:right w:val="none" w:sz="0" w:space="0" w:color="auto"/>
      </w:divBdr>
      <w:divsChild>
        <w:div w:id="1568877522">
          <w:marLeft w:val="0"/>
          <w:marRight w:val="0"/>
          <w:marTop w:val="0"/>
          <w:marBottom w:val="0"/>
          <w:divBdr>
            <w:top w:val="none" w:sz="0" w:space="0" w:color="auto"/>
            <w:left w:val="none" w:sz="0" w:space="0" w:color="auto"/>
            <w:bottom w:val="none" w:sz="0" w:space="0" w:color="auto"/>
            <w:right w:val="none" w:sz="0" w:space="0" w:color="auto"/>
          </w:divBdr>
        </w:div>
        <w:div w:id="750472303">
          <w:marLeft w:val="0"/>
          <w:marRight w:val="0"/>
          <w:marTop w:val="0"/>
          <w:marBottom w:val="0"/>
          <w:divBdr>
            <w:top w:val="none" w:sz="0" w:space="0" w:color="auto"/>
            <w:left w:val="none" w:sz="0" w:space="0" w:color="auto"/>
            <w:bottom w:val="none" w:sz="0" w:space="0" w:color="auto"/>
            <w:right w:val="none" w:sz="0" w:space="0" w:color="auto"/>
          </w:divBdr>
        </w:div>
        <w:div w:id="1423721246">
          <w:marLeft w:val="0"/>
          <w:marRight w:val="0"/>
          <w:marTop w:val="0"/>
          <w:marBottom w:val="0"/>
          <w:divBdr>
            <w:top w:val="none" w:sz="0" w:space="0" w:color="auto"/>
            <w:left w:val="none" w:sz="0" w:space="0" w:color="auto"/>
            <w:bottom w:val="none" w:sz="0" w:space="0" w:color="auto"/>
            <w:right w:val="none" w:sz="0" w:space="0" w:color="auto"/>
          </w:divBdr>
        </w:div>
        <w:div w:id="70743109">
          <w:marLeft w:val="0"/>
          <w:marRight w:val="0"/>
          <w:marTop w:val="0"/>
          <w:marBottom w:val="0"/>
          <w:divBdr>
            <w:top w:val="none" w:sz="0" w:space="0" w:color="auto"/>
            <w:left w:val="none" w:sz="0" w:space="0" w:color="auto"/>
            <w:bottom w:val="none" w:sz="0" w:space="0" w:color="auto"/>
            <w:right w:val="none" w:sz="0" w:space="0" w:color="auto"/>
          </w:divBdr>
        </w:div>
        <w:div w:id="765922113">
          <w:marLeft w:val="0"/>
          <w:marRight w:val="0"/>
          <w:marTop w:val="0"/>
          <w:marBottom w:val="0"/>
          <w:divBdr>
            <w:top w:val="none" w:sz="0" w:space="0" w:color="auto"/>
            <w:left w:val="none" w:sz="0" w:space="0" w:color="auto"/>
            <w:bottom w:val="none" w:sz="0" w:space="0" w:color="auto"/>
            <w:right w:val="none" w:sz="0" w:space="0" w:color="auto"/>
          </w:divBdr>
        </w:div>
        <w:div w:id="1388452811">
          <w:marLeft w:val="0"/>
          <w:marRight w:val="0"/>
          <w:marTop w:val="0"/>
          <w:marBottom w:val="0"/>
          <w:divBdr>
            <w:top w:val="none" w:sz="0" w:space="0" w:color="auto"/>
            <w:left w:val="none" w:sz="0" w:space="0" w:color="auto"/>
            <w:bottom w:val="none" w:sz="0" w:space="0" w:color="auto"/>
            <w:right w:val="none" w:sz="0" w:space="0" w:color="auto"/>
          </w:divBdr>
        </w:div>
        <w:div w:id="1250427909">
          <w:marLeft w:val="0"/>
          <w:marRight w:val="0"/>
          <w:marTop w:val="0"/>
          <w:marBottom w:val="0"/>
          <w:divBdr>
            <w:top w:val="none" w:sz="0" w:space="0" w:color="auto"/>
            <w:left w:val="none" w:sz="0" w:space="0" w:color="auto"/>
            <w:bottom w:val="none" w:sz="0" w:space="0" w:color="auto"/>
            <w:right w:val="none" w:sz="0" w:space="0" w:color="auto"/>
          </w:divBdr>
        </w:div>
        <w:div w:id="884491873">
          <w:marLeft w:val="0"/>
          <w:marRight w:val="0"/>
          <w:marTop w:val="0"/>
          <w:marBottom w:val="0"/>
          <w:divBdr>
            <w:top w:val="none" w:sz="0" w:space="0" w:color="auto"/>
            <w:left w:val="none" w:sz="0" w:space="0" w:color="auto"/>
            <w:bottom w:val="none" w:sz="0" w:space="0" w:color="auto"/>
            <w:right w:val="none" w:sz="0" w:space="0" w:color="auto"/>
          </w:divBdr>
        </w:div>
        <w:div w:id="589433916">
          <w:marLeft w:val="0"/>
          <w:marRight w:val="0"/>
          <w:marTop w:val="0"/>
          <w:marBottom w:val="0"/>
          <w:divBdr>
            <w:top w:val="none" w:sz="0" w:space="0" w:color="auto"/>
            <w:left w:val="none" w:sz="0" w:space="0" w:color="auto"/>
            <w:bottom w:val="none" w:sz="0" w:space="0" w:color="auto"/>
            <w:right w:val="none" w:sz="0" w:space="0" w:color="auto"/>
          </w:divBdr>
        </w:div>
        <w:div w:id="1782649849">
          <w:marLeft w:val="0"/>
          <w:marRight w:val="0"/>
          <w:marTop w:val="0"/>
          <w:marBottom w:val="0"/>
          <w:divBdr>
            <w:top w:val="none" w:sz="0" w:space="0" w:color="auto"/>
            <w:left w:val="none" w:sz="0" w:space="0" w:color="auto"/>
            <w:bottom w:val="none" w:sz="0" w:space="0" w:color="auto"/>
            <w:right w:val="none" w:sz="0" w:space="0" w:color="auto"/>
          </w:divBdr>
        </w:div>
        <w:div w:id="1261179710">
          <w:marLeft w:val="0"/>
          <w:marRight w:val="0"/>
          <w:marTop w:val="0"/>
          <w:marBottom w:val="0"/>
          <w:divBdr>
            <w:top w:val="none" w:sz="0" w:space="0" w:color="auto"/>
            <w:left w:val="none" w:sz="0" w:space="0" w:color="auto"/>
            <w:bottom w:val="none" w:sz="0" w:space="0" w:color="auto"/>
            <w:right w:val="none" w:sz="0" w:space="0" w:color="auto"/>
          </w:divBdr>
        </w:div>
        <w:div w:id="746077606">
          <w:marLeft w:val="0"/>
          <w:marRight w:val="0"/>
          <w:marTop w:val="0"/>
          <w:marBottom w:val="0"/>
          <w:divBdr>
            <w:top w:val="none" w:sz="0" w:space="0" w:color="auto"/>
            <w:left w:val="none" w:sz="0" w:space="0" w:color="auto"/>
            <w:bottom w:val="none" w:sz="0" w:space="0" w:color="auto"/>
            <w:right w:val="none" w:sz="0" w:space="0" w:color="auto"/>
          </w:divBdr>
        </w:div>
        <w:div w:id="615448638">
          <w:marLeft w:val="0"/>
          <w:marRight w:val="0"/>
          <w:marTop w:val="0"/>
          <w:marBottom w:val="0"/>
          <w:divBdr>
            <w:top w:val="none" w:sz="0" w:space="0" w:color="auto"/>
            <w:left w:val="none" w:sz="0" w:space="0" w:color="auto"/>
            <w:bottom w:val="none" w:sz="0" w:space="0" w:color="auto"/>
            <w:right w:val="none" w:sz="0" w:space="0" w:color="auto"/>
          </w:divBdr>
        </w:div>
        <w:div w:id="1505703640">
          <w:marLeft w:val="0"/>
          <w:marRight w:val="0"/>
          <w:marTop w:val="0"/>
          <w:marBottom w:val="0"/>
          <w:divBdr>
            <w:top w:val="none" w:sz="0" w:space="0" w:color="auto"/>
            <w:left w:val="none" w:sz="0" w:space="0" w:color="auto"/>
            <w:bottom w:val="none" w:sz="0" w:space="0" w:color="auto"/>
            <w:right w:val="none" w:sz="0" w:space="0" w:color="auto"/>
          </w:divBdr>
        </w:div>
        <w:div w:id="413090991">
          <w:marLeft w:val="0"/>
          <w:marRight w:val="0"/>
          <w:marTop w:val="0"/>
          <w:marBottom w:val="0"/>
          <w:divBdr>
            <w:top w:val="none" w:sz="0" w:space="0" w:color="auto"/>
            <w:left w:val="none" w:sz="0" w:space="0" w:color="auto"/>
            <w:bottom w:val="none" w:sz="0" w:space="0" w:color="auto"/>
            <w:right w:val="none" w:sz="0" w:space="0" w:color="auto"/>
          </w:divBdr>
        </w:div>
        <w:div w:id="249775274">
          <w:marLeft w:val="0"/>
          <w:marRight w:val="0"/>
          <w:marTop w:val="0"/>
          <w:marBottom w:val="0"/>
          <w:divBdr>
            <w:top w:val="none" w:sz="0" w:space="0" w:color="auto"/>
            <w:left w:val="none" w:sz="0" w:space="0" w:color="auto"/>
            <w:bottom w:val="none" w:sz="0" w:space="0" w:color="auto"/>
            <w:right w:val="none" w:sz="0" w:space="0" w:color="auto"/>
          </w:divBdr>
        </w:div>
        <w:div w:id="1566329685">
          <w:marLeft w:val="0"/>
          <w:marRight w:val="0"/>
          <w:marTop w:val="0"/>
          <w:marBottom w:val="0"/>
          <w:divBdr>
            <w:top w:val="none" w:sz="0" w:space="0" w:color="auto"/>
            <w:left w:val="none" w:sz="0" w:space="0" w:color="auto"/>
            <w:bottom w:val="none" w:sz="0" w:space="0" w:color="auto"/>
            <w:right w:val="none" w:sz="0" w:space="0" w:color="auto"/>
          </w:divBdr>
        </w:div>
        <w:div w:id="341663966">
          <w:marLeft w:val="0"/>
          <w:marRight w:val="0"/>
          <w:marTop w:val="0"/>
          <w:marBottom w:val="0"/>
          <w:divBdr>
            <w:top w:val="none" w:sz="0" w:space="0" w:color="auto"/>
            <w:left w:val="none" w:sz="0" w:space="0" w:color="auto"/>
            <w:bottom w:val="none" w:sz="0" w:space="0" w:color="auto"/>
            <w:right w:val="none" w:sz="0" w:space="0" w:color="auto"/>
          </w:divBdr>
        </w:div>
        <w:div w:id="1490517129">
          <w:marLeft w:val="0"/>
          <w:marRight w:val="0"/>
          <w:marTop w:val="0"/>
          <w:marBottom w:val="0"/>
          <w:divBdr>
            <w:top w:val="none" w:sz="0" w:space="0" w:color="auto"/>
            <w:left w:val="none" w:sz="0" w:space="0" w:color="auto"/>
            <w:bottom w:val="none" w:sz="0" w:space="0" w:color="auto"/>
            <w:right w:val="none" w:sz="0" w:space="0" w:color="auto"/>
          </w:divBdr>
        </w:div>
        <w:div w:id="1113941204">
          <w:marLeft w:val="0"/>
          <w:marRight w:val="0"/>
          <w:marTop w:val="0"/>
          <w:marBottom w:val="0"/>
          <w:divBdr>
            <w:top w:val="none" w:sz="0" w:space="0" w:color="auto"/>
            <w:left w:val="none" w:sz="0" w:space="0" w:color="auto"/>
            <w:bottom w:val="none" w:sz="0" w:space="0" w:color="auto"/>
            <w:right w:val="none" w:sz="0" w:space="0" w:color="auto"/>
          </w:divBdr>
        </w:div>
        <w:div w:id="871497745">
          <w:marLeft w:val="0"/>
          <w:marRight w:val="0"/>
          <w:marTop w:val="0"/>
          <w:marBottom w:val="0"/>
          <w:divBdr>
            <w:top w:val="none" w:sz="0" w:space="0" w:color="auto"/>
            <w:left w:val="none" w:sz="0" w:space="0" w:color="auto"/>
            <w:bottom w:val="none" w:sz="0" w:space="0" w:color="auto"/>
            <w:right w:val="none" w:sz="0" w:space="0" w:color="auto"/>
          </w:divBdr>
        </w:div>
        <w:div w:id="59253140">
          <w:marLeft w:val="0"/>
          <w:marRight w:val="0"/>
          <w:marTop w:val="0"/>
          <w:marBottom w:val="0"/>
          <w:divBdr>
            <w:top w:val="none" w:sz="0" w:space="0" w:color="auto"/>
            <w:left w:val="none" w:sz="0" w:space="0" w:color="auto"/>
            <w:bottom w:val="none" w:sz="0" w:space="0" w:color="auto"/>
            <w:right w:val="none" w:sz="0" w:space="0" w:color="auto"/>
          </w:divBdr>
        </w:div>
        <w:div w:id="1169832331">
          <w:marLeft w:val="0"/>
          <w:marRight w:val="0"/>
          <w:marTop w:val="0"/>
          <w:marBottom w:val="0"/>
          <w:divBdr>
            <w:top w:val="none" w:sz="0" w:space="0" w:color="auto"/>
            <w:left w:val="none" w:sz="0" w:space="0" w:color="auto"/>
            <w:bottom w:val="none" w:sz="0" w:space="0" w:color="auto"/>
            <w:right w:val="none" w:sz="0" w:space="0" w:color="auto"/>
          </w:divBdr>
        </w:div>
        <w:div w:id="509220559">
          <w:marLeft w:val="0"/>
          <w:marRight w:val="0"/>
          <w:marTop w:val="0"/>
          <w:marBottom w:val="0"/>
          <w:divBdr>
            <w:top w:val="none" w:sz="0" w:space="0" w:color="auto"/>
            <w:left w:val="none" w:sz="0" w:space="0" w:color="auto"/>
            <w:bottom w:val="none" w:sz="0" w:space="0" w:color="auto"/>
            <w:right w:val="none" w:sz="0" w:space="0" w:color="auto"/>
          </w:divBdr>
        </w:div>
        <w:div w:id="49885976">
          <w:marLeft w:val="0"/>
          <w:marRight w:val="0"/>
          <w:marTop w:val="0"/>
          <w:marBottom w:val="0"/>
          <w:divBdr>
            <w:top w:val="none" w:sz="0" w:space="0" w:color="auto"/>
            <w:left w:val="none" w:sz="0" w:space="0" w:color="auto"/>
            <w:bottom w:val="none" w:sz="0" w:space="0" w:color="auto"/>
            <w:right w:val="none" w:sz="0" w:space="0" w:color="auto"/>
          </w:divBdr>
        </w:div>
        <w:div w:id="826290273">
          <w:marLeft w:val="0"/>
          <w:marRight w:val="0"/>
          <w:marTop w:val="0"/>
          <w:marBottom w:val="0"/>
          <w:divBdr>
            <w:top w:val="none" w:sz="0" w:space="0" w:color="auto"/>
            <w:left w:val="none" w:sz="0" w:space="0" w:color="auto"/>
            <w:bottom w:val="none" w:sz="0" w:space="0" w:color="auto"/>
            <w:right w:val="none" w:sz="0" w:space="0" w:color="auto"/>
          </w:divBdr>
        </w:div>
        <w:div w:id="96024571">
          <w:marLeft w:val="0"/>
          <w:marRight w:val="0"/>
          <w:marTop w:val="0"/>
          <w:marBottom w:val="0"/>
          <w:divBdr>
            <w:top w:val="none" w:sz="0" w:space="0" w:color="auto"/>
            <w:left w:val="none" w:sz="0" w:space="0" w:color="auto"/>
            <w:bottom w:val="none" w:sz="0" w:space="0" w:color="auto"/>
            <w:right w:val="none" w:sz="0" w:space="0" w:color="auto"/>
          </w:divBdr>
        </w:div>
        <w:div w:id="703212635">
          <w:marLeft w:val="0"/>
          <w:marRight w:val="0"/>
          <w:marTop w:val="0"/>
          <w:marBottom w:val="0"/>
          <w:divBdr>
            <w:top w:val="none" w:sz="0" w:space="0" w:color="auto"/>
            <w:left w:val="none" w:sz="0" w:space="0" w:color="auto"/>
            <w:bottom w:val="none" w:sz="0" w:space="0" w:color="auto"/>
            <w:right w:val="none" w:sz="0" w:space="0" w:color="auto"/>
          </w:divBdr>
        </w:div>
        <w:div w:id="1045375327">
          <w:marLeft w:val="0"/>
          <w:marRight w:val="0"/>
          <w:marTop w:val="0"/>
          <w:marBottom w:val="0"/>
          <w:divBdr>
            <w:top w:val="none" w:sz="0" w:space="0" w:color="auto"/>
            <w:left w:val="none" w:sz="0" w:space="0" w:color="auto"/>
            <w:bottom w:val="none" w:sz="0" w:space="0" w:color="auto"/>
            <w:right w:val="none" w:sz="0" w:space="0" w:color="auto"/>
          </w:divBdr>
        </w:div>
        <w:div w:id="1135368479">
          <w:marLeft w:val="0"/>
          <w:marRight w:val="0"/>
          <w:marTop w:val="0"/>
          <w:marBottom w:val="0"/>
          <w:divBdr>
            <w:top w:val="none" w:sz="0" w:space="0" w:color="auto"/>
            <w:left w:val="none" w:sz="0" w:space="0" w:color="auto"/>
            <w:bottom w:val="none" w:sz="0" w:space="0" w:color="auto"/>
            <w:right w:val="none" w:sz="0" w:space="0" w:color="auto"/>
          </w:divBdr>
        </w:div>
        <w:div w:id="251621890">
          <w:marLeft w:val="0"/>
          <w:marRight w:val="0"/>
          <w:marTop w:val="0"/>
          <w:marBottom w:val="0"/>
          <w:divBdr>
            <w:top w:val="none" w:sz="0" w:space="0" w:color="auto"/>
            <w:left w:val="none" w:sz="0" w:space="0" w:color="auto"/>
            <w:bottom w:val="none" w:sz="0" w:space="0" w:color="auto"/>
            <w:right w:val="none" w:sz="0" w:space="0" w:color="auto"/>
          </w:divBdr>
        </w:div>
        <w:div w:id="1907956143">
          <w:marLeft w:val="0"/>
          <w:marRight w:val="0"/>
          <w:marTop w:val="0"/>
          <w:marBottom w:val="0"/>
          <w:divBdr>
            <w:top w:val="none" w:sz="0" w:space="0" w:color="auto"/>
            <w:left w:val="none" w:sz="0" w:space="0" w:color="auto"/>
            <w:bottom w:val="none" w:sz="0" w:space="0" w:color="auto"/>
            <w:right w:val="none" w:sz="0" w:space="0" w:color="auto"/>
          </w:divBdr>
        </w:div>
        <w:div w:id="1376193380">
          <w:marLeft w:val="0"/>
          <w:marRight w:val="0"/>
          <w:marTop w:val="0"/>
          <w:marBottom w:val="0"/>
          <w:divBdr>
            <w:top w:val="none" w:sz="0" w:space="0" w:color="auto"/>
            <w:left w:val="none" w:sz="0" w:space="0" w:color="auto"/>
            <w:bottom w:val="none" w:sz="0" w:space="0" w:color="auto"/>
            <w:right w:val="none" w:sz="0" w:space="0" w:color="auto"/>
          </w:divBdr>
        </w:div>
        <w:div w:id="175927496">
          <w:marLeft w:val="0"/>
          <w:marRight w:val="0"/>
          <w:marTop w:val="0"/>
          <w:marBottom w:val="0"/>
          <w:divBdr>
            <w:top w:val="none" w:sz="0" w:space="0" w:color="auto"/>
            <w:left w:val="none" w:sz="0" w:space="0" w:color="auto"/>
            <w:bottom w:val="none" w:sz="0" w:space="0" w:color="auto"/>
            <w:right w:val="none" w:sz="0" w:space="0" w:color="auto"/>
          </w:divBdr>
        </w:div>
        <w:div w:id="1224760257">
          <w:marLeft w:val="0"/>
          <w:marRight w:val="0"/>
          <w:marTop w:val="0"/>
          <w:marBottom w:val="0"/>
          <w:divBdr>
            <w:top w:val="none" w:sz="0" w:space="0" w:color="auto"/>
            <w:left w:val="none" w:sz="0" w:space="0" w:color="auto"/>
            <w:bottom w:val="none" w:sz="0" w:space="0" w:color="auto"/>
            <w:right w:val="none" w:sz="0" w:space="0" w:color="auto"/>
          </w:divBdr>
        </w:div>
        <w:div w:id="502743218">
          <w:marLeft w:val="0"/>
          <w:marRight w:val="0"/>
          <w:marTop w:val="0"/>
          <w:marBottom w:val="0"/>
          <w:divBdr>
            <w:top w:val="none" w:sz="0" w:space="0" w:color="auto"/>
            <w:left w:val="none" w:sz="0" w:space="0" w:color="auto"/>
            <w:bottom w:val="none" w:sz="0" w:space="0" w:color="auto"/>
            <w:right w:val="none" w:sz="0" w:space="0" w:color="auto"/>
          </w:divBdr>
        </w:div>
        <w:div w:id="3484439">
          <w:marLeft w:val="0"/>
          <w:marRight w:val="0"/>
          <w:marTop w:val="0"/>
          <w:marBottom w:val="0"/>
          <w:divBdr>
            <w:top w:val="none" w:sz="0" w:space="0" w:color="auto"/>
            <w:left w:val="none" w:sz="0" w:space="0" w:color="auto"/>
            <w:bottom w:val="none" w:sz="0" w:space="0" w:color="auto"/>
            <w:right w:val="none" w:sz="0" w:space="0" w:color="auto"/>
          </w:divBdr>
        </w:div>
        <w:div w:id="401222682">
          <w:marLeft w:val="0"/>
          <w:marRight w:val="0"/>
          <w:marTop w:val="0"/>
          <w:marBottom w:val="0"/>
          <w:divBdr>
            <w:top w:val="none" w:sz="0" w:space="0" w:color="auto"/>
            <w:left w:val="none" w:sz="0" w:space="0" w:color="auto"/>
            <w:bottom w:val="none" w:sz="0" w:space="0" w:color="auto"/>
            <w:right w:val="none" w:sz="0" w:space="0" w:color="auto"/>
          </w:divBdr>
        </w:div>
        <w:div w:id="69233216">
          <w:marLeft w:val="0"/>
          <w:marRight w:val="0"/>
          <w:marTop w:val="0"/>
          <w:marBottom w:val="0"/>
          <w:divBdr>
            <w:top w:val="none" w:sz="0" w:space="0" w:color="auto"/>
            <w:left w:val="none" w:sz="0" w:space="0" w:color="auto"/>
            <w:bottom w:val="none" w:sz="0" w:space="0" w:color="auto"/>
            <w:right w:val="none" w:sz="0" w:space="0" w:color="auto"/>
          </w:divBdr>
        </w:div>
        <w:div w:id="1146625930">
          <w:marLeft w:val="0"/>
          <w:marRight w:val="0"/>
          <w:marTop w:val="0"/>
          <w:marBottom w:val="0"/>
          <w:divBdr>
            <w:top w:val="none" w:sz="0" w:space="0" w:color="auto"/>
            <w:left w:val="none" w:sz="0" w:space="0" w:color="auto"/>
            <w:bottom w:val="none" w:sz="0" w:space="0" w:color="auto"/>
            <w:right w:val="none" w:sz="0" w:space="0" w:color="auto"/>
          </w:divBdr>
        </w:div>
        <w:div w:id="2102142429">
          <w:marLeft w:val="0"/>
          <w:marRight w:val="0"/>
          <w:marTop w:val="0"/>
          <w:marBottom w:val="0"/>
          <w:divBdr>
            <w:top w:val="none" w:sz="0" w:space="0" w:color="auto"/>
            <w:left w:val="none" w:sz="0" w:space="0" w:color="auto"/>
            <w:bottom w:val="none" w:sz="0" w:space="0" w:color="auto"/>
            <w:right w:val="none" w:sz="0" w:space="0" w:color="auto"/>
          </w:divBdr>
        </w:div>
        <w:div w:id="361131883">
          <w:marLeft w:val="0"/>
          <w:marRight w:val="0"/>
          <w:marTop w:val="0"/>
          <w:marBottom w:val="0"/>
          <w:divBdr>
            <w:top w:val="none" w:sz="0" w:space="0" w:color="auto"/>
            <w:left w:val="none" w:sz="0" w:space="0" w:color="auto"/>
            <w:bottom w:val="none" w:sz="0" w:space="0" w:color="auto"/>
            <w:right w:val="none" w:sz="0" w:space="0" w:color="auto"/>
          </w:divBdr>
        </w:div>
        <w:div w:id="385184181">
          <w:marLeft w:val="0"/>
          <w:marRight w:val="0"/>
          <w:marTop w:val="0"/>
          <w:marBottom w:val="0"/>
          <w:divBdr>
            <w:top w:val="none" w:sz="0" w:space="0" w:color="auto"/>
            <w:left w:val="none" w:sz="0" w:space="0" w:color="auto"/>
            <w:bottom w:val="none" w:sz="0" w:space="0" w:color="auto"/>
            <w:right w:val="none" w:sz="0" w:space="0" w:color="auto"/>
          </w:divBdr>
        </w:div>
        <w:div w:id="1501654977">
          <w:marLeft w:val="0"/>
          <w:marRight w:val="0"/>
          <w:marTop w:val="0"/>
          <w:marBottom w:val="0"/>
          <w:divBdr>
            <w:top w:val="none" w:sz="0" w:space="0" w:color="auto"/>
            <w:left w:val="none" w:sz="0" w:space="0" w:color="auto"/>
            <w:bottom w:val="none" w:sz="0" w:space="0" w:color="auto"/>
            <w:right w:val="none" w:sz="0" w:space="0" w:color="auto"/>
          </w:divBdr>
        </w:div>
        <w:div w:id="1883128032">
          <w:marLeft w:val="0"/>
          <w:marRight w:val="0"/>
          <w:marTop w:val="0"/>
          <w:marBottom w:val="0"/>
          <w:divBdr>
            <w:top w:val="none" w:sz="0" w:space="0" w:color="auto"/>
            <w:left w:val="none" w:sz="0" w:space="0" w:color="auto"/>
            <w:bottom w:val="none" w:sz="0" w:space="0" w:color="auto"/>
            <w:right w:val="none" w:sz="0" w:space="0" w:color="auto"/>
          </w:divBdr>
        </w:div>
        <w:div w:id="2117748732">
          <w:marLeft w:val="0"/>
          <w:marRight w:val="0"/>
          <w:marTop w:val="0"/>
          <w:marBottom w:val="0"/>
          <w:divBdr>
            <w:top w:val="none" w:sz="0" w:space="0" w:color="auto"/>
            <w:left w:val="none" w:sz="0" w:space="0" w:color="auto"/>
            <w:bottom w:val="none" w:sz="0" w:space="0" w:color="auto"/>
            <w:right w:val="none" w:sz="0" w:space="0" w:color="auto"/>
          </w:divBdr>
        </w:div>
        <w:div w:id="426853409">
          <w:marLeft w:val="0"/>
          <w:marRight w:val="0"/>
          <w:marTop w:val="0"/>
          <w:marBottom w:val="0"/>
          <w:divBdr>
            <w:top w:val="none" w:sz="0" w:space="0" w:color="auto"/>
            <w:left w:val="none" w:sz="0" w:space="0" w:color="auto"/>
            <w:bottom w:val="none" w:sz="0" w:space="0" w:color="auto"/>
            <w:right w:val="none" w:sz="0" w:space="0" w:color="auto"/>
          </w:divBdr>
        </w:div>
        <w:div w:id="1196457914">
          <w:marLeft w:val="0"/>
          <w:marRight w:val="0"/>
          <w:marTop w:val="0"/>
          <w:marBottom w:val="0"/>
          <w:divBdr>
            <w:top w:val="none" w:sz="0" w:space="0" w:color="auto"/>
            <w:left w:val="none" w:sz="0" w:space="0" w:color="auto"/>
            <w:bottom w:val="none" w:sz="0" w:space="0" w:color="auto"/>
            <w:right w:val="none" w:sz="0" w:space="0" w:color="auto"/>
          </w:divBdr>
        </w:div>
        <w:div w:id="900478294">
          <w:marLeft w:val="0"/>
          <w:marRight w:val="0"/>
          <w:marTop w:val="0"/>
          <w:marBottom w:val="0"/>
          <w:divBdr>
            <w:top w:val="none" w:sz="0" w:space="0" w:color="auto"/>
            <w:left w:val="none" w:sz="0" w:space="0" w:color="auto"/>
            <w:bottom w:val="none" w:sz="0" w:space="0" w:color="auto"/>
            <w:right w:val="none" w:sz="0" w:space="0" w:color="auto"/>
          </w:divBdr>
        </w:div>
        <w:div w:id="942229165">
          <w:marLeft w:val="0"/>
          <w:marRight w:val="0"/>
          <w:marTop w:val="0"/>
          <w:marBottom w:val="0"/>
          <w:divBdr>
            <w:top w:val="none" w:sz="0" w:space="0" w:color="auto"/>
            <w:left w:val="none" w:sz="0" w:space="0" w:color="auto"/>
            <w:bottom w:val="none" w:sz="0" w:space="0" w:color="auto"/>
            <w:right w:val="none" w:sz="0" w:space="0" w:color="auto"/>
          </w:divBdr>
        </w:div>
      </w:divsChild>
    </w:div>
    <w:div w:id="192497140">
      <w:bodyDiv w:val="1"/>
      <w:marLeft w:val="0"/>
      <w:marRight w:val="0"/>
      <w:marTop w:val="0"/>
      <w:marBottom w:val="0"/>
      <w:divBdr>
        <w:top w:val="none" w:sz="0" w:space="0" w:color="auto"/>
        <w:left w:val="none" w:sz="0" w:space="0" w:color="auto"/>
        <w:bottom w:val="none" w:sz="0" w:space="0" w:color="auto"/>
        <w:right w:val="none" w:sz="0" w:space="0" w:color="auto"/>
      </w:divBdr>
    </w:div>
    <w:div w:id="219364779">
      <w:bodyDiv w:val="1"/>
      <w:marLeft w:val="0"/>
      <w:marRight w:val="0"/>
      <w:marTop w:val="0"/>
      <w:marBottom w:val="0"/>
      <w:divBdr>
        <w:top w:val="none" w:sz="0" w:space="0" w:color="auto"/>
        <w:left w:val="none" w:sz="0" w:space="0" w:color="auto"/>
        <w:bottom w:val="none" w:sz="0" w:space="0" w:color="auto"/>
        <w:right w:val="none" w:sz="0" w:space="0" w:color="auto"/>
      </w:divBdr>
    </w:div>
    <w:div w:id="274366014">
      <w:bodyDiv w:val="1"/>
      <w:marLeft w:val="0"/>
      <w:marRight w:val="0"/>
      <w:marTop w:val="0"/>
      <w:marBottom w:val="0"/>
      <w:divBdr>
        <w:top w:val="none" w:sz="0" w:space="0" w:color="auto"/>
        <w:left w:val="none" w:sz="0" w:space="0" w:color="auto"/>
        <w:bottom w:val="none" w:sz="0" w:space="0" w:color="auto"/>
        <w:right w:val="none" w:sz="0" w:space="0" w:color="auto"/>
      </w:divBdr>
      <w:divsChild>
        <w:div w:id="1216308306">
          <w:marLeft w:val="0"/>
          <w:marRight w:val="0"/>
          <w:marTop w:val="0"/>
          <w:marBottom w:val="0"/>
          <w:divBdr>
            <w:top w:val="none" w:sz="0" w:space="0" w:color="auto"/>
            <w:left w:val="none" w:sz="0" w:space="0" w:color="auto"/>
            <w:bottom w:val="none" w:sz="0" w:space="0" w:color="auto"/>
            <w:right w:val="none" w:sz="0" w:space="0" w:color="auto"/>
          </w:divBdr>
        </w:div>
        <w:div w:id="1304698399">
          <w:marLeft w:val="0"/>
          <w:marRight w:val="0"/>
          <w:marTop w:val="0"/>
          <w:marBottom w:val="0"/>
          <w:divBdr>
            <w:top w:val="none" w:sz="0" w:space="0" w:color="auto"/>
            <w:left w:val="none" w:sz="0" w:space="0" w:color="auto"/>
            <w:bottom w:val="none" w:sz="0" w:space="0" w:color="auto"/>
            <w:right w:val="none" w:sz="0" w:space="0" w:color="auto"/>
          </w:divBdr>
        </w:div>
        <w:div w:id="419059927">
          <w:marLeft w:val="0"/>
          <w:marRight w:val="0"/>
          <w:marTop w:val="0"/>
          <w:marBottom w:val="0"/>
          <w:divBdr>
            <w:top w:val="none" w:sz="0" w:space="0" w:color="auto"/>
            <w:left w:val="none" w:sz="0" w:space="0" w:color="auto"/>
            <w:bottom w:val="none" w:sz="0" w:space="0" w:color="auto"/>
            <w:right w:val="none" w:sz="0" w:space="0" w:color="auto"/>
          </w:divBdr>
        </w:div>
        <w:div w:id="1494101627">
          <w:marLeft w:val="0"/>
          <w:marRight w:val="0"/>
          <w:marTop w:val="0"/>
          <w:marBottom w:val="0"/>
          <w:divBdr>
            <w:top w:val="none" w:sz="0" w:space="0" w:color="auto"/>
            <w:left w:val="none" w:sz="0" w:space="0" w:color="auto"/>
            <w:bottom w:val="none" w:sz="0" w:space="0" w:color="auto"/>
            <w:right w:val="none" w:sz="0" w:space="0" w:color="auto"/>
          </w:divBdr>
        </w:div>
        <w:div w:id="725878844">
          <w:marLeft w:val="0"/>
          <w:marRight w:val="0"/>
          <w:marTop w:val="0"/>
          <w:marBottom w:val="0"/>
          <w:divBdr>
            <w:top w:val="none" w:sz="0" w:space="0" w:color="auto"/>
            <w:left w:val="none" w:sz="0" w:space="0" w:color="auto"/>
            <w:bottom w:val="none" w:sz="0" w:space="0" w:color="auto"/>
            <w:right w:val="none" w:sz="0" w:space="0" w:color="auto"/>
          </w:divBdr>
        </w:div>
        <w:div w:id="2082480689">
          <w:marLeft w:val="0"/>
          <w:marRight w:val="0"/>
          <w:marTop w:val="0"/>
          <w:marBottom w:val="0"/>
          <w:divBdr>
            <w:top w:val="none" w:sz="0" w:space="0" w:color="auto"/>
            <w:left w:val="none" w:sz="0" w:space="0" w:color="auto"/>
            <w:bottom w:val="none" w:sz="0" w:space="0" w:color="auto"/>
            <w:right w:val="none" w:sz="0" w:space="0" w:color="auto"/>
          </w:divBdr>
        </w:div>
        <w:div w:id="857160537">
          <w:marLeft w:val="0"/>
          <w:marRight w:val="0"/>
          <w:marTop w:val="0"/>
          <w:marBottom w:val="0"/>
          <w:divBdr>
            <w:top w:val="none" w:sz="0" w:space="0" w:color="auto"/>
            <w:left w:val="none" w:sz="0" w:space="0" w:color="auto"/>
            <w:bottom w:val="none" w:sz="0" w:space="0" w:color="auto"/>
            <w:right w:val="none" w:sz="0" w:space="0" w:color="auto"/>
          </w:divBdr>
        </w:div>
        <w:div w:id="1327398778">
          <w:marLeft w:val="0"/>
          <w:marRight w:val="0"/>
          <w:marTop w:val="0"/>
          <w:marBottom w:val="0"/>
          <w:divBdr>
            <w:top w:val="none" w:sz="0" w:space="0" w:color="auto"/>
            <w:left w:val="none" w:sz="0" w:space="0" w:color="auto"/>
            <w:bottom w:val="none" w:sz="0" w:space="0" w:color="auto"/>
            <w:right w:val="none" w:sz="0" w:space="0" w:color="auto"/>
          </w:divBdr>
        </w:div>
        <w:div w:id="582375048">
          <w:marLeft w:val="0"/>
          <w:marRight w:val="0"/>
          <w:marTop w:val="0"/>
          <w:marBottom w:val="0"/>
          <w:divBdr>
            <w:top w:val="none" w:sz="0" w:space="0" w:color="auto"/>
            <w:left w:val="none" w:sz="0" w:space="0" w:color="auto"/>
            <w:bottom w:val="none" w:sz="0" w:space="0" w:color="auto"/>
            <w:right w:val="none" w:sz="0" w:space="0" w:color="auto"/>
          </w:divBdr>
        </w:div>
        <w:div w:id="1325664193">
          <w:marLeft w:val="0"/>
          <w:marRight w:val="0"/>
          <w:marTop w:val="0"/>
          <w:marBottom w:val="0"/>
          <w:divBdr>
            <w:top w:val="none" w:sz="0" w:space="0" w:color="auto"/>
            <w:left w:val="none" w:sz="0" w:space="0" w:color="auto"/>
            <w:bottom w:val="none" w:sz="0" w:space="0" w:color="auto"/>
            <w:right w:val="none" w:sz="0" w:space="0" w:color="auto"/>
          </w:divBdr>
        </w:div>
        <w:div w:id="62459780">
          <w:marLeft w:val="0"/>
          <w:marRight w:val="0"/>
          <w:marTop w:val="0"/>
          <w:marBottom w:val="0"/>
          <w:divBdr>
            <w:top w:val="none" w:sz="0" w:space="0" w:color="auto"/>
            <w:left w:val="none" w:sz="0" w:space="0" w:color="auto"/>
            <w:bottom w:val="none" w:sz="0" w:space="0" w:color="auto"/>
            <w:right w:val="none" w:sz="0" w:space="0" w:color="auto"/>
          </w:divBdr>
        </w:div>
        <w:div w:id="1514490317">
          <w:marLeft w:val="0"/>
          <w:marRight w:val="0"/>
          <w:marTop w:val="0"/>
          <w:marBottom w:val="0"/>
          <w:divBdr>
            <w:top w:val="none" w:sz="0" w:space="0" w:color="auto"/>
            <w:left w:val="none" w:sz="0" w:space="0" w:color="auto"/>
            <w:bottom w:val="none" w:sz="0" w:space="0" w:color="auto"/>
            <w:right w:val="none" w:sz="0" w:space="0" w:color="auto"/>
          </w:divBdr>
        </w:div>
        <w:div w:id="1488741091">
          <w:marLeft w:val="0"/>
          <w:marRight w:val="0"/>
          <w:marTop w:val="0"/>
          <w:marBottom w:val="0"/>
          <w:divBdr>
            <w:top w:val="none" w:sz="0" w:space="0" w:color="auto"/>
            <w:left w:val="none" w:sz="0" w:space="0" w:color="auto"/>
            <w:bottom w:val="none" w:sz="0" w:space="0" w:color="auto"/>
            <w:right w:val="none" w:sz="0" w:space="0" w:color="auto"/>
          </w:divBdr>
        </w:div>
        <w:div w:id="1244922300">
          <w:marLeft w:val="0"/>
          <w:marRight w:val="0"/>
          <w:marTop w:val="0"/>
          <w:marBottom w:val="0"/>
          <w:divBdr>
            <w:top w:val="none" w:sz="0" w:space="0" w:color="auto"/>
            <w:left w:val="none" w:sz="0" w:space="0" w:color="auto"/>
            <w:bottom w:val="none" w:sz="0" w:space="0" w:color="auto"/>
            <w:right w:val="none" w:sz="0" w:space="0" w:color="auto"/>
          </w:divBdr>
        </w:div>
        <w:div w:id="568425183">
          <w:marLeft w:val="0"/>
          <w:marRight w:val="0"/>
          <w:marTop w:val="0"/>
          <w:marBottom w:val="0"/>
          <w:divBdr>
            <w:top w:val="none" w:sz="0" w:space="0" w:color="auto"/>
            <w:left w:val="none" w:sz="0" w:space="0" w:color="auto"/>
            <w:bottom w:val="none" w:sz="0" w:space="0" w:color="auto"/>
            <w:right w:val="none" w:sz="0" w:space="0" w:color="auto"/>
          </w:divBdr>
        </w:div>
        <w:div w:id="1881867326">
          <w:marLeft w:val="0"/>
          <w:marRight w:val="0"/>
          <w:marTop w:val="0"/>
          <w:marBottom w:val="0"/>
          <w:divBdr>
            <w:top w:val="none" w:sz="0" w:space="0" w:color="auto"/>
            <w:left w:val="none" w:sz="0" w:space="0" w:color="auto"/>
            <w:bottom w:val="none" w:sz="0" w:space="0" w:color="auto"/>
            <w:right w:val="none" w:sz="0" w:space="0" w:color="auto"/>
          </w:divBdr>
        </w:div>
        <w:div w:id="1358658207">
          <w:marLeft w:val="0"/>
          <w:marRight w:val="0"/>
          <w:marTop w:val="0"/>
          <w:marBottom w:val="0"/>
          <w:divBdr>
            <w:top w:val="none" w:sz="0" w:space="0" w:color="auto"/>
            <w:left w:val="none" w:sz="0" w:space="0" w:color="auto"/>
            <w:bottom w:val="none" w:sz="0" w:space="0" w:color="auto"/>
            <w:right w:val="none" w:sz="0" w:space="0" w:color="auto"/>
          </w:divBdr>
        </w:div>
        <w:div w:id="1110277163">
          <w:marLeft w:val="0"/>
          <w:marRight w:val="0"/>
          <w:marTop w:val="0"/>
          <w:marBottom w:val="0"/>
          <w:divBdr>
            <w:top w:val="none" w:sz="0" w:space="0" w:color="auto"/>
            <w:left w:val="none" w:sz="0" w:space="0" w:color="auto"/>
            <w:bottom w:val="none" w:sz="0" w:space="0" w:color="auto"/>
            <w:right w:val="none" w:sz="0" w:space="0" w:color="auto"/>
          </w:divBdr>
        </w:div>
        <w:div w:id="836385345">
          <w:marLeft w:val="0"/>
          <w:marRight w:val="0"/>
          <w:marTop w:val="0"/>
          <w:marBottom w:val="0"/>
          <w:divBdr>
            <w:top w:val="none" w:sz="0" w:space="0" w:color="auto"/>
            <w:left w:val="none" w:sz="0" w:space="0" w:color="auto"/>
            <w:bottom w:val="none" w:sz="0" w:space="0" w:color="auto"/>
            <w:right w:val="none" w:sz="0" w:space="0" w:color="auto"/>
          </w:divBdr>
        </w:div>
        <w:div w:id="1446538519">
          <w:marLeft w:val="0"/>
          <w:marRight w:val="0"/>
          <w:marTop w:val="0"/>
          <w:marBottom w:val="0"/>
          <w:divBdr>
            <w:top w:val="none" w:sz="0" w:space="0" w:color="auto"/>
            <w:left w:val="none" w:sz="0" w:space="0" w:color="auto"/>
            <w:bottom w:val="none" w:sz="0" w:space="0" w:color="auto"/>
            <w:right w:val="none" w:sz="0" w:space="0" w:color="auto"/>
          </w:divBdr>
        </w:div>
        <w:div w:id="934898017">
          <w:marLeft w:val="0"/>
          <w:marRight w:val="0"/>
          <w:marTop w:val="0"/>
          <w:marBottom w:val="0"/>
          <w:divBdr>
            <w:top w:val="none" w:sz="0" w:space="0" w:color="auto"/>
            <w:left w:val="none" w:sz="0" w:space="0" w:color="auto"/>
            <w:bottom w:val="none" w:sz="0" w:space="0" w:color="auto"/>
            <w:right w:val="none" w:sz="0" w:space="0" w:color="auto"/>
          </w:divBdr>
        </w:div>
        <w:div w:id="1213732478">
          <w:marLeft w:val="0"/>
          <w:marRight w:val="0"/>
          <w:marTop w:val="0"/>
          <w:marBottom w:val="0"/>
          <w:divBdr>
            <w:top w:val="none" w:sz="0" w:space="0" w:color="auto"/>
            <w:left w:val="none" w:sz="0" w:space="0" w:color="auto"/>
            <w:bottom w:val="none" w:sz="0" w:space="0" w:color="auto"/>
            <w:right w:val="none" w:sz="0" w:space="0" w:color="auto"/>
          </w:divBdr>
        </w:div>
        <w:div w:id="1631210569">
          <w:marLeft w:val="0"/>
          <w:marRight w:val="0"/>
          <w:marTop w:val="0"/>
          <w:marBottom w:val="0"/>
          <w:divBdr>
            <w:top w:val="none" w:sz="0" w:space="0" w:color="auto"/>
            <w:left w:val="none" w:sz="0" w:space="0" w:color="auto"/>
            <w:bottom w:val="none" w:sz="0" w:space="0" w:color="auto"/>
            <w:right w:val="none" w:sz="0" w:space="0" w:color="auto"/>
          </w:divBdr>
        </w:div>
        <w:div w:id="929891340">
          <w:marLeft w:val="0"/>
          <w:marRight w:val="0"/>
          <w:marTop w:val="0"/>
          <w:marBottom w:val="0"/>
          <w:divBdr>
            <w:top w:val="none" w:sz="0" w:space="0" w:color="auto"/>
            <w:left w:val="none" w:sz="0" w:space="0" w:color="auto"/>
            <w:bottom w:val="none" w:sz="0" w:space="0" w:color="auto"/>
            <w:right w:val="none" w:sz="0" w:space="0" w:color="auto"/>
          </w:divBdr>
        </w:div>
        <w:div w:id="1421029216">
          <w:marLeft w:val="0"/>
          <w:marRight w:val="0"/>
          <w:marTop w:val="0"/>
          <w:marBottom w:val="0"/>
          <w:divBdr>
            <w:top w:val="none" w:sz="0" w:space="0" w:color="auto"/>
            <w:left w:val="none" w:sz="0" w:space="0" w:color="auto"/>
            <w:bottom w:val="none" w:sz="0" w:space="0" w:color="auto"/>
            <w:right w:val="none" w:sz="0" w:space="0" w:color="auto"/>
          </w:divBdr>
        </w:div>
        <w:div w:id="277564288">
          <w:marLeft w:val="0"/>
          <w:marRight w:val="0"/>
          <w:marTop w:val="0"/>
          <w:marBottom w:val="0"/>
          <w:divBdr>
            <w:top w:val="none" w:sz="0" w:space="0" w:color="auto"/>
            <w:left w:val="none" w:sz="0" w:space="0" w:color="auto"/>
            <w:bottom w:val="none" w:sz="0" w:space="0" w:color="auto"/>
            <w:right w:val="none" w:sz="0" w:space="0" w:color="auto"/>
          </w:divBdr>
        </w:div>
        <w:div w:id="45447137">
          <w:marLeft w:val="0"/>
          <w:marRight w:val="0"/>
          <w:marTop w:val="0"/>
          <w:marBottom w:val="0"/>
          <w:divBdr>
            <w:top w:val="none" w:sz="0" w:space="0" w:color="auto"/>
            <w:left w:val="none" w:sz="0" w:space="0" w:color="auto"/>
            <w:bottom w:val="none" w:sz="0" w:space="0" w:color="auto"/>
            <w:right w:val="none" w:sz="0" w:space="0" w:color="auto"/>
          </w:divBdr>
        </w:div>
        <w:div w:id="191772423">
          <w:marLeft w:val="0"/>
          <w:marRight w:val="0"/>
          <w:marTop w:val="0"/>
          <w:marBottom w:val="0"/>
          <w:divBdr>
            <w:top w:val="none" w:sz="0" w:space="0" w:color="auto"/>
            <w:left w:val="none" w:sz="0" w:space="0" w:color="auto"/>
            <w:bottom w:val="none" w:sz="0" w:space="0" w:color="auto"/>
            <w:right w:val="none" w:sz="0" w:space="0" w:color="auto"/>
          </w:divBdr>
        </w:div>
        <w:div w:id="479466085">
          <w:marLeft w:val="0"/>
          <w:marRight w:val="0"/>
          <w:marTop w:val="0"/>
          <w:marBottom w:val="0"/>
          <w:divBdr>
            <w:top w:val="none" w:sz="0" w:space="0" w:color="auto"/>
            <w:left w:val="none" w:sz="0" w:space="0" w:color="auto"/>
            <w:bottom w:val="none" w:sz="0" w:space="0" w:color="auto"/>
            <w:right w:val="none" w:sz="0" w:space="0" w:color="auto"/>
          </w:divBdr>
        </w:div>
        <w:div w:id="1164934543">
          <w:marLeft w:val="0"/>
          <w:marRight w:val="0"/>
          <w:marTop w:val="0"/>
          <w:marBottom w:val="0"/>
          <w:divBdr>
            <w:top w:val="none" w:sz="0" w:space="0" w:color="auto"/>
            <w:left w:val="none" w:sz="0" w:space="0" w:color="auto"/>
            <w:bottom w:val="none" w:sz="0" w:space="0" w:color="auto"/>
            <w:right w:val="none" w:sz="0" w:space="0" w:color="auto"/>
          </w:divBdr>
        </w:div>
        <w:div w:id="362512012">
          <w:marLeft w:val="0"/>
          <w:marRight w:val="0"/>
          <w:marTop w:val="0"/>
          <w:marBottom w:val="0"/>
          <w:divBdr>
            <w:top w:val="none" w:sz="0" w:space="0" w:color="auto"/>
            <w:left w:val="none" w:sz="0" w:space="0" w:color="auto"/>
            <w:bottom w:val="none" w:sz="0" w:space="0" w:color="auto"/>
            <w:right w:val="none" w:sz="0" w:space="0" w:color="auto"/>
          </w:divBdr>
        </w:div>
        <w:div w:id="2135367337">
          <w:marLeft w:val="0"/>
          <w:marRight w:val="0"/>
          <w:marTop w:val="0"/>
          <w:marBottom w:val="0"/>
          <w:divBdr>
            <w:top w:val="none" w:sz="0" w:space="0" w:color="auto"/>
            <w:left w:val="none" w:sz="0" w:space="0" w:color="auto"/>
            <w:bottom w:val="none" w:sz="0" w:space="0" w:color="auto"/>
            <w:right w:val="none" w:sz="0" w:space="0" w:color="auto"/>
          </w:divBdr>
        </w:div>
        <w:div w:id="1152914367">
          <w:marLeft w:val="0"/>
          <w:marRight w:val="0"/>
          <w:marTop w:val="0"/>
          <w:marBottom w:val="0"/>
          <w:divBdr>
            <w:top w:val="none" w:sz="0" w:space="0" w:color="auto"/>
            <w:left w:val="none" w:sz="0" w:space="0" w:color="auto"/>
            <w:bottom w:val="none" w:sz="0" w:space="0" w:color="auto"/>
            <w:right w:val="none" w:sz="0" w:space="0" w:color="auto"/>
          </w:divBdr>
        </w:div>
        <w:div w:id="385379244">
          <w:marLeft w:val="0"/>
          <w:marRight w:val="0"/>
          <w:marTop w:val="0"/>
          <w:marBottom w:val="0"/>
          <w:divBdr>
            <w:top w:val="none" w:sz="0" w:space="0" w:color="auto"/>
            <w:left w:val="none" w:sz="0" w:space="0" w:color="auto"/>
            <w:bottom w:val="none" w:sz="0" w:space="0" w:color="auto"/>
            <w:right w:val="none" w:sz="0" w:space="0" w:color="auto"/>
          </w:divBdr>
        </w:div>
        <w:div w:id="1537618757">
          <w:marLeft w:val="0"/>
          <w:marRight w:val="0"/>
          <w:marTop w:val="0"/>
          <w:marBottom w:val="0"/>
          <w:divBdr>
            <w:top w:val="none" w:sz="0" w:space="0" w:color="auto"/>
            <w:left w:val="none" w:sz="0" w:space="0" w:color="auto"/>
            <w:bottom w:val="none" w:sz="0" w:space="0" w:color="auto"/>
            <w:right w:val="none" w:sz="0" w:space="0" w:color="auto"/>
          </w:divBdr>
        </w:div>
        <w:div w:id="1799570461">
          <w:marLeft w:val="0"/>
          <w:marRight w:val="0"/>
          <w:marTop w:val="0"/>
          <w:marBottom w:val="0"/>
          <w:divBdr>
            <w:top w:val="none" w:sz="0" w:space="0" w:color="auto"/>
            <w:left w:val="none" w:sz="0" w:space="0" w:color="auto"/>
            <w:bottom w:val="none" w:sz="0" w:space="0" w:color="auto"/>
            <w:right w:val="none" w:sz="0" w:space="0" w:color="auto"/>
          </w:divBdr>
        </w:div>
        <w:div w:id="648901217">
          <w:marLeft w:val="0"/>
          <w:marRight w:val="0"/>
          <w:marTop w:val="0"/>
          <w:marBottom w:val="0"/>
          <w:divBdr>
            <w:top w:val="none" w:sz="0" w:space="0" w:color="auto"/>
            <w:left w:val="none" w:sz="0" w:space="0" w:color="auto"/>
            <w:bottom w:val="none" w:sz="0" w:space="0" w:color="auto"/>
            <w:right w:val="none" w:sz="0" w:space="0" w:color="auto"/>
          </w:divBdr>
        </w:div>
        <w:div w:id="393160088">
          <w:marLeft w:val="0"/>
          <w:marRight w:val="0"/>
          <w:marTop w:val="0"/>
          <w:marBottom w:val="0"/>
          <w:divBdr>
            <w:top w:val="none" w:sz="0" w:space="0" w:color="auto"/>
            <w:left w:val="none" w:sz="0" w:space="0" w:color="auto"/>
            <w:bottom w:val="none" w:sz="0" w:space="0" w:color="auto"/>
            <w:right w:val="none" w:sz="0" w:space="0" w:color="auto"/>
          </w:divBdr>
        </w:div>
        <w:div w:id="1373456682">
          <w:marLeft w:val="0"/>
          <w:marRight w:val="0"/>
          <w:marTop w:val="0"/>
          <w:marBottom w:val="0"/>
          <w:divBdr>
            <w:top w:val="none" w:sz="0" w:space="0" w:color="auto"/>
            <w:left w:val="none" w:sz="0" w:space="0" w:color="auto"/>
            <w:bottom w:val="none" w:sz="0" w:space="0" w:color="auto"/>
            <w:right w:val="none" w:sz="0" w:space="0" w:color="auto"/>
          </w:divBdr>
        </w:div>
        <w:div w:id="1819107324">
          <w:marLeft w:val="0"/>
          <w:marRight w:val="0"/>
          <w:marTop w:val="0"/>
          <w:marBottom w:val="0"/>
          <w:divBdr>
            <w:top w:val="none" w:sz="0" w:space="0" w:color="auto"/>
            <w:left w:val="none" w:sz="0" w:space="0" w:color="auto"/>
            <w:bottom w:val="none" w:sz="0" w:space="0" w:color="auto"/>
            <w:right w:val="none" w:sz="0" w:space="0" w:color="auto"/>
          </w:divBdr>
        </w:div>
        <w:div w:id="1665427816">
          <w:marLeft w:val="0"/>
          <w:marRight w:val="0"/>
          <w:marTop w:val="0"/>
          <w:marBottom w:val="0"/>
          <w:divBdr>
            <w:top w:val="none" w:sz="0" w:space="0" w:color="auto"/>
            <w:left w:val="none" w:sz="0" w:space="0" w:color="auto"/>
            <w:bottom w:val="none" w:sz="0" w:space="0" w:color="auto"/>
            <w:right w:val="none" w:sz="0" w:space="0" w:color="auto"/>
          </w:divBdr>
        </w:div>
        <w:div w:id="1358845798">
          <w:marLeft w:val="0"/>
          <w:marRight w:val="0"/>
          <w:marTop w:val="0"/>
          <w:marBottom w:val="0"/>
          <w:divBdr>
            <w:top w:val="none" w:sz="0" w:space="0" w:color="auto"/>
            <w:left w:val="none" w:sz="0" w:space="0" w:color="auto"/>
            <w:bottom w:val="none" w:sz="0" w:space="0" w:color="auto"/>
            <w:right w:val="none" w:sz="0" w:space="0" w:color="auto"/>
          </w:divBdr>
        </w:div>
        <w:div w:id="376272567">
          <w:marLeft w:val="0"/>
          <w:marRight w:val="0"/>
          <w:marTop w:val="0"/>
          <w:marBottom w:val="0"/>
          <w:divBdr>
            <w:top w:val="none" w:sz="0" w:space="0" w:color="auto"/>
            <w:left w:val="none" w:sz="0" w:space="0" w:color="auto"/>
            <w:bottom w:val="none" w:sz="0" w:space="0" w:color="auto"/>
            <w:right w:val="none" w:sz="0" w:space="0" w:color="auto"/>
          </w:divBdr>
        </w:div>
        <w:div w:id="2062364244">
          <w:marLeft w:val="0"/>
          <w:marRight w:val="0"/>
          <w:marTop w:val="0"/>
          <w:marBottom w:val="0"/>
          <w:divBdr>
            <w:top w:val="none" w:sz="0" w:space="0" w:color="auto"/>
            <w:left w:val="none" w:sz="0" w:space="0" w:color="auto"/>
            <w:bottom w:val="none" w:sz="0" w:space="0" w:color="auto"/>
            <w:right w:val="none" w:sz="0" w:space="0" w:color="auto"/>
          </w:divBdr>
        </w:div>
        <w:div w:id="1630893031">
          <w:marLeft w:val="0"/>
          <w:marRight w:val="0"/>
          <w:marTop w:val="0"/>
          <w:marBottom w:val="0"/>
          <w:divBdr>
            <w:top w:val="none" w:sz="0" w:space="0" w:color="auto"/>
            <w:left w:val="none" w:sz="0" w:space="0" w:color="auto"/>
            <w:bottom w:val="none" w:sz="0" w:space="0" w:color="auto"/>
            <w:right w:val="none" w:sz="0" w:space="0" w:color="auto"/>
          </w:divBdr>
        </w:div>
        <w:div w:id="557209225">
          <w:marLeft w:val="0"/>
          <w:marRight w:val="0"/>
          <w:marTop w:val="0"/>
          <w:marBottom w:val="0"/>
          <w:divBdr>
            <w:top w:val="none" w:sz="0" w:space="0" w:color="auto"/>
            <w:left w:val="none" w:sz="0" w:space="0" w:color="auto"/>
            <w:bottom w:val="none" w:sz="0" w:space="0" w:color="auto"/>
            <w:right w:val="none" w:sz="0" w:space="0" w:color="auto"/>
          </w:divBdr>
        </w:div>
        <w:div w:id="2038965543">
          <w:marLeft w:val="0"/>
          <w:marRight w:val="0"/>
          <w:marTop w:val="0"/>
          <w:marBottom w:val="0"/>
          <w:divBdr>
            <w:top w:val="none" w:sz="0" w:space="0" w:color="auto"/>
            <w:left w:val="none" w:sz="0" w:space="0" w:color="auto"/>
            <w:bottom w:val="none" w:sz="0" w:space="0" w:color="auto"/>
            <w:right w:val="none" w:sz="0" w:space="0" w:color="auto"/>
          </w:divBdr>
        </w:div>
        <w:div w:id="1530532499">
          <w:marLeft w:val="0"/>
          <w:marRight w:val="0"/>
          <w:marTop w:val="0"/>
          <w:marBottom w:val="0"/>
          <w:divBdr>
            <w:top w:val="none" w:sz="0" w:space="0" w:color="auto"/>
            <w:left w:val="none" w:sz="0" w:space="0" w:color="auto"/>
            <w:bottom w:val="none" w:sz="0" w:space="0" w:color="auto"/>
            <w:right w:val="none" w:sz="0" w:space="0" w:color="auto"/>
          </w:divBdr>
        </w:div>
        <w:div w:id="816067710">
          <w:marLeft w:val="0"/>
          <w:marRight w:val="0"/>
          <w:marTop w:val="0"/>
          <w:marBottom w:val="0"/>
          <w:divBdr>
            <w:top w:val="none" w:sz="0" w:space="0" w:color="auto"/>
            <w:left w:val="none" w:sz="0" w:space="0" w:color="auto"/>
            <w:bottom w:val="none" w:sz="0" w:space="0" w:color="auto"/>
            <w:right w:val="none" w:sz="0" w:space="0" w:color="auto"/>
          </w:divBdr>
        </w:div>
        <w:div w:id="1535733357">
          <w:marLeft w:val="0"/>
          <w:marRight w:val="0"/>
          <w:marTop w:val="0"/>
          <w:marBottom w:val="0"/>
          <w:divBdr>
            <w:top w:val="none" w:sz="0" w:space="0" w:color="auto"/>
            <w:left w:val="none" w:sz="0" w:space="0" w:color="auto"/>
            <w:bottom w:val="none" w:sz="0" w:space="0" w:color="auto"/>
            <w:right w:val="none" w:sz="0" w:space="0" w:color="auto"/>
          </w:divBdr>
        </w:div>
        <w:div w:id="1808204690">
          <w:marLeft w:val="0"/>
          <w:marRight w:val="0"/>
          <w:marTop w:val="0"/>
          <w:marBottom w:val="0"/>
          <w:divBdr>
            <w:top w:val="none" w:sz="0" w:space="0" w:color="auto"/>
            <w:left w:val="none" w:sz="0" w:space="0" w:color="auto"/>
            <w:bottom w:val="none" w:sz="0" w:space="0" w:color="auto"/>
            <w:right w:val="none" w:sz="0" w:space="0" w:color="auto"/>
          </w:divBdr>
        </w:div>
        <w:div w:id="253780016">
          <w:marLeft w:val="0"/>
          <w:marRight w:val="0"/>
          <w:marTop w:val="0"/>
          <w:marBottom w:val="0"/>
          <w:divBdr>
            <w:top w:val="none" w:sz="0" w:space="0" w:color="auto"/>
            <w:left w:val="none" w:sz="0" w:space="0" w:color="auto"/>
            <w:bottom w:val="none" w:sz="0" w:space="0" w:color="auto"/>
            <w:right w:val="none" w:sz="0" w:space="0" w:color="auto"/>
          </w:divBdr>
        </w:div>
        <w:div w:id="878394120">
          <w:marLeft w:val="0"/>
          <w:marRight w:val="0"/>
          <w:marTop w:val="0"/>
          <w:marBottom w:val="0"/>
          <w:divBdr>
            <w:top w:val="none" w:sz="0" w:space="0" w:color="auto"/>
            <w:left w:val="none" w:sz="0" w:space="0" w:color="auto"/>
            <w:bottom w:val="none" w:sz="0" w:space="0" w:color="auto"/>
            <w:right w:val="none" w:sz="0" w:space="0" w:color="auto"/>
          </w:divBdr>
        </w:div>
        <w:div w:id="1078672942">
          <w:marLeft w:val="0"/>
          <w:marRight w:val="0"/>
          <w:marTop w:val="0"/>
          <w:marBottom w:val="0"/>
          <w:divBdr>
            <w:top w:val="none" w:sz="0" w:space="0" w:color="auto"/>
            <w:left w:val="none" w:sz="0" w:space="0" w:color="auto"/>
            <w:bottom w:val="none" w:sz="0" w:space="0" w:color="auto"/>
            <w:right w:val="none" w:sz="0" w:space="0" w:color="auto"/>
          </w:divBdr>
        </w:div>
        <w:div w:id="359548079">
          <w:marLeft w:val="0"/>
          <w:marRight w:val="0"/>
          <w:marTop w:val="0"/>
          <w:marBottom w:val="0"/>
          <w:divBdr>
            <w:top w:val="none" w:sz="0" w:space="0" w:color="auto"/>
            <w:left w:val="none" w:sz="0" w:space="0" w:color="auto"/>
            <w:bottom w:val="none" w:sz="0" w:space="0" w:color="auto"/>
            <w:right w:val="none" w:sz="0" w:space="0" w:color="auto"/>
          </w:divBdr>
        </w:div>
        <w:div w:id="354159823">
          <w:marLeft w:val="0"/>
          <w:marRight w:val="0"/>
          <w:marTop w:val="0"/>
          <w:marBottom w:val="0"/>
          <w:divBdr>
            <w:top w:val="none" w:sz="0" w:space="0" w:color="auto"/>
            <w:left w:val="none" w:sz="0" w:space="0" w:color="auto"/>
            <w:bottom w:val="none" w:sz="0" w:space="0" w:color="auto"/>
            <w:right w:val="none" w:sz="0" w:space="0" w:color="auto"/>
          </w:divBdr>
        </w:div>
        <w:div w:id="2056006617">
          <w:marLeft w:val="0"/>
          <w:marRight w:val="0"/>
          <w:marTop w:val="0"/>
          <w:marBottom w:val="0"/>
          <w:divBdr>
            <w:top w:val="none" w:sz="0" w:space="0" w:color="auto"/>
            <w:left w:val="none" w:sz="0" w:space="0" w:color="auto"/>
            <w:bottom w:val="none" w:sz="0" w:space="0" w:color="auto"/>
            <w:right w:val="none" w:sz="0" w:space="0" w:color="auto"/>
          </w:divBdr>
        </w:div>
        <w:div w:id="952204300">
          <w:marLeft w:val="0"/>
          <w:marRight w:val="0"/>
          <w:marTop w:val="0"/>
          <w:marBottom w:val="0"/>
          <w:divBdr>
            <w:top w:val="none" w:sz="0" w:space="0" w:color="auto"/>
            <w:left w:val="none" w:sz="0" w:space="0" w:color="auto"/>
            <w:bottom w:val="none" w:sz="0" w:space="0" w:color="auto"/>
            <w:right w:val="none" w:sz="0" w:space="0" w:color="auto"/>
          </w:divBdr>
        </w:div>
        <w:div w:id="367989658">
          <w:marLeft w:val="0"/>
          <w:marRight w:val="0"/>
          <w:marTop w:val="0"/>
          <w:marBottom w:val="0"/>
          <w:divBdr>
            <w:top w:val="none" w:sz="0" w:space="0" w:color="auto"/>
            <w:left w:val="none" w:sz="0" w:space="0" w:color="auto"/>
            <w:bottom w:val="none" w:sz="0" w:space="0" w:color="auto"/>
            <w:right w:val="none" w:sz="0" w:space="0" w:color="auto"/>
          </w:divBdr>
        </w:div>
        <w:div w:id="2010597844">
          <w:marLeft w:val="0"/>
          <w:marRight w:val="0"/>
          <w:marTop w:val="0"/>
          <w:marBottom w:val="0"/>
          <w:divBdr>
            <w:top w:val="none" w:sz="0" w:space="0" w:color="auto"/>
            <w:left w:val="none" w:sz="0" w:space="0" w:color="auto"/>
            <w:bottom w:val="none" w:sz="0" w:space="0" w:color="auto"/>
            <w:right w:val="none" w:sz="0" w:space="0" w:color="auto"/>
          </w:divBdr>
        </w:div>
        <w:div w:id="1687243164">
          <w:marLeft w:val="0"/>
          <w:marRight w:val="0"/>
          <w:marTop w:val="0"/>
          <w:marBottom w:val="0"/>
          <w:divBdr>
            <w:top w:val="none" w:sz="0" w:space="0" w:color="auto"/>
            <w:left w:val="none" w:sz="0" w:space="0" w:color="auto"/>
            <w:bottom w:val="none" w:sz="0" w:space="0" w:color="auto"/>
            <w:right w:val="none" w:sz="0" w:space="0" w:color="auto"/>
          </w:divBdr>
        </w:div>
        <w:div w:id="80222766">
          <w:marLeft w:val="0"/>
          <w:marRight w:val="0"/>
          <w:marTop w:val="0"/>
          <w:marBottom w:val="0"/>
          <w:divBdr>
            <w:top w:val="none" w:sz="0" w:space="0" w:color="auto"/>
            <w:left w:val="none" w:sz="0" w:space="0" w:color="auto"/>
            <w:bottom w:val="none" w:sz="0" w:space="0" w:color="auto"/>
            <w:right w:val="none" w:sz="0" w:space="0" w:color="auto"/>
          </w:divBdr>
        </w:div>
        <w:div w:id="1408305589">
          <w:marLeft w:val="0"/>
          <w:marRight w:val="0"/>
          <w:marTop w:val="0"/>
          <w:marBottom w:val="0"/>
          <w:divBdr>
            <w:top w:val="none" w:sz="0" w:space="0" w:color="auto"/>
            <w:left w:val="none" w:sz="0" w:space="0" w:color="auto"/>
            <w:bottom w:val="none" w:sz="0" w:space="0" w:color="auto"/>
            <w:right w:val="none" w:sz="0" w:space="0" w:color="auto"/>
          </w:divBdr>
        </w:div>
        <w:div w:id="1801026732">
          <w:marLeft w:val="0"/>
          <w:marRight w:val="0"/>
          <w:marTop w:val="0"/>
          <w:marBottom w:val="0"/>
          <w:divBdr>
            <w:top w:val="none" w:sz="0" w:space="0" w:color="auto"/>
            <w:left w:val="none" w:sz="0" w:space="0" w:color="auto"/>
            <w:bottom w:val="none" w:sz="0" w:space="0" w:color="auto"/>
            <w:right w:val="none" w:sz="0" w:space="0" w:color="auto"/>
          </w:divBdr>
        </w:div>
      </w:divsChild>
    </w:div>
    <w:div w:id="392311085">
      <w:bodyDiv w:val="1"/>
      <w:marLeft w:val="0"/>
      <w:marRight w:val="0"/>
      <w:marTop w:val="0"/>
      <w:marBottom w:val="0"/>
      <w:divBdr>
        <w:top w:val="none" w:sz="0" w:space="0" w:color="auto"/>
        <w:left w:val="none" w:sz="0" w:space="0" w:color="auto"/>
        <w:bottom w:val="none" w:sz="0" w:space="0" w:color="auto"/>
        <w:right w:val="none" w:sz="0" w:space="0" w:color="auto"/>
      </w:divBdr>
    </w:div>
    <w:div w:id="469057520">
      <w:bodyDiv w:val="1"/>
      <w:marLeft w:val="0"/>
      <w:marRight w:val="0"/>
      <w:marTop w:val="0"/>
      <w:marBottom w:val="0"/>
      <w:divBdr>
        <w:top w:val="none" w:sz="0" w:space="0" w:color="auto"/>
        <w:left w:val="none" w:sz="0" w:space="0" w:color="auto"/>
        <w:bottom w:val="none" w:sz="0" w:space="0" w:color="auto"/>
        <w:right w:val="none" w:sz="0" w:space="0" w:color="auto"/>
      </w:divBdr>
      <w:divsChild>
        <w:div w:id="249778574">
          <w:marLeft w:val="0"/>
          <w:marRight w:val="0"/>
          <w:marTop w:val="0"/>
          <w:marBottom w:val="0"/>
          <w:divBdr>
            <w:top w:val="none" w:sz="0" w:space="0" w:color="auto"/>
            <w:left w:val="none" w:sz="0" w:space="0" w:color="auto"/>
            <w:bottom w:val="none" w:sz="0" w:space="0" w:color="auto"/>
            <w:right w:val="none" w:sz="0" w:space="0" w:color="auto"/>
          </w:divBdr>
        </w:div>
        <w:div w:id="1265265631">
          <w:marLeft w:val="0"/>
          <w:marRight w:val="0"/>
          <w:marTop w:val="0"/>
          <w:marBottom w:val="0"/>
          <w:divBdr>
            <w:top w:val="none" w:sz="0" w:space="0" w:color="auto"/>
            <w:left w:val="none" w:sz="0" w:space="0" w:color="auto"/>
            <w:bottom w:val="none" w:sz="0" w:space="0" w:color="auto"/>
            <w:right w:val="none" w:sz="0" w:space="0" w:color="auto"/>
          </w:divBdr>
        </w:div>
        <w:div w:id="1718124280">
          <w:marLeft w:val="0"/>
          <w:marRight w:val="0"/>
          <w:marTop w:val="0"/>
          <w:marBottom w:val="0"/>
          <w:divBdr>
            <w:top w:val="none" w:sz="0" w:space="0" w:color="auto"/>
            <w:left w:val="none" w:sz="0" w:space="0" w:color="auto"/>
            <w:bottom w:val="none" w:sz="0" w:space="0" w:color="auto"/>
            <w:right w:val="none" w:sz="0" w:space="0" w:color="auto"/>
          </w:divBdr>
        </w:div>
        <w:div w:id="499198317">
          <w:marLeft w:val="0"/>
          <w:marRight w:val="0"/>
          <w:marTop w:val="0"/>
          <w:marBottom w:val="0"/>
          <w:divBdr>
            <w:top w:val="none" w:sz="0" w:space="0" w:color="auto"/>
            <w:left w:val="none" w:sz="0" w:space="0" w:color="auto"/>
            <w:bottom w:val="none" w:sz="0" w:space="0" w:color="auto"/>
            <w:right w:val="none" w:sz="0" w:space="0" w:color="auto"/>
          </w:divBdr>
        </w:div>
        <w:div w:id="1089160107">
          <w:marLeft w:val="0"/>
          <w:marRight w:val="0"/>
          <w:marTop w:val="0"/>
          <w:marBottom w:val="0"/>
          <w:divBdr>
            <w:top w:val="none" w:sz="0" w:space="0" w:color="auto"/>
            <w:left w:val="none" w:sz="0" w:space="0" w:color="auto"/>
            <w:bottom w:val="none" w:sz="0" w:space="0" w:color="auto"/>
            <w:right w:val="none" w:sz="0" w:space="0" w:color="auto"/>
          </w:divBdr>
        </w:div>
        <w:div w:id="66416133">
          <w:marLeft w:val="0"/>
          <w:marRight w:val="0"/>
          <w:marTop w:val="0"/>
          <w:marBottom w:val="0"/>
          <w:divBdr>
            <w:top w:val="none" w:sz="0" w:space="0" w:color="auto"/>
            <w:left w:val="none" w:sz="0" w:space="0" w:color="auto"/>
            <w:bottom w:val="none" w:sz="0" w:space="0" w:color="auto"/>
            <w:right w:val="none" w:sz="0" w:space="0" w:color="auto"/>
          </w:divBdr>
        </w:div>
        <w:div w:id="1621453616">
          <w:marLeft w:val="0"/>
          <w:marRight w:val="0"/>
          <w:marTop w:val="0"/>
          <w:marBottom w:val="0"/>
          <w:divBdr>
            <w:top w:val="none" w:sz="0" w:space="0" w:color="auto"/>
            <w:left w:val="none" w:sz="0" w:space="0" w:color="auto"/>
            <w:bottom w:val="none" w:sz="0" w:space="0" w:color="auto"/>
            <w:right w:val="none" w:sz="0" w:space="0" w:color="auto"/>
          </w:divBdr>
        </w:div>
        <w:div w:id="1215117652">
          <w:marLeft w:val="0"/>
          <w:marRight w:val="0"/>
          <w:marTop w:val="0"/>
          <w:marBottom w:val="0"/>
          <w:divBdr>
            <w:top w:val="none" w:sz="0" w:space="0" w:color="auto"/>
            <w:left w:val="none" w:sz="0" w:space="0" w:color="auto"/>
            <w:bottom w:val="none" w:sz="0" w:space="0" w:color="auto"/>
            <w:right w:val="none" w:sz="0" w:space="0" w:color="auto"/>
          </w:divBdr>
        </w:div>
        <w:div w:id="1459645242">
          <w:marLeft w:val="0"/>
          <w:marRight w:val="0"/>
          <w:marTop w:val="0"/>
          <w:marBottom w:val="0"/>
          <w:divBdr>
            <w:top w:val="none" w:sz="0" w:space="0" w:color="auto"/>
            <w:left w:val="none" w:sz="0" w:space="0" w:color="auto"/>
            <w:bottom w:val="none" w:sz="0" w:space="0" w:color="auto"/>
            <w:right w:val="none" w:sz="0" w:space="0" w:color="auto"/>
          </w:divBdr>
        </w:div>
        <w:div w:id="1165393790">
          <w:marLeft w:val="0"/>
          <w:marRight w:val="0"/>
          <w:marTop w:val="0"/>
          <w:marBottom w:val="0"/>
          <w:divBdr>
            <w:top w:val="none" w:sz="0" w:space="0" w:color="auto"/>
            <w:left w:val="none" w:sz="0" w:space="0" w:color="auto"/>
            <w:bottom w:val="none" w:sz="0" w:space="0" w:color="auto"/>
            <w:right w:val="none" w:sz="0" w:space="0" w:color="auto"/>
          </w:divBdr>
        </w:div>
        <w:div w:id="988172477">
          <w:marLeft w:val="0"/>
          <w:marRight w:val="0"/>
          <w:marTop w:val="0"/>
          <w:marBottom w:val="0"/>
          <w:divBdr>
            <w:top w:val="none" w:sz="0" w:space="0" w:color="auto"/>
            <w:left w:val="none" w:sz="0" w:space="0" w:color="auto"/>
            <w:bottom w:val="none" w:sz="0" w:space="0" w:color="auto"/>
            <w:right w:val="none" w:sz="0" w:space="0" w:color="auto"/>
          </w:divBdr>
        </w:div>
        <w:div w:id="366217727">
          <w:marLeft w:val="0"/>
          <w:marRight w:val="0"/>
          <w:marTop w:val="0"/>
          <w:marBottom w:val="0"/>
          <w:divBdr>
            <w:top w:val="none" w:sz="0" w:space="0" w:color="auto"/>
            <w:left w:val="none" w:sz="0" w:space="0" w:color="auto"/>
            <w:bottom w:val="none" w:sz="0" w:space="0" w:color="auto"/>
            <w:right w:val="none" w:sz="0" w:space="0" w:color="auto"/>
          </w:divBdr>
        </w:div>
        <w:div w:id="85272063">
          <w:marLeft w:val="0"/>
          <w:marRight w:val="0"/>
          <w:marTop w:val="0"/>
          <w:marBottom w:val="0"/>
          <w:divBdr>
            <w:top w:val="none" w:sz="0" w:space="0" w:color="auto"/>
            <w:left w:val="none" w:sz="0" w:space="0" w:color="auto"/>
            <w:bottom w:val="none" w:sz="0" w:space="0" w:color="auto"/>
            <w:right w:val="none" w:sz="0" w:space="0" w:color="auto"/>
          </w:divBdr>
        </w:div>
        <w:div w:id="1205483211">
          <w:marLeft w:val="0"/>
          <w:marRight w:val="0"/>
          <w:marTop w:val="0"/>
          <w:marBottom w:val="0"/>
          <w:divBdr>
            <w:top w:val="none" w:sz="0" w:space="0" w:color="auto"/>
            <w:left w:val="none" w:sz="0" w:space="0" w:color="auto"/>
            <w:bottom w:val="none" w:sz="0" w:space="0" w:color="auto"/>
            <w:right w:val="none" w:sz="0" w:space="0" w:color="auto"/>
          </w:divBdr>
        </w:div>
        <w:div w:id="799304737">
          <w:marLeft w:val="0"/>
          <w:marRight w:val="0"/>
          <w:marTop w:val="0"/>
          <w:marBottom w:val="0"/>
          <w:divBdr>
            <w:top w:val="none" w:sz="0" w:space="0" w:color="auto"/>
            <w:left w:val="none" w:sz="0" w:space="0" w:color="auto"/>
            <w:bottom w:val="none" w:sz="0" w:space="0" w:color="auto"/>
            <w:right w:val="none" w:sz="0" w:space="0" w:color="auto"/>
          </w:divBdr>
        </w:div>
        <w:div w:id="1362246800">
          <w:marLeft w:val="0"/>
          <w:marRight w:val="0"/>
          <w:marTop w:val="0"/>
          <w:marBottom w:val="0"/>
          <w:divBdr>
            <w:top w:val="none" w:sz="0" w:space="0" w:color="auto"/>
            <w:left w:val="none" w:sz="0" w:space="0" w:color="auto"/>
            <w:bottom w:val="none" w:sz="0" w:space="0" w:color="auto"/>
            <w:right w:val="none" w:sz="0" w:space="0" w:color="auto"/>
          </w:divBdr>
        </w:div>
        <w:div w:id="2014606585">
          <w:marLeft w:val="0"/>
          <w:marRight w:val="0"/>
          <w:marTop w:val="0"/>
          <w:marBottom w:val="0"/>
          <w:divBdr>
            <w:top w:val="none" w:sz="0" w:space="0" w:color="auto"/>
            <w:left w:val="none" w:sz="0" w:space="0" w:color="auto"/>
            <w:bottom w:val="none" w:sz="0" w:space="0" w:color="auto"/>
            <w:right w:val="none" w:sz="0" w:space="0" w:color="auto"/>
          </w:divBdr>
        </w:div>
        <w:div w:id="614752379">
          <w:marLeft w:val="0"/>
          <w:marRight w:val="0"/>
          <w:marTop w:val="0"/>
          <w:marBottom w:val="0"/>
          <w:divBdr>
            <w:top w:val="none" w:sz="0" w:space="0" w:color="auto"/>
            <w:left w:val="none" w:sz="0" w:space="0" w:color="auto"/>
            <w:bottom w:val="none" w:sz="0" w:space="0" w:color="auto"/>
            <w:right w:val="none" w:sz="0" w:space="0" w:color="auto"/>
          </w:divBdr>
        </w:div>
        <w:div w:id="35325361">
          <w:marLeft w:val="0"/>
          <w:marRight w:val="0"/>
          <w:marTop w:val="0"/>
          <w:marBottom w:val="0"/>
          <w:divBdr>
            <w:top w:val="none" w:sz="0" w:space="0" w:color="auto"/>
            <w:left w:val="none" w:sz="0" w:space="0" w:color="auto"/>
            <w:bottom w:val="none" w:sz="0" w:space="0" w:color="auto"/>
            <w:right w:val="none" w:sz="0" w:space="0" w:color="auto"/>
          </w:divBdr>
        </w:div>
        <w:div w:id="1658457184">
          <w:marLeft w:val="0"/>
          <w:marRight w:val="0"/>
          <w:marTop w:val="0"/>
          <w:marBottom w:val="0"/>
          <w:divBdr>
            <w:top w:val="none" w:sz="0" w:space="0" w:color="auto"/>
            <w:left w:val="none" w:sz="0" w:space="0" w:color="auto"/>
            <w:bottom w:val="none" w:sz="0" w:space="0" w:color="auto"/>
            <w:right w:val="none" w:sz="0" w:space="0" w:color="auto"/>
          </w:divBdr>
        </w:div>
        <w:div w:id="1085104096">
          <w:marLeft w:val="0"/>
          <w:marRight w:val="0"/>
          <w:marTop w:val="0"/>
          <w:marBottom w:val="0"/>
          <w:divBdr>
            <w:top w:val="none" w:sz="0" w:space="0" w:color="auto"/>
            <w:left w:val="none" w:sz="0" w:space="0" w:color="auto"/>
            <w:bottom w:val="none" w:sz="0" w:space="0" w:color="auto"/>
            <w:right w:val="none" w:sz="0" w:space="0" w:color="auto"/>
          </w:divBdr>
        </w:div>
        <w:div w:id="710614798">
          <w:marLeft w:val="0"/>
          <w:marRight w:val="0"/>
          <w:marTop w:val="0"/>
          <w:marBottom w:val="0"/>
          <w:divBdr>
            <w:top w:val="none" w:sz="0" w:space="0" w:color="auto"/>
            <w:left w:val="none" w:sz="0" w:space="0" w:color="auto"/>
            <w:bottom w:val="none" w:sz="0" w:space="0" w:color="auto"/>
            <w:right w:val="none" w:sz="0" w:space="0" w:color="auto"/>
          </w:divBdr>
        </w:div>
        <w:div w:id="1878082622">
          <w:marLeft w:val="0"/>
          <w:marRight w:val="0"/>
          <w:marTop w:val="0"/>
          <w:marBottom w:val="0"/>
          <w:divBdr>
            <w:top w:val="none" w:sz="0" w:space="0" w:color="auto"/>
            <w:left w:val="none" w:sz="0" w:space="0" w:color="auto"/>
            <w:bottom w:val="none" w:sz="0" w:space="0" w:color="auto"/>
            <w:right w:val="none" w:sz="0" w:space="0" w:color="auto"/>
          </w:divBdr>
        </w:div>
        <w:div w:id="652950395">
          <w:marLeft w:val="0"/>
          <w:marRight w:val="0"/>
          <w:marTop w:val="0"/>
          <w:marBottom w:val="0"/>
          <w:divBdr>
            <w:top w:val="none" w:sz="0" w:space="0" w:color="auto"/>
            <w:left w:val="none" w:sz="0" w:space="0" w:color="auto"/>
            <w:bottom w:val="none" w:sz="0" w:space="0" w:color="auto"/>
            <w:right w:val="none" w:sz="0" w:space="0" w:color="auto"/>
          </w:divBdr>
        </w:div>
        <w:div w:id="2119138188">
          <w:marLeft w:val="0"/>
          <w:marRight w:val="0"/>
          <w:marTop w:val="0"/>
          <w:marBottom w:val="0"/>
          <w:divBdr>
            <w:top w:val="none" w:sz="0" w:space="0" w:color="auto"/>
            <w:left w:val="none" w:sz="0" w:space="0" w:color="auto"/>
            <w:bottom w:val="none" w:sz="0" w:space="0" w:color="auto"/>
            <w:right w:val="none" w:sz="0" w:space="0" w:color="auto"/>
          </w:divBdr>
        </w:div>
        <w:div w:id="1199395148">
          <w:marLeft w:val="0"/>
          <w:marRight w:val="0"/>
          <w:marTop w:val="0"/>
          <w:marBottom w:val="0"/>
          <w:divBdr>
            <w:top w:val="none" w:sz="0" w:space="0" w:color="auto"/>
            <w:left w:val="none" w:sz="0" w:space="0" w:color="auto"/>
            <w:bottom w:val="none" w:sz="0" w:space="0" w:color="auto"/>
            <w:right w:val="none" w:sz="0" w:space="0" w:color="auto"/>
          </w:divBdr>
        </w:div>
        <w:div w:id="15279871">
          <w:marLeft w:val="0"/>
          <w:marRight w:val="0"/>
          <w:marTop w:val="0"/>
          <w:marBottom w:val="0"/>
          <w:divBdr>
            <w:top w:val="none" w:sz="0" w:space="0" w:color="auto"/>
            <w:left w:val="none" w:sz="0" w:space="0" w:color="auto"/>
            <w:bottom w:val="none" w:sz="0" w:space="0" w:color="auto"/>
            <w:right w:val="none" w:sz="0" w:space="0" w:color="auto"/>
          </w:divBdr>
        </w:div>
        <w:div w:id="579948857">
          <w:marLeft w:val="0"/>
          <w:marRight w:val="0"/>
          <w:marTop w:val="0"/>
          <w:marBottom w:val="0"/>
          <w:divBdr>
            <w:top w:val="none" w:sz="0" w:space="0" w:color="auto"/>
            <w:left w:val="none" w:sz="0" w:space="0" w:color="auto"/>
            <w:bottom w:val="none" w:sz="0" w:space="0" w:color="auto"/>
            <w:right w:val="none" w:sz="0" w:space="0" w:color="auto"/>
          </w:divBdr>
        </w:div>
        <w:div w:id="454519652">
          <w:marLeft w:val="0"/>
          <w:marRight w:val="0"/>
          <w:marTop w:val="0"/>
          <w:marBottom w:val="0"/>
          <w:divBdr>
            <w:top w:val="none" w:sz="0" w:space="0" w:color="auto"/>
            <w:left w:val="none" w:sz="0" w:space="0" w:color="auto"/>
            <w:bottom w:val="none" w:sz="0" w:space="0" w:color="auto"/>
            <w:right w:val="none" w:sz="0" w:space="0" w:color="auto"/>
          </w:divBdr>
        </w:div>
        <w:div w:id="49886212">
          <w:marLeft w:val="0"/>
          <w:marRight w:val="0"/>
          <w:marTop w:val="0"/>
          <w:marBottom w:val="0"/>
          <w:divBdr>
            <w:top w:val="none" w:sz="0" w:space="0" w:color="auto"/>
            <w:left w:val="none" w:sz="0" w:space="0" w:color="auto"/>
            <w:bottom w:val="none" w:sz="0" w:space="0" w:color="auto"/>
            <w:right w:val="none" w:sz="0" w:space="0" w:color="auto"/>
          </w:divBdr>
        </w:div>
        <w:div w:id="556670557">
          <w:marLeft w:val="0"/>
          <w:marRight w:val="0"/>
          <w:marTop w:val="0"/>
          <w:marBottom w:val="0"/>
          <w:divBdr>
            <w:top w:val="none" w:sz="0" w:space="0" w:color="auto"/>
            <w:left w:val="none" w:sz="0" w:space="0" w:color="auto"/>
            <w:bottom w:val="none" w:sz="0" w:space="0" w:color="auto"/>
            <w:right w:val="none" w:sz="0" w:space="0" w:color="auto"/>
          </w:divBdr>
        </w:div>
        <w:div w:id="1494295637">
          <w:marLeft w:val="0"/>
          <w:marRight w:val="0"/>
          <w:marTop w:val="0"/>
          <w:marBottom w:val="0"/>
          <w:divBdr>
            <w:top w:val="none" w:sz="0" w:space="0" w:color="auto"/>
            <w:left w:val="none" w:sz="0" w:space="0" w:color="auto"/>
            <w:bottom w:val="none" w:sz="0" w:space="0" w:color="auto"/>
            <w:right w:val="none" w:sz="0" w:space="0" w:color="auto"/>
          </w:divBdr>
        </w:div>
        <w:div w:id="1804301164">
          <w:marLeft w:val="0"/>
          <w:marRight w:val="0"/>
          <w:marTop w:val="0"/>
          <w:marBottom w:val="0"/>
          <w:divBdr>
            <w:top w:val="none" w:sz="0" w:space="0" w:color="auto"/>
            <w:left w:val="none" w:sz="0" w:space="0" w:color="auto"/>
            <w:bottom w:val="none" w:sz="0" w:space="0" w:color="auto"/>
            <w:right w:val="none" w:sz="0" w:space="0" w:color="auto"/>
          </w:divBdr>
        </w:div>
        <w:div w:id="339745555">
          <w:marLeft w:val="0"/>
          <w:marRight w:val="0"/>
          <w:marTop w:val="0"/>
          <w:marBottom w:val="0"/>
          <w:divBdr>
            <w:top w:val="none" w:sz="0" w:space="0" w:color="auto"/>
            <w:left w:val="none" w:sz="0" w:space="0" w:color="auto"/>
            <w:bottom w:val="none" w:sz="0" w:space="0" w:color="auto"/>
            <w:right w:val="none" w:sz="0" w:space="0" w:color="auto"/>
          </w:divBdr>
        </w:div>
        <w:div w:id="1077091092">
          <w:marLeft w:val="0"/>
          <w:marRight w:val="0"/>
          <w:marTop w:val="0"/>
          <w:marBottom w:val="0"/>
          <w:divBdr>
            <w:top w:val="none" w:sz="0" w:space="0" w:color="auto"/>
            <w:left w:val="none" w:sz="0" w:space="0" w:color="auto"/>
            <w:bottom w:val="none" w:sz="0" w:space="0" w:color="auto"/>
            <w:right w:val="none" w:sz="0" w:space="0" w:color="auto"/>
          </w:divBdr>
        </w:div>
        <w:div w:id="1333991077">
          <w:marLeft w:val="0"/>
          <w:marRight w:val="0"/>
          <w:marTop w:val="0"/>
          <w:marBottom w:val="0"/>
          <w:divBdr>
            <w:top w:val="none" w:sz="0" w:space="0" w:color="auto"/>
            <w:left w:val="none" w:sz="0" w:space="0" w:color="auto"/>
            <w:bottom w:val="none" w:sz="0" w:space="0" w:color="auto"/>
            <w:right w:val="none" w:sz="0" w:space="0" w:color="auto"/>
          </w:divBdr>
        </w:div>
        <w:div w:id="1172334885">
          <w:marLeft w:val="0"/>
          <w:marRight w:val="0"/>
          <w:marTop w:val="0"/>
          <w:marBottom w:val="0"/>
          <w:divBdr>
            <w:top w:val="none" w:sz="0" w:space="0" w:color="auto"/>
            <w:left w:val="none" w:sz="0" w:space="0" w:color="auto"/>
            <w:bottom w:val="none" w:sz="0" w:space="0" w:color="auto"/>
            <w:right w:val="none" w:sz="0" w:space="0" w:color="auto"/>
          </w:divBdr>
        </w:div>
        <w:div w:id="1371564608">
          <w:marLeft w:val="0"/>
          <w:marRight w:val="0"/>
          <w:marTop w:val="0"/>
          <w:marBottom w:val="0"/>
          <w:divBdr>
            <w:top w:val="none" w:sz="0" w:space="0" w:color="auto"/>
            <w:left w:val="none" w:sz="0" w:space="0" w:color="auto"/>
            <w:bottom w:val="none" w:sz="0" w:space="0" w:color="auto"/>
            <w:right w:val="none" w:sz="0" w:space="0" w:color="auto"/>
          </w:divBdr>
        </w:div>
        <w:div w:id="1304315984">
          <w:marLeft w:val="0"/>
          <w:marRight w:val="0"/>
          <w:marTop w:val="0"/>
          <w:marBottom w:val="0"/>
          <w:divBdr>
            <w:top w:val="none" w:sz="0" w:space="0" w:color="auto"/>
            <w:left w:val="none" w:sz="0" w:space="0" w:color="auto"/>
            <w:bottom w:val="none" w:sz="0" w:space="0" w:color="auto"/>
            <w:right w:val="none" w:sz="0" w:space="0" w:color="auto"/>
          </w:divBdr>
        </w:div>
        <w:div w:id="860165326">
          <w:marLeft w:val="0"/>
          <w:marRight w:val="0"/>
          <w:marTop w:val="0"/>
          <w:marBottom w:val="0"/>
          <w:divBdr>
            <w:top w:val="none" w:sz="0" w:space="0" w:color="auto"/>
            <w:left w:val="none" w:sz="0" w:space="0" w:color="auto"/>
            <w:bottom w:val="none" w:sz="0" w:space="0" w:color="auto"/>
            <w:right w:val="none" w:sz="0" w:space="0" w:color="auto"/>
          </w:divBdr>
        </w:div>
        <w:div w:id="597297684">
          <w:marLeft w:val="0"/>
          <w:marRight w:val="0"/>
          <w:marTop w:val="0"/>
          <w:marBottom w:val="0"/>
          <w:divBdr>
            <w:top w:val="none" w:sz="0" w:space="0" w:color="auto"/>
            <w:left w:val="none" w:sz="0" w:space="0" w:color="auto"/>
            <w:bottom w:val="none" w:sz="0" w:space="0" w:color="auto"/>
            <w:right w:val="none" w:sz="0" w:space="0" w:color="auto"/>
          </w:divBdr>
        </w:div>
        <w:div w:id="907032283">
          <w:marLeft w:val="0"/>
          <w:marRight w:val="0"/>
          <w:marTop w:val="0"/>
          <w:marBottom w:val="0"/>
          <w:divBdr>
            <w:top w:val="none" w:sz="0" w:space="0" w:color="auto"/>
            <w:left w:val="none" w:sz="0" w:space="0" w:color="auto"/>
            <w:bottom w:val="none" w:sz="0" w:space="0" w:color="auto"/>
            <w:right w:val="none" w:sz="0" w:space="0" w:color="auto"/>
          </w:divBdr>
        </w:div>
        <w:div w:id="324016219">
          <w:marLeft w:val="0"/>
          <w:marRight w:val="0"/>
          <w:marTop w:val="0"/>
          <w:marBottom w:val="0"/>
          <w:divBdr>
            <w:top w:val="none" w:sz="0" w:space="0" w:color="auto"/>
            <w:left w:val="none" w:sz="0" w:space="0" w:color="auto"/>
            <w:bottom w:val="none" w:sz="0" w:space="0" w:color="auto"/>
            <w:right w:val="none" w:sz="0" w:space="0" w:color="auto"/>
          </w:divBdr>
        </w:div>
        <w:div w:id="2035957751">
          <w:marLeft w:val="0"/>
          <w:marRight w:val="0"/>
          <w:marTop w:val="0"/>
          <w:marBottom w:val="0"/>
          <w:divBdr>
            <w:top w:val="none" w:sz="0" w:space="0" w:color="auto"/>
            <w:left w:val="none" w:sz="0" w:space="0" w:color="auto"/>
            <w:bottom w:val="none" w:sz="0" w:space="0" w:color="auto"/>
            <w:right w:val="none" w:sz="0" w:space="0" w:color="auto"/>
          </w:divBdr>
        </w:div>
        <w:div w:id="1924677580">
          <w:marLeft w:val="0"/>
          <w:marRight w:val="0"/>
          <w:marTop w:val="0"/>
          <w:marBottom w:val="0"/>
          <w:divBdr>
            <w:top w:val="none" w:sz="0" w:space="0" w:color="auto"/>
            <w:left w:val="none" w:sz="0" w:space="0" w:color="auto"/>
            <w:bottom w:val="none" w:sz="0" w:space="0" w:color="auto"/>
            <w:right w:val="none" w:sz="0" w:space="0" w:color="auto"/>
          </w:divBdr>
        </w:div>
        <w:div w:id="113863828">
          <w:marLeft w:val="0"/>
          <w:marRight w:val="0"/>
          <w:marTop w:val="0"/>
          <w:marBottom w:val="0"/>
          <w:divBdr>
            <w:top w:val="none" w:sz="0" w:space="0" w:color="auto"/>
            <w:left w:val="none" w:sz="0" w:space="0" w:color="auto"/>
            <w:bottom w:val="none" w:sz="0" w:space="0" w:color="auto"/>
            <w:right w:val="none" w:sz="0" w:space="0" w:color="auto"/>
          </w:divBdr>
        </w:div>
        <w:div w:id="112214067">
          <w:marLeft w:val="0"/>
          <w:marRight w:val="0"/>
          <w:marTop w:val="0"/>
          <w:marBottom w:val="0"/>
          <w:divBdr>
            <w:top w:val="none" w:sz="0" w:space="0" w:color="auto"/>
            <w:left w:val="none" w:sz="0" w:space="0" w:color="auto"/>
            <w:bottom w:val="none" w:sz="0" w:space="0" w:color="auto"/>
            <w:right w:val="none" w:sz="0" w:space="0" w:color="auto"/>
          </w:divBdr>
        </w:div>
        <w:div w:id="2022661378">
          <w:marLeft w:val="0"/>
          <w:marRight w:val="0"/>
          <w:marTop w:val="0"/>
          <w:marBottom w:val="0"/>
          <w:divBdr>
            <w:top w:val="none" w:sz="0" w:space="0" w:color="auto"/>
            <w:left w:val="none" w:sz="0" w:space="0" w:color="auto"/>
            <w:bottom w:val="none" w:sz="0" w:space="0" w:color="auto"/>
            <w:right w:val="none" w:sz="0" w:space="0" w:color="auto"/>
          </w:divBdr>
        </w:div>
        <w:div w:id="1237666797">
          <w:marLeft w:val="0"/>
          <w:marRight w:val="0"/>
          <w:marTop w:val="0"/>
          <w:marBottom w:val="0"/>
          <w:divBdr>
            <w:top w:val="none" w:sz="0" w:space="0" w:color="auto"/>
            <w:left w:val="none" w:sz="0" w:space="0" w:color="auto"/>
            <w:bottom w:val="none" w:sz="0" w:space="0" w:color="auto"/>
            <w:right w:val="none" w:sz="0" w:space="0" w:color="auto"/>
          </w:divBdr>
        </w:div>
        <w:div w:id="1400136404">
          <w:marLeft w:val="0"/>
          <w:marRight w:val="0"/>
          <w:marTop w:val="0"/>
          <w:marBottom w:val="0"/>
          <w:divBdr>
            <w:top w:val="none" w:sz="0" w:space="0" w:color="auto"/>
            <w:left w:val="none" w:sz="0" w:space="0" w:color="auto"/>
            <w:bottom w:val="none" w:sz="0" w:space="0" w:color="auto"/>
            <w:right w:val="none" w:sz="0" w:space="0" w:color="auto"/>
          </w:divBdr>
        </w:div>
        <w:div w:id="2092922784">
          <w:marLeft w:val="0"/>
          <w:marRight w:val="0"/>
          <w:marTop w:val="0"/>
          <w:marBottom w:val="0"/>
          <w:divBdr>
            <w:top w:val="none" w:sz="0" w:space="0" w:color="auto"/>
            <w:left w:val="none" w:sz="0" w:space="0" w:color="auto"/>
            <w:bottom w:val="none" w:sz="0" w:space="0" w:color="auto"/>
            <w:right w:val="none" w:sz="0" w:space="0" w:color="auto"/>
          </w:divBdr>
        </w:div>
        <w:div w:id="1742175996">
          <w:marLeft w:val="0"/>
          <w:marRight w:val="0"/>
          <w:marTop w:val="0"/>
          <w:marBottom w:val="0"/>
          <w:divBdr>
            <w:top w:val="none" w:sz="0" w:space="0" w:color="auto"/>
            <w:left w:val="none" w:sz="0" w:space="0" w:color="auto"/>
            <w:bottom w:val="none" w:sz="0" w:space="0" w:color="auto"/>
            <w:right w:val="none" w:sz="0" w:space="0" w:color="auto"/>
          </w:divBdr>
        </w:div>
        <w:div w:id="1010916230">
          <w:marLeft w:val="0"/>
          <w:marRight w:val="0"/>
          <w:marTop w:val="0"/>
          <w:marBottom w:val="0"/>
          <w:divBdr>
            <w:top w:val="none" w:sz="0" w:space="0" w:color="auto"/>
            <w:left w:val="none" w:sz="0" w:space="0" w:color="auto"/>
            <w:bottom w:val="none" w:sz="0" w:space="0" w:color="auto"/>
            <w:right w:val="none" w:sz="0" w:space="0" w:color="auto"/>
          </w:divBdr>
        </w:div>
        <w:div w:id="1465612989">
          <w:marLeft w:val="0"/>
          <w:marRight w:val="0"/>
          <w:marTop w:val="0"/>
          <w:marBottom w:val="0"/>
          <w:divBdr>
            <w:top w:val="none" w:sz="0" w:space="0" w:color="auto"/>
            <w:left w:val="none" w:sz="0" w:space="0" w:color="auto"/>
            <w:bottom w:val="none" w:sz="0" w:space="0" w:color="auto"/>
            <w:right w:val="none" w:sz="0" w:space="0" w:color="auto"/>
          </w:divBdr>
        </w:div>
        <w:div w:id="1262180320">
          <w:marLeft w:val="0"/>
          <w:marRight w:val="0"/>
          <w:marTop w:val="0"/>
          <w:marBottom w:val="0"/>
          <w:divBdr>
            <w:top w:val="none" w:sz="0" w:space="0" w:color="auto"/>
            <w:left w:val="none" w:sz="0" w:space="0" w:color="auto"/>
            <w:bottom w:val="none" w:sz="0" w:space="0" w:color="auto"/>
            <w:right w:val="none" w:sz="0" w:space="0" w:color="auto"/>
          </w:divBdr>
        </w:div>
        <w:div w:id="1552499169">
          <w:marLeft w:val="0"/>
          <w:marRight w:val="0"/>
          <w:marTop w:val="0"/>
          <w:marBottom w:val="0"/>
          <w:divBdr>
            <w:top w:val="none" w:sz="0" w:space="0" w:color="auto"/>
            <w:left w:val="none" w:sz="0" w:space="0" w:color="auto"/>
            <w:bottom w:val="none" w:sz="0" w:space="0" w:color="auto"/>
            <w:right w:val="none" w:sz="0" w:space="0" w:color="auto"/>
          </w:divBdr>
        </w:div>
        <w:div w:id="2140537367">
          <w:marLeft w:val="0"/>
          <w:marRight w:val="0"/>
          <w:marTop w:val="0"/>
          <w:marBottom w:val="0"/>
          <w:divBdr>
            <w:top w:val="none" w:sz="0" w:space="0" w:color="auto"/>
            <w:left w:val="none" w:sz="0" w:space="0" w:color="auto"/>
            <w:bottom w:val="none" w:sz="0" w:space="0" w:color="auto"/>
            <w:right w:val="none" w:sz="0" w:space="0" w:color="auto"/>
          </w:divBdr>
        </w:div>
        <w:div w:id="878738430">
          <w:marLeft w:val="0"/>
          <w:marRight w:val="0"/>
          <w:marTop w:val="0"/>
          <w:marBottom w:val="0"/>
          <w:divBdr>
            <w:top w:val="none" w:sz="0" w:space="0" w:color="auto"/>
            <w:left w:val="none" w:sz="0" w:space="0" w:color="auto"/>
            <w:bottom w:val="none" w:sz="0" w:space="0" w:color="auto"/>
            <w:right w:val="none" w:sz="0" w:space="0" w:color="auto"/>
          </w:divBdr>
        </w:div>
        <w:div w:id="1669360300">
          <w:marLeft w:val="0"/>
          <w:marRight w:val="0"/>
          <w:marTop w:val="0"/>
          <w:marBottom w:val="0"/>
          <w:divBdr>
            <w:top w:val="none" w:sz="0" w:space="0" w:color="auto"/>
            <w:left w:val="none" w:sz="0" w:space="0" w:color="auto"/>
            <w:bottom w:val="none" w:sz="0" w:space="0" w:color="auto"/>
            <w:right w:val="none" w:sz="0" w:space="0" w:color="auto"/>
          </w:divBdr>
        </w:div>
        <w:div w:id="1978608462">
          <w:marLeft w:val="0"/>
          <w:marRight w:val="0"/>
          <w:marTop w:val="0"/>
          <w:marBottom w:val="0"/>
          <w:divBdr>
            <w:top w:val="none" w:sz="0" w:space="0" w:color="auto"/>
            <w:left w:val="none" w:sz="0" w:space="0" w:color="auto"/>
            <w:bottom w:val="none" w:sz="0" w:space="0" w:color="auto"/>
            <w:right w:val="none" w:sz="0" w:space="0" w:color="auto"/>
          </w:divBdr>
        </w:div>
        <w:div w:id="1940020301">
          <w:marLeft w:val="0"/>
          <w:marRight w:val="0"/>
          <w:marTop w:val="0"/>
          <w:marBottom w:val="0"/>
          <w:divBdr>
            <w:top w:val="none" w:sz="0" w:space="0" w:color="auto"/>
            <w:left w:val="none" w:sz="0" w:space="0" w:color="auto"/>
            <w:bottom w:val="none" w:sz="0" w:space="0" w:color="auto"/>
            <w:right w:val="none" w:sz="0" w:space="0" w:color="auto"/>
          </w:divBdr>
        </w:div>
        <w:div w:id="523398560">
          <w:marLeft w:val="0"/>
          <w:marRight w:val="0"/>
          <w:marTop w:val="0"/>
          <w:marBottom w:val="0"/>
          <w:divBdr>
            <w:top w:val="none" w:sz="0" w:space="0" w:color="auto"/>
            <w:left w:val="none" w:sz="0" w:space="0" w:color="auto"/>
            <w:bottom w:val="none" w:sz="0" w:space="0" w:color="auto"/>
            <w:right w:val="none" w:sz="0" w:space="0" w:color="auto"/>
          </w:divBdr>
        </w:div>
        <w:div w:id="883172186">
          <w:marLeft w:val="0"/>
          <w:marRight w:val="0"/>
          <w:marTop w:val="0"/>
          <w:marBottom w:val="0"/>
          <w:divBdr>
            <w:top w:val="none" w:sz="0" w:space="0" w:color="auto"/>
            <w:left w:val="none" w:sz="0" w:space="0" w:color="auto"/>
            <w:bottom w:val="none" w:sz="0" w:space="0" w:color="auto"/>
            <w:right w:val="none" w:sz="0" w:space="0" w:color="auto"/>
          </w:divBdr>
        </w:div>
        <w:div w:id="895437113">
          <w:marLeft w:val="0"/>
          <w:marRight w:val="0"/>
          <w:marTop w:val="0"/>
          <w:marBottom w:val="0"/>
          <w:divBdr>
            <w:top w:val="none" w:sz="0" w:space="0" w:color="auto"/>
            <w:left w:val="none" w:sz="0" w:space="0" w:color="auto"/>
            <w:bottom w:val="none" w:sz="0" w:space="0" w:color="auto"/>
            <w:right w:val="none" w:sz="0" w:space="0" w:color="auto"/>
          </w:divBdr>
        </w:div>
      </w:divsChild>
    </w:div>
    <w:div w:id="519977692">
      <w:bodyDiv w:val="1"/>
      <w:marLeft w:val="0"/>
      <w:marRight w:val="0"/>
      <w:marTop w:val="0"/>
      <w:marBottom w:val="0"/>
      <w:divBdr>
        <w:top w:val="none" w:sz="0" w:space="0" w:color="auto"/>
        <w:left w:val="none" w:sz="0" w:space="0" w:color="auto"/>
        <w:bottom w:val="none" w:sz="0" w:space="0" w:color="auto"/>
        <w:right w:val="none" w:sz="0" w:space="0" w:color="auto"/>
      </w:divBdr>
    </w:div>
    <w:div w:id="530194245">
      <w:bodyDiv w:val="1"/>
      <w:marLeft w:val="0"/>
      <w:marRight w:val="0"/>
      <w:marTop w:val="0"/>
      <w:marBottom w:val="0"/>
      <w:divBdr>
        <w:top w:val="none" w:sz="0" w:space="0" w:color="auto"/>
        <w:left w:val="none" w:sz="0" w:space="0" w:color="auto"/>
        <w:bottom w:val="none" w:sz="0" w:space="0" w:color="auto"/>
        <w:right w:val="none" w:sz="0" w:space="0" w:color="auto"/>
      </w:divBdr>
    </w:div>
    <w:div w:id="532614672">
      <w:bodyDiv w:val="1"/>
      <w:marLeft w:val="0"/>
      <w:marRight w:val="0"/>
      <w:marTop w:val="0"/>
      <w:marBottom w:val="0"/>
      <w:divBdr>
        <w:top w:val="none" w:sz="0" w:space="0" w:color="auto"/>
        <w:left w:val="none" w:sz="0" w:space="0" w:color="auto"/>
        <w:bottom w:val="none" w:sz="0" w:space="0" w:color="auto"/>
        <w:right w:val="none" w:sz="0" w:space="0" w:color="auto"/>
      </w:divBdr>
    </w:div>
    <w:div w:id="563485927">
      <w:bodyDiv w:val="1"/>
      <w:marLeft w:val="0"/>
      <w:marRight w:val="0"/>
      <w:marTop w:val="0"/>
      <w:marBottom w:val="0"/>
      <w:divBdr>
        <w:top w:val="none" w:sz="0" w:space="0" w:color="auto"/>
        <w:left w:val="none" w:sz="0" w:space="0" w:color="auto"/>
        <w:bottom w:val="none" w:sz="0" w:space="0" w:color="auto"/>
        <w:right w:val="none" w:sz="0" w:space="0" w:color="auto"/>
      </w:divBdr>
    </w:div>
    <w:div w:id="568612590">
      <w:bodyDiv w:val="1"/>
      <w:marLeft w:val="0"/>
      <w:marRight w:val="0"/>
      <w:marTop w:val="0"/>
      <w:marBottom w:val="0"/>
      <w:divBdr>
        <w:top w:val="none" w:sz="0" w:space="0" w:color="auto"/>
        <w:left w:val="none" w:sz="0" w:space="0" w:color="auto"/>
        <w:bottom w:val="none" w:sz="0" w:space="0" w:color="auto"/>
        <w:right w:val="none" w:sz="0" w:space="0" w:color="auto"/>
      </w:divBdr>
    </w:div>
    <w:div w:id="751781850">
      <w:bodyDiv w:val="1"/>
      <w:marLeft w:val="0"/>
      <w:marRight w:val="0"/>
      <w:marTop w:val="0"/>
      <w:marBottom w:val="0"/>
      <w:divBdr>
        <w:top w:val="none" w:sz="0" w:space="0" w:color="auto"/>
        <w:left w:val="none" w:sz="0" w:space="0" w:color="auto"/>
        <w:bottom w:val="none" w:sz="0" w:space="0" w:color="auto"/>
        <w:right w:val="none" w:sz="0" w:space="0" w:color="auto"/>
      </w:divBdr>
    </w:div>
    <w:div w:id="763844104">
      <w:bodyDiv w:val="1"/>
      <w:marLeft w:val="0"/>
      <w:marRight w:val="0"/>
      <w:marTop w:val="0"/>
      <w:marBottom w:val="0"/>
      <w:divBdr>
        <w:top w:val="none" w:sz="0" w:space="0" w:color="auto"/>
        <w:left w:val="none" w:sz="0" w:space="0" w:color="auto"/>
        <w:bottom w:val="none" w:sz="0" w:space="0" w:color="auto"/>
        <w:right w:val="none" w:sz="0" w:space="0" w:color="auto"/>
      </w:divBdr>
    </w:div>
    <w:div w:id="814957243">
      <w:bodyDiv w:val="1"/>
      <w:marLeft w:val="0"/>
      <w:marRight w:val="0"/>
      <w:marTop w:val="0"/>
      <w:marBottom w:val="0"/>
      <w:divBdr>
        <w:top w:val="none" w:sz="0" w:space="0" w:color="auto"/>
        <w:left w:val="none" w:sz="0" w:space="0" w:color="auto"/>
        <w:bottom w:val="none" w:sz="0" w:space="0" w:color="auto"/>
        <w:right w:val="none" w:sz="0" w:space="0" w:color="auto"/>
      </w:divBdr>
    </w:div>
    <w:div w:id="862404646">
      <w:bodyDiv w:val="1"/>
      <w:marLeft w:val="0"/>
      <w:marRight w:val="0"/>
      <w:marTop w:val="0"/>
      <w:marBottom w:val="0"/>
      <w:divBdr>
        <w:top w:val="none" w:sz="0" w:space="0" w:color="auto"/>
        <w:left w:val="none" w:sz="0" w:space="0" w:color="auto"/>
        <w:bottom w:val="none" w:sz="0" w:space="0" w:color="auto"/>
        <w:right w:val="none" w:sz="0" w:space="0" w:color="auto"/>
      </w:divBdr>
    </w:div>
    <w:div w:id="978850959">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50613368">
      <w:bodyDiv w:val="1"/>
      <w:marLeft w:val="0"/>
      <w:marRight w:val="0"/>
      <w:marTop w:val="0"/>
      <w:marBottom w:val="0"/>
      <w:divBdr>
        <w:top w:val="none" w:sz="0" w:space="0" w:color="auto"/>
        <w:left w:val="none" w:sz="0" w:space="0" w:color="auto"/>
        <w:bottom w:val="none" w:sz="0" w:space="0" w:color="auto"/>
        <w:right w:val="none" w:sz="0" w:space="0" w:color="auto"/>
      </w:divBdr>
    </w:div>
    <w:div w:id="1095857903">
      <w:bodyDiv w:val="1"/>
      <w:marLeft w:val="0"/>
      <w:marRight w:val="0"/>
      <w:marTop w:val="0"/>
      <w:marBottom w:val="0"/>
      <w:divBdr>
        <w:top w:val="none" w:sz="0" w:space="0" w:color="auto"/>
        <w:left w:val="none" w:sz="0" w:space="0" w:color="auto"/>
        <w:bottom w:val="none" w:sz="0" w:space="0" w:color="auto"/>
        <w:right w:val="none" w:sz="0" w:space="0" w:color="auto"/>
      </w:divBdr>
    </w:div>
    <w:div w:id="1103187624">
      <w:bodyDiv w:val="1"/>
      <w:marLeft w:val="0"/>
      <w:marRight w:val="0"/>
      <w:marTop w:val="0"/>
      <w:marBottom w:val="0"/>
      <w:divBdr>
        <w:top w:val="none" w:sz="0" w:space="0" w:color="auto"/>
        <w:left w:val="none" w:sz="0" w:space="0" w:color="auto"/>
        <w:bottom w:val="none" w:sz="0" w:space="0" w:color="auto"/>
        <w:right w:val="none" w:sz="0" w:space="0" w:color="auto"/>
      </w:divBdr>
    </w:div>
    <w:div w:id="1110707395">
      <w:bodyDiv w:val="1"/>
      <w:marLeft w:val="0"/>
      <w:marRight w:val="0"/>
      <w:marTop w:val="0"/>
      <w:marBottom w:val="0"/>
      <w:divBdr>
        <w:top w:val="none" w:sz="0" w:space="0" w:color="auto"/>
        <w:left w:val="none" w:sz="0" w:space="0" w:color="auto"/>
        <w:bottom w:val="none" w:sz="0" w:space="0" w:color="auto"/>
        <w:right w:val="none" w:sz="0" w:space="0" w:color="auto"/>
      </w:divBdr>
    </w:div>
    <w:div w:id="1126006349">
      <w:bodyDiv w:val="1"/>
      <w:marLeft w:val="0"/>
      <w:marRight w:val="0"/>
      <w:marTop w:val="0"/>
      <w:marBottom w:val="0"/>
      <w:divBdr>
        <w:top w:val="none" w:sz="0" w:space="0" w:color="auto"/>
        <w:left w:val="none" w:sz="0" w:space="0" w:color="auto"/>
        <w:bottom w:val="none" w:sz="0" w:space="0" w:color="auto"/>
        <w:right w:val="none" w:sz="0" w:space="0" w:color="auto"/>
      </w:divBdr>
    </w:div>
    <w:div w:id="1141315124">
      <w:bodyDiv w:val="1"/>
      <w:marLeft w:val="0"/>
      <w:marRight w:val="0"/>
      <w:marTop w:val="0"/>
      <w:marBottom w:val="0"/>
      <w:divBdr>
        <w:top w:val="none" w:sz="0" w:space="0" w:color="auto"/>
        <w:left w:val="none" w:sz="0" w:space="0" w:color="auto"/>
        <w:bottom w:val="none" w:sz="0" w:space="0" w:color="auto"/>
        <w:right w:val="none" w:sz="0" w:space="0" w:color="auto"/>
      </w:divBdr>
    </w:div>
    <w:div w:id="1170410331">
      <w:bodyDiv w:val="1"/>
      <w:marLeft w:val="0"/>
      <w:marRight w:val="0"/>
      <w:marTop w:val="0"/>
      <w:marBottom w:val="0"/>
      <w:divBdr>
        <w:top w:val="none" w:sz="0" w:space="0" w:color="auto"/>
        <w:left w:val="none" w:sz="0" w:space="0" w:color="auto"/>
        <w:bottom w:val="none" w:sz="0" w:space="0" w:color="auto"/>
        <w:right w:val="none" w:sz="0" w:space="0" w:color="auto"/>
      </w:divBdr>
    </w:div>
    <w:div w:id="1173256410">
      <w:bodyDiv w:val="1"/>
      <w:marLeft w:val="0"/>
      <w:marRight w:val="0"/>
      <w:marTop w:val="0"/>
      <w:marBottom w:val="0"/>
      <w:divBdr>
        <w:top w:val="none" w:sz="0" w:space="0" w:color="auto"/>
        <w:left w:val="none" w:sz="0" w:space="0" w:color="auto"/>
        <w:bottom w:val="none" w:sz="0" w:space="0" w:color="auto"/>
        <w:right w:val="none" w:sz="0" w:space="0" w:color="auto"/>
      </w:divBdr>
    </w:div>
    <w:div w:id="1194028524">
      <w:bodyDiv w:val="1"/>
      <w:marLeft w:val="0"/>
      <w:marRight w:val="0"/>
      <w:marTop w:val="0"/>
      <w:marBottom w:val="0"/>
      <w:divBdr>
        <w:top w:val="none" w:sz="0" w:space="0" w:color="auto"/>
        <w:left w:val="none" w:sz="0" w:space="0" w:color="auto"/>
        <w:bottom w:val="none" w:sz="0" w:space="0" w:color="auto"/>
        <w:right w:val="none" w:sz="0" w:space="0" w:color="auto"/>
      </w:divBdr>
    </w:div>
    <w:div w:id="1317493094">
      <w:bodyDiv w:val="1"/>
      <w:marLeft w:val="0"/>
      <w:marRight w:val="0"/>
      <w:marTop w:val="0"/>
      <w:marBottom w:val="0"/>
      <w:divBdr>
        <w:top w:val="none" w:sz="0" w:space="0" w:color="auto"/>
        <w:left w:val="none" w:sz="0" w:space="0" w:color="auto"/>
        <w:bottom w:val="none" w:sz="0" w:space="0" w:color="auto"/>
        <w:right w:val="none" w:sz="0" w:space="0" w:color="auto"/>
      </w:divBdr>
    </w:div>
    <w:div w:id="1333988050">
      <w:bodyDiv w:val="1"/>
      <w:marLeft w:val="0"/>
      <w:marRight w:val="0"/>
      <w:marTop w:val="0"/>
      <w:marBottom w:val="0"/>
      <w:divBdr>
        <w:top w:val="none" w:sz="0" w:space="0" w:color="auto"/>
        <w:left w:val="none" w:sz="0" w:space="0" w:color="auto"/>
        <w:bottom w:val="none" w:sz="0" w:space="0" w:color="auto"/>
        <w:right w:val="none" w:sz="0" w:space="0" w:color="auto"/>
      </w:divBdr>
    </w:div>
    <w:div w:id="1385523705">
      <w:bodyDiv w:val="1"/>
      <w:marLeft w:val="0"/>
      <w:marRight w:val="0"/>
      <w:marTop w:val="0"/>
      <w:marBottom w:val="0"/>
      <w:divBdr>
        <w:top w:val="none" w:sz="0" w:space="0" w:color="auto"/>
        <w:left w:val="none" w:sz="0" w:space="0" w:color="auto"/>
        <w:bottom w:val="none" w:sz="0" w:space="0" w:color="auto"/>
        <w:right w:val="none" w:sz="0" w:space="0" w:color="auto"/>
      </w:divBdr>
    </w:div>
    <w:div w:id="1538158759">
      <w:bodyDiv w:val="1"/>
      <w:marLeft w:val="0"/>
      <w:marRight w:val="0"/>
      <w:marTop w:val="0"/>
      <w:marBottom w:val="0"/>
      <w:divBdr>
        <w:top w:val="none" w:sz="0" w:space="0" w:color="auto"/>
        <w:left w:val="none" w:sz="0" w:space="0" w:color="auto"/>
        <w:bottom w:val="none" w:sz="0" w:space="0" w:color="auto"/>
        <w:right w:val="none" w:sz="0" w:space="0" w:color="auto"/>
      </w:divBdr>
    </w:div>
    <w:div w:id="1574466393">
      <w:bodyDiv w:val="1"/>
      <w:marLeft w:val="0"/>
      <w:marRight w:val="0"/>
      <w:marTop w:val="0"/>
      <w:marBottom w:val="0"/>
      <w:divBdr>
        <w:top w:val="none" w:sz="0" w:space="0" w:color="auto"/>
        <w:left w:val="none" w:sz="0" w:space="0" w:color="auto"/>
        <w:bottom w:val="none" w:sz="0" w:space="0" w:color="auto"/>
        <w:right w:val="none" w:sz="0" w:space="0" w:color="auto"/>
      </w:divBdr>
    </w:div>
    <w:div w:id="1657302086">
      <w:bodyDiv w:val="1"/>
      <w:marLeft w:val="0"/>
      <w:marRight w:val="0"/>
      <w:marTop w:val="0"/>
      <w:marBottom w:val="0"/>
      <w:divBdr>
        <w:top w:val="none" w:sz="0" w:space="0" w:color="auto"/>
        <w:left w:val="none" w:sz="0" w:space="0" w:color="auto"/>
        <w:bottom w:val="none" w:sz="0" w:space="0" w:color="auto"/>
        <w:right w:val="none" w:sz="0" w:space="0" w:color="auto"/>
      </w:divBdr>
    </w:div>
    <w:div w:id="1732458121">
      <w:bodyDiv w:val="1"/>
      <w:marLeft w:val="0"/>
      <w:marRight w:val="0"/>
      <w:marTop w:val="0"/>
      <w:marBottom w:val="0"/>
      <w:divBdr>
        <w:top w:val="none" w:sz="0" w:space="0" w:color="auto"/>
        <w:left w:val="none" w:sz="0" w:space="0" w:color="auto"/>
        <w:bottom w:val="none" w:sz="0" w:space="0" w:color="auto"/>
        <w:right w:val="none" w:sz="0" w:space="0" w:color="auto"/>
      </w:divBdr>
    </w:div>
    <w:div w:id="1761951961">
      <w:bodyDiv w:val="1"/>
      <w:marLeft w:val="0"/>
      <w:marRight w:val="0"/>
      <w:marTop w:val="0"/>
      <w:marBottom w:val="0"/>
      <w:divBdr>
        <w:top w:val="none" w:sz="0" w:space="0" w:color="auto"/>
        <w:left w:val="none" w:sz="0" w:space="0" w:color="auto"/>
        <w:bottom w:val="none" w:sz="0" w:space="0" w:color="auto"/>
        <w:right w:val="none" w:sz="0" w:space="0" w:color="auto"/>
      </w:divBdr>
    </w:div>
    <w:div w:id="1815366065">
      <w:bodyDiv w:val="1"/>
      <w:marLeft w:val="0"/>
      <w:marRight w:val="0"/>
      <w:marTop w:val="0"/>
      <w:marBottom w:val="0"/>
      <w:divBdr>
        <w:top w:val="none" w:sz="0" w:space="0" w:color="auto"/>
        <w:left w:val="none" w:sz="0" w:space="0" w:color="auto"/>
        <w:bottom w:val="none" w:sz="0" w:space="0" w:color="auto"/>
        <w:right w:val="none" w:sz="0" w:space="0" w:color="auto"/>
      </w:divBdr>
    </w:div>
    <w:div w:id="1839148153">
      <w:bodyDiv w:val="1"/>
      <w:marLeft w:val="0"/>
      <w:marRight w:val="0"/>
      <w:marTop w:val="0"/>
      <w:marBottom w:val="0"/>
      <w:divBdr>
        <w:top w:val="none" w:sz="0" w:space="0" w:color="auto"/>
        <w:left w:val="none" w:sz="0" w:space="0" w:color="auto"/>
        <w:bottom w:val="none" w:sz="0" w:space="0" w:color="auto"/>
        <w:right w:val="none" w:sz="0" w:space="0" w:color="auto"/>
      </w:divBdr>
    </w:div>
    <w:div w:id="1894193090">
      <w:bodyDiv w:val="1"/>
      <w:marLeft w:val="0"/>
      <w:marRight w:val="0"/>
      <w:marTop w:val="0"/>
      <w:marBottom w:val="0"/>
      <w:divBdr>
        <w:top w:val="none" w:sz="0" w:space="0" w:color="auto"/>
        <w:left w:val="none" w:sz="0" w:space="0" w:color="auto"/>
        <w:bottom w:val="none" w:sz="0" w:space="0" w:color="auto"/>
        <w:right w:val="none" w:sz="0" w:space="0" w:color="auto"/>
      </w:divBdr>
    </w:div>
    <w:div w:id="1949658841">
      <w:bodyDiv w:val="1"/>
      <w:marLeft w:val="0"/>
      <w:marRight w:val="0"/>
      <w:marTop w:val="0"/>
      <w:marBottom w:val="0"/>
      <w:divBdr>
        <w:top w:val="none" w:sz="0" w:space="0" w:color="auto"/>
        <w:left w:val="none" w:sz="0" w:space="0" w:color="auto"/>
        <w:bottom w:val="none" w:sz="0" w:space="0" w:color="auto"/>
        <w:right w:val="none" w:sz="0" w:space="0" w:color="auto"/>
      </w:divBdr>
    </w:div>
    <w:div w:id="2003001516">
      <w:bodyDiv w:val="1"/>
      <w:marLeft w:val="0"/>
      <w:marRight w:val="0"/>
      <w:marTop w:val="0"/>
      <w:marBottom w:val="0"/>
      <w:divBdr>
        <w:top w:val="none" w:sz="0" w:space="0" w:color="auto"/>
        <w:left w:val="none" w:sz="0" w:space="0" w:color="auto"/>
        <w:bottom w:val="none" w:sz="0" w:space="0" w:color="auto"/>
        <w:right w:val="none" w:sz="0" w:space="0" w:color="auto"/>
      </w:divBdr>
    </w:div>
    <w:div w:id="2006207309">
      <w:bodyDiv w:val="1"/>
      <w:marLeft w:val="0"/>
      <w:marRight w:val="0"/>
      <w:marTop w:val="0"/>
      <w:marBottom w:val="0"/>
      <w:divBdr>
        <w:top w:val="none" w:sz="0" w:space="0" w:color="auto"/>
        <w:left w:val="none" w:sz="0" w:space="0" w:color="auto"/>
        <w:bottom w:val="none" w:sz="0" w:space="0" w:color="auto"/>
        <w:right w:val="none" w:sz="0" w:space="0" w:color="auto"/>
      </w:divBdr>
    </w:div>
    <w:div w:id="20145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92&amp;dst=101922" TargetMode="External"/><Relationship Id="rId18" Type="http://schemas.openxmlformats.org/officeDocument/2006/relationships/hyperlink" Target="https://login.consultant.ru/link/?req=doc&amp;base=LAW&amp;n=452991&amp;dst=217" TargetMode="External"/><Relationship Id="rId26" Type="http://schemas.openxmlformats.org/officeDocument/2006/relationships/hyperlink" Target="consultantplus://offline/ref=8DC242C0027BB1B368A3BE6560DBBA5A8D50ECCBF11D23E8E7E9C5C755D0EDD7000A13A944CDED7EFDBFC021D988521779DF3048284A776336592930L4dFH" TargetMode="External"/><Relationship Id="rId39" Type="http://schemas.openxmlformats.org/officeDocument/2006/relationships/hyperlink" Target="https://login.consultant.ru/link/?req=doc&amp;base=LAW&amp;n=394431&amp;dst=100104" TargetMode="External"/><Relationship Id="rId21" Type="http://schemas.openxmlformats.org/officeDocument/2006/relationships/hyperlink" Target="https://login.consultant.ru/link/?req=doc&amp;base=LAW&amp;n=520154&amp;dst=6809" TargetMode="External"/><Relationship Id="rId34" Type="http://schemas.openxmlformats.org/officeDocument/2006/relationships/hyperlink" Target="consultantplus://offline/ref=9BF0A101FC1D6D3E62334E33CB3F3DF3BCBC81CC806518A75A63851BBFC58507ED4509FCA38174B4B9E2B8CBB0FD192CB6BCBC19D8694DC1d6P0F" TargetMode="External"/><Relationship Id="rId42" Type="http://schemas.openxmlformats.org/officeDocument/2006/relationships/hyperlink" Target="consultantplus://offline/ref=8DC242C0027BB1B368A3BE6560DBBA5A8D50ECCBF11D23E8E7E9C5C755D0EDD7000A13A944CDED7EFDBFC021D988521779DF3048284A776336592930L4dFH"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11241&amp;dst=3704" TargetMode="External"/><Relationship Id="rId29" Type="http://schemas.openxmlformats.org/officeDocument/2006/relationships/hyperlink" Target="consultantplus://offline/ref=810505BA0559849D0AB50995C9AD12E14A026F3940EBC44CE938FE8B4B323A662F343D7937C31D7D50EACE923329T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DC242C0027BB1B368A3BE6560DBBA5A8D50ECCBF11D23E8E7E9C5C755D0EDD7000A13A944CDED7EFDBFC021D988521779DF3048284A776336592930L4dFH" TargetMode="External"/><Relationship Id="rId24" Type="http://schemas.openxmlformats.org/officeDocument/2006/relationships/hyperlink" Target="consultantplus://offline/ref=8DC242C0027BB1B368A3BE6560DBBA5A8D50ECCBF11D23E8E7E9C5C755D0EDD7000A13A944CDED7EFDBFC021D988521779DF3048284A776336592930L4dFH" TargetMode="External"/><Relationship Id="rId32" Type="http://schemas.openxmlformats.org/officeDocument/2006/relationships/hyperlink" Target="https://lk.ugraopen.admhmao.ru/" TargetMode="External"/><Relationship Id="rId37" Type="http://schemas.openxmlformats.org/officeDocument/2006/relationships/hyperlink" Target="https://login.consultant.ru/link/?req=doc&amp;base=LAW&amp;n=452991&amp;dst=217" TargetMode="External"/><Relationship Id="rId40" Type="http://schemas.openxmlformats.org/officeDocument/2006/relationships/hyperlink" Target="consultantplus://offline/ref=8DC242C0027BB1B368A3BE6560DBBA5A8D50ECCBF11D23E8E7E9C5C755D0EDD7000A13A944CDED7EFDBFC021D988521779DF3048284A776336592930L4dFH" TargetMode="External"/><Relationship Id="rId45" Type="http://schemas.openxmlformats.org/officeDocument/2006/relationships/hyperlink" Target="consultantplus://offline/ref=52F6C2EAC9E61F48FA0982C9CE5AD56094636B21B33ACAF587CF44736AC25C0754BB3072FCE2B21C548AF22A19ECe6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st=6809" TargetMode="External"/><Relationship Id="rId23" Type="http://schemas.openxmlformats.org/officeDocument/2006/relationships/hyperlink" Target="https://login.consultant.ru/link/?req=doc&amp;base=LAW&amp;n=520154&amp;dst=3722" TargetMode="External"/><Relationship Id="rId28" Type="http://schemas.openxmlformats.org/officeDocument/2006/relationships/hyperlink" Target="consultantplus://offline/ref=8DC242C0027BB1B368A3BE6560DBBA5A8D50ECCBF11D23E8E7E9C5C755D0EDD7000A13A944CDED7EFDBFC021D988521779DF3048284A776336592930L4dFH" TargetMode="External"/><Relationship Id="rId36" Type="http://schemas.openxmlformats.org/officeDocument/2006/relationships/hyperlink" Target="https://login.consultant.ru/link/?req=doc&amp;base=LAW&amp;n=482692&amp;dst=101922" TargetMode="External"/><Relationship Id="rId10" Type="http://schemas.openxmlformats.org/officeDocument/2006/relationships/hyperlink" Target="https://lk.ugraopen.admhmao.ru/" TargetMode="External"/><Relationship Id="rId19" Type="http://schemas.openxmlformats.org/officeDocument/2006/relationships/hyperlink" Target="https://login.consultant.ru/link/?req=doc&amp;base=LAW&amp;n=452991&amp;dst=217" TargetMode="External"/><Relationship Id="rId31" Type="http://schemas.openxmlformats.org/officeDocument/2006/relationships/hyperlink" Target="consultantplus://offline/ref=E57B1D08A44DE04EA9C7329077128CB7E6318FE025D9381AFF24BCEAC96432FE8199A6DDAC7A62921D846B10gFO1G" TargetMode="External"/><Relationship Id="rId44" Type="http://schemas.openxmlformats.org/officeDocument/2006/relationships/hyperlink" Target="consultantplus://offline/ref=8DC242C0027BB1B368A3BE6560DBBA5A8D50ECCBF11D23E8E7E9C5C755D0EDD7000A13A944CDED7EFDBFC021D988521779DF3048284A776336592930L4dFH" TargetMode="External"/><Relationship Id="rId4" Type="http://schemas.openxmlformats.org/officeDocument/2006/relationships/settings" Target="settings.xml"/><Relationship Id="rId9" Type="http://schemas.openxmlformats.org/officeDocument/2006/relationships/hyperlink" Target="consultantplus://offline/ref=E57B1D08A44DE04EA9C7329077128CB7E6318FE025D9381AFF24BCEAC96432FE8199A6DDAC7A62921D846B10gFO1G" TargetMode="External"/><Relationship Id="rId14" Type="http://schemas.openxmlformats.org/officeDocument/2006/relationships/hyperlink" Target="https://login.consultant.ru/link/?req=doc&amp;base=LAW&amp;n=482692&amp;dst=101922" TargetMode="External"/><Relationship Id="rId22" Type="http://schemas.openxmlformats.org/officeDocument/2006/relationships/hyperlink" Target="https://login.consultant.ru/link/?req=doc&amp;base=LAW&amp;n=520154&amp;dst=3704" TargetMode="External"/><Relationship Id="rId27" Type="http://schemas.openxmlformats.org/officeDocument/2006/relationships/hyperlink" Target="consultantplus://offline/ref=8DC242C0027BB1B368A3BE6560DBBA5A8D50ECCBF11D23E8E7E9C5C755D0EDD7000A13A944CDED7EFDBFC021D988521779DF3048284A776336592930L4dFH" TargetMode="External"/><Relationship Id="rId30" Type="http://schemas.openxmlformats.org/officeDocument/2006/relationships/hyperlink" Target="consultantplus://offline/ref=810505BA0559849D0AB50995C9AD12E14A026F3940EBC44CE938FE8B4B323A662F343D7937C31D7D50EACE923329TAJ" TargetMode="External"/><Relationship Id="rId35" Type="http://schemas.openxmlformats.org/officeDocument/2006/relationships/hyperlink" Target="https://login.consultant.ru/link/?req=doc&amp;base=LAW&amp;n=482692&amp;dst=101922" TargetMode="External"/><Relationship Id="rId43" Type="http://schemas.openxmlformats.org/officeDocument/2006/relationships/hyperlink" Target="consultantplus://offline/ref=8DC242C0027BB1B368A3BE6560DBBA5A8D50ECCBF11D23E8E7E9C5C755D0EDD7000A13A944CDED7EFDBFC021D988521779DF3048284A776336592930L4dFH"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consultantplus://offline/ref=9BF0A101FC1D6D3E62334E33CB3F3DF3BCBC81CC806518A75A63851BBFC58507ED4509FCA38174B4B9E2B8CBB0FD192CB6BCBC19D8694DC1d6P0F" TargetMode="External"/><Relationship Id="rId17" Type="http://schemas.openxmlformats.org/officeDocument/2006/relationships/hyperlink" Target="https://login.consultant.ru/link/?req=doc&amp;base=LAW&amp;n=511241&amp;dst=3722" TargetMode="External"/><Relationship Id="rId25" Type="http://schemas.openxmlformats.org/officeDocument/2006/relationships/hyperlink" Target="consultantplus://offline/ref=8DC242C0027BB1B368A3BE6560DBBA5A8D50ECCBF11D23E8E7E9C5C755D0EDD7000A13A944CDED7EFDBFC021D988521779DF3048284A776336592930L4dFH" TargetMode="External"/><Relationship Id="rId33" Type="http://schemas.openxmlformats.org/officeDocument/2006/relationships/hyperlink" Target="consultantplus://offline/ref=8DC242C0027BB1B368A3BE6560DBBA5A8D50ECCBF11D23E8E7E9C5C755D0EDD7000A13A944CDED7EFDBFC021D988521779DF3048284A776336592930L4dFH" TargetMode="External"/><Relationship Id="rId38" Type="http://schemas.openxmlformats.org/officeDocument/2006/relationships/hyperlink" Target="https://login.consultant.ru/link/?req=doc&amp;base=LAW&amp;n=452991&amp;dst=217" TargetMode="External"/><Relationship Id="rId46" Type="http://schemas.openxmlformats.org/officeDocument/2006/relationships/footer" Target="footer1.xml"/><Relationship Id="rId20" Type="http://schemas.openxmlformats.org/officeDocument/2006/relationships/hyperlink" Target="https://login.consultant.ru/link/?req=doc&amp;base=LAW&amp;n=394431&amp;dst=100104" TargetMode="External"/><Relationship Id="rId41" Type="http://schemas.openxmlformats.org/officeDocument/2006/relationships/hyperlink" Target="consultantplus://offline/ref=8DC242C0027BB1B368A3BE6560DBBA5A8D50ECCBF11D23E8E7E9C5C755D0EDD7000A13A944CDED7EFDBFC021D988521779DF3048284A776336592930L4d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3D0BE-88AC-47EA-8790-B78F33CB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20037</Words>
  <Characters>157180</Characters>
  <Application>Microsoft Office Word</Application>
  <DocSecurity>0</DocSecurity>
  <Lines>1309</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oktadm</Company>
  <LinksUpToDate>false</LinksUpToDate>
  <CharactersWithSpaces>176864</CharactersWithSpaces>
  <SharedDoc>false</SharedDoc>
  <HLinks>
    <vt:vector size="66" baseType="variant">
      <vt:variant>
        <vt:i4>1835009</vt:i4>
      </vt:variant>
      <vt:variant>
        <vt:i4>30</vt:i4>
      </vt:variant>
      <vt:variant>
        <vt:i4>0</vt:i4>
      </vt:variant>
      <vt:variant>
        <vt:i4>5</vt:i4>
      </vt:variant>
      <vt:variant>
        <vt:lpwstr>consultantplus://offline/ref=334628D2A52DF0CAA57F215885DD2152ADE9856E5134B00B859C5FBD43570C53B1A739UAPCL</vt:lpwstr>
      </vt:variant>
      <vt:variant>
        <vt:lpwstr/>
      </vt:variant>
      <vt:variant>
        <vt:i4>3670071</vt:i4>
      </vt:variant>
      <vt:variant>
        <vt:i4>27</vt:i4>
      </vt:variant>
      <vt:variant>
        <vt:i4>0</vt:i4>
      </vt:variant>
      <vt:variant>
        <vt:i4>5</vt:i4>
      </vt:variant>
      <vt:variant>
        <vt:lpwstr>consultantplus://offline/ref=DCAFC23FC3F2A9AD06E46C6679FF2D67DB7537860ACCC7C84496AF8A7478FB8A11CD222E5E37B991E5FCEDDD39tFG</vt:lpwstr>
      </vt:variant>
      <vt:variant>
        <vt:lpwstr/>
      </vt:variant>
      <vt:variant>
        <vt:i4>983066</vt:i4>
      </vt:variant>
      <vt:variant>
        <vt:i4>24</vt:i4>
      </vt:variant>
      <vt:variant>
        <vt:i4>0</vt:i4>
      </vt:variant>
      <vt:variant>
        <vt:i4>5</vt:i4>
      </vt:variant>
      <vt:variant>
        <vt:lpwstr>http://www.oktregion.ru/</vt:lpwstr>
      </vt:variant>
      <vt:variant>
        <vt:lpwstr/>
      </vt:variant>
      <vt:variant>
        <vt:i4>4522076</vt:i4>
      </vt:variant>
      <vt:variant>
        <vt:i4>21</vt:i4>
      </vt:variant>
      <vt:variant>
        <vt:i4>0</vt:i4>
      </vt:variant>
      <vt:variant>
        <vt:i4>5</vt:i4>
      </vt:variant>
      <vt:variant>
        <vt:lpwstr>consultantplus://offline/ref=A4C4F91C828477192A20FFD135D8E7A1021C2B755BF17E252D98623DD6n93BF</vt:lpwstr>
      </vt:variant>
      <vt:variant>
        <vt:lpwstr/>
      </vt:variant>
      <vt:variant>
        <vt:i4>5308424</vt:i4>
      </vt:variant>
      <vt:variant>
        <vt:i4>18</vt:i4>
      </vt:variant>
      <vt:variant>
        <vt:i4>0</vt:i4>
      </vt:variant>
      <vt:variant>
        <vt:i4>5</vt:i4>
      </vt:variant>
      <vt:variant>
        <vt:lpwstr>consultantplus://offline/ref=35E2E59FA008E27BA8A0F1A6A31802CE89C2DAF447D684D1A509C932B0AD1F299Cv7d4G</vt:lpwstr>
      </vt:variant>
      <vt:variant>
        <vt:lpwstr/>
      </vt:variant>
      <vt:variant>
        <vt:i4>7798833</vt:i4>
      </vt:variant>
      <vt:variant>
        <vt:i4>15</vt:i4>
      </vt:variant>
      <vt:variant>
        <vt:i4>0</vt:i4>
      </vt:variant>
      <vt:variant>
        <vt:i4>5</vt:i4>
      </vt:variant>
      <vt:variant>
        <vt:lpwstr>consultantplus://offline/ref=E57B1D08A44DE04EA9C7329077128CB7E6318FE025D9381AFF24BCEAC96432FE8199A6DDAC7A62921D846B10gFO1G</vt:lpwstr>
      </vt:variant>
      <vt:variant>
        <vt:lpwstr/>
      </vt:variant>
      <vt:variant>
        <vt:i4>6881339</vt:i4>
      </vt:variant>
      <vt:variant>
        <vt:i4>12</vt:i4>
      </vt:variant>
      <vt:variant>
        <vt:i4>0</vt:i4>
      </vt:variant>
      <vt:variant>
        <vt:i4>5</vt:i4>
      </vt:variant>
      <vt:variant>
        <vt:lpwstr>consultantplus://offline/ref=835580838D7586E9DBCC6C4DBB978353171078BD9E0DF918B9F1F0A5FAF7CAB062899ECCB5E2BB9FC1E5E93DA2YFH</vt:lpwstr>
      </vt:variant>
      <vt:variant>
        <vt:lpwstr/>
      </vt:variant>
      <vt:variant>
        <vt:i4>2752608</vt:i4>
      </vt:variant>
      <vt:variant>
        <vt:i4>9</vt:i4>
      </vt:variant>
      <vt:variant>
        <vt:i4>0</vt:i4>
      </vt:variant>
      <vt:variant>
        <vt:i4>5</vt:i4>
      </vt:variant>
      <vt:variant>
        <vt:lpwstr>consultantplus://offline/ref=4F5B60BD117E79C24FFAF042444B3404898113F110580731EE9D5303E27BB3D5616048EC9D9A043DB547F017oFLBG</vt:lpwstr>
      </vt:variant>
      <vt:variant>
        <vt:lpwstr/>
      </vt:variant>
      <vt:variant>
        <vt:i4>6619233</vt:i4>
      </vt:variant>
      <vt:variant>
        <vt:i4>6</vt:i4>
      </vt:variant>
      <vt:variant>
        <vt:i4>0</vt:i4>
      </vt:variant>
      <vt:variant>
        <vt:i4>5</vt:i4>
      </vt:variant>
      <vt:variant>
        <vt:lpwstr>consultantplus://offline/ref=61C35D12A1189B19D3534B1256101209D14CA64EDD9778A6EB59B56485AC19D1E736762039A515DDA1A232B7eFy9F</vt:lpwstr>
      </vt:variant>
      <vt:variant>
        <vt:lpwstr/>
      </vt:variant>
      <vt:variant>
        <vt:i4>1179652</vt:i4>
      </vt:variant>
      <vt:variant>
        <vt:i4>3</vt:i4>
      </vt:variant>
      <vt:variant>
        <vt:i4>0</vt:i4>
      </vt:variant>
      <vt:variant>
        <vt:i4>5</vt:i4>
      </vt:variant>
      <vt:variant>
        <vt:lpwstr>consultantplus://offline/ref=E2739A47C6168F0B953A884F51709FA5809937DCB2EC77ACED8C4EB6D5f3lDM</vt:lpwstr>
      </vt:variant>
      <vt:variant>
        <vt:lpwstr/>
      </vt:variant>
      <vt:variant>
        <vt:i4>3014719</vt:i4>
      </vt:variant>
      <vt:variant>
        <vt:i4>0</vt:i4>
      </vt:variant>
      <vt:variant>
        <vt:i4>0</vt:i4>
      </vt:variant>
      <vt:variant>
        <vt:i4>5</vt:i4>
      </vt:variant>
      <vt:variant>
        <vt:lpwstr>consultantplus://offline/ref=9FC2CC62959CB37621C76E9B394BD7FDC06BFD8FF1D1547701037A757C3A47C4C3F4F0B734B4BD9FD16E6AE411d7L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user</cp:lastModifiedBy>
  <cp:revision>2</cp:revision>
  <cp:lastPrinted>2026-04-16T11:28:00Z</cp:lastPrinted>
  <dcterms:created xsi:type="dcterms:W3CDTF">2026-04-30T10:16:00Z</dcterms:created>
  <dcterms:modified xsi:type="dcterms:W3CDTF">2026-04-30T10:16:00Z</dcterms:modified>
</cp:coreProperties>
</file>