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582"/>
        <w:gridCol w:w="6440"/>
        <w:gridCol w:w="2207"/>
        <w:gridCol w:w="3119"/>
        <w:gridCol w:w="2835"/>
      </w:tblGrid>
      <w:tr w:rsidR="002476E4" w:rsidRPr="004D2159" w:rsidTr="00C75EDA">
        <w:trPr>
          <w:trHeight w:val="375"/>
        </w:trPr>
        <w:tc>
          <w:tcPr>
            <w:tcW w:w="15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6E4" w:rsidRPr="004D2159" w:rsidRDefault="002476E4" w:rsidP="00C7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4D2159">
              <w:rPr>
                <w:rFonts w:ascii="Times New Roman" w:hAnsi="Times New Roman"/>
              </w:rPr>
              <w:t xml:space="preserve">           Приложение 5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Сводный рейтинг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3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главных распорядителей бюджетных средств Октябрьского  района по качеству финансового менеджмента, имеющих подведомственные муниципальные учреждения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Рейтинговая оценка (R)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Максимальная оценка качества финансового менеджмента (MAX)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hAnsi="Times New Roman"/>
              </w:rPr>
              <w:t>Управление образования и молодежной политики</w:t>
            </w: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4,3</w:t>
            </w:r>
          </w:p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159">
              <w:rPr>
                <w:rFonts w:ascii="Times New Roman" w:hAnsi="Times New Roman"/>
              </w:rPr>
              <w:t>Отдел физической культуры и спорта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hAnsi="Times New Roman"/>
              </w:rPr>
              <w:t xml:space="preserve">Отдел культуры и туризма </w:t>
            </w: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159">
              <w:rPr>
                <w:rFonts w:ascii="Times New Roman" w:hAnsi="Times New Roman"/>
              </w:rPr>
              <w:t>Комитет по управлению муниципальной собственностью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40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2476E4" w:rsidRPr="004D2159" w:rsidRDefault="002476E4" w:rsidP="00247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2476E4" w:rsidRPr="004D2159" w:rsidSect="004D215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594"/>
        <w:gridCol w:w="6367"/>
        <w:gridCol w:w="2268"/>
        <w:gridCol w:w="3119"/>
        <w:gridCol w:w="2835"/>
      </w:tblGrid>
      <w:tr w:rsidR="002476E4" w:rsidRPr="004D2159" w:rsidTr="00C75EDA">
        <w:trPr>
          <w:trHeight w:val="375"/>
        </w:trPr>
        <w:tc>
          <w:tcPr>
            <w:tcW w:w="15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6E4" w:rsidRPr="004D2159" w:rsidRDefault="002476E4" w:rsidP="00C7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159">
              <w:rPr>
                <w:rFonts w:ascii="Times New Roman" w:hAnsi="Times New Roman"/>
              </w:rPr>
              <w:lastRenderedPageBreak/>
              <w:t>Приложение 6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94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Сводный рейтинг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1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главных распорядителей бюджетных средств Ханты-Мансийского района по качеству финансового менеджмента, не имеющих подведомственных муниципальных учреждений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Рейтинговая оценка (R)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Максимальная оценка качества финансового менеджмента (MAX)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Дума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hAnsi="Times New Roman"/>
              </w:rPr>
              <w:t>Администрация Октябрьского района</w:t>
            </w: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4" w:rsidRPr="004D2159" w:rsidRDefault="002476E4" w:rsidP="00C75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4" w:rsidRPr="004D2159" w:rsidRDefault="002476E4" w:rsidP="00C75EDA">
            <w:pPr>
              <w:spacing w:after="0" w:line="240" w:lineRule="auto"/>
              <w:rPr>
                <w:rFonts w:ascii="Times New Roman" w:hAnsi="Times New Roman"/>
              </w:rPr>
            </w:pPr>
            <w:r w:rsidRPr="004D2159">
              <w:rPr>
                <w:rFonts w:ascii="Times New Roman" w:hAnsi="Times New Roman"/>
              </w:rPr>
              <w:t>Контрольно-счетная палата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E4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4" w:rsidRDefault="002476E4" w:rsidP="00C7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hAnsi="Times New Roman"/>
              </w:rPr>
              <w:t>Комитет по управлению муниципальными финансами администрация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1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4" w:rsidRPr="004D2159" w:rsidRDefault="002476E4" w:rsidP="00C75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4" w:rsidRPr="004D2159" w:rsidRDefault="002476E4" w:rsidP="00C75EDA">
            <w:pPr>
              <w:spacing w:after="0" w:line="240" w:lineRule="auto"/>
              <w:rPr>
                <w:rFonts w:ascii="Times New Roman" w:hAnsi="Times New Roman"/>
              </w:rPr>
            </w:pPr>
            <w:r w:rsidRPr="004D2159">
              <w:rPr>
                <w:rFonts w:ascii="Times New Roman" w:hAnsi="Times New Roman"/>
              </w:rPr>
              <w:t>Отдел транспорта и связи администрация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E4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4" w:rsidRDefault="002476E4" w:rsidP="00C7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hAnsi="Times New Roman"/>
              </w:rPr>
              <w:t>Управление опеки и попечительства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4" w:rsidRPr="004D2159" w:rsidRDefault="002476E4" w:rsidP="00C75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4" w:rsidRPr="004D2159" w:rsidRDefault="002476E4" w:rsidP="00C75EDA">
            <w:pPr>
              <w:spacing w:after="0" w:line="240" w:lineRule="auto"/>
              <w:rPr>
                <w:rFonts w:ascii="Times New Roman" w:hAnsi="Times New Roman"/>
              </w:rPr>
            </w:pPr>
            <w:r w:rsidRPr="004D2159">
              <w:rPr>
                <w:rFonts w:ascii="Times New Roman" w:hAnsi="Times New Roman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E4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4" w:rsidRDefault="002476E4" w:rsidP="00C7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2476E4" w:rsidRPr="004D2159" w:rsidTr="00C75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E4" w:rsidRPr="004D2159" w:rsidRDefault="002476E4" w:rsidP="00C75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color w:val="000000"/>
                <w:lang w:eastAsia="ru-RU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6E4" w:rsidRPr="004D2159" w:rsidRDefault="002476E4" w:rsidP="00C75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2159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</w:tbl>
    <w:p w:rsidR="002476E4" w:rsidRPr="004D2159" w:rsidRDefault="002476E4" w:rsidP="00247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6E4" w:rsidRDefault="002476E4" w:rsidP="002476E4"/>
    <w:p w:rsidR="004C4814" w:rsidRDefault="004C4814"/>
    <w:sectPr w:rsidR="004C4814" w:rsidSect="004D2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E4"/>
    <w:rsid w:val="002476E4"/>
    <w:rsid w:val="004C4814"/>
    <w:rsid w:val="007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9357-3557-462F-BFC4-9C52B0E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2</cp:revision>
  <dcterms:created xsi:type="dcterms:W3CDTF">2017-10-06T13:09:00Z</dcterms:created>
  <dcterms:modified xsi:type="dcterms:W3CDTF">2017-10-06T13:09:00Z</dcterms:modified>
</cp:coreProperties>
</file>