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C" w:rsidRDefault="0009360C" w:rsidP="0065202E">
      <w:pPr>
        <w:ind w:firstLine="708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17584D1D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1E1" w:rsidRPr="003F01E1" w:rsidRDefault="003F01E1" w:rsidP="003F01E1">
      <w:pPr>
        <w:jc w:val="center"/>
        <w:rPr>
          <w:rFonts w:ascii="Times New Roman CYR" w:hAnsi="Times New Roman CYR"/>
          <w:sz w:val="28"/>
          <w:szCs w:val="28"/>
        </w:rPr>
      </w:pPr>
      <w:r w:rsidRPr="003F01E1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3F01E1" w:rsidRPr="003F01E1" w:rsidRDefault="003F01E1" w:rsidP="003F01E1">
      <w:pPr>
        <w:jc w:val="center"/>
        <w:rPr>
          <w:rFonts w:ascii="Times New Roman CYR" w:hAnsi="Times New Roman CYR"/>
          <w:sz w:val="28"/>
          <w:szCs w:val="28"/>
        </w:rPr>
      </w:pPr>
      <w:r w:rsidRPr="003F01E1">
        <w:rPr>
          <w:rFonts w:ascii="Times New Roman CYR" w:hAnsi="Times New Roman CYR"/>
          <w:sz w:val="28"/>
          <w:szCs w:val="28"/>
        </w:rPr>
        <w:t>Ханты-Мансийский автономный округ – Югра</w:t>
      </w:r>
    </w:p>
    <w:p w:rsidR="003F01E1" w:rsidRDefault="003F01E1" w:rsidP="003F01E1">
      <w:pPr>
        <w:spacing w:line="276" w:lineRule="auto"/>
        <w:ind w:right="-5"/>
        <w:jc w:val="center"/>
        <w:rPr>
          <w:rFonts w:ascii="Times New Roman CYR" w:hAnsi="Times New Roman CYR"/>
          <w:sz w:val="28"/>
          <w:szCs w:val="28"/>
        </w:rPr>
      </w:pPr>
      <w:r w:rsidRPr="003F01E1">
        <w:rPr>
          <w:rFonts w:ascii="Times New Roman CYR" w:hAnsi="Times New Roman CYR"/>
          <w:sz w:val="28"/>
          <w:szCs w:val="28"/>
        </w:rPr>
        <w:t>(Тюменская область)</w:t>
      </w:r>
    </w:p>
    <w:p w:rsidR="007625C0" w:rsidRPr="004E79E3" w:rsidRDefault="007625C0" w:rsidP="003F01E1">
      <w:pPr>
        <w:spacing w:line="276" w:lineRule="auto"/>
        <w:ind w:right="-5"/>
        <w:jc w:val="center"/>
        <w:rPr>
          <w:b/>
          <w:sz w:val="30"/>
          <w:szCs w:val="30"/>
        </w:rPr>
      </w:pPr>
      <w:r w:rsidRPr="004E79E3">
        <w:rPr>
          <w:b/>
          <w:sz w:val="30"/>
          <w:szCs w:val="30"/>
        </w:rPr>
        <w:t>ТЕРРИТОРИАЛЬНАЯ ИЗБИРАТЕЛЬНАЯ КОМИССИЯ</w:t>
      </w:r>
    </w:p>
    <w:p w:rsidR="007625C0" w:rsidRPr="004E79E3" w:rsidRDefault="007625C0" w:rsidP="007625C0">
      <w:pPr>
        <w:spacing w:line="276" w:lineRule="auto"/>
        <w:ind w:right="-5"/>
        <w:jc w:val="center"/>
        <w:rPr>
          <w:b/>
          <w:spacing w:val="60"/>
          <w:sz w:val="30"/>
          <w:szCs w:val="30"/>
        </w:rPr>
      </w:pPr>
      <w:r w:rsidRPr="004E79E3">
        <w:rPr>
          <w:b/>
          <w:sz w:val="30"/>
          <w:szCs w:val="30"/>
        </w:rPr>
        <w:t>ОКТЯБРЬСКОГО РАЙОНА</w:t>
      </w:r>
      <w:r w:rsidRPr="004E79E3">
        <w:rPr>
          <w:b/>
          <w:spacing w:val="60"/>
          <w:sz w:val="30"/>
          <w:szCs w:val="30"/>
        </w:rPr>
        <w:t xml:space="preserve"> 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7625C0" w:rsidP="007625C0">
      <w:pPr>
        <w:spacing w:line="276" w:lineRule="auto"/>
        <w:jc w:val="center"/>
        <w:rPr>
          <w:b/>
          <w:spacing w:val="60"/>
          <w:sz w:val="30"/>
          <w:szCs w:val="30"/>
        </w:rPr>
      </w:pPr>
      <w:r w:rsidRPr="004E79E3">
        <w:rPr>
          <w:b/>
          <w:spacing w:val="60"/>
          <w:sz w:val="30"/>
          <w:szCs w:val="30"/>
        </w:rPr>
        <w:t>ПОСТАНОВЛЕНИЕ</w:t>
      </w:r>
    </w:p>
    <w:p w:rsidR="007625C0" w:rsidRPr="004E79E3" w:rsidRDefault="007625C0" w:rsidP="007625C0">
      <w:pPr>
        <w:spacing w:line="276" w:lineRule="auto"/>
        <w:jc w:val="center"/>
        <w:rPr>
          <w:sz w:val="30"/>
          <w:szCs w:val="30"/>
        </w:rPr>
      </w:pPr>
    </w:p>
    <w:p w:rsidR="007625C0" w:rsidRPr="004E79E3" w:rsidRDefault="00531C23" w:rsidP="00762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3313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625C0" w:rsidRPr="004E79E3">
        <w:rPr>
          <w:sz w:val="28"/>
          <w:szCs w:val="28"/>
        </w:rPr>
        <w:t xml:space="preserve"> 201</w:t>
      </w:r>
      <w:r w:rsidR="00F62529">
        <w:rPr>
          <w:sz w:val="28"/>
          <w:szCs w:val="28"/>
        </w:rPr>
        <w:t>9</w:t>
      </w:r>
      <w:r w:rsidR="007625C0" w:rsidRPr="004E79E3">
        <w:rPr>
          <w:sz w:val="28"/>
          <w:szCs w:val="28"/>
        </w:rPr>
        <w:t xml:space="preserve"> года</w:t>
      </w:r>
      <w:r w:rsidR="00F62529">
        <w:rPr>
          <w:sz w:val="28"/>
          <w:szCs w:val="28"/>
        </w:rPr>
        <w:t xml:space="preserve">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    </w:t>
      </w:r>
      <w:r w:rsidR="007625C0" w:rsidRPr="004E79E3">
        <w:rPr>
          <w:sz w:val="28"/>
          <w:szCs w:val="28"/>
        </w:rPr>
        <w:tab/>
      </w:r>
      <w:r w:rsidR="007625C0" w:rsidRPr="004E79E3">
        <w:rPr>
          <w:sz w:val="28"/>
          <w:szCs w:val="28"/>
        </w:rPr>
        <w:tab/>
        <w:t xml:space="preserve">№ </w:t>
      </w:r>
      <w:r w:rsidR="00F62529">
        <w:rPr>
          <w:sz w:val="28"/>
          <w:szCs w:val="28"/>
        </w:rPr>
        <w:t>36</w:t>
      </w:r>
      <w:r>
        <w:rPr>
          <w:sz w:val="28"/>
          <w:szCs w:val="28"/>
        </w:rPr>
        <w:t>7</w:t>
      </w:r>
    </w:p>
    <w:p w:rsidR="007625C0" w:rsidRPr="004E79E3" w:rsidRDefault="007625C0" w:rsidP="007625C0">
      <w:pPr>
        <w:spacing w:line="276" w:lineRule="auto"/>
        <w:jc w:val="center"/>
        <w:rPr>
          <w:sz w:val="28"/>
          <w:szCs w:val="28"/>
        </w:rPr>
      </w:pPr>
      <w:r w:rsidRPr="004E79E3">
        <w:rPr>
          <w:sz w:val="28"/>
          <w:szCs w:val="28"/>
        </w:rPr>
        <w:t>п.г.т. Октябрьское</w:t>
      </w:r>
    </w:p>
    <w:p w:rsidR="007625C0" w:rsidRDefault="007625C0" w:rsidP="00CD4349">
      <w:pPr>
        <w:pStyle w:val="a3"/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  <w:r w:rsidRPr="0003313F">
        <w:rPr>
          <w:b/>
          <w:sz w:val="28"/>
          <w:szCs w:val="24"/>
        </w:rPr>
        <w:t>О</w:t>
      </w:r>
      <w:r w:rsidR="00531C23">
        <w:rPr>
          <w:b/>
          <w:sz w:val="28"/>
          <w:szCs w:val="24"/>
        </w:rPr>
        <w:t xml:space="preserve"> зачислении в резерв составов</w:t>
      </w: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  <w:r w:rsidRPr="0003313F">
        <w:rPr>
          <w:b/>
          <w:sz w:val="28"/>
          <w:szCs w:val="24"/>
        </w:rPr>
        <w:t>участковых избирательных комиссий</w:t>
      </w:r>
      <w:r w:rsidR="00531C23">
        <w:rPr>
          <w:b/>
          <w:sz w:val="28"/>
          <w:szCs w:val="24"/>
        </w:rPr>
        <w:t xml:space="preserve"> Октябрьского района Ханты – Мансийского автономного округа - Югры</w:t>
      </w:r>
    </w:p>
    <w:p w:rsidR="0003313F" w:rsidRPr="0003313F" w:rsidRDefault="0003313F" w:rsidP="0003313F">
      <w:pPr>
        <w:spacing w:line="276" w:lineRule="auto"/>
        <w:jc w:val="center"/>
        <w:rPr>
          <w:b/>
          <w:sz w:val="28"/>
          <w:szCs w:val="24"/>
        </w:rPr>
      </w:pPr>
    </w:p>
    <w:p w:rsidR="00075853" w:rsidRDefault="00531C23" w:rsidP="0007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3313F" w:rsidRPr="0003313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3313F" w:rsidRPr="0003313F">
        <w:rPr>
          <w:sz w:val="28"/>
          <w:szCs w:val="28"/>
        </w:rPr>
        <w:t xml:space="preserve"> 9 статьи 26 Федерального закона от 12.06.2002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 w:rsidR="0003313F" w:rsidRPr="0003313F">
        <w:rPr>
          <w:sz w:val="28"/>
          <w:szCs w:val="28"/>
        </w:rPr>
        <w:t>постановлением Центральной избирательной комиссии Российской Федерации от 05.12.2012 г. № 152/1137-6</w:t>
      </w:r>
      <w:r>
        <w:rPr>
          <w:sz w:val="28"/>
          <w:szCs w:val="28"/>
        </w:rPr>
        <w:t>, постановлений Избирательной комиссии Ханты – Мансийского автономного округа – Югры от 21.01.2013 года № 451 «О структуре резерва составов участковых избирательных комиссий на территории Ханты – Мансийского автономного округа – Югры</w:t>
      </w:r>
      <w:r w:rsidR="00075853">
        <w:rPr>
          <w:sz w:val="28"/>
          <w:szCs w:val="28"/>
        </w:rPr>
        <w:t xml:space="preserve">», от 19.11.2018 № 466 </w:t>
      </w:r>
      <w:r w:rsidR="0003313F" w:rsidRPr="0003313F">
        <w:rPr>
          <w:sz w:val="28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</w:t>
      </w:r>
      <w:r w:rsidR="0003313F" w:rsidRPr="0003313F">
        <w:rPr>
          <w:sz w:val="28"/>
        </w:rPr>
        <w:br/>
        <w:t>Ханты-Мансийского автономного округа – Югры»</w:t>
      </w:r>
      <w:r w:rsidR="0003313F" w:rsidRPr="0003313F">
        <w:rPr>
          <w:sz w:val="28"/>
          <w:szCs w:val="28"/>
        </w:rPr>
        <w:t xml:space="preserve">, территориальная избирательная комиссия </w:t>
      </w:r>
      <w:r w:rsidR="0003313F">
        <w:rPr>
          <w:sz w:val="28"/>
          <w:szCs w:val="28"/>
        </w:rPr>
        <w:t xml:space="preserve">Октябрьского района </w:t>
      </w:r>
      <w:r w:rsidR="0003313F" w:rsidRPr="0003313F">
        <w:rPr>
          <w:sz w:val="28"/>
          <w:szCs w:val="28"/>
        </w:rPr>
        <w:t>постановляет:</w:t>
      </w:r>
    </w:p>
    <w:p w:rsidR="00075853" w:rsidRPr="00075853" w:rsidRDefault="00075853" w:rsidP="00075853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Зачислить кандидатуры в резерв составов участковых избирательных комиссий территориальной избирательной комиссии Октябрьского района Ханты – Мансийского автономного округа – Югры согласно приложени</w:t>
      </w:r>
      <w:r w:rsidR="003741D1">
        <w:rPr>
          <w:sz w:val="28"/>
          <w:szCs w:val="24"/>
        </w:rPr>
        <w:t>я</w:t>
      </w:r>
      <w:r>
        <w:rPr>
          <w:sz w:val="28"/>
          <w:szCs w:val="24"/>
        </w:rPr>
        <w:t xml:space="preserve"> к настоящему постановлению</w:t>
      </w:r>
    </w:p>
    <w:p w:rsidR="0003313F" w:rsidRPr="00075853" w:rsidRDefault="0003313F" w:rsidP="00075853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75853">
        <w:rPr>
          <w:sz w:val="28"/>
          <w:szCs w:val="28"/>
        </w:rPr>
        <w:t xml:space="preserve">Настоящее постановление опубликовать </w:t>
      </w:r>
      <w:r w:rsidRPr="00075853">
        <w:rPr>
          <w:sz w:val="28"/>
        </w:rPr>
        <w:t>на сайте администрации Октябрьского района в разделе ТИК Октябрьского района.</w:t>
      </w: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Default="0003313F" w:rsidP="0003313F">
      <w:pPr>
        <w:ind w:firstLine="708"/>
        <w:jc w:val="both"/>
        <w:rPr>
          <w:sz w:val="28"/>
          <w:szCs w:val="28"/>
        </w:rPr>
      </w:pPr>
      <w:bookmarkStart w:id="0" w:name="_GoBack"/>
    </w:p>
    <w:bookmarkEnd w:id="0"/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Pr="00DB6504" w:rsidRDefault="0003313F" w:rsidP="0003313F">
      <w:pPr>
        <w:ind w:firstLine="708"/>
        <w:jc w:val="both"/>
        <w:rPr>
          <w:sz w:val="28"/>
          <w:szCs w:val="28"/>
        </w:rPr>
      </w:pP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Председатель </w:t>
      </w:r>
    </w:p>
    <w:p w:rsidR="0003313F" w:rsidRPr="006B4923" w:rsidRDefault="00955174" w:rsidP="00033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3313F" w:rsidRPr="006B4923">
        <w:rPr>
          <w:sz w:val="28"/>
          <w:szCs w:val="28"/>
        </w:rPr>
        <w:t xml:space="preserve">ерриториальной избирательной комиссии </w:t>
      </w: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>Октябрьского района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>Е.П. Стулов</w:t>
      </w:r>
      <w:r w:rsidRPr="006B4923">
        <w:rPr>
          <w:sz w:val="28"/>
          <w:szCs w:val="28"/>
        </w:rPr>
        <w:tab/>
      </w:r>
      <w:r w:rsidRPr="006B4923">
        <w:rPr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03313F" w:rsidRPr="006B4923" w:rsidRDefault="0003313F" w:rsidP="0003313F">
      <w:pPr>
        <w:spacing w:line="360" w:lineRule="auto"/>
        <w:jc w:val="both"/>
        <w:rPr>
          <w:sz w:val="28"/>
          <w:szCs w:val="28"/>
        </w:rPr>
      </w:pPr>
      <w:r w:rsidRPr="006B4923">
        <w:rPr>
          <w:sz w:val="28"/>
          <w:szCs w:val="28"/>
        </w:rPr>
        <w:t xml:space="preserve">Секретарь </w:t>
      </w:r>
    </w:p>
    <w:p w:rsidR="0003313F" w:rsidRPr="006B4923" w:rsidRDefault="00955174" w:rsidP="00033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3313F" w:rsidRPr="006B4923">
        <w:rPr>
          <w:sz w:val="28"/>
          <w:szCs w:val="28"/>
        </w:rPr>
        <w:t>ерриториальной избирательной комиссии</w:t>
      </w:r>
    </w:p>
    <w:p w:rsidR="0003313F" w:rsidRDefault="0003313F" w:rsidP="0003313F">
      <w:pPr>
        <w:pStyle w:val="a9"/>
        <w:spacing w:before="0"/>
        <w:ind w:firstLine="0"/>
      </w:pPr>
      <w:r w:rsidRPr="006B4923">
        <w:rPr>
          <w:rFonts w:ascii="Times New Roman" w:hAnsi="Times New Roman"/>
        </w:rPr>
        <w:t xml:space="preserve"> Октябрьского района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 xml:space="preserve">               </w:t>
      </w:r>
      <w:r w:rsidRPr="006B4923">
        <w:rPr>
          <w:rFonts w:ascii="Times New Roman" w:hAnsi="Times New Roman"/>
        </w:rPr>
        <w:tab/>
      </w:r>
      <w:r w:rsidRPr="006B4923">
        <w:rPr>
          <w:rFonts w:ascii="Times New Roman" w:hAnsi="Times New Roman"/>
        </w:rPr>
        <w:tab/>
        <w:t>Е.В. Мирошниченко</w:t>
      </w:r>
    </w:p>
    <w:p w:rsidR="0003313F" w:rsidRPr="0003313F" w:rsidRDefault="0003313F" w:rsidP="00955174">
      <w:pPr>
        <w:ind w:firstLine="709"/>
        <w:jc w:val="right"/>
        <w:rPr>
          <w:sz w:val="24"/>
          <w:szCs w:val="24"/>
        </w:rPr>
      </w:pPr>
      <w:r w:rsidRPr="0003313F">
        <w:rPr>
          <w:sz w:val="24"/>
          <w:szCs w:val="24"/>
        </w:rPr>
        <w:br w:type="page"/>
      </w:r>
      <w:r w:rsidRPr="0003313F">
        <w:rPr>
          <w:sz w:val="24"/>
          <w:szCs w:val="24"/>
        </w:rPr>
        <w:lastRenderedPageBreak/>
        <w:t>Приложение</w:t>
      </w:r>
    </w:p>
    <w:p w:rsidR="0003313F" w:rsidRPr="0003313F" w:rsidRDefault="0003313F" w:rsidP="0003313F">
      <w:pPr>
        <w:ind w:left="5387"/>
        <w:jc w:val="right"/>
        <w:rPr>
          <w:sz w:val="24"/>
          <w:szCs w:val="24"/>
        </w:rPr>
      </w:pPr>
      <w:r w:rsidRPr="0003313F">
        <w:rPr>
          <w:sz w:val="24"/>
          <w:szCs w:val="24"/>
        </w:rPr>
        <w:t xml:space="preserve">к постановлению территориальной избирательной комиссии </w:t>
      </w:r>
      <w:r>
        <w:rPr>
          <w:sz w:val="24"/>
          <w:szCs w:val="24"/>
        </w:rPr>
        <w:t>Октябрьского района</w:t>
      </w:r>
    </w:p>
    <w:p w:rsidR="0003313F" w:rsidRPr="0003313F" w:rsidRDefault="0003313F" w:rsidP="0003313F">
      <w:pPr>
        <w:ind w:left="5387"/>
        <w:jc w:val="right"/>
        <w:rPr>
          <w:sz w:val="24"/>
          <w:szCs w:val="24"/>
        </w:rPr>
      </w:pPr>
      <w:r w:rsidRPr="0003313F">
        <w:rPr>
          <w:sz w:val="24"/>
          <w:szCs w:val="24"/>
        </w:rPr>
        <w:t xml:space="preserve">от </w:t>
      </w:r>
      <w:r w:rsidR="00075853">
        <w:rPr>
          <w:sz w:val="24"/>
          <w:szCs w:val="24"/>
        </w:rPr>
        <w:t>19</w:t>
      </w:r>
      <w:r w:rsidRPr="0003313F">
        <w:rPr>
          <w:sz w:val="24"/>
          <w:szCs w:val="24"/>
        </w:rPr>
        <w:t> </w:t>
      </w:r>
      <w:r w:rsidR="00075853">
        <w:rPr>
          <w:sz w:val="24"/>
          <w:szCs w:val="24"/>
        </w:rPr>
        <w:t xml:space="preserve">августа </w:t>
      </w:r>
      <w:r w:rsidRPr="0003313F">
        <w:rPr>
          <w:sz w:val="24"/>
          <w:szCs w:val="24"/>
        </w:rPr>
        <w:t>2019 года № </w:t>
      </w:r>
      <w:r>
        <w:rPr>
          <w:sz w:val="24"/>
          <w:szCs w:val="24"/>
        </w:rPr>
        <w:t>36</w:t>
      </w:r>
      <w:r w:rsidR="00075853">
        <w:rPr>
          <w:sz w:val="24"/>
          <w:szCs w:val="24"/>
        </w:rPr>
        <w:t>7</w:t>
      </w:r>
    </w:p>
    <w:p w:rsidR="0003313F" w:rsidRPr="0003313F" w:rsidRDefault="0003313F" w:rsidP="0003313F">
      <w:pPr>
        <w:rPr>
          <w:sz w:val="24"/>
          <w:szCs w:val="24"/>
        </w:rPr>
      </w:pPr>
    </w:p>
    <w:p w:rsidR="0003313F" w:rsidRDefault="00075853" w:rsidP="00075853">
      <w:pPr>
        <w:spacing w:line="360" w:lineRule="auto"/>
        <w:ind w:firstLine="709"/>
        <w:jc w:val="center"/>
        <w:rPr>
          <w:sz w:val="28"/>
          <w:szCs w:val="28"/>
        </w:rPr>
      </w:pPr>
      <w:r w:rsidRPr="00075853">
        <w:rPr>
          <w:sz w:val="28"/>
          <w:szCs w:val="28"/>
        </w:rPr>
        <w:t xml:space="preserve">Список лиц, </w:t>
      </w:r>
      <w:r>
        <w:rPr>
          <w:sz w:val="28"/>
          <w:szCs w:val="28"/>
        </w:rPr>
        <w:t>зачисленных в резерв составов участковых избирательных комиссий территориальной избирательной комиссии Октябрьского района Ханты – Мансийского автономного округа – Югры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6"/>
      </w:tblGrid>
      <w:tr w:rsidR="009A7901" w:rsidTr="00790942">
        <w:tc>
          <w:tcPr>
            <w:tcW w:w="846" w:type="dxa"/>
          </w:tcPr>
          <w:p w:rsidR="00075853" w:rsidRDefault="00790942" w:rsidP="000758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075853" w:rsidRDefault="00790942" w:rsidP="000758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93" w:type="dxa"/>
          </w:tcPr>
          <w:p w:rsidR="00075853" w:rsidRDefault="00790942" w:rsidP="000758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336" w:type="dxa"/>
          </w:tcPr>
          <w:p w:rsidR="00075853" w:rsidRDefault="00790942" w:rsidP="0079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9A7901" w:rsidTr="00790942">
        <w:tc>
          <w:tcPr>
            <w:tcW w:w="846" w:type="dxa"/>
          </w:tcPr>
          <w:p w:rsidR="00075853" w:rsidRPr="00790942" w:rsidRDefault="00075853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75853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90942">
              <w:rPr>
                <w:sz w:val="28"/>
                <w:szCs w:val="28"/>
              </w:rPr>
              <w:t>Брелик</w:t>
            </w:r>
            <w:proofErr w:type="spellEnd"/>
            <w:r w:rsidRPr="00790942"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193" w:type="dxa"/>
          </w:tcPr>
          <w:p w:rsidR="00075853" w:rsidRDefault="00790942" w:rsidP="0079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336" w:type="dxa"/>
          </w:tcPr>
          <w:p w:rsidR="00075853" w:rsidRDefault="00075853" w:rsidP="00075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7901" w:rsidTr="00790942">
        <w:tc>
          <w:tcPr>
            <w:tcW w:w="846" w:type="dxa"/>
          </w:tcPr>
          <w:p w:rsidR="00790942" w:rsidRPr="00790942" w:rsidRDefault="00790942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90942">
              <w:rPr>
                <w:sz w:val="28"/>
                <w:szCs w:val="28"/>
              </w:rPr>
              <w:t>Кашкарова</w:t>
            </w:r>
            <w:proofErr w:type="spellEnd"/>
            <w:r w:rsidRPr="00790942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93" w:type="dxa"/>
          </w:tcPr>
          <w:p w:rsidR="00790942" w:rsidRDefault="00790942" w:rsidP="00790942">
            <w:pPr>
              <w:jc w:val="center"/>
            </w:pPr>
            <w:r w:rsidRPr="0068460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336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7901" w:rsidTr="00790942">
        <w:tc>
          <w:tcPr>
            <w:tcW w:w="846" w:type="dxa"/>
          </w:tcPr>
          <w:p w:rsidR="00790942" w:rsidRPr="00790942" w:rsidRDefault="00790942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90942">
              <w:rPr>
                <w:sz w:val="28"/>
                <w:szCs w:val="28"/>
              </w:rPr>
              <w:t>Попрушко</w:t>
            </w:r>
            <w:proofErr w:type="spellEnd"/>
            <w:r w:rsidRPr="00790942">
              <w:rPr>
                <w:sz w:val="28"/>
                <w:szCs w:val="28"/>
              </w:rPr>
              <w:t xml:space="preserve"> Константин Геннадьевич</w:t>
            </w:r>
          </w:p>
        </w:tc>
        <w:tc>
          <w:tcPr>
            <w:tcW w:w="2193" w:type="dxa"/>
          </w:tcPr>
          <w:p w:rsidR="00790942" w:rsidRDefault="00790942" w:rsidP="00790942">
            <w:pPr>
              <w:jc w:val="center"/>
            </w:pPr>
            <w:r w:rsidRPr="0068460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336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7901" w:rsidTr="00790942">
        <w:tc>
          <w:tcPr>
            <w:tcW w:w="846" w:type="dxa"/>
          </w:tcPr>
          <w:p w:rsidR="00790942" w:rsidRPr="00790942" w:rsidRDefault="00790942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90942">
              <w:rPr>
                <w:sz w:val="28"/>
                <w:szCs w:val="28"/>
              </w:rPr>
              <w:t>Холмова</w:t>
            </w:r>
            <w:proofErr w:type="spellEnd"/>
            <w:r w:rsidRPr="00790942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2193" w:type="dxa"/>
          </w:tcPr>
          <w:p w:rsidR="00790942" w:rsidRDefault="00790942" w:rsidP="009A7901">
            <w:pPr>
              <w:jc w:val="center"/>
            </w:pPr>
            <w:r w:rsidRPr="00684604">
              <w:rPr>
                <w:sz w:val="28"/>
                <w:szCs w:val="28"/>
              </w:rPr>
              <w:t>Собрание и</w:t>
            </w:r>
            <w:r w:rsidR="009A7901">
              <w:rPr>
                <w:sz w:val="28"/>
                <w:szCs w:val="28"/>
              </w:rPr>
              <w:t>ной общественной организации – Совет ветеранов</w:t>
            </w:r>
          </w:p>
        </w:tc>
        <w:tc>
          <w:tcPr>
            <w:tcW w:w="2336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7901" w:rsidTr="00790942">
        <w:tc>
          <w:tcPr>
            <w:tcW w:w="846" w:type="dxa"/>
          </w:tcPr>
          <w:p w:rsidR="00790942" w:rsidRPr="00790942" w:rsidRDefault="00790942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42">
              <w:rPr>
                <w:sz w:val="28"/>
                <w:szCs w:val="28"/>
              </w:rPr>
              <w:t>Шабалина Елена Сергеевна</w:t>
            </w:r>
          </w:p>
        </w:tc>
        <w:tc>
          <w:tcPr>
            <w:tcW w:w="2193" w:type="dxa"/>
          </w:tcPr>
          <w:p w:rsidR="00790942" w:rsidRDefault="00790942" w:rsidP="00790942">
            <w:pPr>
              <w:jc w:val="center"/>
            </w:pPr>
            <w:r w:rsidRPr="00684604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336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7901" w:rsidTr="00790942">
        <w:tc>
          <w:tcPr>
            <w:tcW w:w="846" w:type="dxa"/>
          </w:tcPr>
          <w:p w:rsidR="00790942" w:rsidRPr="00790942" w:rsidRDefault="00790942" w:rsidP="00790942">
            <w:pPr>
              <w:pStyle w:val="a4"/>
              <w:numPr>
                <w:ilvl w:val="0"/>
                <w:numId w:val="1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942">
              <w:rPr>
                <w:sz w:val="28"/>
                <w:szCs w:val="28"/>
              </w:rPr>
              <w:t>Шевченко Александра Анатольевна</w:t>
            </w:r>
          </w:p>
        </w:tc>
        <w:tc>
          <w:tcPr>
            <w:tcW w:w="2193" w:type="dxa"/>
          </w:tcPr>
          <w:p w:rsidR="00790942" w:rsidRDefault="00790942" w:rsidP="003A11E1">
            <w:pPr>
              <w:jc w:val="center"/>
            </w:pPr>
            <w:r w:rsidRPr="00684604">
              <w:rPr>
                <w:sz w:val="28"/>
                <w:szCs w:val="28"/>
              </w:rPr>
              <w:t xml:space="preserve">Собрание избирателей по месту </w:t>
            </w:r>
            <w:r w:rsidR="003A11E1">
              <w:rPr>
                <w:sz w:val="28"/>
                <w:szCs w:val="28"/>
              </w:rPr>
              <w:t>работы</w:t>
            </w:r>
          </w:p>
        </w:tc>
        <w:tc>
          <w:tcPr>
            <w:tcW w:w="2336" w:type="dxa"/>
          </w:tcPr>
          <w:p w:rsidR="00790942" w:rsidRDefault="00790942" w:rsidP="007909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75853" w:rsidRPr="00075853" w:rsidRDefault="00075853" w:rsidP="00075853">
      <w:pPr>
        <w:spacing w:line="360" w:lineRule="auto"/>
        <w:ind w:firstLine="709"/>
        <w:jc w:val="center"/>
        <w:rPr>
          <w:sz w:val="28"/>
          <w:szCs w:val="28"/>
        </w:rPr>
      </w:pPr>
    </w:p>
    <w:sectPr w:rsidR="00075853" w:rsidRPr="00075853" w:rsidSect="00CD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25FE"/>
    <w:multiLevelType w:val="hybridMultilevel"/>
    <w:tmpl w:val="6CC6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6704"/>
    <w:multiLevelType w:val="hybridMultilevel"/>
    <w:tmpl w:val="A1362B0E"/>
    <w:lvl w:ilvl="0" w:tplc="54388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54629"/>
    <w:multiLevelType w:val="multilevel"/>
    <w:tmpl w:val="A4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3" w15:restartNumberingAfterBreak="0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438D5"/>
    <w:multiLevelType w:val="hybridMultilevel"/>
    <w:tmpl w:val="04BE4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24F86"/>
    <w:multiLevelType w:val="hybridMultilevel"/>
    <w:tmpl w:val="3C0ACAB8"/>
    <w:lvl w:ilvl="0" w:tplc="9A986A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51B51"/>
    <w:multiLevelType w:val="hybridMultilevel"/>
    <w:tmpl w:val="3DB25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B4A0D"/>
    <w:multiLevelType w:val="hybridMultilevel"/>
    <w:tmpl w:val="38F69C02"/>
    <w:lvl w:ilvl="0" w:tplc="BA32C9C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7"/>
  </w:num>
  <w:num w:numId="13">
    <w:abstractNumId w:val="18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C"/>
    <w:rsid w:val="000124DD"/>
    <w:rsid w:val="00022096"/>
    <w:rsid w:val="0003313F"/>
    <w:rsid w:val="000507CA"/>
    <w:rsid w:val="00052639"/>
    <w:rsid w:val="00067B3F"/>
    <w:rsid w:val="00075853"/>
    <w:rsid w:val="00084574"/>
    <w:rsid w:val="0009360C"/>
    <w:rsid w:val="000A04E8"/>
    <w:rsid w:val="000A6F46"/>
    <w:rsid w:val="000B0EEF"/>
    <w:rsid w:val="000D5F21"/>
    <w:rsid w:val="000F4DCD"/>
    <w:rsid w:val="00100CC1"/>
    <w:rsid w:val="00100DF5"/>
    <w:rsid w:val="00133759"/>
    <w:rsid w:val="00143491"/>
    <w:rsid w:val="00162774"/>
    <w:rsid w:val="00162B8E"/>
    <w:rsid w:val="00164939"/>
    <w:rsid w:val="00196989"/>
    <w:rsid w:val="001A0217"/>
    <w:rsid w:val="001A6B5C"/>
    <w:rsid w:val="001A74BA"/>
    <w:rsid w:val="001B7999"/>
    <w:rsid w:val="001D314B"/>
    <w:rsid w:val="001E0649"/>
    <w:rsid w:val="00203C77"/>
    <w:rsid w:val="00205453"/>
    <w:rsid w:val="00206888"/>
    <w:rsid w:val="00206F2F"/>
    <w:rsid w:val="00212DB7"/>
    <w:rsid w:val="002143EA"/>
    <w:rsid w:val="0022488E"/>
    <w:rsid w:val="00230F83"/>
    <w:rsid w:val="002358DC"/>
    <w:rsid w:val="002416A8"/>
    <w:rsid w:val="0027564B"/>
    <w:rsid w:val="00285A8C"/>
    <w:rsid w:val="00291ED1"/>
    <w:rsid w:val="00292DDB"/>
    <w:rsid w:val="002A3DA3"/>
    <w:rsid w:val="002B05F0"/>
    <w:rsid w:val="002B3CCE"/>
    <w:rsid w:val="002D5823"/>
    <w:rsid w:val="002D7A64"/>
    <w:rsid w:val="002E1258"/>
    <w:rsid w:val="002F1C7E"/>
    <w:rsid w:val="00313E6F"/>
    <w:rsid w:val="0031515B"/>
    <w:rsid w:val="00333315"/>
    <w:rsid w:val="003418F9"/>
    <w:rsid w:val="00346FF5"/>
    <w:rsid w:val="00363E5A"/>
    <w:rsid w:val="003741D1"/>
    <w:rsid w:val="00383E14"/>
    <w:rsid w:val="00386D12"/>
    <w:rsid w:val="00387DA1"/>
    <w:rsid w:val="00394B63"/>
    <w:rsid w:val="003A11E1"/>
    <w:rsid w:val="003A1D49"/>
    <w:rsid w:val="003B7971"/>
    <w:rsid w:val="003C5663"/>
    <w:rsid w:val="003D4D18"/>
    <w:rsid w:val="003D5865"/>
    <w:rsid w:val="003E3FFA"/>
    <w:rsid w:val="003F01E1"/>
    <w:rsid w:val="003F44A7"/>
    <w:rsid w:val="00400F71"/>
    <w:rsid w:val="00417D39"/>
    <w:rsid w:val="00432032"/>
    <w:rsid w:val="00443656"/>
    <w:rsid w:val="00465873"/>
    <w:rsid w:val="00485746"/>
    <w:rsid w:val="0049549E"/>
    <w:rsid w:val="00497863"/>
    <w:rsid w:val="004A03FA"/>
    <w:rsid w:val="004A0722"/>
    <w:rsid w:val="004A2CC6"/>
    <w:rsid w:val="004A3174"/>
    <w:rsid w:val="004A7C66"/>
    <w:rsid w:val="004B57B6"/>
    <w:rsid w:val="004C1419"/>
    <w:rsid w:val="004D4704"/>
    <w:rsid w:val="0052173D"/>
    <w:rsid w:val="00526645"/>
    <w:rsid w:val="00531C23"/>
    <w:rsid w:val="00535B2D"/>
    <w:rsid w:val="00560E95"/>
    <w:rsid w:val="00564DFC"/>
    <w:rsid w:val="00565EDC"/>
    <w:rsid w:val="00586E7C"/>
    <w:rsid w:val="00586FD5"/>
    <w:rsid w:val="005934A7"/>
    <w:rsid w:val="005E5183"/>
    <w:rsid w:val="005E6779"/>
    <w:rsid w:val="005F6C14"/>
    <w:rsid w:val="006134EF"/>
    <w:rsid w:val="00614DA5"/>
    <w:rsid w:val="0061797D"/>
    <w:rsid w:val="006236F9"/>
    <w:rsid w:val="00635746"/>
    <w:rsid w:val="00643D4E"/>
    <w:rsid w:val="0065202E"/>
    <w:rsid w:val="00656256"/>
    <w:rsid w:val="006571F8"/>
    <w:rsid w:val="00663680"/>
    <w:rsid w:val="0067078C"/>
    <w:rsid w:val="00676395"/>
    <w:rsid w:val="006A05C0"/>
    <w:rsid w:val="006A1111"/>
    <w:rsid w:val="006B212E"/>
    <w:rsid w:val="006B6374"/>
    <w:rsid w:val="006C7946"/>
    <w:rsid w:val="006E6F59"/>
    <w:rsid w:val="006F20A9"/>
    <w:rsid w:val="006F5CC9"/>
    <w:rsid w:val="006F6751"/>
    <w:rsid w:val="00702A86"/>
    <w:rsid w:val="00702ACC"/>
    <w:rsid w:val="00702ED0"/>
    <w:rsid w:val="00722C42"/>
    <w:rsid w:val="007336A7"/>
    <w:rsid w:val="007625C0"/>
    <w:rsid w:val="007743A4"/>
    <w:rsid w:val="007836B8"/>
    <w:rsid w:val="00790942"/>
    <w:rsid w:val="007A1443"/>
    <w:rsid w:val="007B2319"/>
    <w:rsid w:val="007B2AFB"/>
    <w:rsid w:val="007E326B"/>
    <w:rsid w:val="007F7D07"/>
    <w:rsid w:val="00801FA6"/>
    <w:rsid w:val="0082618E"/>
    <w:rsid w:val="00827B15"/>
    <w:rsid w:val="00827EB8"/>
    <w:rsid w:val="00830E64"/>
    <w:rsid w:val="00850C2B"/>
    <w:rsid w:val="0087543D"/>
    <w:rsid w:val="00886691"/>
    <w:rsid w:val="008902A6"/>
    <w:rsid w:val="00893F0C"/>
    <w:rsid w:val="008E1DF9"/>
    <w:rsid w:val="008F786A"/>
    <w:rsid w:val="00921BF0"/>
    <w:rsid w:val="009460F9"/>
    <w:rsid w:val="00955174"/>
    <w:rsid w:val="00971716"/>
    <w:rsid w:val="00972678"/>
    <w:rsid w:val="009A002D"/>
    <w:rsid w:val="009A5797"/>
    <w:rsid w:val="009A7901"/>
    <w:rsid w:val="009F2843"/>
    <w:rsid w:val="009F2CF6"/>
    <w:rsid w:val="009F763F"/>
    <w:rsid w:val="00A01138"/>
    <w:rsid w:val="00A037C2"/>
    <w:rsid w:val="00A066F5"/>
    <w:rsid w:val="00A113B1"/>
    <w:rsid w:val="00A210D7"/>
    <w:rsid w:val="00A31AAC"/>
    <w:rsid w:val="00A34389"/>
    <w:rsid w:val="00A456C5"/>
    <w:rsid w:val="00A52981"/>
    <w:rsid w:val="00A83AEC"/>
    <w:rsid w:val="00A84C42"/>
    <w:rsid w:val="00A9239E"/>
    <w:rsid w:val="00AB0E49"/>
    <w:rsid w:val="00AD4B99"/>
    <w:rsid w:val="00AD6FFC"/>
    <w:rsid w:val="00AE08BD"/>
    <w:rsid w:val="00AF0DF9"/>
    <w:rsid w:val="00B24550"/>
    <w:rsid w:val="00B70524"/>
    <w:rsid w:val="00B81525"/>
    <w:rsid w:val="00B853B4"/>
    <w:rsid w:val="00B93040"/>
    <w:rsid w:val="00BB0BD3"/>
    <w:rsid w:val="00BB4BBB"/>
    <w:rsid w:val="00BB5747"/>
    <w:rsid w:val="00BB6264"/>
    <w:rsid w:val="00BC5BF4"/>
    <w:rsid w:val="00BE06FC"/>
    <w:rsid w:val="00BF622F"/>
    <w:rsid w:val="00C0532C"/>
    <w:rsid w:val="00C07715"/>
    <w:rsid w:val="00C13B8D"/>
    <w:rsid w:val="00C32086"/>
    <w:rsid w:val="00C42BDF"/>
    <w:rsid w:val="00C64B64"/>
    <w:rsid w:val="00C718E1"/>
    <w:rsid w:val="00C80D40"/>
    <w:rsid w:val="00C81EAF"/>
    <w:rsid w:val="00C87A6B"/>
    <w:rsid w:val="00CA4FC5"/>
    <w:rsid w:val="00CB0F81"/>
    <w:rsid w:val="00CC4FB1"/>
    <w:rsid w:val="00CD18DD"/>
    <w:rsid w:val="00CD4349"/>
    <w:rsid w:val="00CE14A1"/>
    <w:rsid w:val="00CE7C3A"/>
    <w:rsid w:val="00CF0B8B"/>
    <w:rsid w:val="00CF4A19"/>
    <w:rsid w:val="00D0758A"/>
    <w:rsid w:val="00D11ABA"/>
    <w:rsid w:val="00D169BB"/>
    <w:rsid w:val="00D16C22"/>
    <w:rsid w:val="00D17185"/>
    <w:rsid w:val="00D20155"/>
    <w:rsid w:val="00D40044"/>
    <w:rsid w:val="00D86F80"/>
    <w:rsid w:val="00D87DF3"/>
    <w:rsid w:val="00DB0135"/>
    <w:rsid w:val="00DC2A77"/>
    <w:rsid w:val="00DE7AD9"/>
    <w:rsid w:val="00DF417A"/>
    <w:rsid w:val="00DF7A0F"/>
    <w:rsid w:val="00E020CD"/>
    <w:rsid w:val="00E045A7"/>
    <w:rsid w:val="00E17E41"/>
    <w:rsid w:val="00E30BF8"/>
    <w:rsid w:val="00E43269"/>
    <w:rsid w:val="00E54D4D"/>
    <w:rsid w:val="00E6032D"/>
    <w:rsid w:val="00E67A88"/>
    <w:rsid w:val="00E7211F"/>
    <w:rsid w:val="00E776BE"/>
    <w:rsid w:val="00E80693"/>
    <w:rsid w:val="00EA161F"/>
    <w:rsid w:val="00EA2AB4"/>
    <w:rsid w:val="00EA6E9C"/>
    <w:rsid w:val="00ED5DD0"/>
    <w:rsid w:val="00ED6108"/>
    <w:rsid w:val="00EF7496"/>
    <w:rsid w:val="00F10E2E"/>
    <w:rsid w:val="00F11685"/>
    <w:rsid w:val="00F216EC"/>
    <w:rsid w:val="00F2563A"/>
    <w:rsid w:val="00F267BC"/>
    <w:rsid w:val="00F36ECC"/>
    <w:rsid w:val="00F3718A"/>
    <w:rsid w:val="00F44683"/>
    <w:rsid w:val="00F5224D"/>
    <w:rsid w:val="00F62529"/>
    <w:rsid w:val="00F66A8D"/>
    <w:rsid w:val="00F734B0"/>
    <w:rsid w:val="00F92A1C"/>
    <w:rsid w:val="00FA0764"/>
    <w:rsid w:val="00FA41C8"/>
    <w:rsid w:val="00FA7AD6"/>
    <w:rsid w:val="00FD169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61AB-0A9C-4961-A226-B10AC0C1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7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625C0"/>
    <w:pPr>
      <w:ind w:firstLine="709"/>
    </w:pPr>
    <w:rPr>
      <w:b/>
      <w:bCs/>
      <w:i/>
      <w:iCs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7625C0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14-15">
    <w:name w:val="Текст 14-1.5"/>
    <w:basedOn w:val="a"/>
    <w:rsid w:val="007625C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Документ ИКСО"/>
    <w:basedOn w:val="a"/>
    <w:rsid w:val="00FA41C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A399-467F-432F-AF96-200DC50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СтуловЕП</cp:lastModifiedBy>
  <cp:revision>10</cp:revision>
  <cp:lastPrinted>2019-08-19T09:47:00Z</cp:lastPrinted>
  <dcterms:created xsi:type="dcterms:W3CDTF">2019-08-19T06:46:00Z</dcterms:created>
  <dcterms:modified xsi:type="dcterms:W3CDTF">2019-08-19T10:01:00Z</dcterms:modified>
</cp:coreProperties>
</file>