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11" w:rsidRDefault="006D2D11" w:rsidP="00882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F" w:rsidRPr="0088244F" w:rsidRDefault="0088244F" w:rsidP="008824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4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244F" w:rsidRPr="0088244F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2017"/>
      </w:tblGrid>
      <w:tr w:rsidR="0088244F" w:rsidRPr="0088244F" w:rsidTr="001655FB">
        <w:trPr>
          <w:trHeight w:hRule="exact" w:val="1134"/>
        </w:trPr>
        <w:tc>
          <w:tcPr>
            <w:tcW w:w="9864" w:type="dxa"/>
            <w:gridSpan w:val="10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8244F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88244F" w:rsidRPr="0088244F" w:rsidTr="001655FB">
        <w:trPr>
          <w:trHeight w:val="454"/>
        </w:trPr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2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8244F" w:rsidRPr="0088244F" w:rsidRDefault="0088244F" w:rsidP="00EB4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16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244F" w:rsidRPr="0088244F" w:rsidRDefault="0088244F" w:rsidP="0088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244F" w:rsidRPr="0088244F" w:rsidTr="001655FB">
        <w:trPr>
          <w:trHeight w:hRule="exact" w:val="567"/>
        </w:trPr>
        <w:tc>
          <w:tcPr>
            <w:tcW w:w="9864" w:type="dxa"/>
            <w:gridSpan w:val="10"/>
            <w:tcMar>
              <w:top w:w="227" w:type="dxa"/>
            </w:tcMar>
          </w:tcPr>
          <w:p w:rsidR="0088244F" w:rsidRPr="0088244F" w:rsidRDefault="0088244F" w:rsidP="00882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88244F" w:rsidRPr="0088244F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44F" w:rsidRPr="00BB6AF8" w:rsidRDefault="00CD3497" w:rsidP="008824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  <w:r w:rsidR="0088244F" w:rsidRPr="00BB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</w:t>
      </w:r>
    </w:p>
    <w:p w:rsidR="009B5B35" w:rsidRDefault="0088244F" w:rsidP="00D92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Октябрьского района от</w:t>
      </w:r>
      <w:r w:rsidR="00D92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1848">
        <w:rPr>
          <w:rFonts w:ascii="Times New Roman" w:hAnsi="Times New Roman" w:cs="Times New Roman"/>
          <w:sz w:val="24"/>
          <w:szCs w:val="24"/>
        </w:rPr>
        <w:t>05</w:t>
      </w:r>
      <w:r w:rsidR="00D92100">
        <w:rPr>
          <w:rFonts w:ascii="Times New Roman" w:hAnsi="Times New Roman" w:cs="Times New Roman"/>
          <w:sz w:val="24"/>
          <w:szCs w:val="24"/>
        </w:rPr>
        <w:t>.12.20</w:t>
      </w:r>
      <w:r w:rsidR="00581848">
        <w:rPr>
          <w:rFonts w:ascii="Times New Roman" w:hAnsi="Times New Roman" w:cs="Times New Roman"/>
          <w:sz w:val="24"/>
          <w:szCs w:val="24"/>
        </w:rPr>
        <w:t>1</w:t>
      </w:r>
      <w:r w:rsidR="00D92100">
        <w:rPr>
          <w:rFonts w:ascii="Times New Roman" w:hAnsi="Times New Roman" w:cs="Times New Roman"/>
          <w:sz w:val="24"/>
          <w:szCs w:val="24"/>
        </w:rPr>
        <w:t xml:space="preserve">7 № </w:t>
      </w:r>
      <w:r w:rsidR="009B5B35">
        <w:rPr>
          <w:rFonts w:ascii="Times New Roman" w:hAnsi="Times New Roman" w:cs="Times New Roman"/>
          <w:sz w:val="24"/>
          <w:szCs w:val="24"/>
        </w:rPr>
        <w:t>3</w:t>
      </w:r>
      <w:r w:rsidR="00581848">
        <w:rPr>
          <w:rFonts w:ascii="Times New Roman" w:hAnsi="Times New Roman" w:cs="Times New Roman"/>
          <w:sz w:val="24"/>
          <w:szCs w:val="24"/>
        </w:rPr>
        <w:t>038</w:t>
      </w:r>
    </w:p>
    <w:p w:rsidR="0088244F" w:rsidRPr="00BB6AF8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D2F" w:rsidRDefault="00EF5D2F" w:rsidP="00EF5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848" w:rsidRDefault="009F7BF0" w:rsidP="00581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5D2F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B61F8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Октябрьского района от </w:t>
      </w:r>
      <w:r w:rsidR="00581848">
        <w:rPr>
          <w:rFonts w:ascii="Times New Roman" w:hAnsi="Times New Roman" w:cs="Times New Roman"/>
          <w:sz w:val="24"/>
          <w:szCs w:val="24"/>
        </w:rPr>
        <w:t>05</w:t>
      </w:r>
      <w:r w:rsidR="00B61F8C">
        <w:rPr>
          <w:rFonts w:ascii="Times New Roman" w:hAnsi="Times New Roman" w:cs="Times New Roman"/>
          <w:sz w:val="24"/>
          <w:szCs w:val="24"/>
        </w:rPr>
        <w:t>.12.2017 № 3</w:t>
      </w:r>
      <w:r w:rsidR="00581848">
        <w:rPr>
          <w:rFonts w:ascii="Times New Roman" w:hAnsi="Times New Roman" w:cs="Times New Roman"/>
          <w:sz w:val="24"/>
          <w:szCs w:val="24"/>
        </w:rPr>
        <w:t xml:space="preserve">038  </w:t>
      </w:r>
      <w:r w:rsidR="00B61F8C">
        <w:rPr>
          <w:rFonts w:ascii="Times New Roman" w:hAnsi="Times New Roman" w:cs="Times New Roman"/>
          <w:sz w:val="24"/>
          <w:szCs w:val="24"/>
        </w:rPr>
        <w:t xml:space="preserve"> «</w:t>
      </w:r>
      <w:r w:rsidR="00581848" w:rsidRPr="00581848">
        <w:rPr>
          <w:rFonts w:ascii="Times New Roman" w:hAnsi="Times New Roman" w:cs="Times New Roman"/>
          <w:sz w:val="24"/>
          <w:szCs w:val="24"/>
        </w:rPr>
        <w:t>О функционировании Октябрьского районного звена территориальной подсистемы Ханты-Мансийского</w:t>
      </w:r>
      <w:r w:rsidR="00581848">
        <w:rPr>
          <w:rFonts w:ascii="Times New Roman" w:hAnsi="Times New Roman" w:cs="Times New Roman"/>
          <w:sz w:val="24"/>
          <w:szCs w:val="24"/>
        </w:rPr>
        <w:t xml:space="preserve"> </w:t>
      </w:r>
      <w:r w:rsidR="00581848" w:rsidRPr="00581848">
        <w:rPr>
          <w:rFonts w:ascii="Times New Roman" w:hAnsi="Times New Roman" w:cs="Times New Roman"/>
          <w:sz w:val="24"/>
          <w:szCs w:val="24"/>
        </w:rPr>
        <w:t>автономного округа – Югры единой государственной системы предупреждения и ликвидации чрезвычайных ситуаций</w:t>
      </w:r>
      <w:r w:rsidR="00B61F8C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6F1547" w:rsidRDefault="009F7BF0" w:rsidP="00696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96835" w:rsidRPr="00696835">
        <w:rPr>
          <w:rFonts w:ascii="Times New Roman" w:hAnsi="Times New Roman" w:cs="Times New Roman"/>
          <w:sz w:val="24"/>
          <w:szCs w:val="24"/>
        </w:rPr>
        <w:t>1</w:t>
      </w:r>
      <w:r w:rsidR="00696835">
        <w:rPr>
          <w:rFonts w:ascii="Times New Roman" w:hAnsi="Times New Roman" w:cs="Times New Roman"/>
          <w:sz w:val="24"/>
          <w:szCs w:val="24"/>
        </w:rPr>
        <w:t>.</w:t>
      </w:r>
      <w:r w:rsidR="00696835" w:rsidRPr="00696835">
        <w:rPr>
          <w:rFonts w:ascii="Times New Roman" w:hAnsi="Times New Roman" w:cs="Times New Roman"/>
          <w:sz w:val="24"/>
          <w:szCs w:val="24"/>
        </w:rPr>
        <w:t xml:space="preserve"> </w:t>
      </w:r>
      <w:r w:rsidR="006F1547">
        <w:rPr>
          <w:rFonts w:ascii="Times New Roman" w:hAnsi="Times New Roman" w:cs="Times New Roman"/>
          <w:sz w:val="24"/>
          <w:szCs w:val="24"/>
        </w:rPr>
        <w:t>В пункте 4 постановления слова «</w:t>
      </w:r>
      <w:r w:rsidR="006F1547" w:rsidRPr="006F1547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="006F1547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6F1547" w:rsidRPr="006F1547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6F1547">
        <w:rPr>
          <w:rFonts w:ascii="Times New Roman" w:hAnsi="Times New Roman" w:cs="Times New Roman"/>
          <w:sz w:val="24"/>
          <w:szCs w:val="24"/>
        </w:rPr>
        <w:t>».</w:t>
      </w:r>
    </w:p>
    <w:p w:rsidR="00B61F8C" w:rsidRPr="00696835" w:rsidRDefault="006F1547" w:rsidP="00696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C5250">
        <w:rPr>
          <w:rFonts w:ascii="Times New Roman" w:hAnsi="Times New Roman" w:cs="Times New Roman"/>
          <w:sz w:val="24"/>
          <w:szCs w:val="24"/>
        </w:rPr>
        <w:t>Приложения</w:t>
      </w:r>
      <w:r w:rsidR="00581848" w:rsidRPr="00696835">
        <w:rPr>
          <w:rFonts w:ascii="Times New Roman" w:hAnsi="Times New Roman" w:cs="Times New Roman"/>
          <w:sz w:val="24"/>
          <w:szCs w:val="24"/>
        </w:rPr>
        <w:t xml:space="preserve"> </w:t>
      </w:r>
      <w:r w:rsidR="00696835">
        <w:rPr>
          <w:rFonts w:ascii="Times New Roman" w:hAnsi="Times New Roman" w:cs="Times New Roman"/>
          <w:sz w:val="24"/>
          <w:szCs w:val="24"/>
        </w:rPr>
        <w:t>№</w:t>
      </w:r>
      <w:r w:rsidR="008C5250">
        <w:rPr>
          <w:rFonts w:ascii="Times New Roman" w:hAnsi="Times New Roman" w:cs="Times New Roman"/>
          <w:sz w:val="24"/>
          <w:szCs w:val="24"/>
        </w:rPr>
        <w:t>№</w:t>
      </w:r>
      <w:r w:rsidR="00696835">
        <w:rPr>
          <w:rFonts w:ascii="Times New Roman" w:hAnsi="Times New Roman" w:cs="Times New Roman"/>
          <w:sz w:val="24"/>
          <w:szCs w:val="24"/>
        </w:rPr>
        <w:t xml:space="preserve"> </w:t>
      </w:r>
      <w:r w:rsidR="00581848" w:rsidRPr="00696835">
        <w:rPr>
          <w:rFonts w:ascii="Times New Roman" w:hAnsi="Times New Roman" w:cs="Times New Roman"/>
          <w:sz w:val="24"/>
          <w:szCs w:val="24"/>
        </w:rPr>
        <w:t>1</w:t>
      </w:r>
      <w:r w:rsidR="008C5250">
        <w:rPr>
          <w:rFonts w:ascii="Times New Roman" w:hAnsi="Times New Roman" w:cs="Times New Roman"/>
          <w:sz w:val="24"/>
          <w:szCs w:val="24"/>
        </w:rPr>
        <w:t>-3</w:t>
      </w:r>
      <w:r w:rsidR="00581848" w:rsidRPr="00696835">
        <w:rPr>
          <w:rFonts w:ascii="Times New Roman" w:hAnsi="Times New Roman" w:cs="Times New Roman"/>
          <w:sz w:val="24"/>
          <w:szCs w:val="24"/>
        </w:rPr>
        <w:t xml:space="preserve"> к постановлению изложить в новой редакции согласно приложени</w:t>
      </w:r>
      <w:r w:rsidR="008C5250">
        <w:rPr>
          <w:rFonts w:ascii="Times New Roman" w:hAnsi="Times New Roman" w:cs="Times New Roman"/>
          <w:sz w:val="24"/>
          <w:szCs w:val="24"/>
        </w:rPr>
        <w:t>ям</w:t>
      </w:r>
      <w:r w:rsidR="00581848" w:rsidRPr="00696835">
        <w:rPr>
          <w:rFonts w:ascii="Times New Roman" w:hAnsi="Times New Roman" w:cs="Times New Roman"/>
          <w:sz w:val="24"/>
          <w:szCs w:val="24"/>
        </w:rPr>
        <w:t xml:space="preserve"> </w:t>
      </w:r>
      <w:r w:rsidR="001C7E99">
        <w:rPr>
          <w:rFonts w:ascii="Times New Roman" w:hAnsi="Times New Roman" w:cs="Times New Roman"/>
          <w:sz w:val="24"/>
          <w:szCs w:val="24"/>
        </w:rPr>
        <w:t>№</w:t>
      </w:r>
      <w:r w:rsidR="00696835">
        <w:rPr>
          <w:rFonts w:ascii="Times New Roman" w:hAnsi="Times New Roman" w:cs="Times New Roman"/>
          <w:sz w:val="24"/>
          <w:szCs w:val="24"/>
        </w:rPr>
        <w:t xml:space="preserve">№ </w:t>
      </w:r>
      <w:r w:rsidR="00581848" w:rsidRPr="00696835">
        <w:rPr>
          <w:rFonts w:ascii="Times New Roman" w:hAnsi="Times New Roman" w:cs="Times New Roman"/>
          <w:sz w:val="24"/>
          <w:szCs w:val="24"/>
        </w:rPr>
        <w:t>1</w:t>
      </w:r>
      <w:r w:rsidR="008C5250">
        <w:rPr>
          <w:rFonts w:ascii="Times New Roman" w:hAnsi="Times New Roman" w:cs="Times New Roman"/>
          <w:sz w:val="24"/>
          <w:szCs w:val="24"/>
        </w:rPr>
        <w:t>-3.</w:t>
      </w:r>
    </w:p>
    <w:p w:rsidR="00740096" w:rsidRPr="008E4F47" w:rsidRDefault="009F7BF0" w:rsidP="008A0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40096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постановление в официальном сетевом издании «</w:t>
      </w:r>
      <w:r w:rsidR="00696835" w:rsidRPr="00696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Октябрьского района</w:t>
      </w:r>
      <w:r w:rsidR="00740096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8244F" w:rsidRPr="00BB6AF8" w:rsidRDefault="009F7BF0" w:rsidP="00915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0096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</w:t>
      </w:r>
      <w:r w:rsidR="00D40F7B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</w:t>
      </w:r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</w:t>
      </w:r>
      <w:r w:rsidR="00BA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 главы Октябрьского района </w:t>
      </w:r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правовому обеспечению, управляющего делами администрации Октябрьского района Хромова Н.В.</w:t>
      </w:r>
    </w:p>
    <w:p w:rsidR="0088244F" w:rsidRPr="00BB6AF8" w:rsidRDefault="00696835" w:rsidP="008824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44F" w:rsidRPr="00BB6AF8" w:rsidRDefault="0088244F" w:rsidP="008824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F" w:rsidRPr="00BB6AF8" w:rsidRDefault="00E92E4B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1655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                                                                                 </w:t>
      </w:r>
      <w:r w:rsidR="0088244F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BB6AF8" w:rsidRPr="00BB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55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A0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1655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Заплатин</w:t>
      </w:r>
    </w:p>
    <w:p w:rsidR="0088244F" w:rsidRPr="00BB6AF8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F" w:rsidRPr="00BB6AF8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44F" w:rsidRDefault="0088244F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C6E" w:rsidRDefault="00915C6E" w:rsidP="00882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Default="001655FB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Default="001655FB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Default="001655FB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Default="001655FB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Default="001655FB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Default="001655FB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50" w:rsidRDefault="008C5250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50" w:rsidRDefault="008C5250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50" w:rsidRDefault="008C5250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250" w:rsidRDefault="008C5250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Default="001655FB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Default="001655FB" w:rsidP="00915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Default="001655FB" w:rsidP="00882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55FB" w:rsidSect="006D2D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1655FB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655FB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</w:t>
      </w:r>
      <w:r w:rsidRPr="001655F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</w:t>
      </w:r>
    </w:p>
    <w:p w:rsidR="001655FB" w:rsidRPr="001655FB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55F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1655F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69683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5F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655FB" w:rsidRPr="001655FB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55F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Октябрьского района</w:t>
      </w:r>
    </w:p>
    <w:p w:rsidR="001655FB" w:rsidRPr="001655FB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55FB">
        <w:rPr>
          <w:rFonts w:ascii="Times New Roman" w:eastAsia="Times New Roman" w:hAnsi="Times New Roman" w:cs="Times New Roman"/>
          <w:sz w:val="24"/>
          <w:szCs w:val="24"/>
        </w:rPr>
        <w:t>от «_____» ____________ 20</w:t>
      </w:r>
      <w:r w:rsidR="005402BF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1655FB">
        <w:rPr>
          <w:rFonts w:ascii="Times New Roman" w:eastAsia="Times New Roman" w:hAnsi="Times New Roman" w:cs="Times New Roman"/>
          <w:sz w:val="24"/>
          <w:szCs w:val="24"/>
        </w:rPr>
        <w:t xml:space="preserve"> г. №___________</w:t>
      </w:r>
    </w:p>
    <w:p w:rsidR="001655FB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55FB" w:rsidRPr="001655FB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«Приложение</w:t>
      </w:r>
      <w:r w:rsidR="0069683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55F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655FB" w:rsidRPr="001655FB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55F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Октябрьского района</w:t>
      </w:r>
    </w:p>
    <w:p w:rsidR="001655FB" w:rsidRPr="001655FB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55FB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696835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1655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96835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655FB">
        <w:rPr>
          <w:rFonts w:ascii="Times New Roman" w:eastAsia="Times New Roman" w:hAnsi="Times New Roman" w:cs="Times New Roman"/>
          <w:sz w:val="24"/>
          <w:szCs w:val="24"/>
        </w:rPr>
        <w:t xml:space="preserve"> 2017 г. </w:t>
      </w:r>
      <w:r w:rsidR="00696835" w:rsidRPr="00696835">
        <w:rPr>
          <w:rFonts w:ascii="Times New Roman" w:eastAsia="Times New Roman" w:hAnsi="Times New Roman" w:cs="Times New Roman"/>
          <w:sz w:val="24"/>
          <w:szCs w:val="24"/>
        </w:rPr>
        <w:t xml:space="preserve">№ 3038   </w:t>
      </w:r>
    </w:p>
    <w:p w:rsidR="001655FB" w:rsidRPr="001655FB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55FB" w:rsidRPr="001655FB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655FB" w:rsidRPr="001655FB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5F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служб РСЧС Октябрьского района и закрепление за ними функции </w:t>
      </w:r>
    </w:p>
    <w:p w:rsidR="001655FB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5FB">
        <w:rPr>
          <w:rFonts w:ascii="Times New Roman" w:eastAsia="Times New Roman" w:hAnsi="Times New Roman" w:cs="Times New Roman"/>
          <w:b/>
          <w:sz w:val="24"/>
          <w:szCs w:val="24"/>
        </w:rPr>
        <w:t>по вопросам предупреждения и ликвидации чрезвычайных ситуаций, реагирования на соответствующие риски*</w:t>
      </w: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7BF0" w:rsidRPr="009F7BF0" w:rsidRDefault="009F7BF0" w:rsidP="009F7BF0">
      <w:pPr>
        <w:widowControl w:val="0"/>
        <w:autoSpaceDE w:val="0"/>
        <w:autoSpaceDN w:val="0"/>
        <w:spacing w:after="0" w:line="240" w:lineRule="auto"/>
        <w:ind w:right="45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BF0"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</w:t>
      </w:r>
    </w:p>
    <w:p w:rsidR="009F7BF0" w:rsidRPr="001655FB" w:rsidRDefault="009F7BF0" w:rsidP="009F7BF0">
      <w:pPr>
        <w:widowControl w:val="0"/>
        <w:autoSpaceDE w:val="0"/>
        <w:autoSpaceDN w:val="0"/>
        <w:spacing w:after="0" w:line="240" w:lineRule="auto"/>
        <w:ind w:right="45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7BF0">
        <w:rPr>
          <w:rFonts w:ascii="Times New Roman" w:eastAsia="Times New Roman" w:hAnsi="Times New Roman" w:cs="Times New Roman"/>
          <w:b/>
          <w:sz w:val="24"/>
          <w:szCs w:val="24"/>
        </w:rPr>
        <w:t>&lt;*&gt; - по согласованию</w:t>
      </w:r>
    </w:p>
    <w:p w:rsidR="001655FB" w:rsidRPr="001655FB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X="695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68"/>
        <w:gridCol w:w="3402"/>
        <w:gridCol w:w="3118"/>
        <w:gridCol w:w="3686"/>
        <w:gridCol w:w="2455"/>
      </w:tblGrid>
      <w:tr w:rsidR="001655FB" w:rsidRPr="001655FB" w:rsidTr="009F7BF0">
        <w:trPr>
          <w:trHeight w:val="1151"/>
        </w:trPr>
        <w:tc>
          <w:tcPr>
            <w:tcW w:w="421" w:type="dxa"/>
            <w:vAlign w:val="center"/>
          </w:tcPr>
          <w:p w:rsidR="001655FB" w:rsidRPr="001655FB" w:rsidRDefault="001655FB" w:rsidP="009F7BF0">
            <w:pPr>
              <w:spacing w:before="7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ind w:right="16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BF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9F7BF0">
              <w:rPr>
                <w:rFonts w:ascii="Times New Roman" w:hAnsi="Times New Roman"/>
                <w:b/>
                <w:sz w:val="16"/>
                <w:szCs w:val="20"/>
              </w:rPr>
              <w:t xml:space="preserve"> п/п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before="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</w:rPr>
              <w:t>Наименование риска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before="2"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Привлекаемые органы управления, должностные лица</w:t>
            </w:r>
          </w:p>
          <w:p w:rsidR="001655FB" w:rsidRPr="001655FB" w:rsidRDefault="001655FB" w:rsidP="009F7BF0">
            <w:pPr>
              <w:spacing w:before="1" w:line="23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(ФОИВ, ОИВ ХМАО, организаций)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before="7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ind w:right="99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Дежурные службы, ответственные должностные лица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spacing w:before="2" w:line="237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Силы и средства Октябрьского района, привлекаемые</w:t>
            </w:r>
            <w:r w:rsidRPr="001655FB">
              <w:rPr>
                <w:rFonts w:ascii="Times New Roman" w:hAnsi="Times New Roman"/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для</w:t>
            </w:r>
          </w:p>
          <w:p w:rsidR="001655FB" w:rsidRPr="001655FB" w:rsidRDefault="001655FB" w:rsidP="009F7BF0">
            <w:pPr>
              <w:spacing w:before="4" w:line="215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</w:rPr>
              <w:t>ликвидации риска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before="7"/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ind w:right="11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Силы и средства </w:t>
            </w:r>
            <w:r w:rsidRPr="001655FB">
              <w:rPr>
                <w:rFonts w:ascii="Times New Roman" w:hAnsi="Times New Roman"/>
                <w:b/>
                <w:spacing w:val="-3"/>
                <w:sz w:val="20"/>
                <w:szCs w:val="20"/>
                <w:lang w:val="ru-RU"/>
              </w:rPr>
              <w:t xml:space="preserve">(ФОИВ,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ОИВ ХМАО)</w:t>
            </w:r>
            <w:r w:rsidRPr="001655FB">
              <w:rPr>
                <w:rFonts w:ascii="Times New Roman" w:hAnsi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привлекаемые для ликвидации</w:t>
            </w:r>
            <w:r w:rsidRPr="001655FB">
              <w:rPr>
                <w:rFonts w:ascii="Times New Roman" w:hAnsi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риска</w:t>
            </w:r>
          </w:p>
        </w:tc>
      </w:tr>
      <w:tr w:rsidR="001655FB" w:rsidRPr="001655FB" w:rsidTr="009F7BF0">
        <w:trPr>
          <w:trHeight w:val="394"/>
        </w:trPr>
        <w:tc>
          <w:tcPr>
            <w:tcW w:w="15350" w:type="dxa"/>
            <w:gridSpan w:val="6"/>
            <w:shd w:val="clear" w:color="auto" w:fill="F1F1F1"/>
            <w:vAlign w:val="center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numPr>
                <w:ilvl w:val="0"/>
                <w:numId w:val="32"/>
              </w:num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СЛУЖБА ЗАЩИТЫ И ЛИКВИДАЦИИ ЧС НА ТРАНСПОРТЕ </w:t>
            </w:r>
          </w:p>
        </w:tc>
      </w:tr>
      <w:tr w:rsidR="001655FB" w:rsidRPr="001655FB" w:rsidTr="009F7BF0">
        <w:trPr>
          <w:trHeight w:val="321"/>
        </w:trPr>
        <w:tc>
          <w:tcPr>
            <w:tcW w:w="15350" w:type="dxa"/>
            <w:gridSpan w:val="6"/>
            <w:shd w:val="clear" w:color="auto" w:fill="F1F1F1"/>
            <w:vAlign w:val="center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Ответственный за формирование службы: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заместитель главы Октябрьского района по вопросам строительства, ЖКХ, транспорта, связи,</w:t>
            </w:r>
            <w:r w:rsidR="006B6857"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6B685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начальник </w:t>
            </w:r>
            <w:r w:rsidR="006B6857"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Управление жилищно-коммунального хозяйства и строительства администрации Октябрьского района</w:t>
            </w:r>
            <w:r w:rsidR="006B685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, 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тел.: 8(34678)28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003</w:t>
            </w:r>
          </w:p>
        </w:tc>
      </w:tr>
      <w:tr w:rsidR="001655FB" w:rsidRPr="001655FB" w:rsidTr="009F7BF0">
        <w:trPr>
          <w:trHeight w:val="325"/>
        </w:trPr>
        <w:tc>
          <w:tcPr>
            <w:tcW w:w="15350" w:type="dxa"/>
            <w:gridSpan w:val="6"/>
            <w:shd w:val="clear" w:color="auto" w:fill="F1F1F1"/>
            <w:vAlign w:val="center"/>
          </w:tcPr>
          <w:p w:rsidR="001655FB" w:rsidRPr="001655FB" w:rsidRDefault="001655FB" w:rsidP="009F7BF0">
            <w:pPr>
              <w:spacing w:line="306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Ответственное подразделение: отдел транспорта и связи администрации Октябрьского района</w:t>
            </w:r>
          </w:p>
        </w:tc>
      </w:tr>
      <w:tr w:rsidR="001655FB" w:rsidRPr="001655FB" w:rsidTr="009F7BF0">
        <w:trPr>
          <w:trHeight w:val="311"/>
        </w:trPr>
        <w:tc>
          <w:tcPr>
            <w:tcW w:w="15350" w:type="dxa"/>
            <w:gridSpan w:val="6"/>
            <w:shd w:val="clear" w:color="auto" w:fill="F1F1F1"/>
            <w:vAlign w:val="center"/>
          </w:tcPr>
          <w:p w:rsidR="001655FB" w:rsidRPr="001655FB" w:rsidRDefault="001655FB" w:rsidP="009F7BF0">
            <w:pPr>
              <w:spacing w:line="291" w:lineRule="exac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Руководитель: заведующий отделом транспорта и связи администрации Октябрь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ского района, тел.: 8(34678)21120</w:t>
            </w:r>
          </w:p>
        </w:tc>
      </w:tr>
      <w:tr w:rsidR="001655FB" w:rsidRPr="001655FB" w:rsidTr="009F7BF0">
        <w:trPr>
          <w:trHeight w:val="1023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tabs>
                <w:tab w:val="left" w:pos="661"/>
              </w:tabs>
              <w:spacing w:line="195" w:lineRule="exact"/>
              <w:ind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ЧС на объектах железн</w:t>
            </w:r>
            <w:r w:rsidR="001C7E99">
              <w:rPr>
                <w:rFonts w:ascii="Times New Roman" w:hAnsi="Times New Roman"/>
                <w:sz w:val="20"/>
                <w:szCs w:val="20"/>
                <w:lang w:val="ru-RU"/>
              </w:rPr>
              <w:t>одорожного транспорта, связанный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крушением пассажирского состава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ж/д станции Приобье;</w:t>
            </w:r>
          </w:p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ж/д станции Сергино;</w:t>
            </w:r>
          </w:p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ж/д станции Вонъеган;</w:t>
            </w:r>
          </w:p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Начальник Верхнекондинской дистанции пути (ПЧ-22) Нижнетагильского региона Свердловской ж/д)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(ОДС) ж/д станции Приобье;</w:t>
            </w:r>
          </w:p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(ОДС) ж/д станции Сергино;</w:t>
            </w:r>
          </w:p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(ОДС) ж/д станции Вонъеган;</w:t>
            </w:r>
          </w:p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(ОДС) Верхнекондинской дистанции пути (ПЧ-22) Нижнетагильского региона Свердловской ж/д).</w:t>
            </w:r>
          </w:p>
        </w:tc>
        <w:tc>
          <w:tcPr>
            <w:tcW w:w="3686" w:type="dxa"/>
            <w:vMerge w:val="restart"/>
            <w:vAlign w:val="center"/>
          </w:tcPr>
          <w:p w:rsidR="001655FB" w:rsidRPr="001655FB" w:rsidRDefault="001655FB" w:rsidP="009F7BF0">
            <w:pPr>
              <w:spacing w:line="19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При катастрофе вблизи автодорог:</w:t>
            </w:r>
          </w:p>
          <w:p w:rsidR="001655FB" w:rsidRPr="001655FB" w:rsidRDefault="001655FB" w:rsidP="009F7BF0">
            <w:pPr>
              <w:spacing w:line="19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19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ХМАО-Югры «Центроспас-Югория»;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Бригада ССМП Приобье;</w:t>
            </w:r>
          </w:p>
          <w:p w:rsidR="001655FB" w:rsidRPr="001655FB" w:rsidRDefault="001655FB" w:rsidP="009F7BF0">
            <w:pPr>
              <w:spacing w:line="20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Бригада ССМП Унъюган.</w:t>
            </w:r>
          </w:p>
        </w:tc>
        <w:tc>
          <w:tcPr>
            <w:tcW w:w="2455" w:type="dxa"/>
            <w:vMerge w:val="restart"/>
            <w:vAlign w:val="center"/>
          </w:tcPr>
          <w:p w:rsidR="001655FB" w:rsidRPr="001655FB" w:rsidRDefault="001655FB" w:rsidP="009F7BF0">
            <w:pPr>
              <w:spacing w:line="19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Пожарный поезд АСФ ОАО РЖД ж/д ст. Верхнекондинская Сврд ж/д;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Восстановительный поезд;</w:t>
            </w:r>
          </w:p>
          <w:p w:rsidR="001655FB" w:rsidRPr="001655FB" w:rsidRDefault="001655FB" w:rsidP="009F7BF0">
            <w:pPr>
              <w:spacing w:line="20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АСФ ОАО РЖД ж/д ст. Верхнекондинская Сврд ж/д;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 - Югре</w:t>
            </w:r>
          </w:p>
        </w:tc>
      </w:tr>
      <w:tr w:rsidR="001655FB" w:rsidRPr="001655FB" w:rsidTr="009F7BF0">
        <w:trPr>
          <w:trHeight w:val="967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tabs>
                <w:tab w:val="left" w:pos="661"/>
              </w:tabs>
              <w:spacing w:line="205" w:lineRule="exact"/>
              <w:ind w:right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ЧС на объектах железнодорожного</w:t>
            </w:r>
            <w:r w:rsidR="001C7E9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транспорта, связанный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крушением грузового состава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0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853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tabs>
                <w:tab w:val="left" w:pos="677"/>
              </w:tabs>
              <w:spacing w:line="221" w:lineRule="exact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2423"/>
              </w:tabs>
              <w:ind w:right="9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Риск возникновения ЧС на объектах железнодорожного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транспорта, </w:t>
            </w:r>
            <w:r w:rsidR="001C7E99">
              <w:rPr>
                <w:rFonts w:ascii="Times New Roman" w:hAnsi="Times New Roman"/>
                <w:sz w:val="20"/>
                <w:szCs w:val="20"/>
                <w:lang w:val="ru-RU"/>
              </w:rPr>
              <w:t>связанный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крушением состава с </w:t>
            </w:r>
            <w:r w:rsidRPr="001655F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опасным</w:t>
            </w:r>
            <w:r w:rsidRPr="001655FB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грузом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0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tabs>
                <w:tab w:val="left" w:pos="677"/>
              </w:tabs>
              <w:spacing w:line="221" w:lineRule="exact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2423"/>
              </w:tabs>
              <w:ind w:right="9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Риск возникновения ЧС на объектах железнодорожного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транспорта, </w:t>
            </w:r>
            <w:r w:rsidR="001C7E99">
              <w:rPr>
                <w:rFonts w:ascii="Times New Roman" w:hAnsi="Times New Roman"/>
                <w:sz w:val="20"/>
                <w:szCs w:val="20"/>
                <w:lang w:val="ru-RU"/>
              </w:rPr>
              <w:t>связанный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аварией на ЖД станции или ЖД</w:t>
            </w:r>
            <w:r w:rsidRPr="001655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переезде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0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tabs>
                <w:tab w:val="left" w:pos="677"/>
              </w:tabs>
              <w:spacing w:line="221" w:lineRule="exact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2197"/>
              </w:tabs>
              <w:ind w:right="9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ЧС на объектах речного транспорта, связанный с крушением: грузового судна;</w:t>
            </w:r>
          </w:p>
          <w:p w:rsidR="001655FB" w:rsidRPr="001655FB" w:rsidRDefault="001655FB" w:rsidP="009F7BF0">
            <w:pPr>
              <w:tabs>
                <w:tab w:val="left" w:pos="2197"/>
              </w:tabs>
              <w:ind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</w:rPr>
              <w:t>пассажирского</w:t>
            </w:r>
            <w:r w:rsidRPr="001655F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</w:rPr>
              <w:t>судна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1655FB" w:rsidRDefault="001655FB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Руководство Обь-Иртышского филиала Российского речного регистра;</w:t>
            </w:r>
          </w:p>
          <w:p w:rsidR="001655FB" w:rsidRPr="001655FB" w:rsidRDefault="001655FB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«Северречфлот»;</w:t>
            </w:r>
          </w:p>
          <w:p w:rsidR="001655FB" w:rsidRPr="001655FB" w:rsidRDefault="00861BC2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«Обь-Иртышское речное пароходство»;</w:t>
            </w:r>
          </w:p>
          <w:p w:rsidR="001655FB" w:rsidRPr="001655FB" w:rsidRDefault="001655FB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«Сергинский речной порт»;</w:t>
            </w:r>
          </w:p>
          <w:p w:rsidR="001655FB" w:rsidRPr="001655FB" w:rsidRDefault="001655FB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предприятий и организаций, имеющие речные суда</w:t>
            </w:r>
          </w:p>
        </w:tc>
        <w:tc>
          <w:tcPr>
            <w:tcW w:w="3118" w:type="dxa"/>
            <w:vMerge w:val="restart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Руководство (ОДС) Обь-Иртышского филиала Российского речного регистра;</w:t>
            </w:r>
          </w:p>
          <w:p w:rsidR="001655FB" w:rsidRPr="001655FB" w:rsidRDefault="00861BC2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Руководство (ОДС)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«Северречфлот»;</w:t>
            </w:r>
          </w:p>
          <w:p w:rsidR="001655FB" w:rsidRPr="001655FB" w:rsidRDefault="00861BC2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Руководство (ОДС) П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«Обь-Иртышское речное пароходство»;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Руководство (ОДС) ООО «Сергинский речной порт»;</w:t>
            </w:r>
          </w:p>
          <w:p w:rsidR="001655FB" w:rsidRPr="001655FB" w:rsidRDefault="001655FB" w:rsidP="009F7BF0">
            <w:pPr>
              <w:spacing w:line="23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Руководство (ОДС) администрации предприятий и организаций, имеющих речные суда</w:t>
            </w:r>
          </w:p>
        </w:tc>
        <w:tc>
          <w:tcPr>
            <w:tcW w:w="3686" w:type="dxa"/>
            <w:vMerge w:val="restart"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При катастрофе вблизи автодорог:</w:t>
            </w:r>
          </w:p>
          <w:p w:rsidR="001655FB" w:rsidRPr="001655FB" w:rsidRDefault="001655FB" w:rsidP="009F7BF0">
            <w:pPr>
              <w:tabs>
                <w:tab w:val="left" w:pos="224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EA6D8E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4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tabs>
                <w:tab w:val="left" w:pos="224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 - 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ССМП.</w:t>
            </w:r>
          </w:p>
          <w:p w:rsidR="001655FB" w:rsidRPr="001655FB" w:rsidRDefault="001655FB" w:rsidP="009F7BF0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 w:val="restart"/>
            <w:vAlign w:val="center"/>
          </w:tcPr>
          <w:p w:rsidR="001655FB" w:rsidRPr="001655FB" w:rsidRDefault="001655FB" w:rsidP="009F7BF0">
            <w:pPr>
              <w:spacing w:before="2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АСФ ОАО «Северречфлот»;</w:t>
            </w:r>
          </w:p>
          <w:p w:rsidR="001655FB" w:rsidRPr="001655FB" w:rsidRDefault="001655FB" w:rsidP="009F7BF0">
            <w:pPr>
              <w:spacing w:before="2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АСФ ОАО «Обь-Иртышское речное пароходство»;</w:t>
            </w:r>
          </w:p>
          <w:p w:rsidR="001655FB" w:rsidRPr="001655FB" w:rsidRDefault="001655FB" w:rsidP="009F7BF0">
            <w:pPr>
              <w:spacing w:before="2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АСФ ООО «Сергинский речной порт»;</w:t>
            </w:r>
          </w:p>
          <w:p w:rsidR="001655FB" w:rsidRPr="001655FB" w:rsidRDefault="001655FB" w:rsidP="009F7BF0">
            <w:pPr>
              <w:spacing w:before="2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НАСФ администрации, предприятий и организаций, имеющих речные суда;</w:t>
            </w:r>
          </w:p>
          <w:p w:rsidR="001655FB" w:rsidRPr="001655FB" w:rsidRDefault="001655FB" w:rsidP="009F7BF0">
            <w:pPr>
              <w:spacing w:before="2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 - 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21" w:lineRule="exact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ind w:right="9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ЧС на объектах речного транспорта связанный с розливом нефтепродуктов в акваторию водоёма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3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before="2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787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21" w:lineRule="exact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ind w:right="9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ЧС на объектах речного транспорта, связанный с посадкой судна на мель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3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before="2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8"/>
              </w:tabs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кораблекрушения маломерного судна</w:t>
            </w:r>
          </w:p>
        </w:tc>
        <w:tc>
          <w:tcPr>
            <w:tcW w:w="3402" w:type="dxa"/>
            <w:vAlign w:val="center"/>
          </w:tcPr>
          <w:p w:rsidR="001655FB" w:rsidRPr="001655FB" w:rsidRDefault="00EA6D8E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Начальник Октябрьского инспекторского участка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ФКУ «Центр ГИМС по ХМАО - Югре»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1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Руководство (ОДС в рабочее время) Октябрьского инспекторского участка ФКУ «Центр ГИМС по ХМАО - Югре»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При катастрофе вблизи автодорог:</w:t>
            </w:r>
          </w:p>
          <w:p w:rsidR="001655FB" w:rsidRPr="001655FB" w:rsidRDefault="001655FB" w:rsidP="009F7BF0">
            <w:pPr>
              <w:tabs>
                <w:tab w:val="left" w:pos="224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4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tabs>
                <w:tab w:val="left" w:pos="224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 - Югры «Центроспас-Югория»;</w:t>
            </w:r>
          </w:p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ССМП.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Октябрьский инспекторский участок ФКУ «Центр ГИМС по ХМАО - Югре»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повреждения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судами береговых, гидротехнических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и других объектов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Межрегиональный отдел по надзору за гидротехническими сооружениями Северо-Уральского Управления Федеральной службы по экологическому, технологическому и атомному надзору (Ростехнадзор);</w:t>
            </w:r>
          </w:p>
          <w:p w:rsidR="001655FB" w:rsidRPr="001655FB" w:rsidRDefault="00EA6D8E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Руководство Обь-Иртышского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филиал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Российского речного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регистра;</w:t>
            </w:r>
          </w:p>
          <w:p w:rsidR="001655FB" w:rsidRPr="001655FB" w:rsidRDefault="001655FB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«Северречфлот»;</w:t>
            </w:r>
          </w:p>
          <w:p w:rsidR="001655FB" w:rsidRPr="001655FB" w:rsidRDefault="00861BC2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«Обь-Иртышское речное пароходство»;</w:t>
            </w:r>
          </w:p>
          <w:p w:rsidR="001655FB" w:rsidRPr="001655FB" w:rsidRDefault="001655FB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«Сергинский речной порт»;</w:t>
            </w:r>
          </w:p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предприятий и организаций имеющие речные суда.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Руководство (ОДС) Обь-Иртышского филиала Российского речного регистра;</w:t>
            </w:r>
          </w:p>
          <w:p w:rsidR="001655FB" w:rsidRPr="001655FB" w:rsidRDefault="00861BC2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Руководство (ОДС)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«Северречфлот»;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Руководство (ОДС) 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«Обь-Иртышское речное пароходство»;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Руководство (ОДС) ООО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«Сергинский речной порт»;</w:t>
            </w:r>
          </w:p>
          <w:p w:rsidR="001655FB" w:rsidRPr="001655FB" w:rsidRDefault="00EA6D8E" w:rsidP="009F7BF0">
            <w:pPr>
              <w:spacing w:line="21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Руководство (ОДС) администраций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предприятий и организаций, имеющих речные суда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ХМАО-Югры «Центроспас-Югория»;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Бригады ССМП г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п. Приобье.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г.п. Приобье;</w:t>
            </w:r>
          </w:p>
          <w:p w:rsidR="001655FB" w:rsidRPr="00FE02ED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E02E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НАСФ МП «ЭГК»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before="2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АСФ ООО «Сергинский речной порт»;</w:t>
            </w:r>
          </w:p>
          <w:p w:rsidR="001655FB" w:rsidRPr="001655FB" w:rsidRDefault="001655FB" w:rsidP="009F7BF0">
            <w:pPr>
              <w:spacing w:before="2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НАСФ администрации, предприятий и организаций гп. Приобье;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ХМАО-Югре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05" w:lineRule="exact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ЧС на объектах воздушного транспорта: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вне территории населенных пунктов;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 территории населенных пунктов;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на территории вертолетной площадки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Поисково-спасательное отделение (филиал) - Березовская региональная поисково-спасательная база ФГУ «Уральский авиационный поисково-спасательный центр»</w:t>
            </w:r>
          </w:p>
        </w:tc>
        <w:tc>
          <w:tcPr>
            <w:tcW w:w="3118" w:type="dxa"/>
            <w:vMerge w:val="restart"/>
            <w:vAlign w:val="center"/>
          </w:tcPr>
          <w:p w:rsidR="001655FB" w:rsidRPr="001655FB" w:rsidRDefault="001655FB" w:rsidP="009F7BF0">
            <w:pPr>
              <w:spacing w:line="21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ОДС Поисково-спасательное отделение (филиал) - Березовская региональная по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>исково-спасательная база</w:t>
            </w:r>
            <w:r w:rsidR="002772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ФГУ «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Уральский авиацион</w:t>
            </w:r>
            <w:r w:rsidR="00277273">
              <w:rPr>
                <w:rFonts w:ascii="Times New Roman" w:hAnsi="Times New Roman"/>
                <w:sz w:val="20"/>
                <w:szCs w:val="20"/>
                <w:lang w:val="ru-RU"/>
              </w:rPr>
              <w:t>ный поисково-спасательный центр»</w:t>
            </w:r>
          </w:p>
        </w:tc>
        <w:tc>
          <w:tcPr>
            <w:tcW w:w="3686" w:type="dxa"/>
            <w:vMerge w:val="restart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При катастрофе вблизи автодорог</w:t>
            </w:r>
          </w:p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ХМАО-Югры «Центроспас-Югория»;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 xml:space="preserve">Бригады ССМП. </w:t>
            </w:r>
          </w:p>
        </w:tc>
        <w:tc>
          <w:tcPr>
            <w:tcW w:w="2455" w:type="dxa"/>
            <w:vMerge w:val="restart"/>
            <w:vAlign w:val="center"/>
          </w:tcPr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АСФ Поисково-спасательное отделение (филиал) - Березовская региональная поисково-спасательная база ФГУ «Уральский авиационный поисково-спасательный центр»;</w:t>
            </w:r>
          </w:p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ХМАО-Югре</w:t>
            </w:r>
          </w:p>
        </w:tc>
      </w:tr>
      <w:tr w:rsidR="001655FB" w:rsidRPr="001655FB" w:rsidTr="009F7BF0">
        <w:trPr>
          <w:trHeight w:val="804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05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ЧС на объектах воздушного транспорта, связанный с поиском воздушного судна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733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05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8"/>
                <w:tab w:val="left" w:pos="2586"/>
              </w:tabs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возникновения крупного дорожно-транспортного происшествия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1655FB" w:rsidRDefault="001655FB" w:rsidP="009F7BF0">
            <w:pPr>
              <w:spacing w:line="205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16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Департамент дорожного хозяйства и транспорта ХМАО – Югры (ДДХиТ ХМАО)</w:t>
            </w:r>
          </w:p>
        </w:tc>
        <w:tc>
          <w:tcPr>
            <w:tcW w:w="3118" w:type="dxa"/>
            <w:vMerge w:val="restart"/>
            <w:vAlign w:val="center"/>
          </w:tcPr>
          <w:p w:rsidR="001655FB" w:rsidRPr="001655FB" w:rsidRDefault="001655FB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«02»;</w:t>
            </w:r>
          </w:p>
          <w:p w:rsidR="001655FB" w:rsidRPr="001655FB" w:rsidRDefault="00277273" w:rsidP="009F7BF0">
            <w:pPr>
              <w:spacing w:line="208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ОДС филиала №7 АО «ГК «Северавтодор»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16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ОДС филиала №10 АО «ГК «Северавтодор»</w:t>
            </w:r>
          </w:p>
        </w:tc>
        <w:tc>
          <w:tcPr>
            <w:tcW w:w="3686" w:type="dxa"/>
            <w:vMerge w:val="restart"/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ГИБДД ОМВД России по Октябрьскому району;</w:t>
            </w:r>
          </w:p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 - Югры «Центроспас-Югория»;</w:t>
            </w:r>
          </w:p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</w:t>
            </w:r>
          </w:p>
        </w:tc>
        <w:tc>
          <w:tcPr>
            <w:tcW w:w="2455" w:type="dxa"/>
            <w:vMerge w:val="restart"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НАСФ филиалов №№7, 10</w:t>
            </w:r>
            <w:r w:rsidR="0027727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«ГК «Северавтодор»;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 - 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05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8"/>
                <w:tab w:val="left" w:pos="887"/>
                <w:tab w:val="left" w:pos="2984"/>
              </w:tabs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ЧС на автомобильных дорогах</w:t>
            </w:r>
            <w:r w:rsidR="00277273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связанный с нарушением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транспортного сообщения между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ab/>
              <w:t>населенными пунктами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16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6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05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ЧС на объектах автомо</w:t>
            </w:r>
            <w:r w:rsidR="00277273">
              <w:rPr>
                <w:rFonts w:ascii="Times New Roman" w:hAnsi="Times New Roman"/>
                <w:sz w:val="20"/>
                <w:szCs w:val="20"/>
                <w:lang w:val="ru-RU"/>
              </w:rPr>
              <w:t>бильного транспорта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участием:</w:t>
            </w:r>
          </w:p>
          <w:p w:rsidR="001655FB" w:rsidRPr="001655FB" w:rsidRDefault="001655FB" w:rsidP="009F7BF0">
            <w:pPr>
              <w:tabs>
                <w:tab w:val="left" w:pos="8"/>
                <w:tab w:val="left" w:pos="3292"/>
              </w:tabs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пассажирского транспорта;</w:t>
            </w:r>
          </w:p>
          <w:p w:rsidR="001655FB" w:rsidRPr="001655FB" w:rsidRDefault="001655FB" w:rsidP="009F7BF0">
            <w:pPr>
              <w:tabs>
                <w:tab w:val="left" w:pos="8"/>
              </w:tabs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транспорта, перевозящего опасные грузы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16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6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780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05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ЧС на объектах автомобильного транспорта, связанный с заторами (заносами) на дорогах.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16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6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466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05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1655FB" w:rsidRPr="001655FB" w:rsidRDefault="001655FB" w:rsidP="009F7BF0">
            <w:pPr>
              <w:tabs>
                <w:tab w:val="left" w:pos="1012"/>
                <w:tab w:val="left" w:pos="2792"/>
              </w:tabs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3402" w:type="dxa"/>
            <w:vMerge/>
          </w:tcPr>
          <w:p w:rsidR="001655FB" w:rsidRPr="001655FB" w:rsidRDefault="001655FB" w:rsidP="009F7BF0">
            <w:pPr>
              <w:spacing w:line="216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</w:tcPr>
          <w:p w:rsidR="001655FB" w:rsidRPr="001655FB" w:rsidRDefault="001655FB" w:rsidP="009F7BF0">
            <w:pPr>
              <w:spacing w:line="216" w:lineRule="exact"/>
              <w:ind w:right="9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</w:tcPr>
          <w:p w:rsidR="001655FB" w:rsidRPr="001655FB" w:rsidRDefault="001655FB" w:rsidP="009F7B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</w:tcPr>
          <w:p w:rsidR="001655FB" w:rsidRPr="001655FB" w:rsidRDefault="001655FB" w:rsidP="009F7B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550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tabs>
                <w:tab w:val="left" w:pos="677"/>
              </w:tabs>
              <w:spacing w:line="221" w:lineRule="exact"/>
              <w:ind w:righ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аварии автомобильного транспорта на мостах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16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6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68" w:lineRule="exact"/>
              <w:ind w:right="-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6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аварий на магистральных газопроводах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05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по надзору за объектами нефтегазодобывающей и горной промышленности по ХМАО - Югре Северо-Уральского Управления Федеральной службы по экологическому, технологическому и атомному надзору (Ростехнадзор); </w:t>
            </w:r>
          </w:p>
          <w:p w:rsidR="001655FB" w:rsidRPr="001655FB" w:rsidRDefault="001655FB" w:rsidP="009F7BF0">
            <w:pPr>
              <w:spacing w:line="205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«Газпром трансгаз Югорск»,</w:t>
            </w:r>
          </w:p>
          <w:p w:rsidR="001655FB" w:rsidRPr="001655FB" w:rsidRDefault="00A92022" w:rsidP="009F7BF0">
            <w:pPr>
              <w:spacing w:line="205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Октябрьское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ЛПУ МГ;</w:t>
            </w:r>
          </w:p>
          <w:p w:rsidR="001655FB" w:rsidRPr="001655FB" w:rsidRDefault="001655FB" w:rsidP="009F7BF0">
            <w:pPr>
              <w:spacing w:line="205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Таежное ЛПУ МГ;</w:t>
            </w:r>
          </w:p>
          <w:p w:rsidR="001655FB" w:rsidRPr="001655FB" w:rsidRDefault="001655FB" w:rsidP="009F7BF0">
            <w:pPr>
              <w:spacing w:line="205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A92022">
              <w:rPr>
                <w:rFonts w:ascii="Times New Roman" w:hAnsi="Times New Roman"/>
                <w:sz w:val="20"/>
                <w:szCs w:val="20"/>
                <w:lang w:val="ru-RU"/>
              </w:rPr>
              <w:t>ерегребненское ЛПУ МГ</w:t>
            </w:r>
          </w:p>
        </w:tc>
        <w:tc>
          <w:tcPr>
            <w:tcW w:w="3118" w:type="dxa"/>
            <w:vAlign w:val="center"/>
          </w:tcPr>
          <w:p w:rsidR="001655FB" w:rsidRPr="001655FB" w:rsidRDefault="00A92022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ОДС Октябрьского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ЛПУ МГ; </w:t>
            </w:r>
          </w:p>
          <w:p w:rsidR="001655FB" w:rsidRPr="001655FB" w:rsidRDefault="00A92022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ОДС Таежного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ЛПУ МГ;</w:t>
            </w:r>
          </w:p>
          <w:p w:rsidR="001655FB" w:rsidRPr="001655FB" w:rsidRDefault="00A92022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ОДС Перегребненского ЛПУ МГ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АСФ линейной части ЛПУ МГ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Ведомственные ПЧ ЛПУ МГ;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ХМАО-Югры «Центроспас-Югория»;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ССМП.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АВП УАВР «Газпром трансгаз Югорск»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1655FB" w:rsidP="009F7BF0">
            <w:pPr>
              <w:spacing w:befor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before="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очень сильного снега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1655FB" w:rsidRDefault="001655FB" w:rsidP="009F7BF0">
            <w:pPr>
              <w:spacing w:line="216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ДДХиТ ХМАО</w:t>
            </w:r>
          </w:p>
        </w:tc>
        <w:tc>
          <w:tcPr>
            <w:tcW w:w="3118" w:type="dxa"/>
            <w:vMerge w:val="restart"/>
            <w:vAlign w:val="center"/>
          </w:tcPr>
          <w:p w:rsidR="001655FB" w:rsidRPr="001655FB" w:rsidRDefault="00A92022" w:rsidP="009F7BF0">
            <w:pPr>
              <w:spacing w:line="208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ОДС филиала №7 АО "ГК «Северавтодор»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1655FB" w:rsidRPr="001655FB" w:rsidRDefault="001655FB" w:rsidP="009F7BF0">
            <w:pPr>
              <w:spacing w:line="216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ОДС филиала №10 АО «ГК «Северавтодор»;</w:t>
            </w:r>
          </w:p>
          <w:p w:rsidR="001655FB" w:rsidRPr="001655FB" w:rsidRDefault="001655FB" w:rsidP="009F7BF0">
            <w:pPr>
              <w:spacing w:line="216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ОДС предприятий ЖКХ;</w:t>
            </w:r>
          </w:p>
          <w:p w:rsidR="001655FB" w:rsidRPr="001655FB" w:rsidRDefault="001655FB" w:rsidP="00A949AC">
            <w:pPr>
              <w:spacing w:line="216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организаций по содержанию зимних автодорог и ледовых переправ</w:t>
            </w:r>
          </w:p>
        </w:tc>
        <w:tc>
          <w:tcPr>
            <w:tcW w:w="3686" w:type="dxa"/>
            <w:vMerge w:val="restart"/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Формирования организаций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содержанию зимних автодорог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ледовых переправ;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Формирования предприятий ЖКХ</w:t>
            </w:r>
            <w:r w:rsidR="00A92022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ГИБДД ОМВД России по Октябрьскому району;</w:t>
            </w:r>
          </w:p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 - Югры «Центроспас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Югория»;</w:t>
            </w:r>
          </w:p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 - Югры «Центроспас-Югория»;</w:t>
            </w:r>
          </w:p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</w:t>
            </w:r>
          </w:p>
          <w:p w:rsidR="001655FB" w:rsidRPr="001655FB" w:rsidRDefault="001655FB" w:rsidP="009F7BF0">
            <w:pPr>
              <w:spacing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 w:val="restart"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НАСФ филиалов №№ 7, 10</w:t>
            </w:r>
            <w:r w:rsidR="00A920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«ГК «Северавтодор»;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ХМАО-Югре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1655FB" w:rsidP="009F7BF0">
            <w:pPr>
              <w:spacing w:befor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before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05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5FB" w:rsidRPr="001655FB" w:rsidTr="009F7BF0">
        <w:trPr>
          <w:trHeight w:val="336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</w:rPr>
              <w:t>2. СЛУЖБА ТУШЕНИЯ ПОЖАРОВ</w:t>
            </w:r>
          </w:p>
        </w:tc>
      </w:tr>
      <w:tr w:rsidR="001655FB" w:rsidRPr="001655FB" w:rsidTr="009F7BF0">
        <w:trPr>
          <w:trHeight w:val="575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Ответственный за формирование службы: </w:t>
            </w:r>
            <w:r w:rsidR="00FD16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первый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заместитель главы Октябрьского района по правовому обеспечению, управляющий делами администрации Октябрьского района, тел.: 8(34678)28023</w:t>
            </w:r>
          </w:p>
        </w:tc>
      </w:tr>
      <w:tr w:rsidR="001655FB" w:rsidRPr="001655FB" w:rsidTr="009F7BF0">
        <w:trPr>
          <w:trHeight w:val="400"/>
        </w:trPr>
        <w:tc>
          <w:tcPr>
            <w:tcW w:w="15350" w:type="dxa"/>
            <w:gridSpan w:val="6"/>
            <w:shd w:val="clear" w:color="auto" w:fill="F1F1F1"/>
          </w:tcPr>
          <w:p w:rsidR="001655FB" w:rsidRPr="00FD16B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Ответственное подразделение: филиал КУ ХМАО - Югры «Центроспас –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Югория» по Октябрьскому району </w:t>
            </w:r>
            <w:r w:rsidRPr="00FD16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(по согласованию)</w:t>
            </w:r>
          </w:p>
        </w:tc>
      </w:tr>
      <w:tr w:rsidR="001655FB" w:rsidRPr="001655FB" w:rsidTr="009F7BF0">
        <w:trPr>
          <w:trHeight w:val="406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29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Руководитель: директор филиала КУ ХМАО - Югры «Центроспас – Югория» по Октябрьскому району, тел.: 8(34672)32361 (по согласованию)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1655FB" w:rsidP="009F7BF0">
            <w:pPr>
              <w:spacing w:line="200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Пожары в зданиях, сооружениях, установках (в т.ч. магистральные газо-, продуктопроводы) производственного назначения</w:t>
            </w:r>
          </w:p>
        </w:tc>
        <w:tc>
          <w:tcPr>
            <w:tcW w:w="3402" w:type="dxa"/>
            <w:vAlign w:val="center"/>
          </w:tcPr>
          <w:p w:rsidR="00A92022" w:rsidRDefault="00A92022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«Газпром трансгаз Югорск»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1655FB" w:rsidRPr="001655FB" w:rsidRDefault="00A92022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Октябрьское ЛПУ МГ;</w:t>
            </w:r>
          </w:p>
          <w:p w:rsidR="001655FB" w:rsidRPr="001655FB" w:rsidRDefault="00A92022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Таежное ЛПУ МГ;</w:t>
            </w:r>
          </w:p>
          <w:p w:rsidR="001655FB" w:rsidRPr="001655FB" w:rsidRDefault="00A92022" w:rsidP="00A92022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Перегребненское ЛПУ МГ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118" w:type="dxa"/>
            <w:vMerge w:val="restart"/>
            <w:vAlign w:val="center"/>
          </w:tcPr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ДДС «01»</w:t>
            </w:r>
          </w:p>
        </w:tc>
        <w:tc>
          <w:tcPr>
            <w:tcW w:w="3686" w:type="dxa"/>
            <w:vMerge w:val="restart"/>
            <w:vAlign w:val="center"/>
          </w:tcPr>
          <w:p w:rsidR="001655FB" w:rsidRPr="001655FB" w:rsidRDefault="001655FB" w:rsidP="009F7BF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АСФ ЛПУ МГ</w:t>
            </w:r>
          </w:p>
          <w:p w:rsidR="001655FB" w:rsidRPr="001655FB" w:rsidRDefault="001655FB" w:rsidP="009F7BF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Ведомственные ПЧ;</w:t>
            </w:r>
          </w:p>
          <w:p w:rsidR="001655FB" w:rsidRPr="001655FB" w:rsidRDefault="001655FB" w:rsidP="009F7BF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 - Югры «Центроспас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Югория»;</w:t>
            </w:r>
          </w:p>
          <w:p w:rsidR="001655FB" w:rsidRPr="001655FB" w:rsidRDefault="001655FB" w:rsidP="009F7BF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 - Югры «Центроспас-Югория»;</w:t>
            </w:r>
          </w:p>
          <w:p w:rsidR="001655FB" w:rsidRPr="001655FB" w:rsidRDefault="001655FB" w:rsidP="00861BC2">
            <w:pPr>
              <w:tabs>
                <w:tab w:val="left" w:pos="224"/>
              </w:tabs>
              <w:spacing w:line="21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ССМП.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ind w:right="44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АВП УАВР «Газпром трансгаз Югорск»;</w:t>
            </w:r>
          </w:p>
          <w:p w:rsidR="001655FB" w:rsidRPr="001655FB" w:rsidRDefault="001655FB" w:rsidP="009F7BF0">
            <w:pPr>
              <w:ind w:right="44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 - Югре</w:t>
            </w:r>
          </w:p>
          <w:p w:rsidR="001655FB" w:rsidRPr="001655FB" w:rsidRDefault="001655FB" w:rsidP="009F7BF0">
            <w:pPr>
              <w:ind w:right="44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ind w:right="48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Пожары в зданиях, сооружениях, установках (в т.ч. магистральные нефте-, продуктопроводы)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производственного назначения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Урайское УМН ОА «Транснефть-Сибирь»; </w:t>
            </w:r>
          </w:p>
          <w:p w:rsidR="001655FB" w:rsidRPr="001655FB" w:rsidRDefault="001655FB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«РН-Няганьнефтегаз»;</w:t>
            </w:r>
          </w:p>
          <w:p w:rsidR="001655FB" w:rsidRPr="001655FB" w:rsidRDefault="00861BC2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 «Сургутнефтегаз»; </w:t>
            </w:r>
          </w:p>
          <w:p w:rsidR="001655FB" w:rsidRPr="001655FB" w:rsidRDefault="001655FB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«РИТЭК Белоярскнефть»; </w:t>
            </w:r>
          </w:p>
          <w:p w:rsidR="001655FB" w:rsidRPr="001655FB" w:rsidRDefault="001655FB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 «Инга»; </w:t>
            </w:r>
          </w:p>
          <w:p w:rsidR="001655FB" w:rsidRPr="001655FB" w:rsidRDefault="00861BC2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 НК «Русснефть»; </w:t>
            </w:r>
          </w:p>
          <w:p w:rsidR="001655FB" w:rsidRPr="001655FB" w:rsidRDefault="001655FB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 «Транс-ойл»; </w:t>
            </w:r>
          </w:p>
          <w:p w:rsidR="001655FB" w:rsidRPr="001655FB" w:rsidRDefault="001655FB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ОАО НАК «Аки-Отыр»</w:t>
            </w: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ind w:right="9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 w:line="230" w:lineRule="atLeast"/>
              <w:ind w:right="4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АМГ Урайское УМН 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>АО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«Транснефть-Сибирь»;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 w:line="230" w:lineRule="atLeast"/>
              <w:ind w:right="4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 - 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1588"/>
                <w:tab w:val="left" w:pos="2557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Пожары на объектах:</w:t>
            </w:r>
          </w:p>
          <w:p w:rsidR="007D5C34" w:rsidRDefault="001655FB" w:rsidP="009F7BF0">
            <w:pPr>
              <w:tabs>
                <w:tab w:val="left" w:pos="2361"/>
              </w:tabs>
              <w:spacing w:line="230" w:lineRule="atLeast"/>
              <w:ind w:right="9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жилого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назначения;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сельскохозяйс</w:t>
            </w:r>
            <w:r w:rsidR="00A920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твенного назначения; </w:t>
            </w:r>
          </w:p>
          <w:p w:rsidR="007D5C34" w:rsidRDefault="00A92022" w:rsidP="009F7BF0">
            <w:pPr>
              <w:tabs>
                <w:tab w:val="left" w:pos="2361"/>
              </w:tabs>
              <w:spacing w:line="230" w:lineRule="atLeast"/>
              <w:ind w:right="9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торговли;</w:t>
            </w:r>
          </w:p>
          <w:p w:rsidR="001655FB" w:rsidRPr="001655FB" w:rsidRDefault="001655FB" w:rsidP="007D5C34">
            <w:pPr>
              <w:tabs>
                <w:tab w:val="left" w:pos="2361"/>
              </w:tabs>
              <w:spacing w:line="230" w:lineRule="atLeast"/>
              <w:ind w:right="9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питания и других объектов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Местный Октябрьский пожарно-спасательный гарнизон пожарной охраны (ФКУ 4 ОФПС ГУ МЧС России по ХМАО-Югре, филиал БУ ХМАО-Югры «Центроспас-Югория»)</w:t>
            </w: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ind w:right="9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1655FB" w:rsidRDefault="001655FB" w:rsidP="009F7BF0">
            <w:pPr>
              <w:tabs>
                <w:tab w:val="left" w:pos="277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77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Ведомственные ПЧ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77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 - Югры «Центроспас-Югория»;</w:t>
            </w:r>
          </w:p>
          <w:p w:rsidR="001655FB" w:rsidRPr="001655FB" w:rsidRDefault="001655FB" w:rsidP="009F7BF0">
            <w:pPr>
              <w:tabs>
                <w:tab w:val="left" w:pos="277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tabs>
                <w:tab w:val="left" w:pos="277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 - 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Бригады ССМП;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АСФ Октябрьского ПЭУ «Газпром газораспределение Север»;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Формирования служб электрохозяйства Октябрьского района;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формирования служб ЖКХ.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before="1"/>
              <w:ind w:right="13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 - 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1338"/>
                <w:tab w:val="left" w:pos="2053"/>
              </w:tabs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 xml:space="preserve">Пожары на </w:t>
            </w:r>
            <w:r w:rsidRPr="001655FB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автомобильном </w:t>
            </w:r>
            <w:r w:rsidRPr="001655FB">
              <w:rPr>
                <w:rFonts w:ascii="Times New Roman" w:hAnsi="Times New Roman"/>
                <w:sz w:val="20"/>
                <w:szCs w:val="20"/>
              </w:rPr>
              <w:t>транспорте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ind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spacing w:line="237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37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Ведомственные ПЧ;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37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37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37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 – 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37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ССМП.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ind w:right="13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НАСФ филиалов №№7, 10</w:t>
            </w:r>
            <w:r w:rsidR="007D5C3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«ГК «Северавтодор»;</w:t>
            </w:r>
          </w:p>
          <w:p w:rsidR="001655FB" w:rsidRPr="001655FB" w:rsidRDefault="001655FB" w:rsidP="009F7BF0">
            <w:pPr>
              <w:ind w:right="13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 -Югре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ind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655FB" w:rsidRDefault="001655FB" w:rsidP="009F7BF0">
            <w:pPr>
              <w:tabs>
                <w:tab w:val="left" w:pos="224"/>
              </w:tabs>
              <w:spacing w:line="237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37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Ведомственные ПЧ 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37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37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37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ХМАО-Югры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37" w:lineRule="auto"/>
              <w:ind w:right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ind w:right="13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 -Югре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2260"/>
              </w:tabs>
              <w:ind w:right="9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Пожары в </w:t>
            </w:r>
            <w:r w:rsidRPr="001655F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зданиях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(сооружениях) жилого, административного, </w:t>
            </w:r>
            <w:r w:rsidRPr="001655F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учебно-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воспитательного,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социального,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культурно-досугового</w:t>
            </w:r>
            <w:r w:rsidRPr="001655FB">
              <w:rPr>
                <w:rFonts w:ascii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назначения,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здравоохранения и других объектах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ind w:right="9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1655FB" w:rsidRDefault="001655FB" w:rsidP="009F7BF0">
            <w:pPr>
              <w:tabs>
                <w:tab w:val="left" w:pos="277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77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Ведомственные ПЧ ;</w:t>
            </w:r>
          </w:p>
          <w:p w:rsidR="001655FB" w:rsidRPr="001655FB" w:rsidRDefault="001655FB" w:rsidP="009F7BF0">
            <w:pPr>
              <w:tabs>
                <w:tab w:val="left" w:pos="277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tabs>
                <w:tab w:val="left" w:pos="277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tabs>
                <w:tab w:val="left" w:pos="277"/>
              </w:tabs>
              <w:ind w:right="3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ЗПСО филиала БУ ХМАО-Югры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Бригады ССМП;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АСФ Октябрьского ПЭУ «Газпром газораспределение Север»;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Формирования служб электрохозяйства Октябрьского района;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Формирования служб ЖКХ.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before="1"/>
              <w:ind w:right="13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АМГ ГУ МЧС России по ХМАО -Югре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Пожары на ж/д транспорте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ж/д станции Приобье;</w:t>
            </w:r>
          </w:p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ж/д станции Сергино;</w:t>
            </w:r>
          </w:p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ж/д станции Вонъеган;</w:t>
            </w:r>
          </w:p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Верхнекондинской дистанции пути (ПЧ-22) Нижнетагильского региона Свердловской ж/д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«01»</w:t>
            </w:r>
          </w:p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(ОДС) ж/д станции Приобье;</w:t>
            </w:r>
          </w:p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(ОДС) ж/д станции Сергино;</w:t>
            </w:r>
          </w:p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(ОДС) ж/д станции Вонъеган;</w:t>
            </w:r>
          </w:p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Начальник (ОДС) Верхнекондинской дистанции пути (ПЧ-22), Нижнетагильского ре</w:t>
            </w:r>
            <w:r w:rsidR="007D5C34">
              <w:rPr>
                <w:rFonts w:ascii="Times New Roman" w:hAnsi="Times New Roman"/>
                <w:sz w:val="20"/>
                <w:szCs w:val="20"/>
                <w:lang w:val="ru-RU"/>
              </w:rPr>
              <w:t>гиона Свердловской ж/д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spacing w:line="19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При пожаре вблизи автодорог:</w:t>
            </w:r>
          </w:p>
          <w:p w:rsidR="001655FB" w:rsidRPr="001655FB" w:rsidRDefault="001655FB" w:rsidP="009F7BF0">
            <w:pPr>
              <w:spacing w:line="19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19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</w:t>
            </w:r>
            <w:r w:rsidR="00A949AC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ону;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 - Югры «Центроспас-Югория»;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Бригада ССМП Приобье;</w:t>
            </w:r>
          </w:p>
          <w:p w:rsidR="001655FB" w:rsidRPr="001655FB" w:rsidRDefault="001655FB" w:rsidP="009F7BF0">
            <w:pPr>
              <w:spacing w:line="20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Бригада ССМП Унъюган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line="19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19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19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19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19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19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Пожарный поезд АСФ ОАО РЖД ж/д ст. Верхнекондинская Сврд ж/д;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Восстановительный поезд;</w:t>
            </w:r>
          </w:p>
          <w:p w:rsidR="001655FB" w:rsidRPr="001655FB" w:rsidRDefault="001655FB" w:rsidP="009F7BF0">
            <w:pPr>
              <w:spacing w:line="20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АСФ ОАО РЖД ж/д ст. Верхнекондинская Сврд ж/д;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 – Югре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1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319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 СЛУЖБА ЗАЩИТЫ И ЛИКВИДАЦИИ ЧС</w:t>
            </w:r>
          </w:p>
          <w:p w:rsidR="001655FB" w:rsidRPr="001655FB" w:rsidRDefault="001655FB" w:rsidP="009F7BF0">
            <w:pPr>
              <w:spacing w:line="303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ОБЪЕКТАХ ЖИЛИЩНО-КОММУНАЛЬНОГО ХОЗЯЙСТВА И ЭНЕРГЕТИКИ</w:t>
            </w:r>
          </w:p>
        </w:tc>
      </w:tr>
      <w:tr w:rsidR="001655FB" w:rsidRPr="001655FB" w:rsidTr="009F7BF0">
        <w:trPr>
          <w:trHeight w:val="652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Ответственный за формирование службы: заместитель главы Октябрьского района по вопросам строительства, ЖКХ, транспорта, связи,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начальник</w:t>
            </w:r>
            <w:r w:rsidR="00ED612D"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Управлени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</w:t>
            </w:r>
            <w:r w:rsidR="00ED612D"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жилищно-коммунального хозяйства и строительства администрации Октябрьского района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тел.: 8(34678)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003</w:t>
            </w:r>
          </w:p>
        </w:tc>
      </w:tr>
      <w:tr w:rsidR="001655FB" w:rsidRPr="001655FB" w:rsidTr="009F7BF0">
        <w:trPr>
          <w:trHeight w:val="337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Ответственное подразделение: Управление жилищно-коммунального хозяйства и строительства администрации Октябрьского района</w:t>
            </w:r>
          </w:p>
        </w:tc>
      </w:tr>
      <w:tr w:rsidR="001655FB" w:rsidRPr="001655FB" w:rsidTr="009F7BF0">
        <w:trPr>
          <w:trHeight w:val="326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29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Руководитель: </w:t>
            </w:r>
            <w:r w:rsidR="00FD16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заместитель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начальник</w:t>
            </w:r>
            <w:r w:rsidR="00FD16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Управления жилищно-коммунального хозяйства и строительства администрации Октябрьского района, тел.: 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8(34678)28016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2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2442"/>
              </w:tabs>
              <w:ind w:right="9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Риск возникновения аварий на электроэнергетических сетях с долговременным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перерывом</w:t>
            </w:r>
          </w:p>
          <w:p w:rsidR="001655FB" w:rsidRPr="001655FB" w:rsidRDefault="001655FB" w:rsidP="009F7BF0">
            <w:pPr>
              <w:tabs>
                <w:tab w:val="left" w:pos="2553"/>
              </w:tabs>
              <w:ind w:right="9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электроснабжения </w:t>
            </w:r>
            <w:r w:rsidRPr="001655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основных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потребителей и</w:t>
            </w:r>
            <w:r w:rsidRPr="001655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населения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Отдел энергетического надзора по ХМАО Северо-Уральского Управления (Ростехнадзор);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Департамент </w:t>
            </w:r>
            <w:r w:rsidR="00A949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строительства и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жилищно-коммунального комплекса ХМАО-Югры (далее – </w:t>
            </w:r>
            <w:r w:rsidR="00A949AC">
              <w:rPr>
                <w:rFonts w:ascii="Times New Roman" w:hAnsi="Times New Roman"/>
                <w:sz w:val="20"/>
                <w:szCs w:val="20"/>
                <w:lang w:val="ru-RU"/>
              </w:rPr>
              <w:t>Депстрой и ЖКК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ХМАО);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жилищно-коммунального хозяйства и строительства администрации Октябрьского района (далее – УЖКХиС АОР);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МЭС Западной Сибири –филиал ОАО «ФСК ЕЭС»;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«Тюменьэнерго» филиал «Энергокомплекс»;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«ЮРЭСК»;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АО «ЮГК»;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«ЮТЭК-Кода»;</w:t>
            </w:r>
          </w:p>
          <w:p w:rsidR="001655FB" w:rsidRPr="00861BC2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1BC2">
              <w:rPr>
                <w:rFonts w:ascii="Times New Roman" w:hAnsi="Times New Roman"/>
                <w:sz w:val="20"/>
                <w:szCs w:val="20"/>
                <w:lang w:val="ru-RU"/>
              </w:rPr>
              <w:t>ООО «МинЭл»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ОДС-Магистральные электрические сети Западной Сибири –филиал ОАО «ФСК ЕЭС»;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ОАО «Тюменьэнерго» филиал «Энергокомплекс»;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ОАО «Югорская Региональная электросетевая компания»;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АО «Югорская генерирующая компания» (ЮГК);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ОАО «ЮТЭК-Кода»;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«МинЭл»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Аварийные бригады ОАО «Югорская Региональная электросетевая компания»;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АО «Югорская генерирующая компания» (ЮГК);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«ЮТЭК-Кода»;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«МинЭл»;</w:t>
            </w:r>
          </w:p>
          <w:p w:rsidR="001655FB" w:rsidRPr="001655FB" w:rsidRDefault="00D3022D" w:rsidP="009F7BF0">
            <w:pPr>
              <w:tabs>
                <w:tab w:val="left" w:pos="224"/>
              </w:tabs>
              <w:spacing w:before="1"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lastRenderedPageBreak/>
              <w:t>Бригады ССМП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Аварийные бригады: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Магистральные элек</w:t>
            </w:r>
            <w:r w:rsidR="00A949AC">
              <w:rPr>
                <w:rFonts w:ascii="Times New Roman" w:hAnsi="Times New Roman"/>
                <w:sz w:val="20"/>
                <w:szCs w:val="20"/>
                <w:lang w:val="ru-RU"/>
              </w:rPr>
              <w:t>трические сети Западной Сибири-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ОАО «ФСК ЕЭС»,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ОАО «Тюменьэнерго» филиал «Энергокомплекс»</w:t>
            </w:r>
          </w:p>
        </w:tc>
      </w:tr>
      <w:tr w:rsidR="001655FB" w:rsidRPr="001655FB" w:rsidTr="009F7BF0">
        <w:trPr>
          <w:trHeight w:val="3073"/>
        </w:trPr>
        <w:tc>
          <w:tcPr>
            <w:tcW w:w="421" w:type="dxa"/>
            <w:vAlign w:val="center"/>
          </w:tcPr>
          <w:p w:rsidR="001655FB" w:rsidRPr="00D3022D" w:rsidRDefault="00D3022D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777"/>
                <w:tab w:val="left" w:pos="2327"/>
                <w:tab w:val="left" w:pos="3186"/>
              </w:tabs>
              <w:ind w:right="9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аварий на электросетях 500, 220, 110, 35, 0,4 кВ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Отдел энергетического надзора по ХМАО Северо-Ураль</w:t>
            </w:r>
            <w:r w:rsidR="00CB6740">
              <w:rPr>
                <w:rFonts w:ascii="Times New Roman" w:hAnsi="Times New Roman"/>
                <w:sz w:val="20"/>
                <w:szCs w:val="20"/>
                <w:lang w:val="ru-RU"/>
              </w:rPr>
              <w:t>ского Управления (Ростехнадзор);</w:t>
            </w:r>
          </w:p>
          <w:p w:rsidR="001655FB" w:rsidRPr="001655FB" w:rsidRDefault="00A949AC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Депстрой и ЖКК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УЖКХиС АОР;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МЭС Западной Сибири –филиал ОАО «ФСК ЕЭС»;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«Тюменьэнерго» филиал «Энергокомплекс»;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«ЮРЭК»;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АО «ЮГК»;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«ЮТЭК-Кода»;</w:t>
            </w:r>
          </w:p>
          <w:p w:rsidR="001655FB" w:rsidRPr="00861BC2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1BC2">
              <w:rPr>
                <w:rFonts w:ascii="Times New Roman" w:hAnsi="Times New Roman"/>
                <w:sz w:val="20"/>
                <w:szCs w:val="20"/>
                <w:lang w:val="ru-RU"/>
              </w:rPr>
              <w:t>ООО «МинЭл»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ОДС Магистральные электрические сети Западной Сибири – филиал ОАО «ФСК ЕЭС»;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ОАО «Тюменьэнерго» филиал «Энергокомплекс»;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ОАО «Югорская Региональная электросетевая компания»;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АО «Югорская генерирующая компания» (ЮГК);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ОАО «ЮТЭК-Кода»;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«МинЭл»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 ОАО «Югорская Региональная электросетевая компания»;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АО «Югорская генерирующая компания» (ЮГК);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«ЮТЭК-Кода»;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«МинЭл»;</w:t>
            </w:r>
          </w:p>
          <w:p w:rsidR="001655FB" w:rsidRPr="001655FB" w:rsidRDefault="00D3022D" w:rsidP="009F7BF0">
            <w:pPr>
              <w:tabs>
                <w:tab w:val="left" w:pos="224"/>
              </w:tabs>
              <w:spacing w:before="1"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бригады: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Магистральные электрические сети Западной Сибири –филиал ОАО «</w:t>
            </w:r>
            <w:r w:rsidR="00A949AC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ФСК ЕЭС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»;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ОАО «Тюменьэнерго» филиал «Энергокомплекс»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D3022D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37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аварий на с</w:t>
            </w:r>
            <w:r w:rsidR="007D5C34">
              <w:rPr>
                <w:rFonts w:ascii="Times New Roman" w:hAnsi="Times New Roman"/>
                <w:sz w:val="20"/>
                <w:szCs w:val="20"/>
                <w:lang w:val="ru-RU"/>
              </w:rPr>
              <w:t>истемах газоснабжения, повлекших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нарушение жизнедеятельности населения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37" w:lineRule="auto"/>
              <w:ind w:right="10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Западный трест АО «Газпром газораспределение Север» в ХМАО – Югре;</w:t>
            </w:r>
          </w:p>
          <w:p w:rsidR="001655FB" w:rsidRPr="001655FB" w:rsidRDefault="001655FB" w:rsidP="009F7BF0">
            <w:pPr>
              <w:spacing w:line="237" w:lineRule="auto"/>
              <w:ind w:right="10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Октябрьский ПЭУ Западного треста АО «Газпром газораспределение Север» в ХМАО- Югре;</w:t>
            </w:r>
          </w:p>
          <w:p w:rsidR="001655FB" w:rsidRPr="00DC3338" w:rsidRDefault="001655FB" w:rsidP="009F7BF0">
            <w:pPr>
              <w:spacing w:line="237" w:lineRule="auto"/>
              <w:ind w:right="10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C33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Депстрой и ЖКК</w:t>
            </w:r>
            <w:r w:rsidR="00DC3338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</w:t>
            </w:r>
            <w:r w:rsidRPr="00DC3338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DC3338" w:rsidRDefault="001655FB" w:rsidP="009F7BF0">
            <w:pPr>
              <w:spacing w:line="237" w:lineRule="auto"/>
              <w:ind w:right="10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3338">
              <w:rPr>
                <w:rFonts w:ascii="Times New Roman" w:hAnsi="Times New Roman"/>
                <w:sz w:val="20"/>
                <w:szCs w:val="20"/>
                <w:lang w:val="ru-RU"/>
              </w:rPr>
              <w:t>УЖКХиС АОР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ДДС «04»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 Октябрьского ПЭУ Западного треста АО «Газпром газораспределение Север» в ХМАО- Югре;</w:t>
            </w:r>
          </w:p>
          <w:p w:rsidR="001655FB" w:rsidRPr="001655FB" w:rsidRDefault="00D3022D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 Западного треста АО «Газпром газораспределение Север» в ХМАО- Югре</w:t>
            </w:r>
          </w:p>
        </w:tc>
      </w:tr>
      <w:tr w:rsidR="001655FB" w:rsidRPr="001655FB" w:rsidTr="009F7BF0">
        <w:trPr>
          <w:trHeight w:val="698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3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777"/>
                <w:tab w:val="left" w:pos="2327"/>
                <w:tab w:val="left" w:pos="3186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аварий на водозаборах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DC3338" w:rsidRDefault="00DC3338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Депстрой и ЖКК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</w:t>
            </w:r>
            <w:r w:rsidRPr="00DC33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655FB" w:rsidRPr="00DC3338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DC3338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3338">
              <w:rPr>
                <w:rFonts w:ascii="Times New Roman" w:hAnsi="Times New Roman"/>
                <w:sz w:val="20"/>
                <w:szCs w:val="20"/>
                <w:lang w:val="ru-RU"/>
              </w:rPr>
              <w:t>УЖКХиС АОР</w:t>
            </w:r>
          </w:p>
        </w:tc>
        <w:tc>
          <w:tcPr>
            <w:tcW w:w="3118" w:type="dxa"/>
            <w:vMerge w:val="restart"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служб жилищно-коммунальных служб городских и сельских поселений, входящих в состав Октябрьского района (далее - ДДС ЖКХ поселений)</w:t>
            </w:r>
          </w:p>
        </w:tc>
        <w:tc>
          <w:tcPr>
            <w:tcW w:w="3686" w:type="dxa"/>
            <w:vMerge w:val="restart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 служб ЖКХ Октябрьского района;</w:t>
            </w:r>
          </w:p>
          <w:p w:rsidR="001655FB" w:rsidRPr="001655FB" w:rsidRDefault="00D3022D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</w:t>
            </w:r>
          </w:p>
        </w:tc>
        <w:tc>
          <w:tcPr>
            <w:tcW w:w="2455" w:type="dxa"/>
            <w:vMerge w:val="restart"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55FB" w:rsidRPr="001655FB" w:rsidTr="009F7BF0">
        <w:trPr>
          <w:trHeight w:val="1110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3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777"/>
                <w:tab w:val="left" w:pos="2327"/>
                <w:tab w:val="left" w:pos="3186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аварий на очистных сооружениях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3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37" w:lineRule="auto"/>
              <w:ind w:right="10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Западный трест АО «Газпром газораспределение Север» в ХМАО – Югре;</w:t>
            </w:r>
          </w:p>
          <w:p w:rsidR="001655FB" w:rsidRPr="001655FB" w:rsidRDefault="001655FB" w:rsidP="009F7BF0">
            <w:pPr>
              <w:spacing w:line="237" w:lineRule="auto"/>
              <w:ind w:right="10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Октябрьский ПЭУ Западного треста АО «Газпром газораспределение Север» в ХМАО- Югре;</w:t>
            </w:r>
          </w:p>
          <w:p w:rsidR="001655FB" w:rsidRPr="00DC3338" w:rsidRDefault="00DC3338" w:rsidP="009F7BF0">
            <w:pPr>
              <w:spacing w:line="237" w:lineRule="auto"/>
              <w:ind w:right="10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Депстрой и ЖКК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</w:t>
            </w:r>
            <w:r w:rsidRPr="00DC33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655FB" w:rsidRPr="00DC3338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DC3338" w:rsidRDefault="001655FB" w:rsidP="009F7BF0">
            <w:pPr>
              <w:spacing w:line="237" w:lineRule="auto"/>
              <w:ind w:right="10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333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УЖКХиС АОР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lastRenderedPageBreak/>
              <w:t>ДДС«04»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 Октябрьского ПЭУ Западного треста АО «Газпром газораспределение Север» в ХМАО- Югре</w:t>
            </w:r>
            <w:r w:rsidR="00CB6740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D3022D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ОМВД России по Октябрьскому району;</w:t>
            </w:r>
          </w:p>
          <w:p w:rsidR="001655FB" w:rsidRPr="00D3022D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022D">
              <w:rPr>
                <w:rFonts w:ascii="Times New Roman" w:hAnsi="Times New Roman"/>
                <w:sz w:val="20"/>
                <w:szCs w:val="20"/>
                <w:lang w:val="ru-RU"/>
              </w:rPr>
              <w:t>Бригады ССМП.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Аварийные бригады Западного треста АО «Газпром газораспределение Север» в ХМАО- 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3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аварий на си</w:t>
            </w:r>
            <w:r w:rsidR="00CB6740">
              <w:rPr>
                <w:rFonts w:ascii="Times New Roman" w:hAnsi="Times New Roman"/>
                <w:sz w:val="20"/>
                <w:szCs w:val="20"/>
                <w:lang w:val="ru-RU"/>
              </w:rPr>
              <w:t>стемах теплоснабжения, повлекших</w:t>
            </w:r>
          </w:p>
          <w:p w:rsidR="001655FB" w:rsidRPr="001655FB" w:rsidRDefault="00CB6740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</w:t>
            </w:r>
            <w:r w:rsidR="001655FB" w:rsidRPr="001655FB">
              <w:rPr>
                <w:rFonts w:ascii="Times New Roman" w:hAnsi="Times New Roman"/>
                <w:sz w:val="20"/>
                <w:szCs w:val="20"/>
              </w:rPr>
              <w:t xml:space="preserve"> жизнедеятельности населения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DC3338" w:rsidRDefault="00DC3338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Депстрой и ЖКК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</w:t>
            </w:r>
            <w:r w:rsidRPr="00DC33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655FB" w:rsidRPr="00DC3338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DC3338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3338">
              <w:rPr>
                <w:rFonts w:ascii="Times New Roman" w:hAnsi="Times New Roman"/>
                <w:sz w:val="20"/>
                <w:szCs w:val="20"/>
                <w:lang w:val="ru-RU"/>
              </w:rPr>
              <w:t>УЖКХиС АОР</w:t>
            </w:r>
          </w:p>
        </w:tc>
        <w:tc>
          <w:tcPr>
            <w:tcW w:w="3118" w:type="dxa"/>
            <w:vMerge w:val="restart"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ДДС ЖКХ поселений</w:t>
            </w:r>
          </w:p>
        </w:tc>
        <w:tc>
          <w:tcPr>
            <w:tcW w:w="3686" w:type="dxa"/>
            <w:vMerge w:val="restart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 служб ЖКХ Октябрьского района;</w:t>
            </w:r>
          </w:p>
          <w:p w:rsidR="001655FB" w:rsidRPr="001655FB" w:rsidRDefault="00D3022D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ССМП.</w:t>
            </w:r>
          </w:p>
        </w:tc>
        <w:tc>
          <w:tcPr>
            <w:tcW w:w="2455" w:type="dxa"/>
            <w:vMerge w:val="restart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55FB" w:rsidRPr="001655FB" w:rsidTr="009F7BF0">
        <w:trPr>
          <w:trHeight w:val="679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3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аварий на системах водоснабжения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575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3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аварий на канализационных сетях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3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916"/>
                <w:tab w:val="left" w:pos="2461"/>
                <w:tab w:val="left" w:pos="2606"/>
              </w:tabs>
              <w:ind w:right="9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Риск возникновения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сильного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гололедно-изморозевого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отложения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 проводах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Отдел энергетического надзора по ХМАО Северо-Ураль</w:t>
            </w:r>
            <w:r w:rsidR="00CB6740">
              <w:rPr>
                <w:rFonts w:ascii="Times New Roman" w:hAnsi="Times New Roman"/>
                <w:sz w:val="20"/>
                <w:szCs w:val="20"/>
                <w:lang w:val="ru-RU"/>
              </w:rPr>
              <w:t>ского Управления (Ростехнадзор);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C333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Депстрой и ЖКК</w:t>
            </w:r>
            <w:r w:rsidR="00DC3338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УЖКХиС АОР;</w:t>
            </w:r>
          </w:p>
          <w:p w:rsidR="001655FB" w:rsidRPr="001655FB" w:rsidRDefault="00861BC2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МЭС Западной Сибири – филиал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«ФСК ЕЭС»;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ОАО «Тюменьэнерго» филиал «Энергокомплекс»;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«ЮРЭК»;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АО «ЮГК»;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«ЮТЭК-Кода»;</w:t>
            </w:r>
          </w:p>
          <w:p w:rsidR="001655FB" w:rsidRPr="00861BC2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1BC2">
              <w:rPr>
                <w:rFonts w:ascii="Times New Roman" w:hAnsi="Times New Roman"/>
                <w:sz w:val="20"/>
                <w:szCs w:val="20"/>
                <w:lang w:val="ru-RU"/>
              </w:rPr>
              <w:t>ООО «МинЭл»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ОДС Магистральные электрические сети Западной Сибири – филиал ОАО «ФСК ЕЭС»;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ОАО «Тюменьэнерго» филиал «Энергокомплекс»;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ОАО «Югорская Региональная электросетевая компания»;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АО «Югорская генерирующая компания» (ЮГК);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ОАО «ЮТЭК-Кода»;</w:t>
            </w:r>
          </w:p>
          <w:p w:rsidR="001655FB" w:rsidRPr="001655FB" w:rsidRDefault="001655FB" w:rsidP="009F7BF0">
            <w:pPr>
              <w:ind w:right="5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«МинЭл»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Аварийные бригады: 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ОАО «Югорская Региональная электросетевая компания»;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АО «Югорс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>кая генерирующая компания»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«ЮТЭК-Кода»,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«МинЭл»;</w:t>
            </w:r>
          </w:p>
          <w:p w:rsidR="001655FB" w:rsidRPr="001655FB" w:rsidRDefault="00D3022D" w:rsidP="009F7BF0">
            <w:pPr>
              <w:tabs>
                <w:tab w:val="left" w:pos="224"/>
              </w:tabs>
              <w:spacing w:before="1"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аварийных бригады: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Магистральные электрические сети Западной Сибири –филиал ОАО «ФСК  ЕЭС»;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ОАО «Тюменьэнерго» филиал «Энергокомплекс»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5FB" w:rsidRPr="001655FB" w:rsidTr="009F7BF0">
        <w:trPr>
          <w:trHeight w:val="627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3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ind w:right="9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очень сильного дождя (мокрый снег, дождь со снегом)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DC3338" w:rsidRDefault="00DC3338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Депстрой и ЖКК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</w:t>
            </w:r>
            <w:r w:rsidR="001655FB" w:rsidRPr="00DC3338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DC3338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3338">
              <w:rPr>
                <w:rFonts w:ascii="Times New Roman" w:hAnsi="Times New Roman"/>
                <w:sz w:val="20"/>
                <w:szCs w:val="20"/>
                <w:lang w:val="ru-RU"/>
              </w:rPr>
              <w:t>УЖКХиС АОР</w:t>
            </w:r>
          </w:p>
        </w:tc>
        <w:tc>
          <w:tcPr>
            <w:tcW w:w="3118" w:type="dxa"/>
            <w:vMerge w:val="restart"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ДДС ЖКХ поселений</w:t>
            </w:r>
          </w:p>
        </w:tc>
        <w:tc>
          <w:tcPr>
            <w:tcW w:w="3686" w:type="dxa"/>
            <w:vMerge w:val="restart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 служб ЖКХ Октябрьского района;</w:t>
            </w:r>
          </w:p>
          <w:p w:rsidR="001655FB" w:rsidRPr="001655FB" w:rsidRDefault="00D3022D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</w:t>
            </w:r>
          </w:p>
        </w:tc>
        <w:tc>
          <w:tcPr>
            <w:tcW w:w="2455" w:type="dxa"/>
            <w:vMerge w:val="restart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55FB" w:rsidRPr="001655FB" w:rsidTr="009F7BF0">
        <w:trPr>
          <w:trHeight w:val="413"/>
        </w:trPr>
        <w:tc>
          <w:tcPr>
            <w:tcW w:w="421" w:type="dxa"/>
            <w:vAlign w:val="center"/>
          </w:tcPr>
          <w:p w:rsidR="001655FB" w:rsidRPr="00D3022D" w:rsidRDefault="00D3022D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2097"/>
              </w:tabs>
              <w:ind w:right="9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Риск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возникновения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продолжительных сильных</w:t>
            </w:r>
            <w:r w:rsidRPr="001655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дождей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505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4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4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ind w:right="8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сильного ветра, в т.ч. шквал, смерч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ЖКХ поселений;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ОДС Магистральные электрические сети Западной Сибири –филиал АО «ФСК ЕЭС»;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«Тюменьэнерго» филиал «Энергокомплекс»;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 «Югорская Региональная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электросетевая компания»;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АО «Югорск</w:t>
            </w:r>
            <w:r w:rsidR="00CB6740">
              <w:rPr>
                <w:rFonts w:ascii="Times New Roman" w:hAnsi="Times New Roman"/>
                <w:sz w:val="20"/>
                <w:szCs w:val="20"/>
                <w:lang w:val="ru-RU"/>
              </w:rPr>
              <w:t>ая генерирующая компания» (ЮГК);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«ЮТЭК-Кода»;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«МинЭл»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Аварийные бригады служб ЖКХ Октябрьского района;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ы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«Югорская Региональная электросетевая компания»,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АО «Югорс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>кая генерирующая компания»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«ЮТЭК-Кода»;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ООО «МинЭл»;</w:t>
            </w:r>
          </w:p>
          <w:p w:rsidR="001655FB" w:rsidRPr="001655FB" w:rsidRDefault="00D3022D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Аварийные бригады: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Магистральные электрические сети Западной Сибири –филиал ОАО «ФСК  ЕЭС»;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ОАО «Тюменьэнерго» филиал «Энергокомплекс»;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АМГ ГУ МЧС России по ХМАО - 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4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2658"/>
              </w:tabs>
              <w:ind w:right="9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</w:t>
            </w:r>
            <w:r w:rsidRPr="001655FB">
              <w:rPr>
                <w:rFonts w:ascii="Times New Roman" w:hAnsi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возникновения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высоких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уровней воды (половодье, зажор, затор, </w:t>
            </w:r>
            <w:r w:rsidRPr="001655F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дождевой</w:t>
            </w:r>
            <w:r w:rsidRPr="001655FB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паводок)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ФГБУ «Обь-Иртышское УГМС»</w:t>
            </w:r>
            <w:r w:rsidR="00CB6740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DC3338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Депстрой и ЖКК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CB6740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УЖКХиС АОР 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метеостанция М-2 «Октябрьская» ФГБУ «Обь-Иртышское УГМС»;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служб ЖКХ Октябрьского района;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ОДС Магистральные эле</w:t>
            </w:r>
            <w:r w:rsidR="00DC3338">
              <w:rPr>
                <w:rFonts w:ascii="Times New Roman" w:hAnsi="Times New Roman"/>
                <w:sz w:val="20"/>
                <w:szCs w:val="20"/>
                <w:lang w:val="ru-RU"/>
              </w:rPr>
              <w:t>ктрические сети Западной Сибири-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филиал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«ФСК ЕЭС»;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«Тюменьэнерго» филиал «Энергокомплекс»;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«Югорская Региональная электросетевая компания»;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АО «Югорская генерирующая компания» (ЮГК);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«ЮТЭК-Кода»;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«МинЭл»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 служб ЖКХ Октябрьского района;</w:t>
            </w:r>
          </w:p>
          <w:p w:rsidR="001655FB" w:rsidRPr="001655FB" w:rsidRDefault="00861BC2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Аварийные бригады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«Югорская Региональная электросетевая компания»,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АО «Югорская генерирующая компания» (ЮГК);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«ЮТЭК-Кода»;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«МинЭл»;</w:t>
            </w:r>
          </w:p>
          <w:p w:rsidR="001655FB" w:rsidRPr="001655FB" w:rsidRDefault="00D3022D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бригады: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Магистральные электрические сети Западной Сибири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ОАО «ФСК ЕЭС»;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ОАО «Тюменьэнерго» филиал «Энергокомплекс»;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 - Югре</w:t>
            </w:r>
          </w:p>
        </w:tc>
      </w:tr>
      <w:tr w:rsidR="001655FB" w:rsidRPr="001655FB" w:rsidTr="009F7BF0">
        <w:trPr>
          <w:trHeight w:val="522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4. СЛУЖБА ЗАЩИТЫ И ЛИКВИДАЦИИ ЧС НА ОБЪЕКТАХ СТРОИТЕЛЬСТВА</w:t>
            </w:r>
          </w:p>
        </w:tc>
      </w:tr>
      <w:tr w:rsidR="001655FB" w:rsidRPr="001655FB" w:rsidTr="009F7BF0">
        <w:trPr>
          <w:trHeight w:val="698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before="2" w:line="30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Ответственный за формирование слу</w:t>
            </w:r>
            <w:r w:rsidR="00FD16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жбы: заместитель главы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Октябрьского района по вопросам строительства, ЖКХ, транс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порта, связи, начальник </w:t>
            </w:r>
            <w:r w:rsidR="00ED612D"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Управлени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</w:t>
            </w:r>
            <w:r w:rsidR="00ED612D"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жилищно-коммунального хозяйства и строительства администрации Октябрьского района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тел.: 8(34678)28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003</w:t>
            </w:r>
          </w:p>
        </w:tc>
      </w:tr>
      <w:tr w:rsidR="001655FB" w:rsidRPr="001655FB" w:rsidTr="009F7BF0">
        <w:trPr>
          <w:trHeight w:val="360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Ответственное подразделение: Управление жилищно-коммунального хозяйства и строительства администрации Октябрьского района</w:t>
            </w:r>
          </w:p>
        </w:tc>
      </w:tr>
      <w:tr w:rsidR="001655FB" w:rsidRPr="001655FB" w:rsidTr="009F7BF0">
        <w:trPr>
          <w:trHeight w:val="390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29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Руководитель: </w:t>
            </w:r>
            <w:r w:rsidR="00FD16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заместитель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начальник</w:t>
            </w:r>
            <w:r w:rsidR="00FD16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Управления жилищно-коммунального хозяйства и строительства администрации Октябр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ьского района, тел.: 8(34678)28016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4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921"/>
                <w:tab w:val="left" w:pos="2275"/>
                <w:tab w:val="left" w:pos="3273"/>
              </w:tabs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обрушения зданий и сооружений</w:t>
            </w:r>
          </w:p>
        </w:tc>
        <w:tc>
          <w:tcPr>
            <w:tcW w:w="3402" w:type="dxa"/>
            <w:vAlign w:val="center"/>
          </w:tcPr>
          <w:p w:rsidR="001655FB" w:rsidRPr="00F40C8B" w:rsidRDefault="00F40C8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Депстрой и ЖКК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</w:t>
            </w:r>
            <w:r w:rsidRPr="00F40C8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655FB" w:rsidRPr="00F40C8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F40C8B" w:rsidRDefault="001655FB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C8B">
              <w:rPr>
                <w:rFonts w:ascii="Times New Roman" w:hAnsi="Times New Roman"/>
                <w:sz w:val="20"/>
                <w:szCs w:val="20"/>
                <w:lang w:val="ru-RU"/>
              </w:rPr>
              <w:t>УЖКХиС АОР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ДДС ЖКХ поселений</w:t>
            </w:r>
          </w:p>
        </w:tc>
        <w:tc>
          <w:tcPr>
            <w:tcW w:w="3686" w:type="dxa"/>
            <w:vMerge w:val="restart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 служб ЖКХ Октябрьского района;</w:t>
            </w:r>
          </w:p>
          <w:p w:rsidR="001655FB" w:rsidRPr="001655FB" w:rsidRDefault="00D3022D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 - Югры «Центроспас-Югория»;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</w:t>
            </w:r>
          </w:p>
        </w:tc>
        <w:tc>
          <w:tcPr>
            <w:tcW w:w="2455" w:type="dxa"/>
            <w:vMerge w:val="restart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ind w:right="4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 - 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5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4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1002"/>
                <w:tab w:val="left" w:pos="2188"/>
              </w:tabs>
              <w:spacing w:line="235" w:lineRule="auto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Риск падения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строительных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конструкций и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механизмов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ФГБУ «Обь-Иртышское УГМС»</w:t>
            </w:r>
            <w:r w:rsidR="00CB6740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F40C8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Депстрой и ЖКК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УЖКХиС АОР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метеостанция М-2</w:t>
            </w:r>
            <w:r w:rsidR="00CB6740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ЖКХ поселений</w:t>
            </w: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/>
              <w:ind w:right="4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572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5. СЛУЖБА ЗАЩИТЫ ЛЕСОВ ОТ ПОЖАРОВ, ВРЕДИТЕЛЕЙ И БОЛЕЗНЕЙ ЛЕСА</w:t>
            </w:r>
          </w:p>
        </w:tc>
      </w:tr>
      <w:tr w:rsidR="001655FB" w:rsidRPr="001655FB" w:rsidTr="009F7BF0">
        <w:trPr>
          <w:trHeight w:val="434"/>
        </w:trPr>
        <w:tc>
          <w:tcPr>
            <w:tcW w:w="15350" w:type="dxa"/>
            <w:gridSpan w:val="6"/>
            <w:shd w:val="clear" w:color="auto" w:fill="F1F1F1"/>
          </w:tcPr>
          <w:p w:rsidR="00D3022D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Ответственный за формирование: замест</w:t>
            </w:r>
            <w:r w:rsidR="00D302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итель главы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Октябрьского района по вопросам муниципальной собственности, недропользования, </w:t>
            </w:r>
          </w:p>
          <w:p w:rsidR="001655FB" w:rsidRPr="00D3022D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председатель Комитета по управлению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муниципальной собственностью администрации Октябрьского района, тел.: 8(34678)28</w:t>
            </w:r>
            <w:r w:rsidRPr="00D302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004</w:t>
            </w:r>
          </w:p>
        </w:tc>
      </w:tr>
      <w:tr w:rsidR="001655FB" w:rsidRPr="001655FB" w:rsidTr="009F7BF0">
        <w:trPr>
          <w:trHeight w:val="258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Ответственное подразделение: отдел по вопросам промышленности, экологии и сельского хозяйства администрации Октябрьского района</w:t>
            </w:r>
          </w:p>
        </w:tc>
      </w:tr>
      <w:tr w:rsidR="001655FB" w:rsidRPr="001655FB" w:rsidTr="009F7BF0">
        <w:trPr>
          <w:trHeight w:val="350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296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Руководитель: заведующий отделом по вопросам промышленности,</w:t>
            </w:r>
            <w:r w:rsidR="00D302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экологии и сельского хозяйства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администрации Октябрьск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ого района, тел.: 8(34678)28111</w:t>
            </w:r>
          </w:p>
        </w:tc>
      </w:tr>
      <w:tr w:rsidR="001655FB" w:rsidRPr="001655FB" w:rsidTr="009F7BF0">
        <w:trPr>
          <w:trHeight w:val="2991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1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4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1655FB" w:rsidRPr="001655FB" w:rsidRDefault="001655FB" w:rsidP="009F7BF0">
            <w:pPr>
              <w:tabs>
                <w:tab w:val="left" w:pos="825"/>
                <w:tab w:val="left" w:pos="2423"/>
              </w:tabs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FB" w:rsidRPr="001655FB" w:rsidRDefault="001655FB" w:rsidP="009F7BF0">
            <w:pPr>
              <w:spacing w:line="21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Служба по контролю и надзору в сфере охраны окружающей среды, объектов животного мира и лесных отношений ХМАО-Югры; </w:t>
            </w:r>
          </w:p>
          <w:p w:rsidR="001655FB" w:rsidRPr="001655FB" w:rsidRDefault="001655FB" w:rsidP="009F7BF0">
            <w:pPr>
              <w:spacing w:line="21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лесного хозяйства и ООПТ Департамента недропользования и природных ресурсов ХМАО-Югры (далее – ДНиПР ХМАО);</w:t>
            </w:r>
          </w:p>
          <w:p w:rsidR="001655FB" w:rsidRPr="001655FB" w:rsidRDefault="001655FB" w:rsidP="009F7BF0">
            <w:pPr>
              <w:spacing w:line="21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БУ ХМАО - Югры «База авиационной и наземной охраны лесов»;</w:t>
            </w:r>
          </w:p>
          <w:p w:rsidR="001655FB" w:rsidRPr="001655FB" w:rsidRDefault="001655FB" w:rsidP="009F7BF0">
            <w:pPr>
              <w:spacing w:line="21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ТО-Октябрьское лесничество ДНиПР ХМАО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1655FB" w:rsidRPr="001655FB" w:rsidRDefault="001655FB" w:rsidP="009F7BF0">
            <w:pPr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ОДС Няганьский филиал БУ ХМАО-Югры «База авиационной и наземной охраны лесов»</w:t>
            </w:r>
          </w:p>
        </w:tc>
        <w:tc>
          <w:tcPr>
            <w:tcW w:w="3686" w:type="dxa"/>
            <w:vAlign w:val="center"/>
          </w:tcPr>
          <w:p w:rsidR="00D3022D" w:rsidRDefault="00D3022D" w:rsidP="009F7BF0">
            <w:pPr>
              <w:tabs>
                <w:tab w:val="left" w:pos="1560"/>
              </w:tabs>
              <w:spacing w:line="211" w:lineRule="exact"/>
              <w:ind w:left="223" w:firstLine="2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одразделения Няганьского филиала БУ ХМАО-Югры «База авиационной и наземной охраны лесов»</w:t>
            </w:r>
            <w:r w:rsidR="00AE39CD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D3022D" w:rsidP="009F7BF0">
            <w:pPr>
              <w:tabs>
                <w:tab w:val="left" w:pos="1560"/>
              </w:tabs>
              <w:spacing w:line="211" w:lineRule="exact"/>
              <w:ind w:left="223" w:firstLine="2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="001655FB" w:rsidRPr="00D3022D">
              <w:rPr>
                <w:rFonts w:ascii="Times New Roman" w:hAnsi="Times New Roman"/>
                <w:sz w:val="20"/>
                <w:szCs w:val="20"/>
                <w:lang w:val="ru-RU"/>
              </w:rPr>
              <w:t>есопожарны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="001655FB" w:rsidRPr="00D302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формировани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О-Октябрьское лесничество ДНиПР ХМАО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D3022D" w:rsidRDefault="00D3022D" w:rsidP="009F7BF0">
            <w:pPr>
              <w:tabs>
                <w:tab w:val="left" w:pos="1560"/>
              </w:tabs>
              <w:spacing w:line="228" w:lineRule="exact"/>
              <w:ind w:left="223" w:firstLine="2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1655FB" w:rsidRPr="00D3022D">
              <w:rPr>
                <w:rFonts w:ascii="Times New Roman" w:hAnsi="Times New Roman"/>
                <w:sz w:val="20"/>
                <w:szCs w:val="20"/>
                <w:lang w:val="ru-RU"/>
              </w:rPr>
              <w:t>рендаторы</w:t>
            </w:r>
            <w:r w:rsidR="001655FB" w:rsidRPr="00D3022D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="001655FB" w:rsidRPr="00D3022D">
              <w:rPr>
                <w:rFonts w:ascii="Times New Roman" w:hAnsi="Times New Roman"/>
                <w:sz w:val="20"/>
                <w:szCs w:val="20"/>
                <w:lang w:val="ru-RU"/>
              </w:rPr>
              <w:t>леса;</w:t>
            </w:r>
          </w:p>
          <w:p w:rsidR="001655FB" w:rsidRPr="00D3022D" w:rsidRDefault="00D3022D" w:rsidP="009F7BF0">
            <w:pPr>
              <w:tabs>
                <w:tab w:val="left" w:pos="1560"/>
              </w:tabs>
              <w:spacing w:before="1" w:line="219" w:lineRule="exact"/>
              <w:ind w:left="223" w:firstLine="2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="001655FB" w:rsidRPr="00D3022D">
              <w:rPr>
                <w:rFonts w:ascii="Times New Roman" w:hAnsi="Times New Roman"/>
                <w:sz w:val="20"/>
                <w:szCs w:val="20"/>
                <w:lang w:val="ru-RU"/>
              </w:rPr>
              <w:t>аневренные групп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="001655FB" w:rsidRPr="00D3022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Октябрьского </w:t>
            </w:r>
            <w:r w:rsidR="001655FB" w:rsidRPr="00D3022D">
              <w:rPr>
                <w:rFonts w:ascii="Times New Roman" w:hAnsi="Times New Roman"/>
                <w:sz w:val="20"/>
                <w:szCs w:val="20"/>
                <w:lang w:val="ru-RU"/>
              </w:rPr>
              <w:t>района;</w:t>
            </w:r>
          </w:p>
          <w:p w:rsidR="001655FB" w:rsidRPr="001655FB" w:rsidRDefault="00D3022D" w:rsidP="009F7BF0">
            <w:pPr>
              <w:tabs>
                <w:tab w:val="left" w:pos="1560"/>
              </w:tabs>
              <w:spacing w:before="1" w:line="219" w:lineRule="exact"/>
              <w:ind w:left="223" w:firstLine="2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/с ДПО Октябрьского района;</w:t>
            </w:r>
          </w:p>
          <w:p w:rsidR="001655FB" w:rsidRPr="001655FB" w:rsidRDefault="00D3022D" w:rsidP="009F7BF0">
            <w:pPr>
              <w:tabs>
                <w:tab w:val="left" w:pos="1560"/>
              </w:tabs>
              <w:spacing w:before="1" w:line="219" w:lineRule="exact"/>
              <w:ind w:left="223" w:firstLine="2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9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1655FB" w:rsidRPr="001655FB" w:rsidRDefault="00ED612D" w:rsidP="009F7BF0">
            <w:pPr>
              <w:tabs>
                <w:tab w:val="left" w:pos="228"/>
              </w:tabs>
              <w:spacing w:before="1" w:line="230" w:lineRule="exact"/>
              <w:ind w:right="4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Подразделения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БУ ХМАО-Югры «База авиационной и наземной охраны лесов»</w:t>
            </w:r>
            <w:r w:rsidR="00AE39CD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 w:line="230" w:lineRule="exact"/>
              <w:ind w:right="4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ХМАО-Югре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4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878"/>
                <w:tab w:val="left" w:pos="2529"/>
              </w:tabs>
              <w:ind w:right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 xml:space="preserve">Риск возникновения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торфяных </w:t>
            </w:r>
            <w:r w:rsidRPr="001655FB">
              <w:rPr>
                <w:rFonts w:ascii="Times New Roman" w:hAnsi="Times New Roman"/>
                <w:sz w:val="20"/>
                <w:szCs w:val="20"/>
              </w:rPr>
              <w:t>пожаров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1655FB" w:rsidRDefault="001655FB" w:rsidP="009F7BF0">
            <w:pPr>
              <w:spacing w:line="21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Служба по контролю и надзору в сфере охраны окружающей среды, объектов животного мира и лесных отношений ХМАО - Югры;</w:t>
            </w:r>
          </w:p>
          <w:p w:rsidR="001655FB" w:rsidRPr="001655FB" w:rsidRDefault="001655FB" w:rsidP="009F7BF0">
            <w:pPr>
              <w:spacing w:line="21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лесного хозяйства и ООПТ ДНиПР ХМАО;</w:t>
            </w:r>
          </w:p>
          <w:p w:rsidR="001655FB" w:rsidRPr="001655FB" w:rsidRDefault="001655FB" w:rsidP="009F7BF0">
            <w:pPr>
              <w:spacing w:line="21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БУ ХМАО - Югры «База авиационной и наземной охраны лесов»;</w:t>
            </w:r>
          </w:p>
          <w:p w:rsidR="001655FB" w:rsidRPr="001655FB" w:rsidRDefault="001655FB" w:rsidP="009F7BF0">
            <w:pPr>
              <w:spacing w:line="21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ТО-Октябрьское лесничество ДНиПР ХМАО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ОДС Няганьский филиал БУ ХМАО-Югры «База авиационной и наземной охраны лесов»</w:t>
            </w:r>
          </w:p>
        </w:tc>
        <w:tc>
          <w:tcPr>
            <w:tcW w:w="3686" w:type="dxa"/>
            <w:vAlign w:val="center"/>
          </w:tcPr>
          <w:p w:rsidR="00D3022D" w:rsidRDefault="00D3022D" w:rsidP="009F7BF0">
            <w:pPr>
              <w:tabs>
                <w:tab w:val="left" w:pos="1560"/>
              </w:tabs>
              <w:spacing w:line="211" w:lineRule="exact"/>
              <w:ind w:left="223" w:firstLine="2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одразделения Няганьского филиала БУ ХМАО-Югры «База авиационной и наземной охраны лесов»</w:t>
            </w:r>
            <w:r w:rsidR="00AE39CD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3022D" w:rsidRPr="001655FB" w:rsidRDefault="00D3022D" w:rsidP="009F7BF0">
            <w:pPr>
              <w:tabs>
                <w:tab w:val="left" w:pos="1560"/>
              </w:tabs>
              <w:spacing w:line="211" w:lineRule="exact"/>
              <w:ind w:left="223" w:firstLine="2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D3022D">
              <w:rPr>
                <w:rFonts w:ascii="Times New Roman" w:hAnsi="Times New Roman"/>
                <w:sz w:val="20"/>
                <w:szCs w:val="20"/>
                <w:lang w:val="ru-RU"/>
              </w:rPr>
              <w:t>есопожарны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D302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формировани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О-Октябрьское лесничество ДНиПР ХМАО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D3022D" w:rsidRPr="00D3022D" w:rsidRDefault="00D3022D" w:rsidP="009F7BF0">
            <w:pPr>
              <w:tabs>
                <w:tab w:val="left" w:pos="1560"/>
              </w:tabs>
              <w:spacing w:line="228" w:lineRule="exact"/>
              <w:ind w:left="223" w:firstLine="2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3022D">
              <w:rPr>
                <w:rFonts w:ascii="Times New Roman" w:hAnsi="Times New Roman"/>
                <w:sz w:val="20"/>
                <w:szCs w:val="20"/>
                <w:lang w:val="ru-RU"/>
              </w:rPr>
              <w:t>рендаторы</w:t>
            </w:r>
            <w:r w:rsidRPr="00D3022D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D3022D">
              <w:rPr>
                <w:rFonts w:ascii="Times New Roman" w:hAnsi="Times New Roman"/>
                <w:sz w:val="20"/>
                <w:szCs w:val="20"/>
                <w:lang w:val="ru-RU"/>
              </w:rPr>
              <w:t>леса;</w:t>
            </w:r>
          </w:p>
          <w:p w:rsidR="00D3022D" w:rsidRPr="00D3022D" w:rsidRDefault="00D3022D" w:rsidP="009F7BF0">
            <w:pPr>
              <w:tabs>
                <w:tab w:val="left" w:pos="1560"/>
              </w:tabs>
              <w:spacing w:before="1" w:line="219" w:lineRule="exact"/>
              <w:ind w:left="223" w:firstLine="2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D3022D">
              <w:rPr>
                <w:rFonts w:ascii="Times New Roman" w:hAnsi="Times New Roman"/>
                <w:sz w:val="20"/>
                <w:szCs w:val="20"/>
                <w:lang w:val="ru-RU"/>
              </w:rPr>
              <w:t>аневренные групп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D3022D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Октябрьского </w:t>
            </w:r>
            <w:r w:rsidRPr="00D3022D">
              <w:rPr>
                <w:rFonts w:ascii="Times New Roman" w:hAnsi="Times New Roman"/>
                <w:sz w:val="20"/>
                <w:szCs w:val="20"/>
                <w:lang w:val="ru-RU"/>
              </w:rPr>
              <w:t>района;</w:t>
            </w:r>
          </w:p>
          <w:p w:rsidR="00D3022D" w:rsidRPr="001655FB" w:rsidRDefault="00D3022D" w:rsidP="009F7BF0">
            <w:pPr>
              <w:tabs>
                <w:tab w:val="left" w:pos="1560"/>
              </w:tabs>
              <w:spacing w:before="1" w:line="219" w:lineRule="exact"/>
              <w:ind w:left="223" w:firstLine="2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/с ДПО Октябрьского района;</w:t>
            </w:r>
          </w:p>
          <w:p w:rsidR="001655FB" w:rsidRPr="001655FB" w:rsidRDefault="00D3022D" w:rsidP="009F7BF0">
            <w:pPr>
              <w:tabs>
                <w:tab w:val="left" w:pos="1560"/>
              </w:tabs>
              <w:spacing w:before="1" w:line="219" w:lineRule="exact"/>
              <w:ind w:left="223" w:firstLine="20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 w:rsidR="00F40C8B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2455" w:type="dxa"/>
            <w:vMerge w:val="restart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 w:line="230" w:lineRule="exact"/>
              <w:ind w:right="4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Подразделения БУ ХМАО - Югры «База авиационной и наземной охраны лесов»;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 w:line="230" w:lineRule="exact"/>
              <w:ind w:right="4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ХМАО-Югре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4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ind w:right="9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1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ind w:righ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Руководитель ГК заказник «Унторский»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Договорные подразделения ГК заказник «Унторский»;</w:t>
            </w:r>
          </w:p>
          <w:p w:rsidR="001655FB" w:rsidRPr="001655FB" w:rsidRDefault="001655FB" w:rsidP="009F7BF0">
            <w:pPr>
              <w:spacing w:line="22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ТО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Октябрьское лесничество ДНиПР ХМАО;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Маневренные групп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Октябрьского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района;</w:t>
            </w:r>
          </w:p>
          <w:p w:rsidR="001655FB" w:rsidRPr="001655FB" w:rsidRDefault="00D3022D" w:rsidP="009F7BF0">
            <w:pPr>
              <w:tabs>
                <w:tab w:val="left" w:pos="224"/>
              </w:tabs>
              <w:spacing w:before="1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4 ПС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 ФПС ГПС ГУ МЧС России по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ХМАО-Югр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 w:line="230" w:lineRule="exact"/>
              <w:ind w:right="4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917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4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868"/>
                <w:tab w:val="left" w:pos="1357"/>
                <w:tab w:val="left" w:pos="2048"/>
                <w:tab w:val="left" w:pos="2510"/>
                <w:tab w:val="left" w:pos="3272"/>
              </w:tabs>
              <w:ind w:right="9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Риск возникновения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массового </w:t>
            </w:r>
            <w:r w:rsidRPr="001655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поражения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леса болезнями и вредителями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ind w:right="5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ind w:right="16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ТО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Октябрьское лесничество ДНиПР ХМАО</w:t>
            </w:r>
          </w:p>
        </w:tc>
        <w:tc>
          <w:tcPr>
            <w:tcW w:w="3686" w:type="dxa"/>
            <w:vAlign w:val="center"/>
          </w:tcPr>
          <w:p w:rsidR="001655FB" w:rsidRPr="001655FB" w:rsidRDefault="00D3022D" w:rsidP="009F7BF0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</w:t>
            </w:r>
            <w:r w:rsidR="001655FB" w:rsidRPr="001655FB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>я ТО</w:t>
            </w:r>
            <w:r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1655FB" w:rsidRPr="001655FB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="001655FB" w:rsidRPr="001655FB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Октябрьское лесничество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ДНиПР ХМАО</w:t>
            </w:r>
            <w:r w:rsidR="001655FB" w:rsidRPr="001655FB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pacing w:val="-9"/>
                <w:sz w:val="20"/>
                <w:szCs w:val="20"/>
              </w:rPr>
              <w:t>А</w:t>
            </w:r>
            <w:r w:rsidRPr="001655FB">
              <w:rPr>
                <w:rFonts w:ascii="Times New Roman" w:hAnsi="Times New Roman"/>
                <w:sz w:val="20"/>
                <w:szCs w:val="20"/>
              </w:rPr>
              <w:t>рендаторы леса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Подразделения Филиала ФГБУ «Российский сельскохозяйственный центр» по Тюменской области</w:t>
            </w:r>
          </w:p>
        </w:tc>
      </w:tr>
      <w:tr w:rsidR="001655FB" w:rsidRPr="001655FB" w:rsidTr="009F7BF0">
        <w:trPr>
          <w:trHeight w:val="627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6. СЛУЖБА МЕДИЦИНСКОЙ ЗАЩИТЫ И ПРОТИВОЭПИДЕМИОЛОГИЧЕСКИХ МЕРОПРИЯТИЙ</w:t>
            </w:r>
          </w:p>
        </w:tc>
      </w:tr>
      <w:tr w:rsidR="001655FB" w:rsidRPr="001655FB" w:rsidTr="009F7BF0">
        <w:trPr>
          <w:trHeight w:val="348"/>
        </w:trPr>
        <w:tc>
          <w:tcPr>
            <w:tcW w:w="15350" w:type="dxa"/>
            <w:gridSpan w:val="6"/>
            <w:shd w:val="clear" w:color="auto" w:fill="F1F1F1"/>
          </w:tcPr>
          <w:p w:rsidR="001655FB" w:rsidRPr="00ED612D" w:rsidRDefault="001655FB" w:rsidP="006457AF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Ответственный за формирование службы: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заместитель главы Октябрьского района по социальным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вопросам, начальник </w:t>
            </w:r>
            <w:r w:rsidR="006457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правления образования и молодежной политики администрации Октябрьского района, тел.: 8(34678)</w:t>
            </w:r>
            <w:r w:rsidRP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088</w:t>
            </w:r>
          </w:p>
        </w:tc>
      </w:tr>
      <w:tr w:rsidR="001655FB" w:rsidRPr="001655FB" w:rsidTr="009F7BF0">
        <w:trPr>
          <w:trHeight w:val="416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Ответственное подразделение: БУ ХМАО - ЮГРЫ «Октябрьская районная больница» (по согласованию)</w:t>
            </w:r>
          </w:p>
        </w:tc>
      </w:tr>
      <w:tr w:rsidR="001655FB" w:rsidRPr="001655FB" w:rsidTr="009F7BF0">
        <w:trPr>
          <w:trHeight w:val="408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29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Руководитель: Главный врач БУ ХМАО - Югры «Октябрьская районная больница», тел.: 8(34678) 20-829 (по согласованию)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D3022D" w:rsidRDefault="00D3022D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868"/>
                <w:tab w:val="left" w:pos="1357"/>
                <w:tab w:val="left" w:pos="2048"/>
                <w:tab w:val="left" w:pos="2510"/>
                <w:tab w:val="left" w:pos="3272"/>
              </w:tabs>
              <w:ind w:right="9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особо опасных болезней (холера, чума, туляремия, сибирская язва, мелиоидоз, лихорадка Ласса, болезни, вызванные вирусами Марбурга и Эбола)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19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Департамент здравоохранения ХМАО - Югры,</w:t>
            </w:r>
          </w:p>
          <w:p w:rsidR="001655FB" w:rsidRPr="001655FB" w:rsidRDefault="001655FB" w:rsidP="009F7BF0">
            <w:pPr>
              <w:spacing w:line="221" w:lineRule="exact"/>
              <w:ind w:right="51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ФБУЗ «ЦГиЭ в ХМАО-Югре в г.Нягань и Октябрьском районе»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«03»;</w:t>
            </w:r>
          </w:p>
          <w:p w:rsidR="001655FB" w:rsidRPr="001655FB" w:rsidRDefault="001655FB" w:rsidP="009F7BF0">
            <w:pPr>
              <w:spacing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филиала ФБУЗ «ЦГиЭ в ХМАО-Югре в г.Нягань и Октябрьском районе»;</w:t>
            </w:r>
          </w:p>
          <w:p w:rsidR="001655FB" w:rsidRPr="001655FB" w:rsidRDefault="001655FB" w:rsidP="009F7BF0">
            <w:pPr>
              <w:spacing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КУ ХМАО-Югры «Центр медицины катастроф»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Бригада ФБУЗ «ЦГиЭ в ХМАО-Югре в г.</w:t>
            </w:r>
            <w:r w:rsidR="00ED61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Нягань и Октябрьском районе»;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Бригады СМП</w:t>
            </w:r>
            <w:r w:rsidRPr="001655F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Октябрьской РБ;</w:t>
            </w:r>
          </w:p>
          <w:p w:rsidR="001655FB" w:rsidRPr="001655FB" w:rsidRDefault="00D3022D" w:rsidP="009F7BF0">
            <w:pPr>
              <w:tabs>
                <w:tab w:val="left" w:pos="224"/>
              </w:tabs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 ХМАО – Югры «Октябрьская районная больница»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КУ ХМАО-Югры «Центр медицины катастроф»</w:t>
            </w:r>
          </w:p>
        </w:tc>
      </w:tr>
      <w:tr w:rsidR="001655FB" w:rsidRPr="001655FB" w:rsidTr="009F7BF0">
        <w:trPr>
          <w:trHeight w:val="945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5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37" w:lineRule="auto"/>
              <w:ind w:right="8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Риск возникновения особо опасных кишечных инфекций (болезни </w:t>
            </w:r>
            <w:r w:rsidRPr="001655FB">
              <w:rPr>
                <w:rFonts w:ascii="Times New Roman" w:hAnsi="Times New Roman"/>
                <w:sz w:val="20"/>
                <w:szCs w:val="20"/>
              </w:rPr>
              <w:t>I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1655FB">
              <w:rPr>
                <w:rFonts w:ascii="Times New Roman" w:hAnsi="Times New Roman"/>
                <w:sz w:val="20"/>
                <w:szCs w:val="20"/>
              </w:rPr>
              <w:t>II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группы патогенности по СП 1.2.01 1-94)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1655FB" w:rsidRDefault="001655FB" w:rsidP="009F7BF0">
            <w:pPr>
              <w:spacing w:line="219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Департамент здравоохранения ХМАО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Югры,</w:t>
            </w:r>
          </w:p>
          <w:p w:rsidR="001655FB" w:rsidRPr="001655FB" w:rsidRDefault="001655FB" w:rsidP="009F7BF0">
            <w:pPr>
              <w:spacing w:line="219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ФБУЗ «ЦГиЭ в ХМАО-Югре в г.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Нягань и Октябрьском районе»</w:t>
            </w:r>
          </w:p>
        </w:tc>
        <w:tc>
          <w:tcPr>
            <w:tcW w:w="3118" w:type="dxa"/>
            <w:vMerge w:val="restart"/>
            <w:vAlign w:val="center"/>
          </w:tcPr>
          <w:p w:rsidR="001655FB" w:rsidRPr="001655FB" w:rsidRDefault="001655FB" w:rsidP="009F7BF0">
            <w:pPr>
              <w:spacing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«03»;</w:t>
            </w:r>
          </w:p>
          <w:p w:rsidR="001655FB" w:rsidRPr="001655FB" w:rsidRDefault="001655FB" w:rsidP="009F7BF0">
            <w:pPr>
              <w:spacing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Филиала ФБУЗ «ЦГиЭ в ХМАО-Югре в г.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Нягань и Октябрьском районе»;</w:t>
            </w:r>
          </w:p>
          <w:p w:rsidR="001655FB" w:rsidRPr="001655FB" w:rsidRDefault="001655FB" w:rsidP="009F7BF0">
            <w:pPr>
              <w:spacing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КУ ХМАО-Югры «Центр медицины катастроф»</w:t>
            </w:r>
          </w:p>
        </w:tc>
        <w:tc>
          <w:tcPr>
            <w:tcW w:w="3686" w:type="dxa"/>
            <w:vMerge w:val="restart"/>
            <w:vAlign w:val="center"/>
          </w:tcPr>
          <w:p w:rsidR="00D3022D" w:rsidRPr="001655FB" w:rsidRDefault="00D3022D" w:rsidP="009F7BF0">
            <w:pPr>
              <w:tabs>
                <w:tab w:val="left" w:pos="224"/>
              </w:tabs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Бригада ФБУЗ «ЦГиЭ в ХМАО-Югре в г.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Нягань и Октябрьском районе»;</w:t>
            </w:r>
          </w:p>
          <w:p w:rsidR="00D3022D" w:rsidRPr="001655FB" w:rsidRDefault="00D3022D" w:rsidP="009F7BF0">
            <w:pPr>
              <w:tabs>
                <w:tab w:val="left" w:pos="224"/>
              </w:tabs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Бригады СМП</w:t>
            </w:r>
            <w:r w:rsidRPr="001655F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Октябрьской РБ;</w:t>
            </w:r>
          </w:p>
          <w:p w:rsidR="001655FB" w:rsidRPr="001655FB" w:rsidRDefault="00D3022D" w:rsidP="009F7BF0">
            <w:pPr>
              <w:tabs>
                <w:tab w:val="left" w:pos="224"/>
              </w:tabs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БУ ХМАО – Югры «Октябрьская районная больница»</w:t>
            </w:r>
          </w:p>
        </w:tc>
        <w:tc>
          <w:tcPr>
            <w:tcW w:w="2455" w:type="dxa"/>
            <w:vMerge w:val="restart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line="230" w:lineRule="atLeast"/>
              <w:ind w:right="15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ФГУ «Западно-Сибирский</w:t>
            </w:r>
            <w:r w:rsidRPr="001655FB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медицинский </w:t>
            </w:r>
            <w:r w:rsidRPr="001655F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центр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Федерального медико- биологического</w:t>
            </w:r>
            <w:r w:rsidRPr="001655FB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агентства»;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line="230" w:lineRule="atLeast"/>
              <w:ind w:right="15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КУ ХМАО - Югры «Центр медицины катастроф»</w:t>
            </w:r>
          </w:p>
        </w:tc>
      </w:tr>
      <w:tr w:rsidR="001655FB" w:rsidRPr="001655FB" w:rsidTr="009F7BF0">
        <w:trPr>
          <w:trHeight w:val="703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5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19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numPr>
                <w:ilvl w:val="0"/>
                <w:numId w:val="24"/>
              </w:numPr>
              <w:tabs>
                <w:tab w:val="left" w:pos="224"/>
              </w:tabs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line="230" w:lineRule="atLeast"/>
              <w:ind w:right="15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544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5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ind w:right="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19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numPr>
                <w:ilvl w:val="0"/>
                <w:numId w:val="24"/>
              </w:numPr>
              <w:tabs>
                <w:tab w:val="left" w:pos="224"/>
              </w:tabs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line="230" w:lineRule="atLeast"/>
              <w:ind w:right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5FB" w:rsidRPr="001655FB" w:rsidTr="009F7BF0">
        <w:trPr>
          <w:trHeight w:val="424"/>
        </w:trPr>
        <w:tc>
          <w:tcPr>
            <w:tcW w:w="421" w:type="dxa"/>
            <w:vAlign w:val="center"/>
          </w:tcPr>
          <w:p w:rsidR="001655FB" w:rsidRPr="00D3022D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5</w:t>
            </w:r>
            <w:r w:rsidR="00D3022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19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numPr>
                <w:ilvl w:val="0"/>
                <w:numId w:val="24"/>
              </w:numPr>
              <w:tabs>
                <w:tab w:val="left" w:pos="224"/>
              </w:tabs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line="230" w:lineRule="atLeast"/>
              <w:ind w:right="1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5FB" w:rsidRPr="001655FB" w:rsidTr="009F7BF0">
        <w:trPr>
          <w:trHeight w:val="415"/>
        </w:trPr>
        <w:tc>
          <w:tcPr>
            <w:tcW w:w="15350" w:type="dxa"/>
            <w:gridSpan w:val="6"/>
            <w:shd w:val="clear" w:color="auto" w:fill="F1F1F1"/>
          </w:tcPr>
          <w:p w:rsidR="00ED612D" w:rsidRDefault="00ED612D" w:rsidP="009F7BF0">
            <w:pPr>
              <w:spacing w:line="30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30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7. СЛУЖБА ЗАЩИТЫ АГРОПРОМЫШЛЕННОГО КОМПЛЕКСА, ЖИВОТНЫХ И РАСТЕНИЙ</w:t>
            </w:r>
          </w:p>
        </w:tc>
      </w:tr>
      <w:tr w:rsidR="001655FB" w:rsidRPr="001655FB" w:rsidTr="009F7BF0">
        <w:trPr>
          <w:trHeight w:val="896"/>
        </w:trPr>
        <w:tc>
          <w:tcPr>
            <w:tcW w:w="15350" w:type="dxa"/>
            <w:gridSpan w:val="6"/>
            <w:shd w:val="clear" w:color="auto" w:fill="F1F1F1"/>
          </w:tcPr>
          <w:p w:rsidR="00ED612D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Ответственный за формирование: заместитель г</w:t>
            </w:r>
            <w:r w:rsidR="00D302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лавы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Октябрьского района по вопросам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муниципальной собственности, недропользования, председатель Комитета по управлению муниципальной собственностью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администрации Октябрьского района, </w:t>
            </w:r>
          </w:p>
          <w:p w:rsidR="001655FB" w:rsidRPr="00ED612D" w:rsidRDefault="00ED612D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тел.: 8(34678)28</w:t>
            </w:r>
            <w:r w:rsidR="001655FB" w:rsidRP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004</w:t>
            </w:r>
          </w:p>
        </w:tc>
      </w:tr>
      <w:tr w:rsidR="001655FB" w:rsidRPr="001655FB" w:rsidTr="009F7BF0">
        <w:trPr>
          <w:trHeight w:val="416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Ответственное подразделение: отдел по вопросам промышленности, экологии и сельского хозяйства администрации Октябрьского района</w:t>
            </w:r>
          </w:p>
        </w:tc>
      </w:tr>
      <w:tr w:rsidR="001655FB" w:rsidRPr="001655FB" w:rsidTr="009F7BF0">
        <w:trPr>
          <w:trHeight w:val="321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296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Руководитель: заведующий отделом по вопросам промышленности, экологии и сельского хозяйства, администрации Октябрьского района 8(34678)2</w:t>
            </w:r>
            <w:r w:rsid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8111</w:t>
            </w:r>
          </w:p>
        </w:tc>
      </w:tr>
      <w:tr w:rsidR="001655FB" w:rsidRPr="001655FB" w:rsidTr="009F7BF0">
        <w:trPr>
          <w:trHeight w:val="715"/>
        </w:trPr>
        <w:tc>
          <w:tcPr>
            <w:tcW w:w="421" w:type="dxa"/>
            <w:vAlign w:val="center"/>
          </w:tcPr>
          <w:p w:rsidR="001655FB" w:rsidRPr="002D600C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5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ФГБУ «Обь-Иртышское УГМС»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ДДС метеостанция М-2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Сельскохозяйственные предприятия Октябрьского района;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Крестьянско-фермерские хозяйства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2D600C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ind w:right="9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язва, лептоспироз, туляремия, мелиоидоз, листериоз, чума (КРС, МРС), чума свиней, болезнь Ньюкасла, оспа, контагиозная плевропневмония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1655FB" w:rsidRDefault="001655FB" w:rsidP="009F7BF0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Управление ФС по ветеринарному и фитосанитарному надзору по Тюменской области, Ямало-Ненецкому и Ханты-Мансийскому автономным округам Ветеринарная служба ХМАО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Югры;</w:t>
            </w:r>
          </w:p>
          <w:p w:rsidR="001655FB" w:rsidRPr="001655FB" w:rsidRDefault="001655FB" w:rsidP="009F7BF0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Филиал БУ ХМАО-Югры «Ветеринарный центр» в г. Нягани и Октябрьском районе</w:t>
            </w:r>
          </w:p>
        </w:tc>
        <w:tc>
          <w:tcPr>
            <w:tcW w:w="3118" w:type="dxa"/>
            <w:vMerge w:val="restart"/>
            <w:vAlign w:val="center"/>
          </w:tcPr>
          <w:p w:rsidR="001655FB" w:rsidRPr="001655FB" w:rsidRDefault="001655FB" w:rsidP="009F7BF0">
            <w:pPr>
              <w:ind w:right="12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Руководитель Филиал БУ ХМАО-Югры «Ветеринарный центр» в городе Нягани и Октябрьском районе</w:t>
            </w:r>
          </w:p>
        </w:tc>
        <w:tc>
          <w:tcPr>
            <w:tcW w:w="3686" w:type="dxa"/>
            <w:vMerge w:val="restart"/>
            <w:vAlign w:val="center"/>
          </w:tcPr>
          <w:p w:rsidR="001655FB" w:rsidRPr="001655FB" w:rsidRDefault="001655FB" w:rsidP="009F7BF0">
            <w:pPr>
              <w:ind w:right="38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Сельскохозяйственные предприятия Октябрьского района;</w:t>
            </w:r>
          </w:p>
          <w:p w:rsidR="001655FB" w:rsidRPr="001655FB" w:rsidRDefault="001655FB" w:rsidP="009F7BF0">
            <w:pPr>
              <w:ind w:right="38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Крестьянско-фермерские хозяйства</w:t>
            </w:r>
          </w:p>
        </w:tc>
        <w:tc>
          <w:tcPr>
            <w:tcW w:w="2455" w:type="dxa"/>
            <w:vMerge w:val="restart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Подразделения филиала ФГБУ</w:t>
            </w:r>
          </w:p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«Россельхозцентр» по Тюменской области</w:t>
            </w:r>
          </w:p>
          <w:p w:rsidR="001655FB" w:rsidRPr="001655FB" w:rsidRDefault="001655FB" w:rsidP="009F7BF0">
            <w:pPr>
              <w:spacing w:line="223" w:lineRule="exac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22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2D600C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5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2605"/>
              </w:tabs>
              <w:ind w:right="9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Риск возникновения прочих острых инфекционных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болезней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сельскохозяйственных животных, хронические инфекционные болезни сельскохозяйственных</w:t>
            </w:r>
            <w:r w:rsidRPr="001655FB">
              <w:rPr>
                <w:rFonts w:ascii="Times New Roman" w:hAnsi="Times New Roman"/>
                <w:spacing w:val="48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животных (бруцеллез, туберкулез, лейкоз и др.)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ind w:right="12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ind w:right="38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2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685"/>
        </w:trPr>
        <w:tc>
          <w:tcPr>
            <w:tcW w:w="421" w:type="dxa"/>
            <w:vAlign w:val="center"/>
          </w:tcPr>
          <w:p w:rsidR="001655FB" w:rsidRPr="001655FB" w:rsidRDefault="002D600C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ЧС</w:t>
            </w:r>
            <w:r w:rsidR="00AE39CD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связанный с экзотическими болезнями животных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ind w:right="38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2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777"/>
        </w:trPr>
        <w:tc>
          <w:tcPr>
            <w:tcW w:w="421" w:type="dxa"/>
            <w:vAlign w:val="center"/>
          </w:tcPr>
          <w:p w:rsidR="001655FB" w:rsidRPr="001655FB" w:rsidRDefault="002D600C" w:rsidP="009F7BF0">
            <w:pPr>
              <w:spacing w:line="225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37" w:lineRule="auto"/>
              <w:ind w:right="9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массового поражения с/х растений болезнями и вредителями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37" w:lineRule="auto"/>
              <w:ind w:right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30" w:lineRule="atLeast"/>
              <w:ind w:right="16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35" w:lineRule="auto"/>
              <w:ind w:right="38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2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392"/>
        </w:trPr>
        <w:tc>
          <w:tcPr>
            <w:tcW w:w="15350" w:type="dxa"/>
            <w:gridSpan w:val="6"/>
            <w:shd w:val="clear" w:color="auto" w:fill="F1F1F1"/>
            <w:vAlign w:val="center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8. СЛУЖБА ПО ОХРАНЕ ОКРУЖАЮЩЕЙ СРЕДЫ, РАДИАЦИОННОЙ И ХИМИЧЕСКОЙ ЗАЩИТЫ</w:t>
            </w:r>
          </w:p>
        </w:tc>
      </w:tr>
      <w:tr w:rsidR="001655FB" w:rsidRPr="001655FB" w:rsidTr="009F7BF0">
        <w:trPr>
          <w:trHeight w:val="982"/>
        </w:trPr>
        <w:tc>
          <w:tcPr>
            <w:tcW w:w="15350" w:type="dxa"/>
            <w:gridSpan w:val="6"/>
            <w:shd w:val="clear" w:color="auto" w:fill="F1F1F1"/>
          </w:tcPr>
          <w:p w:rsidR="00ED612D" w:rsidRDefault="00ED612D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Ответственный за формирование: заместитель г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лавы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Октябрьского района по вопросам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муниципальной собственности, недропользования, председатель Комитета по управлению муниципальной собственностью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администрации Октябрьского района, </w:t>
            </w:r>
          </w:p>
          <w:p w:rsidR="001655FB" w:rsidRPr="001655FB" w:rsidRDefault="00ED612D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тел.: 8(34678)28</w:t>
            </w:r>
            <w:r w:rsidRP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004</w:t>
            </w:r>
          </w:p>
        </w:tc>
      </w:tr>
      <w:tr w:rsidR="001655FB" w:rsidRPr="001655FB" w:rsidTr="009F7BF0">
        <w:trPr>
          <w:trHeight w:val="371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Ответственное подразделение: отдел по вопросам промышленности, экологии и сельского хозяйства администрации Октябрьского района</w:t>
            </w:r>
          </w:p>
        </w:tc>
      </w:tr>
      <w:tr w:rsidR="001655FB" w:rsidRPr="001655FB" w:rsidTr="009F7BF0">
        <w:trPr>
          <w:trHeight w:val="425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296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Руководитель: заведующий отделом по вопросам промышленности, экологии и сельского хозяйства, администрации Ок</w:t>
            </w:r>
            <w:r w:rsidR="002D600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тябрьского района 8(34678)28111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2D600C" w:rsidRDefault="002D600C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2268" w:type="dxa"/>
            <w:vAlign w:val="center"/>
          </w:tcPr>
          <w:p w:rsidR="001655FB" w:rsidRPr="001655FB" w:rsidRDefault="00AE39CD" w:rsidP="009F7BF0">
            <w:pPr>
              <w:tabs>
                <w:tab w:val="left" w:pos="983"/>
                <w:tab w:val="left" w:pos="2740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аварий,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связанный с разливом нефти и нефтепродуктов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05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Отдел по надзору за объектами нефтегазодобывающей и горной промышленности по ХМАО-Югре Северо-Уральского Управления Федеральной службы по экологическому, технологическому и атомному надзору (Ростехнадзор); - Урайское УМН АО «Транснефть-Си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>бирь», АО «РН-Няганьнефтегаз», П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«Сургутнеф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тегаз», «РИТЭК Белоярскнефть», АО «Инга», АО НК «Русснефть», АО «Транс-ойл»,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НАК «Аки-Отыр»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ОДС Урайское УМН ОА «Транснефть-Сибирь»;</w:t>
            </w:r>
          </w:p>
          <w:p w:rsidR="001655FB" w:rsidRPr="001655FB" w:rsidRDefault="001655FB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ОДС АО «РН-Няганьнефтегаз»; </w:t>
            </w:r>
          </w:p>
          <w:p w:rsidR="001655FB" w:rsidRPr="001655FB" w:rsidRDefault="00861BC2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ОДС П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 «Сургутнефтегаз»; </w:t>
            </w:r>
          </w:p>
          <w:p w:rsidR="001655FB" w:rsidRPr="001655FB" w:rsidRDefault="001655FB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ОДС «РИТЭК Белоярскнефть»; </w:t>
            </w:r>
          </w:p>
          <w:p w:rsidR="001655FB" w:rsidRPr="001655FB" w:rsidRDefault="00861BC2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ОДС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 «Инга»; </w:t>
            </w:r>
          </w:p>
          <w:p w:rsidR="001655FB" w:rsidRPr="001655FB" w:rsidRDefault="001655FB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ОДС АО НК «Русснефть»; </w:t>
            </w:r>
          </w:p>
          <w:p w:rsidR="001655FB" w:rsidRPr="001655FB" w:rsidRDefault="00861BC2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ОДС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«Транс-ойл»;</w:t>
            </w:r>
          </w:p>
          <w:p w:rsidR="001655FB" w:rsidRPr="001655FB" w:rsidRDefault="00861BC2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ОДС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НАК «Аки-Отыр»</w:t>
            </w:r>
          </w:p>
          <w:p w:rsidR="001655FB" w:rsidRPr="001655FB" w:rsidRDefault="001655FB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АСФ (группы ЛАРН): </w:t>
            </w:r>
          </w:p>
          <w:p w:rsidR="001655FB" w:rsidRPr="001655FB" w:rsidRDefault="00861BC2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Урайское УМН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«Транснефть-Сибирь»;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 «РН-Няганьнефтегаз»; </w:t>
            </w:r>
          </w:p>
          <w:p w:rsidR="001655FB" w:rsidRPr="001655FB" w:rsidRDefault="00861BC2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 «Сургутнефтегаз»; 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«РИТЭК Белоярскнефть»; 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«Инга»;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ОНК «Русснефть»; 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АО «Транс-ойл»; 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НАК «Аки-Отыр»;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Октябрьский МПСГ 4 ОФПС ХМАО-Югры;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Ведомственные ПЧ ЛПУ МГ;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ХМАО-Югры «Центроспас-Югория»;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АМГ Урайское УМН АО «Транснефть-Сибирь»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2D600C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6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ind w:right="9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Риск возникновения аварий на </w:t>
            </w:r>
            <w:r w:rsidRPr="001655F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ПЖВО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распространением </w:t>
            </w:r>
            <w:r w:rsidRPr="001655F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опасных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факторов за пределы</w:t>
            </w:r>
            <w:r w:rsidRPr="001655FB">
              <w:rPr>
                <w:rFonts w:ascii="Times New Roman" w:hAnsi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объекта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1655FB" w:rsidRDefault="001655FB" w:rsidP="009F7BF0">
            <w:pPr>
              <w:ind w:right="2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Урайское УМН АО «Транснефть-Сибирь» (ООО «Красноленинский НПЗ»);</w:t>
            </w:r>
          </w:p>
          <w:p w:rsidR="001655FB" w:rsidRPr="001655FB" w:rsidRDefault="001655FB" w:rsidP="009F7BF0">
            <w:pPr>
              <w:ind w:right="2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Межрегиональный отдел по надзору за взрывоопасными и химически опасными производственными объектами Северо-Уральского Управления Федеральной службы по экологическому, технологическому и атомному надзору (Ростехнадзор)</w:t>
            </w:r>
          </w:p>
        </w:tc>
        <w:tc>
          <w:tcPr>
            <w:tcW w:w="3118" w:type="dxa"/>
            <w:vMerge w:val="restart"/>
            <w:vAlign w:val="center"/>
          </w:tcPr>
          <w:p w:rsidR="001655FB" w:rsidRPr="001655FB" w:rsidRDefault="001655FB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ОДС Урайское УМН АО «Транснефть-Сибирь»</w:t>
            </w:r>
          </w:p>
          <w:p w:rsidR="001655FB" w:rsidRPr="001655FB" w:rsidRDefault="001655FB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1655FB" w:rsidRPr="001655FB" w:rsidRDefault="00861BC2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АСФ Урайское УМН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«Транснефть-Сибирь»;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Октябрьский МПСГ 4 ОФПС ХМАО-Югры;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Ведомственные ПЧ ЛПУ МГ;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 - Югры «Центроспас-Югория»;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 - Югры «Центроспас-Югория»;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ССМП.</w:t>
            </w:r>
          </w:p>
        </w:tc>
        <w:tc>
          <w:tcPr>
            <w:tcW w:w="2455" w:type="dxa"/>
            <w:vMerge w:val="restart"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Урайское УМН АО «Транснефть-Сибирь» (ООО «Красноленинский НПЗ»);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 - Югре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2D600C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ind w:right="8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аварий на ПЖВО в пределах объекта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ind w:right="21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Merge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shd w:val="clear" w:color="auto" w:fill="auto"/>
            <w:vAlign w:val="center"/>
          </w:tcPr>
          <w:p w:rsidR="001655FB" w:rsidRPr="001655FB" w:rsidRDefault="002D600C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777"/>
                <w:tab w:val="left" w:pos="2327"/>
                <w:tab w:val="left" w:pos="3186"/>
              </w:tabs>
              <w:ind w:right="9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аварий на магистральных нефтепроводах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05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Отдел по надзору за объектами нефтегазодобывающей и горной промышленности по ХМАО-Югре Северо-Уральского Управления Федеральной службы по экологическому, технологическому и атомному надзору (Ростехнадзор); - Урайское УМН АО «Транснефть-Сибирь»</w:t>
            </w: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0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1655FB" w:rsidRPr="001655FB" w:rsidRDefault="00861BC2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АСФ Урайское УМН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«Транснефть-Сибирь»;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Октябрьский МПСГ 4 ОФПС ХМАО-Югры;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Ведомственные ПЧ ЛПУ МГ;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 - Югры «Центроспас-Югория»;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 - Югры «Центроспас-Югория»;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ССМП.</w:t>
            </w:r>
          </w:p>
        </w:tc>
        <w:tc>
          <w:tcPr>
            <w:tcW w:w="2455" w:type="dxa"/>
            <w:vAlign w:val="center"/>
          </w:tcPr>
          <w:p w:rsidR="001655FB" w:rsidRPr="001655FB" w:rsidRDefault="00861BC2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АМГ Урайское УМН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«Транснефть-Сибирь»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2D600C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37" w:lineRule="auto"/>
              <w:ind w:right="9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загрязнения воздуха</w:t>
            </w:r>
            <w:r w:rsidR="007641B3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связанный с нарушением технологического процесса или задымления вследствии </w:t>
            </w:r>
            <w:r w:rsidRPr="001655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лесных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пожаров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spacing w:line="219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Филиал ФБУЗ «ЦГиЭ в ХМАО-Югре в г.Нягань и Октябрьском районе»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Руководитель филиала ФБУЗ «ЦГиЭ в ХМАО-Югре в г.Нягань и Октябрьском районе»;</w:t>
            </w:r>
          </w:p>
          <w:p w:rsidR="001655FB" w:rsidRPr="001655FB" w:rsidRDefault="001655FB" w:rsidP="009F7BF0">
            <w:pPr>
              <w:spacing w:line="21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Подразделения Няганьского филиала БУ ХМАО-Югры «База авиационной и наземной охраны лесов»;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Лесопожарные формирования ТО-Октябрьское лесничество Департамента недропользования и природных ресурсов ХМАО-Югры;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line="228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Арендаторы</w:t>
            </w:r>
            <w:r w:rsidRPr="001655FB">
              <w:rPr>
                <w:rFonts w:ascii="Times New Roman" w:hAnsi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леса;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Маневренные группы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Октябрьского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района;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Л/с ДПО Октябрьского района;</w:t>
            </w:r>
          </w:p>
          <w:p w:rsidR="001655FB" w:rsidRPr="001655FB" w:rsidRDefault="001655FB" w:rsidP="009F7BF0">
            <w:pPr>
              <w:tabs>
                <w:tab w:val="left" w:pos="224"/>
              </w:tabs>
              <w:spacing w:before="1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</w:t>
            </w:r>
            <w:r w:rsidR="00391D7E">
              <w:rPr>
                <w:rFonts w:ascii="Times New Roman" w:hAnsi="Times New Roman"/>
                <w:sz w:val="20"/>
                <w:szCs w:val="20"/>
                <w:lang w:val="ru-RU"/>
              </w:rPr>
              <w:t>брьский МПСГ 4 ОФПС ХМАО - Югры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1" w:line="230" w:lineRule="exact"/>
              <w:ind w:right="4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Подразделения БУ ХМАО-Югры «База авиационной и наземной охраны лесов»</w:t>
            </w:r>
            <w:r w:rsidR="007641B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1" w:line="230" w:lineRule="exact"/>
              <w:ind w:right="4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ХМАО-Югре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2D600C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6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катастрофического затопления вследствие аварии на ГТС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Межрегиональный отдел по надзору за гидротехническими сооружениями Северо-Уральского Управления Федеральной службы по экологическому, технологическому и атомному надзору (Ростехнадзор);</w:t>
            </w:r>
          </w:p>
          <w:p w:rsidR="001655FB" w:rsidRPr="001655FB" w:rsidRDefault="007641B3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Руководство Обь-Иртышского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филиал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Российского речного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регистра;</w:t>
            </w:r>
          </w:p>
          <w:p w:rsidR="001655FB" w:rsidRPr="001655FB" w:rsidRDefault="001655FB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«Северречфлот»;</w:t>
            </w:r>
          </w:p>
          <w:p w:rsidR="001655FB" w:rsidRPr="001655FB" w:rsidRDefault="001655FB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«Обь-Иртышское речное пароходство»;</w:t>
            </w:r>
          </w:p>
          <w:p w:rsidR="001655FB" w:rsidRPr="001655FB" w:rsidRDefault="001655FB" w:rsidP="009F7BF0">
            <w:pPr>
              <w:ind w:right="1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ООО «Сергинский речной порт»;</w:t>
            </w:r>
          </w:p>
          <w:p w:rsidR="001655FB" w:rsidRPr="001655FB" w:rsidRDefault="001655FB" w:rsidP="009F7BF0">
            <w:pPr>
              <w:spacing w:line="210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предприятий и организаций, имеющие речные суда</w:t>
            </w:r>
          </w:p>
        </w:tc>
        <w:tc>
          <w:tcPr>
            <w:tcW w:w="3118" w:type="dxa"/>
            <w:vAlign w:val="center"/>
          </w:tcPr>
          <w:p w:rsidR="001655FB" w:rsidRPr="001655FB" w:rsidRDefault="007641B3" w:rsidP="009F7BF0">
            <w:pPr>
              <w:spacing w:line="21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Руководство (ОДС) Обь-Иртышского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филиал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 Российского речного регистра;</w:t>
            </w:r>
          </w:p>
          <w:p w:rsidR="001655FB" w:rsidRPr="001655FB" w:rsidRDefault="001655FB" w:rsidP="009F7BF0">
            <w:pPr>
              <w:spacing w:line="21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Руков</w:t>
            </w:r>
            <w:r w:rsidR="00861B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одство (ОДС) </w:t>
            </w:r>
            <w:r w:rsidR="007641B3">
              <w:rPr>
                <w:rFonts w:ascii="Times New Roman" w:hAnsi="Times New Roman"/>
                <w:sz w:val="20"/>
                <w:szCs w:val="20"/>
                <w:lang w:val="ru-RU"/>
              </w:rPr>
              <w:t>АО «Северречфлот»;</w:t>
            </w:r>
          </w:p>
          <w:p w:rsidR="001655FB" w:rsidRPr="001655FB" w:rsidRDefault="00861BC2" w:rsidP="009F7BF0">
            <w:pPr>
              <w:spacing w:line="21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Руководство (ОДС) </w:t>
            </w:r>
            <w:r w:rsidR="001655FB"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АО «Об</w:t>
            </w:r>
            <w:r w:rsidR="007641B3">
              <w:rPr>
                <w:rFonts w:ascii="Times New Roman" w:hAnsi="Times New Roman"/>
                <w:sz w:val="20"/>
                <w:szCs w:val="20"/>
                <w:lang w:val="ru-RU"/>
              </w:rPr>
              <w:t>ь-Иртышское речное пароходство»;</w:t>
            </w:r>
          </w:p>
          <w:p w:rsidR="001655FB" w:rsidRPr="001655FB" w:rsidRDefault="001655FB" w:rsidP="009F7BF0">
            <w:pPr>
              <w:spacing w:line="21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Руководство (ОД</w:t>
            </w:r>
            <w:r w:rsidR="007641B3">
              <w:rPr>
                <w:rFonts w:ascii="Times New Roman" w:hAnsi="Times New Roman"/>
                <w:sz w:val="20"/>
                <w:szCs w:val="20"/>
                <w:lang w:val="ru-RU"/>
              </w:rPr>
              <w:t>С) ООО «Сергинский речной порт»;</w:t>
            </w:r>
          </w:p>
          <w:p w:rsidR="001655FB" w:rsidRPr="001655FB" w:rsidRDefault="001655FB" w:rsidP="009F7BF0">
            <w:pPr>
              <w:spacing w:line="21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Руководство (ОДС) администраций предприятий и организаций, имеющих речные суда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Октябрьский МПСГ 4 ОФПС ХМАО - Югры;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 - Югры «Центроспас-Югория»;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ЗПСО филиала БУ ХМАО - Югры «Центроспас-Югория»;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Бригады ССМП гп. Приобье.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г.п. Приобье;</w:t>
            </w:r>
          </w:p>
          <w:p w:rsidR="001655FB" w:rsidRPr="001655FB" w:rsidRDefault="001655FB" w:rsidP="009F7BF0">
            <w:pPr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lastRenderedPageBreak/>
              <w:t>НАСФ МП «ЭГК»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before="2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АСФ ООО «Сергинский речной порт»;</w:t>
            </w:r>
          </w:p>
          <w:p w:rsidR="001655FB" w:rsidRPr="001655FB" w:rsidRDefault="001655FB" w:rsidP="009F7BF0">
            <w:pPr>
              <w:spacing w:before="2"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НАСФ администрации, предприятий и организаций гп. Приобье;</w:t>
            </w:r>
          </w:p>
          <w:p w:rsidR="001655FB" w:rsidRPr="001655FB" w:rsidRDefault="001655FB" w:rsidP="009F7BF0">
            <w:pPr>
              <w:spacing w:line="20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 - Югре</w:t>
            </w:r>
          </w:p>
        </w:tc>
      </w:tr>
      <w:tr w:rsidR="001655FB" w:rsidRPr="001655FB" w:rsidTr="009F7BF0">
        <w:trPr>
          <w:trHeight w:val="743"/>
        </w:trPr>
        <w:tc>
          <w:tcPr>
            <w:tcW w:w="421" w:type="dxa"/>
            <w:vAlign w:val="center"/>
          </w:tcPr>
          <w:p w:rsidR="001655FB" w:rsidRPr="002D600C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6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849"/>
                <w:tab w:val="left" w:pos="2471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аномально жарких температур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ФГБУ «Обь-Иртышское УГМС»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ДДС метеостанция М-2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Бригады СМП Октябрьской РБ;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Больницы Октябрьского района;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Поликлиники Октябрьского района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ФАПы Октябрьского района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line="221" w:lineRule="exact"/>
              <w:ind w:right="3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КУ ХМАО-Югры «Центр медицины катастроф»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2D600C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метеостанция М-2</w:t>
            </w:r>
            <w:r w:rsidR="007641B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служб ЖКХ Октябрьского района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 служб ЖКХ Октябрьского района;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Октябрьский МПСГ 4 ОФПС ХМАО -Югры;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 - Югры «Центроспас-Югория»;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ССМП.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4" w:line="235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НАСФ филиалов №№7, 10</w:t>
            </w:r>
            <w:r w:rsidR="007641B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«ГК «Северавтодор»</w:t>
            </w:r>
            <w:r w:rsidR="007641B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4" w:line="235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ХМАО-Югре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1655FB" w:rsidRDefault="002D600C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возникновения низких уровней воды (низкая межень)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метеостанция М-2</w:t>
            </w:r>
            <w:r w:rsidR="007641B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служб ЖКХ Октябрьского района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 служб ЖКХ Октябрьского района;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Октябрьский МПСГ 4 ОФПС ХМАО - Югры;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 - Югры «Центроспас-Югория»;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ССМП.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4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55FB" w:rsidRPr="001655FB" w:rsidTr="009F7BF0">
        <w:trPr>
          <w:trHeight w:val="763"/>
        </w:trPr>
        <w:tc>
          <w:tcPr>
            <w:tcW w:w="421" w:type="dxa"/>
            <w:vAlign w:val="center"/>
          </w:tcPr>
          <w:p w:rsidR="001655FB" w:rsidRPr="002D600C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6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815"/>
                <w:tab w:val="left" w:pos="2711"/>
              </w:tabs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Риск возникновения раннего ледообразования</w:t>
            </w:r>
          </w:p>
        </w:tc>
        <w:tc>
          <w:tcPr>
            <w:tcW w:w="3402" w:type="dxa"/>
            <w:vMerge w:val="restart"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ФГБУ «Обь-Иртышское УГМС»</w:t>
            </w:r>
          </w:p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ДДС метеостанция М-2</w:t>
            </w:r>
          </w:p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Аварийные бригады служб ЖКХ Октябрьского района</w:t>
            </w:r>
            <w:r w:rsidR="007641B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Октябрьский МПСГ 4 ОФПС ХМАО-Югры;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ПЧ филиала БУ ХМАО-Югры «Центроспас-Югория»;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ОМВД России по Октябрьскому району;</w:t>
            </w:r>
          </w:p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Бригады ССМП.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4" w:line="235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НАСФ филиалов №№ 7, 10«ГК «Северавтодор»</w:t>
            </w:r>
            <w:r w:rsidR="007641B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4" w:line="235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ХМАО-Югре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2D600C" w:rsidRDefault="002D600C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1784"/>
              </w:tabs>
              <w:ind w:right="9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Риски затопления, формируемые другими </w:t>
            </w:r>
            <w:r w:rsidRPr="001655FB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гидрологическими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явлениями (штормовой нагон, подтопление грунтовыми водами и др.)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5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19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4" w:line="235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НАСФ филиалов №№ 7, 10 «ГК «Северавтодор»</w:t>
            </w:r>
            <w:r w:rsidR="007641B3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4" w:line="235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ХМАО-Югре</w:t>
            </w:r>
          </w:p>
        </w:tc>
      </w:tr>
      <w:tr w:rsidR="001655FB" w:rsidRPr="001655FB" w:rsidTr="009F7BF0">
        <w:trPr>
          <w:trHeight w:val="526"/>
        </w:trPr>
        <w:tc>
          <w:tcPr>
            <w:tcW w:w="421" w:type="dxa"/>
            <w:vAlign w:val="center"/>
          </w:tcPr>
          <w:p w:rsidR="001655FB" w:rsidRPr="002D600C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7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Риск загрязнения (заражения) водных ресурсов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ind w:right="13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2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line="221" w:lineRule="exact"/>
              <w:ind w:right="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55FB" w:rsidRPr="001655FB" w:rsidTr="009F7BF0">
        <w:trPr>
          <w:trHeight w:val="859"/>
        </w:trPr>
        <w:tc>
          <w:tcPr>
            <w:tcW w:w="421" w:type="dxa"/>
            <w:vAlign w:val="center"/>
          </w:tcPr>
          <w:p w:rsidR="001655FB" w:rsidRPr="002D600C" w:rsidRDefault="001655FB" w:rsidP="009F7BF0">
            <w:pPr>
              <w:spacing w:line="22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7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1655FB" w:rsidRPr="001655FB" w:rsidRDefault="001655FB" w:rsidP="009F7BF0">
            <w:pPr>
              <w:tabs>
                <w:tab w:val="left" w:pos="748"/>
                <w:tab w:val="left" w:pos="2269"/>
              </w:tabs>
              <w:ind w:right="9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Риск возникновения </w:t>
            </w:r>
            <w:r w:rsidRPr="001655FB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подтоплений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(затоплений) при весеннем</w:t>
            </w:r>
            <w:r w:rsidRPr="001655FB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половодье</w:t>
            </w:r>
          </w:p>
        </w:tc>
        <w:tc>
          <w:tcPr>
            <w:tcW w:w="3402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ind w:right="13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1655FB" w:rsidRPr="001655FB" w:rsidRDefault="001655FB" w:rsidP="009F7BF0">
            <w:pPr>
              <w:spacing w:line="225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1655FB" w:rsidRPr="001655FB" w:rsidRDefault="001655FB" w:rsidP="009F7BF0">
            <w:pPr>
              <w:spacing w:line="22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tabs>
                <w:tab w:val="left" w:pos="228"/>
              </w:tabs>
              <w:spacing w:before="4" w:line="235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НАСФ филиалов №№7, 10 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4" w:line="235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«ГК «Северавтодор»</w:t>
            </w:r>
          </w:p>
          <w:p w:rsidR="001655FB" w:rsidRPr="001655FB" w:rsidRDefault="001655FB" w:rsidP="009F7BF0">
            <w:pPr>
              <w:tabs>
                <w:tab w:val="left" w:pos="228"/>
              </w:tabs>
              <w:spacing w:before="4" w:line="235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АМГ ГУ МЧС России по ХМАО-Югре</w:t>
            </w:r>
          </w:p>
        </w:tc>
      </w:tr>
      <w:tr w:rsidR="001655FB" w:rsidRPr="001655FB" w:rsidTr="009F7BF0">
        <w:trPr>
          <w:trHeight w:val="348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9. СЛУЖБА ЭВАКУАЦИИ И ОБЕСПЕЧЕНИЯ ФУНКЦИОНИРОВАНИЯ ПВР ОКТЯБРЬСКОГО РАЙОНА</w:t>
            </w:r>
          </w:p>
        </w:tc>
      </w:tr>
      <w:tr w:rsidR="001655FB" w:rsidRPr="001655FB" w:rsidTr="009F7BF0">
        <w:trPr>
          <w:trHeight w:val="648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6457AF">
            <w:pPr>
              <w:spacing w:before="2" w:line="304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Ответственный за формирование службы:</w:t>
            </w:r>
            <w:r w:rsidR="002D600C"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заместитель главы Октябрьского района по социальным</w:t>
            </w:r>
            <w:r w:rsidR="006457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вопросам, начальник У</w:t>
            </w:r>
            <w:r w:rsidR="002D600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правления образования и молодежной политики администрации Октябрьского района, тел.: 8(34678)</w:t>
            </w:r>
            <w:r w:rsidR="002D600C" w:rsidRP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</w:t>
            </w:r>
            <w:r w:rsidR="002D600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088</w:t>
            </w:r>
          </w:p>
        </w:tc>
      </w:tr>
      <w:tr w:rsidR="001655FB" w:rsidRPr="001655FB" w:rsidTr="009F7BF0">
        <w:trPr>
          <w:trHeight w:val="332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Ответственное подразделение: Управление образования и молодежной политики администрации Октябрьского района</w:t>
            </w:r>
          </w:p>
        </w:tc>
      </w:tr>
      <w:tr w:rsidR="001655FB" w:rsidRPr="001655FB" w:rsidTr="009F7BF0">
        <w:trPr>
          <w:trHeight w:val="324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29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Руководитель: </w:t>
            </w:r>
            <w:r w:rsidR="002D600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заместитель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начальник</w:t>
            </w:r>
            <w:r w:rsidR="002D600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Управления образования и молодежной политики администрации Октя</w:t>
            </w:r>
            <w:r w:rsidR="002D600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брьского района, тел.: 8(34678)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</w:t>
            </w:r>
            <w:r w:rsidR="002D600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084</w:t>
            </w:r>
          </w:p>
        </w:tc>
      </w:tr>
      <w:tr w:rsidR="001655FB" w:rsidRPr="001655FB" w:rsidTr="009F7BF0">
        <w:trPr>
          <w:trHeight w:val="1051"/>
        </w:trPr>
        <w:tc>
          <w:tcPr>
            <w:tcW w:w="421" w:type="dxa"/>
            <w:vAlign w:val="center"/>
          </w:tcPr>
          <w:p w:rsidR="001655FB" w:rsidRPr="002D600C" w:rsidRDefault="001655FB" w:rsidP="009F7BF0">
            <w:pPr>
              <w:spacing w:line="21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7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1655FB" w:rsidRPr="001655FB" w:rsidRDefault="001655FB" w:rsidP="009F7BF0">
            <w:pPr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Все риски при необходимости</w:t>
            </w:r>
          </w:p>
        </w:tc>
        <w:tc>
          <w:tcPr>
            <w:tcW w:w="3402" w:type="dxa"/>
            <w:vAlign w:val="center"/>
          </w:tcPr>
          <w:p w:rsidR="001655FB" w:rsidRPr="001655FB" w:rsidRDefault="001655FB" w:rsidP="009F7BF0">
            <w:pPr>
              <w:tabs>
                <w:tab w:val="left" w:pos="230"/>
              </w:tabs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Отдел транспорта и связи администрации Октябрьского района;</w:t>
            </w:r>
          </w:p>
          <w:p w:rsidR="001655FB" w:rsidRPr="001655FB" w:rsidRDefault="001655FB" w:rsidP="009F7BF0">
            <w:pPr>
              <w:tabs>
                <w:tab w:val="left" w:pos="230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образования и молодежной политики администрации Октябр</w:t>
            </w:r>
            <w:r w:rsidR="00391D7E">
              <w:rPr>
                <w:rFonts w:ascii="Times New Roman" w:hAnsi="Times New Roman"/>
                <w:sz w:val="20"/>
                <w:szCs w:val="20"/>
                <w:lang w:val="ru-RU"/>
              </w:rPr>
              <w:t>ьс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кого района;</w:t>
            </w:r>
          </w:p>
          <w:p w:rsidR="001655FB" w:rsidRPr="001655FB" w:rsidRDefault="001655FB" w:rsidP="009F7BF0">
            <w:pPr>
              <w:tabs>
                <w:tab w:val="left" w:pos="230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ЕДДС МКУ «СМТО Октябрьского района»;</w:t>
            </w:r>
          </w:p>
          <w:p w:rsidR="001655FB" w:rsidRPr="001655FB" w:rsidRDefault="001655FB" w:rsidP="009F7BF0">
            <w:pPr>
              <w:tabs>
                <w:tab w:val="left" w:pos="230"/>
              </w:tabs>
              <w:spacing w:before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Отдел развития предпринимательства;</w:t>
            </w:r>
          </w:p>
          <w:p w:rsidR="001655FB" w:rsidRPr="001655FB" w:rsidRDefault="001655FB" w:rsidP="009F7BF0">
            <w:pPr>
              <w:spacing w:line="221" w:lineRule="exact"/>
              <w:ind w:right="10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Архивный отдел администрации Октябрьского района</w:t>
            </w:r>
          </w:p>
        </w:tc>
        <w:tc>
          <w:tcPr>
            <w:tcW w:w="3118" w:type="dxa"/>
            <w:vAlign w:val="center"/>
          </w:tcPr>
          <w:p w:rsidR="001655FB" w:rsidRPr="001655FB" w:rsidRDefault="001655FB" w:rsidP="009F7BF0">
            <w:pPr>
              <w:ind w:right="9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ЕДДС МКУ «СМТО Октябрьского района»</w:t>
            </w:r>
          </w:p>
        </w:tc>
        <w:tc>
          <w:tcPr>
            <w:tcW w:w="3686" w:type="dxa"/>
            <w:vAlign w:val="center"/>
          </w:tcPr>
          <w:p w:rsidR="001655FB" w:rsidRPr="001655FB" w:rsidRDefault="001655FB" w:rsidP="009F7BF0">
            <w:pPr>
              <w:tabs>
                <w:tab w:val="left" w:pos="224"/>
              </w:tabs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АТП</w:t>
            </w:r>
            <w:r w:rsidRPr="001655FB">
              <w:rPr>
                <w:rFonts w:ascii="Times New Roman" w:hAnsi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района;</w:t>
            </w:r>
          </w:p>
          <w:p w:rsidR="001655FB" w:rsidRPr="001655FB" w:rsidRDefault="001655FB" w:rsidP="009F7BF0">
            <w:pPr>
              <w:tabs>
                <w:tab w:val="left" w:pos="224"/>
              </w:tabs>
              <w:ind w:right="42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Образовательные</w:t>
            </w:r>
            <w:r w:rsidRPr="001655FB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учреждения (дома культуры),</w:t>
            </w:r>
            <w:r w:rsidRPr="001655FB">
              <w:rPr>
                <w:rFonts w:ascii="Times New Roman" w:hAnsi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ДОУ</w:t>
            </w:r>
          </w:p>
        </w:tc>
        <w:tc>
          <w:tcPr>
            <w:tcW w:w="2455" w:type="dxa"/>
            <w:vAlign w:val="center"/>
          </w:tcPr>
          <w:p w:rsidR="001655FB" w:rsidRPr="001655FB" w:rsidRDefault="001655FB" w:rsidP="009F7BF0">
            <w:pPr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655FB" w:rsidRPr="001655FB" w:rsidTr="009F7BF0">
        <w:trPr>
          <w:trHeight w:val="579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10. СЛУЖБА ИНФОРМИРОВАНИЯ И ОПОВЕЩЕНИЯ НАСЕЛЕНИЯ ОКТЯБРЬСКОГО РАЙОНА</w:t>
            </w:r>
          </w:p>
        </w:tc>
      </w:tr>
      <w:tr w:rsidR="001655FB" w:rsidRPr="001655FB" w:rsidTr="009F7BF0">
        <w:trPr>
          <w:trHeight w:val="670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Ответственный за формирование службы: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D600C" w:rsidRPr="004B529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первый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заместитель главы Октябрьского района по правовому обеспечению, управляющий делами администрации Октябр</w:t>
            </w:r>
            <w:r w:rsidR="002D600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ьского района, тел.: 8(34678)28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023</w:t>
            </w:r>
          </w:p>
        </w:tc>
      </w:tr>
      <w:tr w:rsidR="001655FB" w:rsidRPr="001655FB" w:rsidTr="009F7BF0">
        <w:trPr>
          <w:trHeight w:val="282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258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Ответственное подразделение: </w:t>
            </w:r>
            <w:r w:rsidR="002D600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отдел информационного обеспечения администрации Октябрьского района</w:t>
            </w:r>
          </w:p>
        </w:tc>
      </w:tr>
      <w:tr w:rsidR="001655FB" w:rsidRPr="001655FB" w:rsidTr="009F7BF0">
        <w:trPr>
          <w:trHeight w:val="350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2D600C" w:rsidP="00391D7E">
            <w:pPr>
              <w:spacing w:line="258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Руководитель:</w:t>
            </w:r>
            <w:r w:rsidR="00391D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заведующий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отдел</w:t>
            </w:r>
            <w:r w:rsidR="00391D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ом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информационного обеспечения администрации Октябрьского района, тел.: 8(34678)28018</w:t>
            </w:r>
          </w:p>
        </w:tc>
      </w:tr>
      <w:tr w:rsidR="001655FB" w:rsidRPr="001655FB" w:rsidTr="009F7BF0">
        <w:trPr>
          <w:trHeight w:val="548"/>
        </w:trPr>
        <w:tc>
          <w:tcPr>
            <w:tcW w:w="421" w:type="dxa"/>
            <w:shd w:val="clear" w:color="auto" w:fill="auto"/>
            <w:vAlign w:val="center"/>
          </w:tcPr>
          <w:p w:rsidR="001655FB" w:rsidRPr="002D600C" w:rsidRDefault="001655FB" w:rsidP="009F7BF0">
            <w:pPr>
              <w:spacing w:line="21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7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Все риски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D600C" w:rsidRPr="002D600C" w:rsidRDefault="002D600C" w:rsidP="009F7BF0">
            <w:pPr>
              <w:spacing w:line="211" w:lineRule="exact"/>
              <w:ind w:right="6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D600C">
              <w:rPr>
                <w:rFonts w:ascii="Times New Roman" w:hAnsi="Times New Roman"/>
                <w:sz w:val="20"/>
                <w:szCs w:val="20"/>
                <w:lang w:val="ru-RU"/>
              </w:rPr>
              <w:t>Отдел информационного обеспечения администрации Октябрьского района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spacing w:line="211" w:lineRule="exact"/>
              <w:ind w:right="6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ПАО «Ростелеком»;</w:t>
            </w:r>
          </w:p>
          <w:p w:rsidR="001655FB" w:rsidRPr="001655FB" w:rsidRDefault="001655FB" w:rsidP="009F7BF0">
            <w:pPr>
              <w:spacing w:line="211" w:lineRule="exact"/>
              <w:ind w:right="6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ЕДДС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МКУ «СМТО Октябрьского района»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11" w:lineRule="exact"/>
              <w:ind w:right="9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ДДС РУС ЛТУ;</w:t>
            </w:r>
          </w:p>
          <w:p w:rsidR="001655FB" w:rsidRPr="001655FB" w:rsidRDefault="001655FB" w:rsidP="009F7BF0">
            <w:pPr>
              <w:spacing w:line="211" w:lineRule="exact"/>
              <w:ind w:right="9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ЕДДС МКУ «СМТО Октя</w:t>
            </w:r>
            <w:r w:rsidR="00391D7E">
              <w:rPr>
                <w:rFonts w:ascii="Times New Roman" w:hAnsi="Times New Roman"/>
                <w:sz w:val="20"/>
                <w:szCs w:val="20"/>
                <w:lang w:val="ru-RU"/>
              </w:rPr>
              <w:t>брьского района»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Подразделения Ок</w:t>
            </w:r>
            <w:r w:rsidR="00391D7E">
              <w:rPr>
                <w:rFonts w:ascii="Times New Roman" w:hAnsi="Times New Roman"/>
                <w:sz w:val="20"/>
                <w:szCs w:val="20"/>
                <w:lang w:val="ru-RU"/>
              </w:rPr>
              <w:t>тябрьского ЛТУ ПАО «Ростелеком»</w:t>
            </w:r>
          </w:p>
        </w:tc>
        <w:tc>
          <w:tcPr>
            <w:tcW w:w="2455" w:type="dxa"/>
            <w:vAlign w:val="center"/>
          </w:tcPr>
          <w:p w:rsidR="001655FB" w:rsidRPr="001655FB" w:rsidRDefault="00C21B85" w:rsidP="009F7BF0">
            <w:pPr>
              <w:tabs>
                <w:tab w:val="left" w:pos="228"/>
              </w:tabs>
              <w:spacing w:before="1" w:line="230" w:lineRule="atLeast"/>
              <w:ind w:right="41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1655FB" w:rsidRPr="001655FB" w:rsidTr="009F7BF0">
        <w:trPr>
          <w:trHeight w:val="472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11. СЛУЖБА ПО ОЦЕНКЕ УЩЕРБА ОТ ЧС</w:t>
            </w:r>
          </w:p>
        </w:tc>
      </w:tr>
      <w:tr w:rsidR="001655FB" w:rsidRPr="001655FB" w:rsidTr="009F7BF0">
        <w:trPr>
          <w:trHeight w:val="579"/>
        </w:trPr>
        <w:tc>
          <w:tcPr>
            <w:tcW w:w="15350" w:type="dxa"/>
            <w:gridSpan w:val="6"/>
            <w:shd w:val="clear" w:color="auto" w:fill="F1F1F1"/>
          </w:tcPr>
          <w:p w:rsidR="00481CFA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Ответственный за формирование службы: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заместитель главы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Октябрьского района по вопросам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муниципальной с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обственности, недропользования, </w:t>
            </w:r>
          </w:p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председатель Комитета по управлению муниципальной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собственностью, тел.: 8(34678)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28004</w:t>
            </w:r>
          </w:p>
        </w:tc>
      </w:tr>
      <w:tr w:rsidR="001655FB" w:rsidRPr="001655FB" w:rsidTr="009F7BF0">
        <w:trPr>
          <w:trHeight w:val="390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258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Ответственное подразделение: Комитет по управлению муниципальной собственностью администрации Октябрьского района</w:t>
            </w:r>
          </w:p>
        </w:tc>
      </w:tr>
      <w:tr w:rsidR="001655FB" w:rsidRPr="001655FB" w:rsidTr="009F7BF0">
        <w:trPr>
          <w:trHeight w:val="410"/>
        </w:trPr>
        <w:tc>
          <w:tcPr>
            <w:tcW w:w="15350" w:type="dxa"/>
            <w:gridSpan w:val="6"/>
            <w:shd w:val="clear" w:color="auto" w:fill="F1F1F1"/>
          </w:tcPr>
          <w:p w:rsidR="001655FB" w:rsidRPr="001655FB" w:rsidRDefault="001655FB" w:rsidP="009F7BF0">
            <w:pPr>
              <w:spacing w:line="258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Руководитель: заместитель председателя Комитета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 управлению муниципальной собственностью администрации Октябрьск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ого района, тел.: 8(34678)28005</w:t>
            </w:r>
          </w:p>
        </w:tc>
      </w:tr>
      <w:tr w:rsidR="001655FB" w:rsidRPr="001655FB" w:rsidTr="009F7BF0">
        <w:trPr>
          <w:trHeight w:val="415"/>
        </w:trPr>
        <w:tc>
          <w:tcPr>
            <w:tcW w:w="421" w:type="dxa"/>
            <w:shd w:val="clear" w:color="auto" w:fill="auto"/>
            <w:vAlign w:val="center"/>
          </w:tcPr>
          <w:p w:rsidR="001655FB" w:rsidRPr="002D600C" w:rsidRDefault="001655FB" w:rsidP="009F7BF0">
            <w:pPr>
              <w:spacing w:line="211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7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Все риски при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Комитет по управлению муниципальной собственностью администрации Октябрьского района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жилищно-коммунального хозяйства и строител</w:t>
            </w:r>
            <w:r w:rsidR="006457AF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ства адми</w:t>
            </w:r>
            <w:r w:rsidR="006457AF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истрации Октябрьского района;</w:t>
            </w:r>
          </w:p>
          <w:p w:rsidR="001655FB" w:rsidRPr="001655FB" w:rsidRDefault="001655FB" w:rsidP="009F7BF0">
            <w:pPr>
              <w:tabs>
                <w:tab w:val="left" w:pos="230"/>
              </w:tabs>
              <w:spacing w:line="23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Отдел по вопросам промышленности, экологии и сельского хозяйства администрации Октябрьского района;</w:t>
            </w:r>
          </w:p>
          <w:p w:rsidR="001655FB" w:rsidRPr="001655FB" w:rsidRDefault="001655FB" w:rsidP="009F7BF0">
            <w:pPr>
              <w:tabs>
                <w:tab w:val="left" w:pos="230"/>
              </w:tabs>
              <w:spacing w:line="230" w:lineRule="atLeas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lastRenderedPageBreak/>
              <w:t>Отдел по вопросам архитектуры, градостроительства администрации Октябрьского района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655FB" w:rsidRPr="001655FB" w:rsidRDefault="001655FB" w:rsidP="009F7BF0">
            <w:pPr>
              <w:tabs>
                <w:tab w:val="left" w:pos="1519"/>
              </w:tabs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55" w:type="dxa"/>
            <w:vAlign w:val="center"/>
          </w:tcPr>
          <w:p w:rsidR="001655FB" w:rsidRPr="00C21B85" w:rsidRDefault="00C21B85" w:rsidP="009F7BF0">
            <w:pPr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1655FB" w:rsidRPr="001655FB" w:rsidTr="009F7BF0">
        <w:trPr>
          <w:trHeight w:val="521"/>
        </w:trPr>
        <w:tc>
          <w:tcPr>
            <w:tcW w:w="15350" w:type="dxa"/>
            <w:gridSpan w:val="6"/>
            <w:shd w:val="clear" w:color="auto" w:fill="D9D9D9"/>
          </w:tcPr>
          <w:p w:rsidR="001655FB" w:rsidRPr="003B0F9E" w:rsidRDefault="001655FB" w:rsidP="009F7BF0">
            <w:pPr>
              <w:spacing w:line="301" w:lineRule="exac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12. СЛУЖБА ОХРАНЫ ОБЩЕСТВЕННОГО ПОРЯДКА И БЕЗОПАСНОСТИ ДОРОЖНОГО ДВИЖЕНИЯ</w:t>
            </w:r>
          </w:p>
        </w:tc>
      </w:tr>
      <w:tr w:rsidR="001655FB" w:rsidRPr="001655FB" w:rsidTr="009F7BF0">
        <w:trPr>
          <w:trHeight w:val="613"/>
        </w:trPr>
        <w:tc>
          <w:tcPr>
            <w:tcW w:w="15350" w:type="dxa"/>
            <w:gridSpan w:val="6"/>
            <w:shd w:val="clear" w:color="auto" w:fill="D9D9D9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Ответственный за формирование службы: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первый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заместитель главы Октябрьского района по правовому обеспечению, управляющий делами администрации Октябрьского района, тел.: 8(34678)28023</w:t>
            </w:r>
          </w:p>
        </w:tc>
      </w:tr>
      <w:tr w:rsidR="001655FB" w:rsidRPr="001655FB" w:rsidTr="009F7BF0">
        <w:trPr>
          <w:trHeight w:val="240"/>
        </w:trPr>
        <w:tc>
          <w:tcPr>
            <w:tcW w:w="15350" w:type="dxa"/>
            <w:gridSpan w:val="6"/>
            <w:shd w:val="clear" w:color="auto" w:fill="D9D9D9"/>
          </w:tcPr>
          <w:p w:rsidR="001655FB" w:rsidRPr="001655FB" w:rsidRDefault="001655FB" w:rsidP="006457AF">
            <w:pPr>
              <w:tabs>
                <w:tab w:val="left" w:pos="15555"/>
              </w:tabs>
              <w:spacing w:line="258" w:lineRule="exact"/>
              <w:ind w:right="45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Ответственное подразделение: ОМВД России по Октябрьскому району (по согласованию)</w:t>
            </w:r>
          </w:p>
        </w:tc>
      </w:tr>
      <w:tr w:rsidR="001655FB" w:rsidRPr="001655FB" w:rsidTr="009F7BF0">
        <w:trPr>
          <w:trHeight w:val="260"/>
        </w:trPr>
        <w:tc>
          <w:tcPr>
            <w:tcW w:w="15350" w:type="dxa"/>
            <w:gridSpan w:val="6"/>
            <w:shd w:val="clear" w:color="auto" w:fill="D9D9D9"/>
          </w:tcPr>
          <w:p w:rsidR="001655FB" w:rsidRPr="001655FB" w:rsidRDefault="001655FB" w:rsidP="006457AF">
            <w:pPr>
              <w:spacing w:line="29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Руководитель: начальник ОМВД России по Октя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брьскому району, тел.: 8(34678)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21082 (по согласованию)</w:t>
            </w:r>
          </w:p>
        </w:tc>
      </w:tr>
      <w:tr w:rsidR="001655FB" w:rsidRPr="001655FB" w:rsidTr="009F7BF0">
        <w:trPr>
          <w:trHeight w:val="664"/>
        </w:trPr>
        <w:tc>
          <w:tcPr>
            <w:tcW w:w="421" w:type="dxa"/>
            <w:shd w:val="clear" w:color="auto" w:fill="auto"/>
            <w:vAlign w:val="center"/>
          </w:tcPr>
          <w:p w:rsidR="001655FB" w:rsidRPr="002D600C" w:rsidRDefault="001655FB" w:rsidP="009F7BF0">
            <w:pPr>
              <w:spacing w:line="200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7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Все риски при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МВД России по ХМАО-Югре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ДДС «02»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Подразделения ОМВД России по Октябрьскому району</w:t>
            </w:r>
          </w:p>
        </w:tc>
        <w:tc>
          <w:tcPr>
            <w:tcW w:w="2455" w:type="dxa"/>
            <w:vAlign w:val="center"/>
          </w:tcPr>
          <w:p w:rsidR="001655FB" w:rsidRPr="001655FB" w:rsidRDefault="00C21B85" w:rsidP="009F7BF0">
            <w:pPr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1655FB" w:rsidRPr="001655FB" w:rsidTr="009F7BF0">
        <w:trPr>
          <w:trHeight w:val="448"/>
        </w:trPr>
        <w:tc>
          <w:tcPr>
            <w:tcW w:w="15350" w:type="dxa"/>
            <w:gridSpan w:val="6"/>
            <w:shd w:val="clear" w:color="auto" w:fill="D9D9D9"/>
          </w:tcPr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655FB" w:rsidRPr="001655FB" w:rsidRDefault="001655FB" w:rsidP="009F7BF0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13. 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СЛУЖБА ПО ОКАЗАНИЮ СОЦИАЛЬНОЙ ПОМОЩИ НАСЕЛЕНИЮ</w:t>
            </w:r>
          </w:p>
        </w:tc>
      </w:tr>
      <w:tr w:rsidR="001655FB" w:rsidRPr="001655FB" w:rsidTr="009F7BF0">
        <w:trPr>
          <w:trHeight w:val="640"/>
        </w:trPr>
        <w:tc>
          <w:tcPr>
            <w:tcW w:w="15350" w:type="dxa"/>
            <w:gridSpan w:val="6"/>
            <w:shd w:val="clear" w:color="auto" w:fill="D9D9D9"/>
          </w:tcPr>
          <w:p w:rsidR="001655FB" w:rsidRPr="00481CFA" w:rsidRDefault="001655FB" w:rsidP="006457AF">
            <w:pPr>
              <w:spacing w:line="30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Ответственный за формирование службы:</w:t>
            </w:r>
            <w:r w:rsidR="00481CFA"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заместитель главы Октябрьского района по социальным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вопросам, начальник </w:t>
            </w:r>
            <w:r w:rsidR="006457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правления образования и молодежной политики администрации Октябрьского района, тел.: 8(34678)</w:t>
            </w:r>
            <w:r w:rsidR="00481CFA" w:rsidRPr="00ED612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088</w:t>
            </w:r>
          </w:p>
        </w:tc>
      </w:tr>
      <w:tr w:rsidR="001655FB" w:rsidRPr="001655FB" w:rsidTr="009F7BF0">
        <w:trPr>
          <w:trHeight w:val="280"/>
        </w:trPr>
        <w:tc>
          <w:tcPr>
            <w:tcW w:w="15350" w:type="dxa"/>
            <w:gridSpan w:val="6"/>
            <w:shd w:val="clear" w:color="auto" w:fill="D9D9D9"/>
          </w:tcPr>
          <w:p w:rsidR="001655FB" w:rsidRPr="001655FB" w:rsidRDefault="001655FB" w:rsidP="006457AF">
            <w:pPr>
              <w:tabs>
                <w:tab w:val="left" w:pos="15555"/>
              </w:tabs>
              <w:spacing w:line="258" w:lineRule="exact"/>
              <w:ind w:right="45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Ответственное подразделение:</w:t>
            </w:r>
            <w:r w:rsidR="00481CFA"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БУ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ХМАО – Югры</w:t>
            </w:r>
            <w:r w:rsidR="00481CFA"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«Октябрьский районный центр социального обслуживания населения</w:t>
            </w:r>
            <w:r w:rsidR="00481CFA"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»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(по согласованию)</w:t>
            </w:r>
          </w:p>
        </w:tc>
      </w:tr>
      <w:tr w:rsidR="001655FB" w:rsidRPr="001655FB" w:rsidTr="009F7BF0">
        <w:trPr>
          <w:trHeight w:val="283"/>
        </w:trPr>
        <w:tc>
          <w:tcPr>
            <w:tcW w:w="15350" w:type="dxa"/>
            <w:gridSpan w:val="6"/>
            <w:shd w:val="clear" w:color="auto" w:fill="D9D9D9"/>
          </w:tcPr>
          <w:p w:rsidR="001655FB" w:rsidRPr="001655FB" w:rsidRDefault="001655FB" w:rsidP="006457AF">
            <w:pPr>
              <w:spacing w:line="291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Руководитель: Директор</w:t>
            </w: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БУ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ХМАО – Югры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«Октябрьский районный центр социального обслуживания населения</w:t>
            </w:r>
            <w:r w:rsidR="006457A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»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 тел.: 8(34678)</w:t>
            </w:r>
            <w:r w:rsidR="00481CF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20526</w:t>
            </w:r>
            <w:r w:rsidRPr="001655F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(по согласованию)</w:t>
            </w:r>
          </w:p>
        </w:tc>
      </w:tr>
      <w:tr w:rsidR="001655FB" w:rsidRPr="001655FB" w:rsidTr="009F7BF0">
        <w:trPr>
          <w:trHeight w:val="506"/>
        </w:trPr>
        <w:tc>
          <w:tcPr>
            <w:tcW w:w="421" w:type="dxa"/>
            <w:shd w:val="clear" w:color="auto" w:fill="auto"/>
            <w:vAlign w:val="center"/>
          </w:tcPr>
          <w:p w:rsidR="001655FB" w:rsidRPr="002D600C" w:rsidRDefault="001655FB" w:rsidP="009F7BF0">
            <w:pPr>
              <w:spacing w:line="200" w:lineRule="exact"/>
              <w:ind w:right="16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7</w:t>
            </w:r>
            <w:r w:rsidR="002D600C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55FB" w:rsidRPr="001655FB" w:rsidRDefault="001655FB" w:rsidP="009F7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>Все риски при необходимости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655FB" w:rsidRPr="001655FB" w:rsidRDefault="001655FB" w:rsidP="009F7BF0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655FB">
              <w:rPr>
                <w:rFonts w:ascii="Times New Roman" w:hAnsi="Times New Roman"/>
                <w:sz w:val="20"/>
                <w:szCs w:val="20"/>
                <w:lang w:val="ru-RU"/>
              </w:rPr>
              <w:t>Департамент социального развития ХМАО-Югры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55FB" w:rsidRPr="00481CFA" w:rsidRDefault="00481CFA" w:rsidP="006457AF">
            <w:pPr>
              <w:spacing w:line="200" w:lineRule="exact"/>
              <w:ind w:right="99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1CFA">
              <w:rPr>
                <w:rFonts w:ascii="Times New Roman" w:hAnsi="Times New Roman"/>
                <w:sz w:val="20"/>
                <w:szCs w:val="20"/>
                <w:lang w:val="ru-RU"/>
              </w:rPr>
              <w:t>БУ ХМАО – Югры «Октябрьский районный центр социального обслуживания населения</w:t>
            </w:r>
            <w:r w:rsidR="006457AF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655FB" w:rsidRPr="001655FB" w:rsidRDefault="001655FB" w:rsidP="006457AF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5FB">
              <w:rPr>
                <w:rFonts w:ascii="Times New Roman" w:hAnsi="Times New Roman"/>
                <w:sz w:val="20"/>
                <w:szCs w:val="20"/>
              </w:rPr>
              <w:t xml:space="preserve">Подразделения КЦСОН </w:t>
            </w:r>
          </w:p>
        </w:tc>
        <w:tc>
          <w:tcPr>
            <w:tcW w:w="2455" w:type="dxa"/>
            <w:vAlign w:val="center"/>
          </w:tcPr>
          <w:p w:rsidR="001655FB" w:rsidRPr="00C21B85" w:rsidRDefault="00C21B85" w:rsidP="009F7BF0">
            <w:pPr>
              <w:spacing w:line="211" w:lineRule="exact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</w:tbl>
    <w:p w:rsidR="001655FB" w:rsidRPr="00A86904" w:rsidRDefault="001655FB" w:rsidP="00A86904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1655FB" w:rsidRPr="001655FB" w:rsidRDefault="001655FB" w:rsidP="001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Pr="001655FB" w:rsidRDefault="001655FB" w:rsidP="001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Pr="001655FB" w:rsidRDefault="001655FB" w:rsidP="001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Pr="001655FB" w:rsidRDefault="001655FB" w:rsidP="001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Pr="001655FB" w:rsidRDefault="001655FB" w:rsidP="008819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Pr="001655FB" w:rsidRDefault="001655FB" w:rsidP="001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Pr="001655FB" w:rsidRDefault="001655FB" w:rsidP="001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5FB" w:rsidRPr="001655FB" w:rsidRDefault="001655FB" w:rsidP="001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85" w:rsidRDefault="00C21B85" w:rsidP="00165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85" w:rsidRPr="00C21B85" w:rsidRDefault="00C21B85" w:rsidP="00C21B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85" w:rsidRPr="00C21B85" w:rsidRDefault="00C21B85" w:rsidP="00C21B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85" w:rsidRPr="00C21B85" w:rsidRDefault="00C21B85" w:rsidP="00C21B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85" w:rsidRPr="00C21B85" w:rsidRDefault="00C21B85" w:rsidP="00C21B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85" w:rsidRPr="00C21B85" w:rsidRDefault="00C21B85" w:rsidP="00C21B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85" w:rsidRPr="00C21B85" w:rsidRDefault="00C21B85" w:rsidP="00C21B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85" w:rsidRDefault="00C21B85" w:rsidP="00C21B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85" w:rsidRDefault="00C21B85" w:rsidP="00C21B85">
      <w:pPr>
        <w:tabs>
          <w:tab w:val="left" w:pos="11026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</w:t>
      </w:r>
    </w:p>
    <w:p w:rsidR="001655FB" w:rsidRPr="00C21B85" w:rsidRDefault="00C21B85" w:rsidP="00C21B85">
      <w:pPr>
        <w:tabs>
          <w:tab w:val="left" w:pos="1102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655FB" w:rsidRPr="00C21B85" w:rsidSect="009F7BF0">
          <w:pgSz w:w="16838" w:h="11906" w:orient="landscape"/>
          <w:pgMar w:top="851" w:right="426" w:bottom="282" w:left="28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1CFA" w:rsidRPr="00A86904" w:rsidRDefault="00481CFA" w:rsidP="00481CFA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481CFA" w:rsidRPr="00A86904" w:rsidRDefault="00481CFA" w:rsidP="00481CFA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0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Октябрьского района</w:t>
      </w:r>
    </w:p>
    <w:p w:rsidR="00481CFA" w:rsidRPr="00A86904" w:rsidRDefault="00C21B85" w:rsidP="00481CFA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«_____» ____________ 2023</w:t>
      </w:r>
      <w:r w:rsidR="00481CFA" w:rsidRPr="00A86904">
        <w:rPr>
          <w:rFonts w:ascii="Times New Roman" w:eastAsia="Times New Roman" w:hAnsi="Times New Roman" w:cs="Times New Roman"/>
          <w:sz w:val="24"/>
          <w:szCs w:val="24"/>
        </w:rPr>
        <w:t xml:space="preserve"> г. №___________</w:t>
      </w:r>
    </w:p>
    <w:p w:rsidR="00481CFA" w:rsidRPr="00A86904" w:rsidRDefault="00481CFA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55FB" w:rsidRPr="00A86904" w:rsidRDefault="00481CFA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655FB" w:rsidRPr="00A86904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1655FB" w:rsidRPr="00A86904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0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Октябрьского района</w:t>
      </w:r>
    </w:p>
    <w:p w:rsidR="001655FB" w:rsidRPr="00A86904" w:rsidRDefault="00696835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835">
        <w:rPr>
          <w:rFonts w:ascii="Times New Roman" w:eastAsia="Times New Roman" w:hAnsi="Times New Roman" w:cs="Times New Roman"/>
          <w:sz w:val="24"/>
          <w:szCs w:val="24"/>
        </w:rPr>
        <w:t xml:space="preserve">от «05» декабря 2017 г. № 3038   </w:t>
      </w:r>
    </w:p>
    <w:p w:rsidR="001655FB" w:rsidRPr="00A86904" w:rsidRDefault="001655FB" w:rsidP="001655FB">
      <w:pPr>
        <w:widowControl w:val="0"/>
        <w:autoSpaceDE w:val="0"/>
        <w:autoSpaceDN w:val="0"/>
        <w:spacing w:before="87" w:after="0" w:line="322" w:lineRule="exact"/>
        <w:ind w:left="2622" w:right="277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5293" w:rsidRDefault="001655FB" w:rsidP="009F7BF0">
      <w:pPr>
        <w:widowControl w:val="0"/>
        <w:autoSpaceDE w:val="0"/>
        <w:autoSpaceDN w:val="0"/>
        <w:spacing w:after="0" w:line="240" w:lineRule="auto"/>
        <w:ind w:left="142" w:right="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Структурные подразделения администрации Октябрьского района, </w:t>
      </w:r>
    </w:p>
    <w:p w:rsidR="001655FB" w:rsidRPr="00A86904" w:rsidRDefault="001655FB" w:rsidP="009F7BF0">
      <w:pPr>
        <w:widowControl w:val="0"/>
        <w:autoSpaceDE w:val="0"/>
        <w:autoSpaceDN w:val="0"/>
        <w:spacing w:after="0" w:line="240" w:lineRule="auto"/>
        <w:ind w:left="142" w:right="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территориальные подразделения федеральных органов исполнительной власти, органов исполнительной власти субъекта, ответственные за создание служб РСЧС Октябрьского района</w:t>
      </w:r>
    </w:p>
    <w:p w:rsidR="001655FB" w:rsidRDefault="001655FB" w:rsidP="009F7BF0">
      <w:pPr>
        <w:widowControl w:val="0"/>
        <w:autoSpaceDE w:val="0"/>
        <w:autoSpaceDN w:val="0"/>
        <w:spacing w:after="0" w:line="240" w:lineRule="auto"/>
        <w:ind w:left="142" w:right="3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835" w:rsidRPr="00A86904" w:rsidRDefault="00696835" w:rsidP="009F7BF0">
      <w:pPr>
        <w:widowControl w:val="0"/>
        <w:autoSpaceDE w:val="0"/>
        <w:autoSpaceDN w:val="0"/>
        <w:spacing w:after="0" w:line="240" w:lineRule="auto"/>
        <w:ind w:left="142" w:right="3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71"/>
        <w:gridCol w:w="5783"/>
      </w:tblGrid>
      <w:tr w:rsidR="001655FB" w:rsidRPr="00A86904" w:rsidTr="001655FB">
        <w:trPr>
          <w:trHeight w:val="738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ind w:left="1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4">
              <w:rPr>
                <w:rFonts w:ascii="Times New Roman" w:hAnsi="Times New Roman"/>
                <w:b/>
                <w:w w:val="99"/>
                <w:sz w:val="24"/>
                <w:szCs w:val="24"/>
              </w:rPr>
              <w:t>№</w:t>
            </w:r>
          </w:p>
          <w:p w:rsidR="001655FB" w:rsidRPr="00A86904" w:rsidRDefault="001655FB" w:rsidP="009F7BF0">
            <w:pPr>
              <w:ind w:lef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службы РСЧС Октябрьского района</w:t>
            </w:r>
          </w:p>
        </w:tc>
        <w:tc>
          <w:tcPr>
            <w:tcW w:w="5783" w:type="dxa"/>
          </w:tcPr>
          <w:p w:rsidR="001655FB" w:rsidRPr="00A86904" w:rsidRDefault="001655FB" w:rsidP="009F7BF0">
            <w:pPr>
              <w:ind w:left="142" w:right="4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Структурное подразделение, ответственное за создание служб РСЧС Октябрьского района</w:t>
            </w:r>
          </w:p>
        </w:tc>
      </w:tr>
      <w:tr w:rsidR="001655FB" w:rsidRPr="00A86904" w:rsidTr="001655FB">
        <w:trPr>
          <w:trHeight w:val="827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Служба защиты </w:t>
            </w: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86904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ликвидации </w:t>
            </w:r>
            <w:r w:rsidRPr="00A86904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ЧС на транспорте</w:t>
            </w:r>
          </w:p>
        </w:tc>
        <w:tc>
          <w:tcPr>
            <w:tcW w:w="5783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Отдел транспорта и связи администрации Октябрьского района</w:t>
            </w:r>
          </w:p>
        </w:tc>
      </w:tr>
      <w:tr w:rsidR="001655FB" w:rsidRPr="00A86904" w:rsidTr="001655FB">
        <w:trPr>
          <w:trHeight w:val="829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t>Служба тушения пожаров</w:t>
            </w:r>
          </w:p>
        </w:tc>
        <w:tc>
          <w:tcPr>
            <w:tcW w:w="5783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Филиал КУ ХМАО - Югры «Центроспас – Югория» по Октябрьскому району</w:t>
            </w:r>
            <w:r w:rsidR="00481CFA" w:rsidRPr="00A86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1655FB" w:rsidRPr="00A86904" w:rsidTr="001655FB">
        <w:trPr>
          <w:trHeight w:val="969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защиты и ликвидации ЧС на</w:t>
            </w:r>
          </w:p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объектах жилищно-коммунального хозяйства и</w:t>
            </w:r>
            <w:r w:rsidRPr="00A8690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энергетики</w:t>
            </w:r>
          </w:p>
        </w:tc>
        <w:tc>
          <w:tcPr>
            <w:tcW w:w="5783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</w:tr>
      <w:tr w:rsidR="001655FB" w:rsidRPr="00A86904" w:rsidTr="001655FB">
        <w:trPr>
          <w:trHeight w:val="738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защиты и ликвидации ЧС на</w:t>
            </w:r>
          </w:p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t>объектах</w:t>
            </w:r>
            <w:r w:rsidRPr="00A86904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A86904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5783" w:type="dxa"/>
            <w:tcBorders>
              <w:top w:val="nil"/>
            </w:tcBorders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</w:tr>
      <w:tr w:rsidR="001655FB" w:rsidRPr="00A86904" w:rsidTr="001655FB">
        <w:trPr>
          <w:trHeight w:val="738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защиты лесов от пожаров,</w:t>
            </w:r>
          </w:p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t>вредителей и болезней леса</w:t>
            </w:r>
          </w:p>
        </w:tc>
        <w:tc>
          <w:tcPr>
            <w:tcW w:w="5783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Отдел по вопросам промышленности, экологии и сельского хозяйства администрации Октябрьского района</w:t>
            </w:r>
          </w:p>
        </w:tc>
      </w:tr>
      <w:tr w:rsidR="001655FB" w:rsidRPr="00A86904" w:rsidTr="001655FB">
        <w:trPr>
          <w:trHeight w:val="743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медицинской защиты и</w:t>
            </w:r>
          </w:p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противоэпидемиологических мероприятий</w:t>
            </w:r>
          </w:p>
        </w:tc>
        <w:tc>
          <w:tcPr>
            <w:tcW w:w="5783" w:type="dxa"/>
            <w:tcBorders>
              <w:top w:val="nil"/>
            </w:tcBorders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БУ ХМАО - ЮГРЫ «Октябрьская районная больница»</w:t>
            </w:r>
            <w:r w:rsidR="00481CFA" w:rsidRPr="00A86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согласованию)</w:t>
            </w:r>
          </w:p>
        </w:tc>
      </w:tr>
      <w:tr w:rsidR="001655FB" w:rsidRPr="00A86904" w:rsidTr="001655FB">
        <w:trPr>
          <w:trHeight w:val="1108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защиты агропромышленного комплекса, животных и</w:t>
            </w:r>
            <w:r w:rsidRPr="00A8690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5783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Отдел по вопросам промышленности, экологии и сельского хозяйства администрации Октябрьского района</w:t>
            </w:r>
          </w:p>
        </w:tc>
      </w:tr>
      <w:tr w:rsidR="001655FB" w:rsidRPr="00A86904" w:rsidTr="001655FB">
        <w:trPr>
          <w:trHeight w:val="1113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5783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Отдел по вопросам промышленности, экологии и сельского хозяйства администрации Октябрьского района</w:t>
            </w:r>
          </w:p>
        </w:tc>
      </w:tr>
      <w:tr w:rsidR="001655FB" w:rsidRPr="00A86904" w:rsidTr="001655FB">
        <w:trPr>
          <w:trHeight w:val="738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эвакуации и обеспечения</w:t>
            </w:r>
          </w:p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функционирования ПВР</w:t>
            </w:r>
          </w:p>
        </w:tc>
        <w:tc>
          <w:tcPr>
            <w:tcW w:w="5783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Управление образования и молодежной политики администрации Октябрьского района</w:t>
            </w:r>
          </w:p>
        </w:tc>
      </w:tr>
      <w:tr w:rsidR="001655FB" w:rsidRPr="00A86904" w:rsidTr="001655FB">
        <w:trPr>
          <w:trHeight w:val="743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ind w:left="180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информирования и оповещения населения</w:t>
            </w:r>
          </w:p>
        </w:tc>
        <w:tc>
          <w:tcPr>
            <w:tcW w:w="5783" w:type="dxa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55FB" w:rsidRPr="00A86904" w:rsidRDefault="00481CFA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Отдел информационного обеспечения администрации Октябрьского района</w:t>
            </w:r>
          </w:p>
        </w:tc>
      </w:tr>
      <w:tr w:rsidR="001655FB" w:rsidRPr="00A86904" w:rsidTr="001655FB">
        <w:trPr>
          <w:trHeight w:val="738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ind w:left="180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tabs>
                <w:tab w:val="left" w:pos="1276"/>
                <w:tab w:val="left" w:pos="1809"/>
                <w:tab w:val="left" w:pos="2884"/>
                <w:tab w:val="left" w:pos="4011"/>
                <w:tab w:val="left" w:pos="4515"/>
                <w:tab w:val="left" w:pos="5129"/>
              </w:tabs>
              <w:ind w:lef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по</w:t>
            </w: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оценке ущерба</w:t>
            </w: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от ЧС </w:t>
            </w:r>
          </w:p>
        </w:tc>
        <w:tc>
          <w:tcPr>
            <w:tcW w:w="5783" w:type="dxa"/>
            <w:tcBorders>
              <w:top w:val="nil"/>
            </w:tcBorders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Комитет по управлению муниципальной собственностью администрации Октябрьского района</w:t>
            </w:r>
          </w:p>
        </w:tc>
      </w:tr>
      <w:tr w:rsidR="001655FB" w:rsidRPr="00A86904" w:rsidTr="001655FB">
        <w:trPr>
          <w:trHeight w:val="745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ind w:left="180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5783" w:type="dxa"/>
            <w:tcBorders>
              <w:top w:val="nil"/>
            </w:tcBorders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1CFA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ОМВД России по Октябрьскому району</w:t>
            </w:r>
            <w:r w:rsidR="00481CFA" w:rsidRPr="00A86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655FB" w:rsidRPr="00A86904" w:rsidRDefault="00481CFA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  <w:tr w:rsidR="001655FB" w:rsidRPr="00A86904" w:rsidTr="001655FB">
        <w:trPr>
          <w:trHeight w:val="738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ind w:left="180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по оказанию социальной помощи населению</w:t>
            </w:r>
          </w:p>
        </w:tc>
        <w:tc>
          <w:tcPr>
            <w:tcW w:w="5783" w:type="dxa"/>
            <w:tcBorders>
              <w:top w:val="nil"/>
            </w:tcBorders>
          </w:tcPr>
          <w:p w:rsidR="006457AF" w:rsidRDefault="00481CFA" w:rsidP="006457A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БУ ХМАО – Югры «Октябрьский районный центр социального обслуживания населения</w:t>
            </w:r>
            <w:r w:rsidR="006457AF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655FB" w:rsidRPr="00A86904" w:rsidRDefault="00481CFA" w:rsidP="006457A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(по согласованию)</w:t>
            </w:r>
          </w:p>
        </w:tc>
      </w:tr>
    </w:tbl>
    <w:p w:rsidR="001655FB" w:rsidRPr="00A86904" w:rsidRDefault="00C21B85" w:rsidP="009F7BF0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3354430</wp:posOffset>
                </wp:positionH>
                <wp:positionV relativeFrom="paragraph">
                  <wp:posOffset>-1080192</wp:posOffset>
                </wp:positionV>
                <wp:extent cx="3650776" cy="6824"/>
                <wp:effectExtent l="0" t="0" r="26035" b="317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0776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DFAE6"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15pt,-85.05pt" to="551.6pt,-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DW7wEAAOYDAAAOAAAAZHJzL2Uyb0RvYy54bWysU82O0zAQviPxDpbvNGmB7ipquoddwQVB&#10;xd/d69iNhf9kmya9AWekPgKvsAeQVlrgGZI3YuykAfEjIcTFGnvm+2a+mfHqrFUS7ZjzwugSz2c5&#10;RkxTUwm9LfGL5w/unGLkA9EVkUazEu+Zx2fr27dWjS3YwtRGVswhING+aGyJ6xBskWWe1kwRPzOW&#10;aXBy4xQJcHXbrHKkAXYls0WeL7PGuMo6Q5n38HoxOPE68XPOaHjCuWcByRJDbSGdLp2X8czWK1Js&#10;HbG1oGMZ5B+qUERoSDpRXZBA0GsnfqFSgjrjDQ8zalRmOBeUJQ2gZp7/pOZZTSxLWqA53k5t8v+P&#10;lj7ebRwSVYkXGGmiYETdh/5Nf+g+d1f9AfVvu6/dp+5jd9196a77d2Df9O/Bjs7uZnw+oEXsZGN9&#10;AYTneuPGm7cbF9vScqcQl8K+hCVJjQLpqE1z2E9zYG1AFB7vLu/nJydLjCj4lqeLe5E8G1gim3U+&#10;PGRGoWiUWAodu0QKsnvkwxB6DAFcrGqoI1lhL1kMlvop46Ac8g0VpZ1j59KhHYFtqV7Nx7QpMkK4&#10;kHIC5SnlH0FjbISxtId/C5yiU0ajwwRUQhv3u6yhPZbKh/ij6kFrlH1pqn2aSmoHLFNq6Lj4cVt/&#10;vCf49++5/gYAAP//AwBQSwMEFAAGAAgAAAAhALzDT+PfAAAADgEAAA8AAABkcnMvZG93bnJldi54&#10;bWxMj8FuwjAMhu+TeIfISLtB0qIWVpoihjTtPNiFW9qYtqJxShOge/ulp+1o+9Pv7893o+nYAwfX&#10;WpIQLQUwpMrqlmoJ36ePxQaY84q06iyhhB90sCtmL7nKtH3SFz6OvmYhhFymJDTe9xnnrmrQKLe0&#10;PVK4XexglA/jUHM9qGcINx2PhUi5US2FD43q8dBgdT3ejYTTpxFj6dsD0m0t9uf3JKVzIuXrfNxv&#10;gXkc/R8Mk35QhyI4lfZO2rFOQhJvVgGVsIjWIgI2IZFYxcDKaZe+CeBFzv/XKH4BAAD//wMAUEsB&#10;Ai0AFAAGAAgAAAAhALaDOJL+AAAA4QEAABMAAAAAAAAAAAAAAAAAAAAAAFtDb250ZW50X1R5cGVz&#10;XS54bWxQSwECLQAUAAYACAAAACEAOP0h/9YAAACUAQAACwAAAAAAAAAAAAAAAAAvAQAAX3JlbHMv&#10;LnJlbHNQSwECLQAUAAYACAAAACEAJiKQ1u8BAADmAwAADgAAAAAAAAAAAAAAAAAuAgAAZHJzL2Uy&#10;b0RvYy54bWxQSwECLQAUAAYACAAAACEAvMNP498AAAAOAQAADwAAAAAAAAAAAAAAAABJ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A86904" w:rsidRPr="00A86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7BF0" w:rsidRDefault="009F7BF0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6904" w:rsidRPr="00A86904" w:rsidRDefault="00A86904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0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A86904" w:rsidRPr="00A86904" w:rsidRDefault="00A86904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0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Октябрьского района</w:t>
      </w:r>
    </w:p>
    <w:p w:rsidR="00A86904" w:rsidRPr="00A86904" w:rsidRDefault="00A86904" w:rsidP="009F7BF0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90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21B85">
        <w:rPr>
          <w:rFonts w:ascii="Times New Roman" w:eastAsia="Times New Roman" w:hAnsi="Times New Roman" w:cs="Times New Roman"/>
          <w:sz w:val="24"/>
          <w:szCs w:val="24"/>
        </w:rPr>
        <w:t xml:space="preserve"> «_____» ____________ 2023</w:t>
      </w:r>
      <w:r w:rsidRPr="00A86904">
        <w:rPr>
          <w:rFonts w:ascii="Times New Roman" w:eastAsia="Times New Roman" w:hAnsi="Times New Roman" w:cs="Times New Roman"/>
          <w:sz w:val="24"/>
          <w:szCs w:val="24"/>
        </w:rPr>
        <w:t xml:space="preserve"> г. №___________</w:t>
      </w:r>
    </w:p>
    <w:p w:rsidR="00A86904" w:rsidRPr="00A86904" w:rsidRDefault="00A86904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655FB" w:rsidRPr="00A86904" w:rsidRDefault="00A86904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0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655FB" w:rsidRPr="00A86904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1655FB" w:rsidRPr="00A86904" w:rsidRDefault="001655FB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0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Октябрьского района</w:t>
      </w:r>
    </w:p>
    <w:p w:rsidR="001655FB" w:rsidRPr="00A86904" w:rsidRDefault="00696835" w:rsidP="001655FB">
      <w:pPr>
        <w:widowControl w:val="0"/>
        <w:autoSpaceDE w:val="0"/>
        <w:autoSpaceDN w:val="0"/>
        <w:spacing w:after="0" w:line="240" w:lineRule="auto"/>
        <w:ind w:right="4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6835">
        <w:rPr>
          <w:rFonts w:ascii="Times New Roman" w:eastAsia="Times New Roman" w:hAnsi="Times New Roman" w:cs="Times New Roman"/>
          <w:sz w:val="24"/>
          <w:szCs w:val="24"/>
        </w:rPr>
        <w:t xml:space="preserve">от «05» декабря 2017 г. № 3038   </w:t>
      </w:r>
    </w:p>
    <w:p w:rsidR="001655FB" w:rsidRPr="00A86904" w:rsidRDefault="001655FB" w:rsidP="009F7BF0">
      <w:pPr>
        <w:widowControl w:val="0"/>
        <w:autoSpaceDE w:val="0"/>
        <w:autoSpaceDN w:val="0"/>
        <w:spacing w:after="0" w:line="240" w:lineRule="auto"/>
        <w:ind w:left="2622" w:right="277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55FB" w:rsidRPr="00A86904" w:rsidRDefault="001655FB" w:rsidP="009F7BF0">
      <w:pPr>
        <w:widowControl w:val="0"/>
        <w:autoSpaceDE w:val="0"/>
        <w:autoSpaceDN w:val="0"/>
        <w:spacing w:after="0" w:line="240" w:lineRule="auto"/>
        <w:ind w:left="426" w:right="28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904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Закрепление служб РСЧС</w:t>
      </w:r>
    </w:p>
    <w:p w:rsidR="001655FB" w:rsidRPr="00A86904" w:rsidRDefault="001655FB" w:rsidP="009F7BF0">
      <w:pPr>
        <w:widowControl w:val="0"/>
        <w:autoSpaceDE w:val="0"/>
        <w:autoSpaceDN w:val="0"/>
        <w:spacing w:after="0" w:line="240" w:lineRule="auto"/>
        <w:ind w:left="426" w:right="3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904">
        <w:rPr>
          <w:rFonts w:ascii="Times New Roman" w:eastAsia="Times New Roman" w:hAnsi="Times New Roman" w:cs="Times New Roman"/>
          <w:b/>
          <w:sz w:val="24"/>
          <w:szCs w:val="24"/>
        </w:rPr>
        <w:t>за руководящим составом администрации Октябрьского района</w:t>
      </w:r>
    </w:p>
    <w:p w:rsidR="001655FB" w:rsidRDefault="001655FB" w:rsidP="009F7BF0">
      <w:pPr>
        <w:widowControl w:val="0"/>
        <w:autoSpaceDE w:val="0"/>
        <w:autoSpaceDN w:val="0"/>
        <w:spacing w:after="0" w:line="240" w:lineRule="auto"/>
        <w:ind w:left="426" w:right="3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835" w:rsidRPr="00A86904" w:rsidRDefault="00696835" w:rsidP="009F7BF0">
      <w:pPr>
        <w:widowControl w:val="0"/>
        <w:autoSpaceDE w:val="0"/>
        <w:autoSpaceDN w:val="0"/>
        <w:spacing w:after="0" w:line="240" w:lineRule="auto"/>
        <w:ind w:left="426" w:right="3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2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171"/>
        <w:gridCol w:w="5574"/>
      </w:tblGrid>
      <w:tr w:rsidR="001655FB" w:rsidRPr="00A86904" w:rsidTr="001655FB">
        <w:trPr>
          <w:trHeight w:val="738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ind w:left="1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4">
              <w:rPr>
                <w:rFonts w:ascii="Times New Roman" w:hAnsi="Times New Roman"/>
                <w:b/>
                <w:w w:val="99"/>
                <w:sz w:val="24"/>
                <w:szCs w:val="24"/>
              </w:rPr>
              <w:t>№</w:t>
            </w:r>
          </w:p>
          <w:p w:rsidR="001655FB" w:rsidRPr="00A86904" w:rsidRDefault="001655FB" w:rsidP="009F7BF0">
            <w:pPr>
              <w:ind w:lef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службы РСЧС Октябрьского района</w:t>
            </w:r>
          </w:p>
        </w:tc>
        <w:tc>
          <w:tcPr>
            <w:tcW w:w="5574" w:type="dxa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Заместитель главы района, </w:t>
            </w:r>
          </w:p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курирующий службу РСЧС</w:t>
            </w:r>
          </w:p>
        </w:tc>
      </w:tr>
      <w:tr w:rsidR="001655FB" w:rsidRPr="00A86904" w:rsidTr="001655FB">
        <w:trPr>
          <w:trHeight w:val="827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pacing w:val="-10"/>
                <w:sz w:val="24"/>
                <w:szCs w:val="24"/>
                <w:lang w:val="ru-RU"/>
              </w:rPr>
              <w:t xml:space="preserve">Служба защиты </w:t>
            </w: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86904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ликвидации </w:t>
            </w:r>
            <w:r w:rsidRPr="00A86904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>ЧС на транспорте</w:t>
            </w:r>
          </w:p>
        </w:tc>
        <w:tc>
          <w:tcPr>
            <w:tcW w:w="5574" w:type="dxa"/>
            <w:vAlign w:val="center"/>
          </w:tcPr>
          <w:p w:rsidR="001655FB" w:rsidRPr="00A86904" w:rsidRDefault="00A86904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1655FB"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аместитель главы Октябрьского района по вопросам строительства, ЖКХ, транспорта, связи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4B5293" w:rsidRPr="004B5293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жилищно-коммунального хозяйства и строительства администрации Октябрьского района</w:t>
            </w:r>
          </w:p>
        </w:tc>
      </w:tr>
      <w:tr w:rsidR="001655FB" w:rsidRPr="00A86904" w:rsidTr="001655FB">
        <w:trPr>
          <w:trHeight w:val="829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t>Служба тушения пожаров</w:t>
            </w:r>
          </w:p>
        </w:tc>
        <w:tc>
          <w:tcPr>
            <w:tcW w:w="5574" w:type="dxa"/>
            <w:vAlign w:val="center"/>
          </w:tcPr>
          <w:p w:rsidR="001655FB" w:rsidRPr="00A86904" w:rsidRDefault="004B5293" w:rsidP="008001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Первый з</w:t>
            </w: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аместитель главы Октябрьского района по правовому обеспечению, управляющий делами администрации Октябрьского района</w:t>
            </w:r>
          </w:p>
        </w:tc>
      </w:tr>
      <w:tr w:rsidR="001655FB" w:rsidRPr="00A86904" w:rsidTr="001655FB">
        <w:trPr>
          <w:trHeight w:val="969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защиты и ликвидации ЧС на</w:t>
            </w:r>
          </w:p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объектах жилищно-коммунального хозяйства и</w:t>
            </w:r>
            <w:r w:rsidRPr="00A86904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энергетики</w:t>
            </w:r>
          </w:p>
        </w:tc>
        <w:tc>
          <w:tcPr>
            <w:tcW w:w="5574" w:type="dxa"/>
            <w:vMerge w:val="restart"/>
            <w:vAlign w:val="center"/>
          </w:tcPr>
          <w:p w:rsidR="001655FB" w:rsidRPr="00A86904" w:rsidRDefault="004B5293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аместитель главы Октябрьского района по вопросам строительства, ЖКХ, транспорта, связи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B5293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жилищно-коммунального хозяйства и строительства администрации Октябрьского района</w:t>
            </w:r>
          </w:p>
        </w:tc>
      </w:tr>
      <w:tr w:rsidR="001655FB" w:rsidRPr="00A86904" w:rsidTr="001655FB">
        <w:trPr>
          <w:trHeight w:val="738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защиты и ликвидации ЧС на</w:t>
            </w:r>
          </w:p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t>объектах</w:t>
            </w:r>
            <w:r w:rsidR="004B5293">
              <w:rPr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Pr="00A86904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5574" w:type="dxa"/>
            <w:vMerge/>
            <w:tcBorders>
              <w:top w:val="nil"/>
            </w:tcBorders>
            <w:vAlign w:val="center"/>
          </w:tcPr>
          <w:p w:rsidR="001655FB" w:rsidRPr="00A86904" w:rsidRDefault="001655FB" w:rsidP="009F7B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5FB" w:rsidRPr="00A86904" w:rsidTr="001655FB">
        <w:trPr>
          <w:trHeight w:val="738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защиты лесов от пожаров,</w:t>
            </w:r>
          </w:p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t>вредителей и болезней леса</w:t>
            </w:r>
          </w:p>
        </w:tc>
        <w:tc>
          <w:tcPr>
            <w:tcW w:w="5574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Октябрьского района по вопросам муниципальной собственности, недропользования, председатель Комитета по управлению муниципальной собственностью</w:t>
            </w:r>
            <w:r w:rsidR="004B52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Октябрьского района</w:t>
            </w:r>
          </w:p>
        </w:tc>
      </w:tr>
      <w:tr w:rsidR="001655FB" w:rsidRPr="00A86904" w:rsidTr="001655FB">
        <w:trPr>
          <w:trHeight w:val="743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медицинской защиты и</w:t>
            </w:r>
          </w:p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противоэпидемиологических мероприятий</w:t>
            </w:r>
          </w:p>
        </w:tc>
        <w:tc>
          <w:tcPr>
            <w:tcW w:w="5574" w:type="dxa"/>
            <w:tcBorders>
              <w:top w:val="nil"/>
            </w:tcBorders>
            <w:vAlign w:val="center"/>
          </w:tcPr>
          <w:p w:rsidR="001655FB" w:rsidRPr="004B5293" w:rsidRDefault="004B5293" w:rsidP="006457A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главы Октябрьского района по социальным вопросам, начальник </w:t>
            </w:r>
            <w:r w:rsidR="006457A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B5293">
              <w:rPr>
                <w:rFonts w:ascii="Times New Roman" w:hAnsi="Times New Roman"/>
                <w:sz w:val="24"/>
                <w:szCs w:val="24"/>
                <w:lang w:val="ru-RU"/>
              </w:rPr>
              <w:t>правления образования и молодежной политики администрации Октябрьского района</w:t>
            </w:r>
          </w:p>
        </w:tc>
      </w:tr>
      <w:tr w:rsidR="001655FB" w:rsidRPr="00A86904" w:rsidTr="00A86904">
        <w:trPr>
          <w:trHeight w:val="884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защиты агропромышленного комплекса, животных и</w:t>
            </w:r>
            <w:r w:rsidRPr="00A86904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5574" w:type="dxa"/>
            <w:vMerge w:val="restart"/>
            <w:vAlign w:val="center"/>
          </w:tcPr>
          <w:p w:rsidR="001655FB" w:rsidRPr="00A86904" w:rsidRDefault="004B5293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Октябрьского района по вопросам муниципальной собственности, недропользования, председатель Комитета по управлению муниципальной собственностью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Октябрьского района</w:t>
            </w:r>
          </w:p>
        </w:tc>
      </w:tr>
      <w:tr w:rsidR="001655FB" w:rsidRPr="00A86904" w:rsidTr="00A86904">
        <w:trPr>
          <w:trHeight w:val="900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5574" w:type="dxa"/>
            <w:vMerge/>
            <w:vAlign w:val="center"/>
          </w:tcPr>
          <w:p w:rsidR="001655FB" w:rsidRPr="00A86904" w:rsidRDefault="001655FB" w:rsidP="009F7B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55FB" w:rsidRPr="00A86904" w:rsidTr="001655FB">
        <w:trPr>
          <w:trHeight w:val="738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эвакуации и обеспечения</w:t>
            </w:r>
          </w:p>
          <w:p w:rsidR="001655FB" w:rsidRPr="00A86904" w:rsidRDefault="001655FB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функционирования ПВР</w:t>
            </w:r>
          </w:p>
        </w:tc>
        <w:tc>
          <w:tcPr>
            <w:tcW w:w="5574" w:type="dxa"/>
            <w:vMerge w:val="restart"/>
            <w:vAlign w:val="center"/>
          </w:tcPr>
          <w:p w:rsidR="001655FB" w:rsidRPr="00A86904" w:rsidRDefault="004B5293" w:rsidP="008001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Первый з</w:t>
            </w:r>
            <w:r w:rsidR="001655FB"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аместитель главы Октябрьского района по правовому обеспечению, управляющий делами администрации Октябрьского района</w:t>
            </w:r>
          </w:p>
        </w:tc>
      </w:tr>
      <w:tr w:rsidR="001655FB" w:rsidRPr="00A86904" w:rsidTr="001655FB">
        <w:trPr>
          <w:trHeight w:val="743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ind w:left="180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информирования и оповещения населения</w:t>
            </w:r>
          </w:p>
        </w:tc>
        <w:tc>
          <w:tcPr>
            <w:tcW w:w="5574" w:type="dxa"/>
            <w:vMerge/>
          </w:tcPr>
          <w:p w:rsidR="001655FB" w:rsidRPr="00A86904" w:rsidRDefault="001655FB" w:rsidP="009F7BF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55FB" w:rsidRPr="00A86904" w:rsidTr="00A20444">
        <w:trPr>
          <w:trHeight w:val="416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ind w:left="180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tabs>
                <w:tab w:val="left" w:pos="1276"/>
                <w:tab w:val="left" w:pos="1809"/>
                <w:tab w:val="left" w:pos="2884"/>
                <w:tab w:val="left" w:pos="4011"/>
                <w:tab w:val="left" w:pos="4515"/>
                <w:tab w:val="left" w:pos="5129"/>
              </w:tabs>
              <w:ind w:lef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по</w:t>
            </w: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оценке ущерба</w:t>
            </w: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от ЧС </w:t>
            </w:r>
          </w:p>
        </w:tc>
        <w:tc>
          <w:tcPr>
            <w:tcW w:w="5574" w:type="dxa"/>
            <w:tcBorders>
              <w:top w:val="nil"/>
            </w:tcBorders>
          </w:tcPr>
          <w:p w:rsidR="001655FB" w:rsidRPr="00A86904" w:rsidRDefault="004B5293" w:rsidP="009F7BF0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главы Октябрьского района по вопросам муниципальной собственности, недропользования, председатель Комитета по управлению муниципальной собственностью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Октябрьского района</w:t>
            </w:r>
          </w:p>
        </w:tc>
      </w:tr>
      <w:tr w:rsidR="001655FB" w:rsidRPr="00A86904" w:rsidTr="00696835">
        <w:trPr>
          <w:trHeight w:val="244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ind w:left="180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5574" w:type="dxa"/>
            <w:tcBorders>
              <w:top w:val="nil"/>
            </w:tcBorders>
          </w:tcPr>
          <w:p w:rsidR="001655FB" w:rsidRPr="00A86904" w:rsidRDefault="004B5293" w:rsidP="008001E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Первый з</w:t>
            </w:r>
            <w:r w:rsidR="001655FB" w:rsidRPr="00A86904">
              <w:rPr>
                <w:rFonts w:ascii="Times New Roman" w:hAnsi="Times New Roman"/>
                <w:sz w:val="24"/>
                <w:szCs w:val="24"/>
                <w:lang w:val="ru-RU"/>
              </w:rPr>
              <w:t>аместитель главы Октябрьского района по правовому обеспечению, управляющий делами администрации Октябрьского района</w:t>
            </w:r>
          </w:p>
        </w:tc>
      </w:tr>
      <w:tr w:rsidR="001655FB" w:rsidRPr="00A86904" w:rsidTr="001655FB">
        <w:trPr>
          <w:trHeight w:val="738"/>
        </w:trPr>
        <w:tc>
          <w:tcPr>
            <w:tcW w:w="677" w:type="dxa"/>
            <w:vAlign w:val="center"/>
          </w:tcPr>
          <w:p w:rsidR="001655FB" w:rsidRPr="00A86904" w:rsidRDefault="001655FB" w:rsidP="009F7BF0">
            <w:pPr>
              <w:ind w:left="180"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1" w:type="dxa"/>
            <w:vAlign w:val="center"/>
          </w:tcPr>
          <w:p w:rsidR="001655FB" w:rsidRPr="00A86904" w:rsidRDefault="001655FB" w:rsidP="009F7BF0">
            <w:pPr>
              <w:ind w:left="11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904">
              <w:rPr>
                <w:rFonts w:ascii="Times New Roman" w:hAnsi="Times New Roman"/>
                <w:sz w:val="24"/>
                <w:szCs w:val="24"/>
                <w:lang w:val="ru-RU"/>
              </w:rPr>
              <w:t>Служба по оказанию социальной помощи населению</w:t>
            </w:r>
          </w:p>
        </w:tc>
        <w:tc>
          <w:tcPr>
            <w:tcW w:w="5574" w:type="dxa"/>
            <w:tcBorders>
              <w:top w:val="nil"/>
            </w:tcBorders>
          </w:tcPr>
          <w:p w:rsidR="001655FB" w:rsidRPr="00A86904" w:rsidRDefault="004B5293" w:rsidP="006457A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52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Заместитель главы Октябрьского района по социальным вопросам, начальник </w:t>
            </w:r>
            <w:r w:rsidR="006457AF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4B5293">
              <w:rPr>
                <w:rFonts w:ascii="Times New Roman" w:hAnsi="Times New Roman"/>
                <w:sz w:val="24"/>
                <w:szCs w:val="24"/>
                <w:lang w:val="ru-RU"/>
              </w:rPr>
              <w:t>правления образования и молодежной политики администрации Октябрьского района</w:t>
            </w:r>
          </w:p>
        </w:tc>
      </w:tr>
    </w:tbl>
    <w:p w:rsidR="001655FB" w:rsidRPr="00A86904" w:rsidRDefault="00C21B85" w:rsidP="00696835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3443141</wp:posOffset>
                </wp:positionH>
                <wp:positionV relativeFrom="paragraph">
                  <wp:posOffset>-1519138</wp:posOffset>
                </wp:positionV>
                <wp:extent cx="3534770" cy="0"/>
                <wp:effectExtent l="0" t="0" r="2794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78470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1pt,-119.6pt" to="549.45pt,-1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S74wEAANkDAAAOAAAAZHJzL2Uyb0RvYy54bWysU82O0zAQviPxDpbvNOkWWBQ13cOu4IKg&#10;4ucBvI7dWPhPtmnSG3BG6iPwChxAWmmBZ3DeiLGbZhEghBAXZ8Yz3zfzjSfLs15JtGXOC6NrPJ+V&#10;GDFNTSP0psYvXzy88wAjH4huiDSa1XjHPD5b3b617GzFTkxrZMMcAhLtq87WuA3BVkXhacsU8TNj&#10;mYYgN06RAK7bFI0jHbArWZyU5f2iM66xzlDmPdxeHIJ4lfk5ZzQ85dyzgGSNobeQT5fPy3QWqyWp&#10;No7YVtCxDfIPXSgiNBSdqC5IIOi1E79QKUGd8YaHGTWqMJwLyrIGUDMvf1LzvCWWZS0wHG+nMfn/&#10;R0ufbNcOiabGC4w0UfBE8cPwZtjHL/HjsEfD2/gtfo6f4lX8Gq+Gd2BfD+/BTsF4PV7v0SJNsrO+&#10;AsJzvXaj5+3apbH03Kn0BcGoz9PfTdNnfUAULhf3FndPT+GR6DFW3ACt8+ERMwolo8ZS6DQYUpHt&#10;Yx+gGKQeU8BJjRxKZyvsJEvJUj9jHMRCsXlG5zVj59KhLYEFaV7NkwzgypkJwoWUE6j8M2jMTTCW&#10;V+9vgVN2rmh0mIBKaON+VzX0x1b5If+o+qA1yb40zS4/RB4H7E9WNu56WtAf/Qy/+SNX3wEAAP//&#10;AwBQSwMEFAAGAAgAAAAhAOenbSHgAAAADgEAAA8AAABkcnMvZG93bnJldi54bWxMj8tOwzAQRfdI&#10;/IM1SOxaBwNVE+JUVSWE2CCawt6NXSetPY5sJw1/j7tAZTePoztnytVkDRmVD51DDg/zDIjCxskO&#10;NYev3etsCSREgVIYh4rDjwqwqm5vSlFId8atGuuoSQrBUAgObYx9QWloWmVFmLteYdodnLciptZr&#10;Kr04p3BrKMuyBbWiw3ShFb3atKo51YPlYN79+K03eh2Gt+2iPn4e2Mdu5Pz+blq/AIlqilcYLvpJ&#10;HarktHcDykAMh+cnxhLKYcYe81RdkCxf5kD2fzNalfT/G9UvAAAA//8DAFBLAQItABQABgAIAAAA&#10;IQC2gziS/gAAAOEBAAATAAAAAAAAAAAAAAAAAAAAAABbQ29udGVudF9UeXBlc10ueG1sUEsBAi0A&#10;FAAGAAgAAAAhADj9If/WAAAAlAEAAAsAAAAAAAAAAAAAAAAALwEAAF9yZWxzLy5yZWxzUEsBAi0A&#10;FAAGAAgAAAAhAKNEVLvjAQAA2QMAAA4AAAAAAAAAAAAAAAAALgIAAGRycy9lMm9Eb2MueG1sUEsB&#10;Ai0AFAAGAAgAAAAhAOenbSHgAAAADgEAAA8AAAAAAAAAAAAAAAAAP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A86904" w:rsidRPr="00A869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sectPr w:rsidR="001655FB" w:rsidRPr="00A86904" w:rsidSect="00696835">
      <w:pgSz w:w="11906" w:h="16838"/>
      <w:pgMar w:top="993" w:right="284" w:bottom="99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18" w:rsidRDefault="00392F18">
      <w:pPr>
        <w:spacing w:after="0" w:line="240" w:lineRule="auto"/>
      </w:pPr>
      <w:r>
        <w:separator/>
      </w:r>
    </w:p>
  </w:endnote>
  <w:endnote w:type="continuationSeparator" w:id="0">
    <w:p w:rsidR="00392F18" w:rsidRDefault="0039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18" w:rsidRDefault="00392F18">
      <w:pPr>
        <w:spacing w:after="0" w:line="240" w:lineRule="auto"/>
      </w:pPr>
      <w:r>
        <w:separator/>
      </w:r>
    </w:p>
  </w:footnote>
  <w:footnote w:type="continuationSeparator" w:id="0">
    <w:p w:rsidR="00392F18" w:rsidRDefault="00392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531"/>
    <w:multiLevelType w:val="hybridMultilevel"/>
    <w:tmpl w:val="47727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2B37A0"/>
    <w:multiLevelType w:val="hybridMultilevel"/>
    <w:tmpl w:val="736218D4"/>
    <w:lvl w:ilvl="0" w:tplc="F1D8B55C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BAE25A0">
      <w:numFmt w:val="bullet"/>
      <w:lvlText w:val="•"/>
      <w:lvlJc w:val="left"/>
      <w:pPr>
        <w:ind w:left="409" w:hanging="120"/>
      </w:pPr>
      <w:rPr>
        <w:rFonts w:hint="default"/>
      </w:rPr>
    </w:lvl>
    <w:lvl w:ilvl="2" w:tplc="B302D4BE">
      <w:numFmt w:val="bullet"/>
      <w:lvlText w:val="•"/>
      <w:lvlJc w:val="left"/>
      <w:pPr>
        <w:ind w:left="719" w:hanging="120"/>
      </w:pPr>
      <w:rPr>
        <w:rFonts w:hint="default"/>
      </w:rPr>
    </w:lvl>
    <w:lvl w:ilvl="3" w:tplc="049E713C">
      <w:numFmt w:val="bullet"/>
      <w:lvlText w:val="•"/>
      <w:lvlJc w:val="left"/>
      <w:pPr>
        <w:ind w:left="1029" w:hanging="120"/>
      </w:pPr>
      <w:rPr>
        <w:rFonts w:hint="default"/>
      </w:rPr>
    </w:lvl>
    <w:lvl w:ilvl="4" w:tplc="AE58169A">
      <w:numFmt w:val="bullet"/>
      <w:lvlText w:val="•"/>
      <w:lvlJc w:val="left"/>
      <w:pPr>
        <w:ind w:left="1338" w:hanging="120"/>
      </w:pPr>
      <w:rPr>
        <w:rFonts w:hint="default"/>
      </w:rPr>
    </w:lvl>
    <w:lvl w:ilvl="5" w:tplc="6CB6E0AE">
      <w:numFmt w:val="bullet"/>
      <w:lvlText w:val="•"/>
      <w:lvlJc w:val="left"/>
      <w:pPr>
        <w:ind w:left="1648" w:hanging="120"/>
      </w:pPr>
      <w:rPr>
        <w:rFonts w:hint="default"/>
      </w:rPr>
    </w:lvl>
    <w:lvl w:ilvl="6" w:tplc="1AFA289A">
      <w:numFmt w:val="bullet"/>
      <w:lvlText w:val="•"/>
      <w:lvlJc w:val="left"/>
      <w:pPr>
        <w:ind w:left="1958" w:hanging="120"/>
      </w:pPr>
      <w:rPr>
        <w:rFonts w:hint="default"/>
      </w:rPr>
    </w:lvl>
    <w:lvl w:ilvl="7" w:tplc="F97CD712">
      <w:numFmt w:val="bullet"/>
      <w:lvlText w:val="•"/>
      <w:lvlJc w:val="left"/>
      <w:pPr>
        <w:ind w:left="2267" w:hanging="120"/>
      </w:pPr>
      <w:rPr>
        <w:rFonts w:hint="default"/>
      </w:rPr>
    </w:lvl>
    <w:lvl w:ilvl="8" w:tplc="8B4C7B34">
      <w:numFmt w:val="bullet"/>
      <w:lvlText w:val="•"/>
      <w:lvlJc w:val="left"/>
      <w:pPr>
        <w:ind w:left="2577" w:hanging="120"/>
      </w:pPr>
      <w:rPr>
        <w:rFonts w:hint="default"/>
      </w:rPr>
    </w:lvl>
  </w:abstractNum>
  <w:abstractNum w:abstractNumId="2" w15:restartNumberingAfterBreak="0">
    <w:nsid w:val="16880516"/>
    <w:multiLevelType w:val="multilevel"/>
    <w:tmpl w:val="99C246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 w15:restartNumberingAfterBreak="0">
    <w:nsid w:val="1938323F"/>
    <w:multiLevelType w:val="hybridMultilevel"/>
    <w:tmpl w:val="AD02C2BA"/>
    <w:lvl w:ilvl="0" w:tplc="06962012">
      <w:numFmt w:val="bullet"/>
      <w:lvlText w:val="-"/>
      <w:lvlJc w:val="left"/>
      <w:pPr>
        <w:ind w:left="26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692BB46">
      <w:numFmt w:val="bullet"/>
      <w:lvlText w:val="•"/>
      <w:lvlJc w:val="left"/>
      <w:pPr>
        <w:ind w:left="556" w:hanging="120"/>
      </w:pPr>
      <w:rPr>
        <w:rFonts w:hint="default"/>
      </w:rPr>
    </w:lvl>
    <w:lvl w:ilvl="2" w:tplc="E3E4319E">
      <w:numFmt w:val="bullet"/>
      <w:lvlText w:val="•"/>
      <w:lvlJc w:val="left"/>
      <w:pPr>
        <w:ind w:left="854" w:hanging="120"/>
      </w:pPr>
      <w:rPr>
        <w:rFonts w:hint="default"/>
      </w:rPr>
    </w:lvl>
    <w:lvl w:ilvl="3" w:tplc="0A2440A4">
      <w:numFmt w:val="bullet"/>
      <w:lvlText w:val="•"/>
      <w:lvlJc w:val="left"/>
      <w:pPr>
        <w:ind w:left="1152" w:hanging="120"/>
      </w:pPr>
      <w:rPr>
        <w:rFonts w:hint="default"/>
      </w:rPr>
    </w:lvl>
    <w:lvl w:ilvl="4" w:tplc="2D546484">
      <w:numFmt w:val="bullet"/>
      <w:lvlText w:val="•"/>
      <w:lvlJc w:val="left"/>
      <w:pPr>
        <w:ind w:left="1449" w:hanging="120"/>
      </w:pPr>
      <w:rPr>
        <w:rFonts w:hint="default"/>
      </w:rPr>
    </w:lvl>
    <w:lvl w:ilvl="5" w:tplc="B082E46E">
      <w:numFmt w:val="bullet"/>
      <w:lvlText w:val="•"/>
      <w:lvlJc w:val="left"/>
      <w:pPr>
        <w:ind w:left="1747" w:hanging="120"/>
      </w:pPr>
      <w:rPr>
        <w:rFonts w:hint="default"/>
      </w:rPr>
    </w:lvl>
    <w:lvl w:ilvl="6" w:tplc="EB5022E0">
      <w:numFmt w:val="bullet"/>
      <w:lvlText w:val="•"/>
      <w:lvlJc w:val="left"/>
      <w:pPr>
        <w:ind w:left="2045" w:hanging="120"/>
      </w:pPr>
      <w:rPr>
        <w:rFonts w:hint="default"/>
      </w:rPr>
    </w:lvl>
    <w:lvl w:ilvl="7" w:tplc="57D4BEB6">
      <w:numFmt w:val="bullet"/>
      <w:lvlText w:val="•"/>
      <w:lvlJc w:val="left"/>
      <w:pPr>
        <w:ind w:left="2342" w:hanging="120"/>
      </w:pPr>
      <w:rPr>
        <w:rFonts w:hint="default"/>
      </w:rPr>
    </w:lvl>
    <w:lvl w:ilvl="8" w:tplc="DE4A4AD2">
      <w:numFmt w:val="bullet"/>
      <w:lvlText w:val="•"/>
      <w:lvlJc w:val="left"/>
      <w:pPr>
        <w:ind w:left="2640" w:hanging="120"/>
      </w:pPr>
      <w:rPr>
        <w:rFonts w:hint="default"/>
      </w:rPr>
    </w:lvl>
  </w:abstractNum>
  <w:abstractNum w:abstractNumId="4" w15:restartNumberingAfterBreak="0">
    <w:nsid w:val="1A4451A5"/>
    <w:multiLevelType w:val="hybridMultilevel"/>
    <w:tmpl w:val="E704203C"/>
    <w:lvl w:ilvl="0" w:tplc="550E79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E7146C"/>
    <w:multiLevelType w:val="multilevel"/>
    <w:tmpl w:val="78B0804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3343D41"/>
    <w:multiLevelType w:val="hybridMultilevel"/>
    <w:tmpl w:val="B1300EA0"/>
    <w:lvl w:ilvl="0" w:tplc="7910F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25294C"/>
    <w:multiLevelType w:val="multilevel"/>
    <w:tmpl w:val="4C5A713A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272A2831"/>
    <w:multiLevelType w:val="hybridMultilevel"/>
    <w:tmpl w:val="1A4674E6"/>
    <w:lvl w:ilvl="0" w:tplc="06D807FE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5D0C08A">
      <w:numFmt w:val="bullet"/>
      <w:lvlText w:val="•"/>
      <w:lvlJc w:val="left"/>
      <w:pPr>
        <w:ind w:left="409" w:hanging="120"/>
      </w:pPr>
      <w:rPr>
        <w:rFonts w:hint="default"/>
      </w:rPr>
    </w:lvl>
    <w:lvl w:ilvl="2" w:tplc="00FAC724">
      <w:numFmt w:val="bullet"/>
      <w:lvlText w:val="•"/>
      <w:lvlJc w:val="left"/>
      <w:pPr>
        <w:ind w:left="719" w:hanging="120"/>
      </w:pPr>
      <w:rPr>
        <w:rFonts w:hint="default"/>
      </w:rPr>
    </w:lvl>
    <w:lvl w:ilvl="3" w:tplc="44BC7030">
      <w:numFmt w:val="bullet"/>
      <w:lvlText w:val="•"/>
      <w:lvlJc w:val="left"/>
      <w:pPr>
        <w:ind w:left="1029" w:hanging="120"/>
      </w:pPr>
      <w:rPr>
        <w:rFonts w:hint="default"/>
      </w:rPr>
    </w:lvl>
    <w:lvl w:ilvl="4" w:tplc="71064E8A">
      <w:numFmt w:val="bullet"/>
      <w:lvlText w:val="•"/>
      <w:lvlJc w:val="left"/>
      <w:pPr>
        <w:ind w:left="1338" w:hanging="120"/>
      </w:pPr>
      <w:rPr>
        <w:rFonts w:hint="default"/>
      </w:rPr>
    </w:lvl>
    <w:lvl w:ilvl="5" w:tplc="6836539E">
      <w:numFmt w:val="bullet"/>
      <w:lvlText w:val="•"/>
      <w:lvlJc w:val="left"/>
      <w:pPr>
        <w:ind w:left="1648" w:hanging="120"/>
      </w:pPr>
      <w:rPr>
        <w:rFonts w:hint="default"/>
      </w:rPr>
    </w:lvl>
    <w:lvl w:ilvl="6" w:tplc="4CB4E378">
      <w:numFmt w:val="bullet"/>
      <w:lvlText w:val="•"/>
      <w:lvlJc w:val="left"/>
      <w:pPr>
        <w:ind w:left="1958" w:hanging="120"/>
      </w:pPr>
      <w:rPr>
        <w:rFonts w:hint="default"/>
      </w:rPr>
    </w:lvl>
    <w:lvl w:ilvl="7" w:tplc="37B442C0">
      <w:numFmt w:val="bullet"/>
      <w:lvlText w:val="•"/>
      <w:lvlJc w:val="left"/>
      <w:pPr>
        <w:ind w:left="2267" w:hanging="120"/>
      </w:pPr>
      <w:rPr>
        <w:rFonts w:hint="default"/>
      </w:rPr>
    </w:lvl>
    <w:lvl w:ilvl="8" w:tplc="108ADE32">
      <w:numFmt w:val="bullet"/>
      <w:lvlText w:val="•"/>
      <w:lvlJc w:val="left"/>
      <w:pPr>
        <w:ind w:left="2577" w:hanging="120"/>
      </w:pPr>
      <w:rPr>
        <w:rFonts w:hint="default"/>
      </w:rPr>
    </w:lvl>
  </w:abstractNum>
  <w:abstractNum w:abstractNumId="9" w15:restartNumberingAfterBreak="0">
    <w:nsid w:val="2EE3748C"/>
    <w:multiLevelType w:val="multilevel"/>
    <w:tmpl w:val="CB0C222C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14F521B"/>
    <w:multiLevelType w:val="hybridMultilevel"/>
    <w:tmpl w:val="5016DAD6"/>
    <w:lvl w:ilvl="0" w:tplc="CD826C90">
      <w:numFmt w:val="bullet"/>
      <w:lvlText w:val="-"/>
      <w:lvlJc w:val="left"/>
      <w:pPr>
        <w:ind w:left="2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81E591A">
      <w:numFmt w:val="bullet"/>
      <w:lvlText w:val="•"/>
      <w:lvlJc w:val="left"/>
      <w:pPr>
        <w:ind w:left="471" w:hanging="120"/>
      </w:pPr>
      <w:rPr>
        <w:rFonts w:hint="default"/>
      </w:rPr>
    </w:lvl>
    <w:lvl w:ilvl="2" w:tplc="C9AC7108">
      <w:numFmt w:val="bullet"/>
      <w:lvlText w:val="•"/>
      <w:lvlJc w:val="left"/>
      <w:pPr>
        <w:ind w:left="723" w:hanging="120"/>
      </w:pPr>
      <w:rPr>
        <w:rFonts w:hint="default"/>
      </w:rPr>
    </w:lvl>
    <w:lvl w:ilvl="3" w:tplc="B56435B2">
      <w:numFmt w:val="bullet"/>
      <w:lvlText w:val="•"/>
      <w:lvlJc w:val="left"/>
      <w:pPr>
        <w:ind w:left="974" w:hanging="120"/>
      </w:pPr>
      <w:rPr>
        <w:rFonts w:hint="default"/>
      </w:rPr>
    </w:lvl>
    <w:lvl w:ilvl="4" w:tplc="5D1458FC">
      <w:numFmt w:val="bullet"/>
      <w:lvlText w:val="•"/>
      <w:lvlJc w:val="left"/>
      <w:pPr>
        <w:ind w:left="1226" w:hanging="120"/>
      </w:pPr>
      <w:rPr>
        <w:rFonts w:hint="default"/>
      </w:rPr>
    </w:lvl>
    <w:lvl w:ilvl="5" w:tplc="42063B7E">
      <w:numFmt w:val="bullet"/>
      <w:lvlText w:val="•"/>
      <w:lvlJc w:val="left"/>
      <w:pPr>
        <w:ind w:left="1478" w:hanging="120"/>
      </w:pPr>
      <w:rPr>
        <w:rFonts w:hint="default"/>
      </w:rPr>
    </w:lvl>
    <w:lvl w:ilvl="6" w:tplc="C8EA5F3A">
      <w:numFmt w:val="bullet"/>
      <w:lvlText w:val="•"/>
      <w:lvlJc w:val="left"/>
      <w:pPr>
        <w:ind w:left="1729" w:hanging="120"/>
      </w:pPr>
      <w:rPr>
        <w:rFonts w:hint="default"/>
      </w:rPr>
    </w:lvl>
    <w:lvl w:ilvl="7" w:tplc="C0A61C1E">
      <w:numFmt w:val="bullet"/>
      <w:lvlText w:val="•"/>
      <w:lvlJc w:val="left"/>
      <w:pPr>
        <w:ind w:left="1981" w:hanging="120"/>
      </w:pPr>
      <w:rPr>
        <w:rFonts w:hint="default"/>
      </w:rPr>
    </w:lvl>
    <w:lvl w:ilvl="8" w:tplc="1124D956">
      <w:numFmt w:val="bullet"/>
      <w:lvlText w:val="•"/>
      <w:lvlJc w:val="left"/>
      <w:pPr>
        <w:ind w:left="2232" w:hanging="120"/>
      </w:pPr>
      <w:rPr>
        <w:rFonts w:hint="default"/>
      </w:rPr>
    </w:lvl>
  </w:abstractNum>
  <w:abstractNum w:abstractNumId="11" w15:restartNumberingAfterBreak="0">
    <w:nsid w:val="3A4E7201"/>
    <w:multiLevelType w:val="hybridMultilevel"/>
    <w:tmpl w:val="501A5938"/>
    <w:lvl w:ilvl="0" w:tplc="D2022C0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2" w15:restartNumberingAfterBreak="0">
    <w:nsid w:val="3B5D227F"/>
    <w:multiLevelType w:val="hybridMultilevel"/>
    <w:tmpl w:val="BA1E8FA4"/>
    <w:lvl w:ilvl="0" w:tplc="0CDEF6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E6574D6"/>
    <w:multiLevelType w:val="hybridMultilevel"/>
    <w:tmpl w:val="77D6AA18"/>
    <w:lvl w:ilvl="0" w:tplc="FA9A8CE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3E9A64FB"/>
    <w:multiLevelType w:val="hybridMultilevel"/>
    <w:tmpl w:val="6FEE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FBA72B2"/>
    <w:multiLevelType w:val="multilevel"/>
    <w:tmpl w:val="CE66C54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6196E96"/>
    <w:multiLevelType w:val="hybridMultilevel"/>
    <w:tmpl w:val="808E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8628EB"/>
    <w:multiLevelType w:val="hybridMultilevel"/>
    <w:tmpl w:val="080C0CCA"/>
    <w:lvl w:ilvl="0" w:tplc="23780F72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1DAFEA8">
      <w:numFmt w:val="bullet"/>
      <w:lvlText w:val="•"/>
      <w:lvlJc w:val="left"/>
      <w:pPr>
        <w:ind w:left="409" w:hanging="120"/>
      </w:pPr>
      <w:rPr>
        <w:rFonts w:hint="default"/>
      </w:rPr>
    </w:lvl>
    <w:lvl w:ilvl="2" w:tplc="0A70AA32">
      <w:numFmt w:val="bullet"/>
      <w:lvlText w:val="•"/>
      <w:lvlJc w:val="left"/>
      <w:pPr>
        <w:ind w:left="719" w:hanging="120"/>
      </w:pPr>
      <w:rPr>
        <w:rFonts w:hint="default"/>
      </w:rPr>
    </w:lvl>
    <w:lvl w:ilvl="3" w:tplc="E01E58C2">
      <w:numFmt w:val="bullet"/>
      <w:lvlText w:val="•"/>
      <w:lvlJc w:val="left"/>
      <w:pPr>
        <w:ind w:left="1029" w:hanging="120"/>
      </w:pPr>
      <w:rPr>
        <w:rFonts w:hint="default"/>
      </w:rPr>
    </w:lvl>
    <w:lvl w:ilvl="4" w:tplc="89B0A0EE">
      <w:numFmt w:val="bullet"/>
      <w:lvlText w:val="•"/>
      <w:lvlJc w:val="left"/>
      <w:pPr>
        <w:ind w:left="1338" w:hanging="120"/>
      </w:pPr>
      <w:rPr>
        <w:rFonts w:hint="default"/>
      </w:rPr>
    </w:lvl>
    <w:lvl w:ilvl="5" w:tplc="5AD03674">
      <w:numFmt w:val="bullet"/>
      <w:lvlText w:val="•"/>
      <w:lvlJc w:val="left"/>
      <w:pPr>
        <w:ind w:left="1648" w:hanging="120"/>
      </w:pPr>
      <w:rPr>
        <w:rFonts w:hint="default"/>
      </w:rPr>
    </w:lvl>
    <w:lvl w:ilvl="6" w:tplc="79EE0436">
      <w:numFmt w:val="bullet"/>
      <w:lvlText w:val="•"/>
      <w:lvlJc w:val="left"/>
      <w:pPr>
        <w:ind w:left="1958" w:hanging="120"/>
      </w:pPr>
      <w:rPr>
        <w:rFonts w:hint="default"/>
      </w:rPr>
    </w:lvl>
    <w:lvl w:ilvl="7" w:tplc="C4C8E912">
      <w:numFmt w:val="bullet"/>
      <w:lvlText w:val="•"/>
      <w:lvlJc w:val="left"/>
      <w:pPr>
        <w:ind w:left="2267" w:hanging="120"/>
      </w:pPr>
      <w:rPr>
        <w:rFonts w:hint="default"/>
      </w:rPr>
    </w:lvl>
    <w:lvl w:ilvl="8" w:tplc="EDA09E26">
      <w:numFmt w:val="bullet"/>
      <w:lvlText w:val="•"/>
      <w:lvlJc w:val="left"/>
      <w:pPr>
        <w:ind w:left="2577" w:hanging="120"/>
      </w:pPr>
      <w:rPr>
        <w:rFonts w:hint="default"/>
      </w:rPr>
    </w:lvl>
  </w:abstractNum>
  <w:abstractNum w:abstractNumId="18" w15:restartNumberingAfterBreak="0">
    <w:nsid w:val="4F2E554A"/>
    <w:multiLevelType w:val="hybridMultilevel"/>
    <w:tmpl w:val="7EFE7890"/>
    <w:lvl w:ilvl="0" w:tplc="B10213DA">
      <w:numFmt w:val="bullet"/>
      <w:lvlText w:val="-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0D26A0E">
      <w:numFmt w:val="bullet"/>
      <w:lvlText w:val="•"/>
      <w:lvlJc w:val="left"/>
      <w:pPr>
        <w:ind w:left="409" w:hanging="173"/>
      </w:pPr>
      <w:rPr>
        <w:rFonts w:hint="default"/>
      </w:rPr>
    </w:lvl>
    <w:lvl w:ilvl="2" w:tplc="29866176">
      <w:numFmt w:val="bullet"/>
      <w:lvlText w:val="•"/>
      <w:lvlJc w:val="left"/>
      <w:pPr>
        <w:ind w:left="719" w:hanging="173"/>
      </w:pPr>
      <w:rPr>
        <w:rFonts w:hint="default"/>
      </w:rPr>
    </w:lvl>
    <w:lvl w:ilvl="3" w:tplc="6840F946">
      <w:numFmt w:val="bullet"/>
      <w:lvlText w:val="•"/>
      <w:lvlJc w:val="left"/>
      <w:pPr>
        <w:ind w:left="1029" w:hanging="173"/>
      </w:pPr>
      <w:rPr>
        <w:rFonts w:hint="default"/>
      </w:rPr>
    </w:lvl>
    <w:lvl w:ilvl="4" w:tplc="8D1C13FA">
      <w:numFmt w:val="bullet"/>
      <w:lvlText w:val="•"/>
      <w:lvlJc w:val="left"/>
      <w:pPr>
        <w:ind w:left="1338" w:hanging="173"/>
      </w:pPr>
      <w:rPr>
        <w:rFonts w:hint="default"/>
      </w:rPr>
    </w:lvl>
    <w:lvl w:ilvl="5" w:tplc="AC665AF8">
      <w:numFmt w:val="bullet"/>
      <w:lvlText w:val="•"/>
      <w:lvlJc w:val="left"/>
      <w:pPr>
        <w:ind w:left="1648" w:hanging="173"/>
      </w:pPr>
      <w:rPr>
        <w:rFonts w:hint="default"/>
      </w:rPr>
    </w:lvl>
    <w:lvl w:ilvl="6" w:tplc="4EBCE9D4">
      <w:numFmt w:val="bullet"/>
      <w:lvlText w:val="•"/>
      <w:lvlJc w:val="left"/>
      <w:pPr>
        <w:ind w:left="1958" w:hanging="173"/>
      </w:pPr>
      <w:rPr>
        <w:rFonts w:hint="default"/>
      </w:rPr>
    </w:lvl>
    <w:lvl w:ilvl="7" w:tplc="0A9C6668">
      <w:numFmt w:val="bullet"/>
      <w:lvlText w:val="•"/>
      <w:lvlJc w:val="left"/>
      <w:pPr>
        <w:ind w:left="2267" w:hanging="173"/>
      </w:pPr>
      <w:rPr>
        <w:rFonts w:hint="default"/>
      </w:rPr>
    </w:lvl>
    <w:lvl w:ilvl="8" w:tplc="20641E3A">
      <w:numFmt w:val="bullet"/>
      <w:lvlText w:val="•"/>
      <w:lvlJc w:val="left"/>
      <w:pPr>
        <w:ind w:left="2577" w:hanging="173"/>
      </w:pPr>
      <w:rPr>
        <w:rFonts w:hint="default"/>
      </w:rPr>
    </w:lvl>
  </w:abstractNum>
  <w:abstractNum w:abstractNumId="19" w15:restartNumberingAfterBreak="0">
    <w:nsid w:val="50AE7A0F"/>
    <w:multiLevelType w:val="hybridMultilevel"/>
    <w:tmpl w:val="E676C128"/>
    <w:lvl w:ilvl="0" w:tplc="C53E5E70">
      <w:start w:val="10"/>
      <w:numFmt w:val="decimal"/>
      <w:lvlText w:val="%1."/>
      <w:lvlJc w:val="left"/>
      <w:pPr>
        <w:ind w:left="109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6788E46">
      <w:numFmt w:val="bullet"/>
      <w:lvlText w:val="•"/>
      <w:lvlJc w:val="left"/>
      <w:pPr>
        <w:ind w:left="1162" w:hanging="432"/>
      </w:pPr>
      <w:rPr>
        <w:rFonts w:hint="default"/>
      </w:rPr>
    </w:lvl>
    <w:lvl w:ilvl="2" w:tplc="B520FCC2">
      <w:numFmt w:val="bullet"/>
      <w:lvlText w:val="•"/>
      <w:lvlJc w:val="left"/>
      <w:pPr>
        <w:ind w:left="2224" w:hanging="432"/>
      </w:pPr>
      <w:rPr>
        <w:rFonts w:hint="default"/>
      </w:rPr>
    </w:lvl>
    <w:lvl w:ilvl="3" w:tplc="5326313A">
      <w:numFmt w:val="bullet"/>
      <w:lvlText w:val="•"/>
      <w:lvlJc w:val="left"/>
      <w:pPr>
        <w:ind w:left="3286" w:hanging="432"/>
      </w:pPr>
      <w:rPr>
        <w:rFonts w:hint="default"/>
      </w:rPr>
    </w:lvl>
    <w:lvl w:ilvl="4" w:tplc="D9D440C2">
      <w:numFmt w:val="bullet"/>
      <w:lvlText w:val="•"/>
      <w:lvlJc w:val="left"/>
      <w:pPr>
        <w:ind w:left="4348" w:hanging="432"/>
      </w:pPr>
      <w:rPr>
        <w:rFonts w:hint="default"/>
      </w:rPr>
    </w:lvl>
    <w:lvl w:ilvl="5" w:tplc="A7C25454">
      <w:numFmt w:val="bullet"/>
      <w:lvlText w:val="•"/>
      <w:lvlJc w:val="left"/>
      <w:pPr>
        <w:ind w:left="5410" w:hanging="432"/>
      </w:pPr>
      <w:rPr>
        <w:rFonts w:hint="default"/>
      </w:rPr>
    </w:lvl>
    <w:lvl w:ilvl="6" w:tplc="AFAABF6A">
      <w:numFmt w:val="bullet"/>
      <w:lvlText w:val="•"/>
      <w:lvlJc w:val="left"/>
      <w:pPr>
        <w:ind w:left="6472" w:hanging="432"/>
      </w:pPr>
      <w:rPr>
        <w:rFonts w:hint="default"/>
      </w:rPr>
    </w:lvl>
    <w:lvl w:ilvl="7" w:tplc="E35012A0">
      <w:numFmt w:val="bullet"/>
      <w:lvlText w:val="•"/>
      <w:lvlJc w:val="left"/>
      <w:pPr>
        <w:ind w:left="7534" w:hanging="432"/>
      </w:pPr>
      <w:rPr>
        <w:rFonts w:hint="default"/>
      </w:rPr>
    </w:lvl>
    <w:lvl w:ilvl="8" w:tplc="C5D0616C">
      <w:numFmt w:val="bullet"/>
      <w:lvlText w:val="•"/>
      <w:lvlJc w:val="left"/>
      <w:pPr>
        <w:ind w:left="8596" w:hanging="432"/>
      </w:pPr>
      <w:rPr>
        <w:rFonts w:hint="default"/>
      </w:rPr>
    </w:lvl>
  </w:abstractNum>
  <w:abstractNum w:abstractNumId="20" w15:restartNumberingAfterBreak="0">
    <w:nsid w:val="533850DE"/>
    <w:multiLevelType w:val="hybridMultilevel"/>
    <w:tmpl w:val="3F48028A"/>
    <w:lvl w:ilvl="0" w:tplc="EF40FEE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540209D9"/>
    <w:multiLevelType w:val="hybridMultilevel"/>
    <w:tmpl w:val="32B4B10C"/>
    <w:lvl w:ilvl="0" w:tplc="40A20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FD555E"/>
    <w:multiLevelType w:val="hybridMultilevel"/>
    <w:tmpl w:val="5DD89A34"/>
    <w:lvl w:ilvl="0" w:tplc="401CF914">
      <w:numFmt w:val="bullet"/>
      <w:lvlText w:val="-"/>
      <w:lvlJc w:val="left"/>
      <w:pPr>
        <w:ind w:left="10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9E63556">
      <w:numFmt w:val="bullet"/>
      <w:lvlText w:val="•"/>
      <w:lvlJc w:val="left"/>
      <w:pPr>
        <w:ind w:left="363" w:hanging="120"/>
      </w:pPr>
      <w:rPr>
        <w:rFonts w:hint="default"/>
      </w:rPr>
    </w:lvl>
    <w:lvl w:ilvl="2" w:tplc="B1FA5B76">
      <w:numFmt w:val="bullet"/>
      <w:lvlText w:val="•"/>
      <w:lvlJc w:val="left"/>
      <w:pPr>
        <w:ind w:left="627" w:hanging="120"/>
      </w:pPr>
      <w:rPr>
        <w:rFonts w:hint="default"/>
      </w:rPr>
    </w:lvl>
    <w:lvl w:ilvl="3" w:tplc="1E7CCC5E">
      <w:numFmt w:val="bullet"/>
      <w:lvlText w:val="•"/>
      <w:lvlJc w:val="left"/>
      <w:pPr>
        <w:ind w:left="890" w:hanging="120"/>
      </w:pPr>
      <w:rPr>
        <w:rFonts w:hint="default"/>
      </w:rPr>
    </w:lvl>
    <w:lvl w:ilvl="4" w:tplc="DC02C65C">
      <w:numFmt w:val="bullet"/>
      <w:lvlText w:val="•"/>
      <w:lvlJc w:val="left"/>
      <w:pPr>
        <w:ind w:left="1154" w:hanging="120"/>
      </w:pPr>
      <w:rPr>
        <w:rFonts w:hint="default"/>
      </w:rPr>
    </w:lvl>
    <w:lvl w:ilvl="5" w:tplc="6FA4608A">
      <w:numFmt w:val="bullet"/>
      <w:lvlText w:val="•"/>
      <w:lvlJc w:val="left"/>
      <w:pPr>
        <w:ind w:left="1418" w:hanging="120"/>
      </w:pPr>
      <w:rPr>
        <w:rFonts w:hint="default"/>
      </w:rPr>
    </w:lvl>
    <w:lvl w:ilvl="6" w:tplc="E1B69F34">
      <w:numFmt w:val="bullet"/>
      <w:lvlText w:val="•"/>
      <w:lvlJc w:val="left"/>
      <w:pPr>
        <w:ind w:left="1681" w:hanging="120"/>
      </w:pPr>
      <w:rPr>
        <w:rFonts w:hint="default"/>
      </w:rPr>
    </w:lvl>
    <w:lvl w:ilvl="7" w:tplc="F4F4DD50">
      <w:numFmt w:val="bullet"/>
      <w:lvlText w:val="•"/>
      <w:lvlJc w:val="left"/>
      <w:pPr>
        <w:ind w:left="1945" w:hanging="120"/>
      </w:pPr>
      <w:rPr>
        <w:rFonts w:hint="default"/>
      </w:rPr>
    </w:lvl>
    <w:lvl w:ilvl="8" w:tplc="ED265EDE">
      <w:numFmt w:val="bullet"/>
      <w:lvlText w:val="•"/>
      <w:lvlJc w:val="left"/>
      <w:pPr>
        <w:ind w:left="2208" w:hanging="120"/>
      </w:pPr>
      <w:rPr>
        <w:rFonts w:hint="default"/>
      </w:rPr>
    </w:lvl>
  </w:abstractNum>
  <w:abstractNum w:abstractNumId="23" w15:restartNumberingAfterBreak="0">
    <w:nsid w:val="629115CB"/>
    <w:multiLevelType w:val="hybridMultilevel"/>
    <w:tmpl w:val="75A258B0"/>
    <w:lvl w:ilvl="0" w:tplc="BA303F5A">
      <w:numFmt w:val="bullet"/>
      <w:lvlText w:val="-"/>
      <w:lvlJc w:val="left"/>
      <w:pPr>
        <w:ind w:left="22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7B6B5EC">
      <w:numFmt w:val="bullet"/>
      <w:lvlText w:val="•"/>
      <w:lvlJc w:val="left"/>
      <w:pPr>
        <w:ind w:left="517" w:hanging="120"/>
      </w:pPr>
      <w:rPr>
        <w:rFonts w:hint="default"/>
      </w:rPr>
    </w:lvl>
    <w:lvl w:ilvl="2" w:tplc="AD8C787A">
      <w:numFmt w:val="bullet"/>
      <w:lvlText w:val="•"/>
      <w:lvlJc w:val="left"/>
      <w:pPr>
        <w:ind w:left="815" w:hanging="120"/>
      </w:pPr>
      <w:rPr>
        <w:rFonts w:hint="default"/>
      </w:rPr>
    </w:lvl>
    <w:lvl w:ilvl="3" w:tplc="85A6A53C">
      <w:numFmt w:val="bullet"/>
      <w:lvlText w:val="•"/>
      <w:lvlJc w:val="left"/>
      <w:pPr>
        <w:ind w:left="1113" w:hanging="120"/>
      </w:pPr>
      <w:rPr>
        <w:rFonts w:hint="default"/>
      </w:rPr>
    </w:lvl>
    <w:lvl w:ilvl="4" w:tplc="6FD23CE2">
      <w:numFmt w:val="bullet"/>
      <w:lvlText w:val="•"/>
      <w:lvlJc w:val="left"/>
      <w:pPr>
        <w:ind w:left="1410" w:hanging="120"/>
      </w:pPr>
      <w:rPr>
        <w:rFonts w:hint="default"/>
      </w:rPr>
    </w:lvl>
    <w:lvl w:ilvl="5" w:tplc="04FC90A2">
      <w:numFmt w:val="bullet"/>
      <w:lvlText w:val="•"/>
      <w:lvlJc w:val="left"/>
      <w:pPr>
        <w:ind w:left="1708" w:hanging="120"/>
      </w:pPr>
      <w:rPr>
        <w:rFonts w:hint="default"/>
      </w:rPr>
    </w:lvl>
    <w:lvl w:ilvl="6" w:tplc="20909870">
      <w:numFmt w:val="bullet"/>
      <w:lvlText w:val="•"/>
      <w:lvlJc w:val="left"/>
      <w:pPr>
        <w:ind w:left="2006" w:hanging="120"/>
      </w:pPr>
      <w:rPr>
        <w:rFonts w:hint="default"/>
      </w:rPr>
    </w:lvl>
    <w:lvl w:ilvl="7" w:tplc="88860DC0">
      <w:numFmt w:val="bullet"/>
      <w:lvlText w:val="•"/>
      <w:lvlJc w:val="left"/>
      <w:pPr>
        <w:ind w:left="2303" w:hanging="120"/>
      </w:pPr>
      <w:rPr>
        <w:rFonts w:hint="default"/>
      </w:rPr>
    </w:lvl>
    <w:lvl w:ilvl="8" w:tplc="BADE588C">
      <w:numFmt w:val="bullet"/>
      <w:lvlText w:val="•"/>
      <w:lvlJc w:val="left"/>
      <w:pPr>
        <w:ind w:left="2601" w:hanging="120"/>
      </w:pPr>
      <w:rPr>
        <w:rFonts w:hint="default"/>
      </w:rPr>
    </w:lvl>
  </w:abstractNum>
  <w:abstractNum w:abstractNumId="24" w15:restartNumberingAfterBreak="0">
    <w:nsid w:val="64CB1A88"/>
    <w:multiLevelType w:val="hybridMultilevel"/>
    <w:tmpl w:val="5B90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D137FC"/>
    <w:multiLevelType w:val="hybridMultilevel"/>
    <w:tmpl w:val="0040DC4E"/>
    <w:lvl w:ilvl="0" w:tplc="51C0C46E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528E8574">
      <w:numFmt w:val="bullet"/>
      <w:lvlText w:val="•"/>
      <w:lvlJc w:val="left"/>
      <w:pPr>
        <w:ind w:left="409" w:hanging="120"/>
      </w:pPr>
      <w:rPr>
        <w:rFonts w:hint="default"/>
      </w:rPr>
    </w:lvl>
    <w:lvl w:ilvl="2" w:tplc="1F0EA040">
      <w:numFmt w:val="bullet"/>
      <w:lvlText w:val="•"/>
      <w:lvlJc w:val="left"/>
      <w:pPr>
        <w:ind w:left="719" w:hanging="120"/>
      </w:pPr>
      <w:rPr>
        <w:rFonts w:hint="default"/>
      </w:rPr>
    </w:lvl>
    <w:lvl w:ilvl="3" w:tplc="28189056">
      <w:numFmt w:val="bullet"/>
      <w:lvlText w:val="•"/>
      <w:lvlJc w:val="left"/>
      <w:pPr>
        <w:ind w:left="1029" w:hanging="120"/>
      </w:pPr>
      <w:rPr>
        <w:rFonts w:hint="default"/>
      </w:rPr>
    </w:lvl>
    <w:lvl w:ilvl="4" w:tplc="D7708204">
      <w:numFmt w:val="bullet"/>
      <w:lvlText w:val="•"/>
      <w:lvlJc w:val="left"/>
      <w:pPr>
        <w:ind w:left="1338" w:hanging="120"/>
      </w:pPr>
      <w:rPr>
        <w:rFonts w:hint="default"/>
      </w:rPr>
    </w:lvl>
    <w:lvl w:ilvl="5" w:tplc="631806AC">
      <w:numFmt w:val="bullet"/>
      <w:lvlText w:val="•"/>
      <w:lvlJc w:val="left"/>
      <w:pPr>
        <w:ind w:left="1648" w:hanging="120"/>
      </w:pPr>
      <w:rPr>
        <w:rFonts w:hint="default"/>
      </w:rPr>
    </w:lvl>
    <w:lvl w:ilvl="6" w:tplc="65C81316">
      <w:numFmt w:val="bullet"/>
      <w:lvlText w:val="•"/>
      <w:lvlJc w:val="left"/>
      <w:pPr>
        <w:ind w:left="1958" w:hanging="120"/>
      </w:pPr>
      <w:rPr>
        <w:rFonts w:hint="default"/>
      </w:rPr>
    </w:lvl>
    <w:lvl w:ilvl="7" w:tplc="967A69F2">
      <w:numFmt w:val="bullet"/>
      <w:lvlText w:val="•"/>
      <w:lvlJc w:val="left"/>
      <w:pPr>
        <w:ind w:left="2267" w:hanging="120"/>
      </w:pPr>
      <w:rPr>
        <w:rFonts w:hint="default"/>
      </w:rPr>
    </w:lvl>
    <w:lvl w:ilvl="8" w:tplc="CC72C672">
      <w:numFmt w:val="bullet"/>
      <w:lvlText w:val="•"/>
      <w:lvlJc w:val="left"/>
      <w:pPr>
        <w:ind w:left="2577" w:hanging="120"/>
      </w:pPr>
      <w:rPr>
        <w:rFonts w:hint="default"/>
      </w:rPr>
    </w:lvl>
  </w:abstractNum>
  <w:abstractNum w:abstractNumId="26" w15:restartNumberingAfterBreak="0">
    <w:nsid w:val="73B66DA9"/>
    <w:multiLevelType w:val="hybridMultilevel"/>
    <w:tmpl w:val="7D84C0A4"/>
    <w:lvl w:ilvl="0" w:tplc="FD10FA32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6147F08">
      <w:numFmt w:val="bullet"/>
      <w:lvlText w:val="•"/>
      <w:lvlJc w:val="left"/>
      <w:pPr>
        <w:ind w:left="391" w:hanging="120"/>
      </w:pPr>
      <w:rPr>
        <w:rFonts w:hint="default"/>
      </w:rPr>
    </w:lvl>
    <w:lvl w:ilvl="2" w:tplc="B55E8D30">
      <w:numFmt w:val="bullet"/>
      <w:lvlText w:val="•"/>
      <w:lvlJc w:val="left"/>
      <w:pPr>
        <w:ind w:left="682" w:hanging="120"/>
      </w:pPr>
      <w:rPr>
        <w:rFonts w:hint="default"/>
      </w:rPr>
    </w:lvl>
    <w:lvl w:ilvl="3" w:tplc="FBDE2906">
      <w:numFmt w:val="bullet"/>
      <w:lvlText w:val="•"/>
      <w:lvlJc w:val="left"/>
      <w:pPr>
        <w:ind w:left="973" w:hanging="120"/>
      </w:pPr>
      <w:rPr>
        <w:rFonts w:hint="default"/>
      </w:rPr>
    </w:lvl>
    <w:lvl w:ilvl="4" w:tplc="26D62F0E">
      <w:numFmt w:val="bullet"/>
      <w:lvlText w:val="•"/>
      <w:lvlJc w:val="left"/>
      <w:pPr>
        <w:ind w:left="1264" w:hanging="120"/>
      </w:pPr>
      <w:rPr>
        <w:rFonts w:hint="default"/>
      </w:rPr>
    </w:lvl>
    <w:lvl w:ilvl="5" w:tplc="83A6F624">
      <w:numFmt w:val="bullet"/>
      <w:lvlText w:val="•"/>
      <w:lvlJc w:val="left"/>
      <w:pPr>
        <w:ind w:left="1555" w:hanging="120"/>
      </w:pPr>
      <w:rPr>
        <w:rFonts w:hint="default"/>
      </w:rPr>
    </w:lvl>
    <w:lvl w:ilvl="6" w:tplc="6F3818E0">
      <w:numFmt w:val="bullet"/>
      <w:lvlText w:val="•"/>
      <w:lvlJc w:val="left"/>
      <w:pPr>
        <w:ind w:left="1846" w:hanging="120"/>
      </w:pPr>
      <w:rPr>
        <w:rFonts w:hint="default"/>
      </w:rPr>
    </w:lvl>
    <w:lvl w:ilvl="7" w:tplc="983E2B86">
      <w:numFmt w:val="bullet"/>
      <w:lvlText w:val="•"/>
      <w:lvlJc w:val="left"/>
      <w:pPr>
        <w:ind w:left="2137" w:hanging="120"/>
      </w:pPr>
      <w:rPr>
        <w:rFonts w:hint="default"/>
      </w:rPr>
    </w:lvl>
    <w:lvl w:ilvl="8" w:tplc="0FFC9618">
      <w:numFmt w:val="bullet"/>
      <w:lvlText w:val="•"/>
      <w:lvlJc w:val="left"/>
      <w:pPr>
        <w:ind w:left="2428" w:hanging="120"/>
      </w:pPr>
      <w:rPr>
        <w:rFonts w:hint="default"/>
      </w:rPr>
    </w:lvl>
  </w:abstractNum>
  <w:abstractNum w:abstractNumId="27" w15:restartNumberingAfterBreak="0">
    <w:nsid w:val="766140BC"/>
    <w:multiLevelType w:val="hybridMultilevel"/>
    <w:tmpl w:val="07B2A068"/>
    <w:lvl w:ilvl="0" w:tplc="5AD86A3E">
      <w:start w:val="1"/>
      <w:numFmt w:val="decimal"/>
      <w:lvlText w:val="%1."/>
      <w:lvlJc w:val="left"/>
      <w:pPr>
        <w:ind w:left="109" w:hanging="31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D74314A">
      <w:numFmt w:val="bullet"/>
      <w:lvlText w:val="•"/>
      <w:lvlJc w:val="left"/>
      <w:pPr>
        <w:ind w:left="1162" w:hanging="312"/>
      </w:pPr>
      <w:rPr>
        <w:rFonts w:hint="default"/>
      </w:rPr>
    </w:lvl>
    <w:lvl w:ilvl="2" w:tplc="6DEEDD64">
      <w:numFmt w:val="bullet"/>
      <w:lvlText w:val="•"/>
      <w:lvlJc w:val="left"/>
      <w:pPr>
        <w:ind w:left="2224" w:hanging="312"/>
      </w:pPr>
      <w:rPr>
        <w:rFonts w:hint="default"/>
      </w:rPr>
    </w:lvl>
    <w:lvl w:ilvl="3" w:tplc="05528048">
      <w:numFmt w:val="bullet"/>
      <w:lvlText w:val="•"/>
      <w:lvlJc w:val="left"/>
      <w:pPr>
        <w:ind w:left="3286" w:hanging="312"/>
      </w:pPr>
      <w:rPr>
        <w:rFonts w:hint="default"/>
      </w:rPr>
    </w:lvl>
    <w:lvl w:ilvl="4" w:tplc="B83C5602">
      <w:numFmt w:val="bullet"/>
      <w:lvlText w:val="•"/>
      <w:lvlJc w:val="left"/>
      <w:pPr>
        <w:ind w:left="4348" w:hanging="312"/>
      </w:pPr>
      <w:rPr>
        <w:rFonts w:hint="default"/>
      </w:rPr>
    </w:lvl>
    <w:lvl w:ilvl="5" w:tplc="DFD44ABE">
      <w:numFmt w:val="bullet"/>
      <w:lvlText w:val="•"/>
      <w:lvlJc w:val="left"/>
      <w:pPr>
        <w:ind w:left="5410" w:hanging="312"/>
      </w:pPr>
      <w:rPr>
        <w:rFonts w:hint="default"/>
      </w:rPr>
    </w:lvl>
    <w:lvl w:ilvl="6" w:tplc="E88CFC12">
      <w:numFmt w:val="bullet"/>
      <w:lvlText w:val="•"/>
      <w:lvlJc w:val="left"/>
      <w:pPr>
        <w:ind w:left="6472" w:hanging="312"/>
      </w:pPr>
      <w:rPr>
        <w:rFonts w:hint="default"/>
      </w:rPr>
    </w:lvl>
    <w:lvl w:ilvl="7" w:tplc="E9B0BD8E">
      <w:numFmt w:val="bullet"/>
      <w:lvlText w:val="•"/>
      <w:lvlJc w:val="left"/>
      <w:pPr>
        <w:ind w:left="7534" w:hanging="312"/>
      </w:pPr>
      <w:rPr>
        <w:rFonts w:hint="default"/>
      </w:rPr>
    </w:lvl>
    <w:lvl w:ilvl="8" w:tplc="8B9671FE">
      <w:numFmt w:val="bullet"/>
      <w:lvlText w:val="•"/>
      <w:lvlJc w:val="left"/>
      <w:pPr>
        <w:ind w:left="8596" w:hanging="312"/>
      </w:pPr>
      <w:rPr>
        <w:rFonts w:hint="default"/>
      </w:rPr>
    </w:lvl>
  </w:abstractNum>
  <w:abstractNum w:abstractNumId="28" w15:restartNumberingAfterBreak="0">
    <w:nsid w:val="784B1C2F"/>
    <w:multiLevelType w:val="multilevel"/>
    <w:tmpl w:val="5BB4A5A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7930043F"/>
    <w:multiLevelType w:val="hybridMultilevel"/>
    <w:tmpl w:val="8CA060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64BAF"/>
    <w:multiLevelType w:val="hybridMultilevel"/>
    <w:tmpl w:val="82D465BE"/>
    <w:lvl w:ilvl="0" w:tplc="7EF4D594">
      <w:numFmt w:val="bullet"/>
      <w:lvlText w:val="-"/>
      <w:lvlJc w:val="left"/>
      <w:pPr>
        <w:ind w:left="22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D80629C">
      <w:numFmt w:val="bullet"/>
      <w:lvlText w:val="•"/>
      <w:lvlJc w:val="left"/>
      <w:pPr>
        <w:ind w:left="499" w:hanging="120"/>
      </w:pPr>
      <w:rPr>
        <w:rFonts w:hint="default"/>
      </w:rPr>
    </w:lvl>
    <w:lvl w:ilvl="2" w:tplc="7C2069DE">
      <w:numFmt w:val="bullet"/>
      <w:lvlText w:val="•"/>
      <w:lvlJc w:val="left"/>
      <w:pPr>
        <w:ind w:left="778" w:hanging="120"/>
      </w:pPr>
      <w:rPr>
        <w:rFonts w:hint="default"/>
      </w:rPr>
    </w:lvl>
    <w:lvl w:ilvl="3" w:tplc="E7E01A2A">
      <w:numFmt w:val="bullet"/>
      <w:lvlText w:val="•"/>
      <w:lvlJc w:val="left"/>
      <w:pPr>
        <w:ind w:left="1057" w:hanging="120"/>
      </w:pPr>
      <w:rPr>
        <w:rFonts w:hint="default"/>
      </w:rPr>
    </w:lvl>
    <w:lvl w:ilvl="4" w:tplc="07D0FF50">
      <w:numFmt w:val="bullet"/>
      <w:lvlText w:val="•"/>
      <w:lvlJc w:val="left"/>
      <w:pPr>
        <w:ind w:left="1336" w:hanging="120"/>
      </w:pPr>
      <w:rPr>
        <w:rFonts w:hint="default"/>
      </w:rPr>
    </w:lvl>
    <w:lvl w:ilvl="5" w:tplc="4C1E819A">
      <w:numFmt w:val="bullet"/>
      <w:lvlText w:val="•"/>
      <w:lvlJc w:val="left"/>
      <w:pPr>
        <w:ind w:left="1615" w:hanging="120"/>
      </w:pPr>
      <w:rPr>
        <w:rFonts w:hint="default"/>
      </w:rPr>
    </w:lvl>
    <w:lvl w:ilvl="6" w:tplc="8286EF44">
      <w:numFmt w:val="bullet"/>
      <w:lvlText w:val="•"/>
      <w:lvlJc w:val="left"/>
      <w:pPr>
        <w:ind w:left="1894" w:hanging="120"/>
      </w:pPr>
      <w:rPr>
        <w:rFonts w:hint="default"/>
      </w:rPr>
    </w:lvl>
    <w:lvl w:ilvl="7" w:tplc="A6382A40">
      <w:numFmt w:val="bullet"/>
      <w:lvlText w:val="•"/>
      <w:lvlJc w:val="left"/>
      <w:pPr>
        <w:ind w:left="2173" w:hanging="120"/>
      </w:pPr>
      <w:rPr>
        <w:rFonts w:hint="default"/>
      </w:rPr>
    </w:lvl>
    <w:lvl w:ilvl="8" w:tplc="654E0098">
      <w:numFmt w:val="bullet"/>
      <w:lvlText w:val="•"/>
      <w:lvlJc w:val="left"/>
      <w:pPr>
        <w:ind w:left="2452" w:hanging="120"/>
      </w:pPr>
      <w:rPr>
        <w:rFonts w:hint="default"/>
      </w:rPr>
    </w:lvl>
  </w:abstractNum>
  <w:abstractNum w:abstractNumId="31" w15:restartNumberingAfterBreak="0">
    <w:nsid w:val="7CAE76A3"/>
    <w:multiLevelType w:val="hybridMultilevel"/>
    <w:tmpl w:val="4BB23FF6"/>
    <w:lvl w:ilvl="0" w:tplc="28F488AE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EE4368A">
      <w:numFmt w:val="bullet"/>
      <w:lvlText w:val="•"/>
      <w:lvlJc w:val="left"/>
      <w:pPr>
        <w:ind w:left="409" w:hanging="120"/>
      </w:pPr>
      <w:rPr>
        <w:rFonts w:hint="default"/>
      </w:rPr>
    </w:lvl>
    <w:lvl w:ilvl="2" w:tplc="BEFC60C0">
      <w:numFmt w:val="bullet"/>
      <w:lvlText w:val="•"/>
      <w:lvlJc w:val="left"/>
      <w:pPr>
        <w:ind w:left="719" w:hanging="120"/>
      </w:pPr>
      <w:rPr>
        <w:rFonts w:hint="default"/>
      </w:rPr>
    </w:lvl>
    <w:lvl w:ilvl="3" w:tplc="4290005E">
      <w:numFmt w:val="bullet"/>
      <w:lvlText w:val="•"/>
      <w:lvlJc w:val="left"/>
      <w:pPr>
        <w:ind w:left="1029" w:hanging="120"/>
      </w:pPr>
      <w:rPr>
        <w:rFonts w:hint="default"/>
      </w:rPr>
    </w:lvl>
    <w:lvl w:ilvl="4" w:tplc="7A906210">
      <w:numFmt w:val="bullet"/>
      <w:lvlText w:val="•"/>
      <w:lvlJc w:val="left"/>
      <w:pPr>
        <w:ind w:left="1338" w:hanging="120"/>
      </w:pPr>
      <w:rPr>
        <w:rFonts w:hint="default"/>
      </w:rPr>
    </w:lvl>
    <w:lvl w:ilvl="5" w:tplc="89FAB754">
      <w:numFmt w:val="bullet"/>
      <w:lvlText w:val="•"/>
      <w:lvlJc w:val="left"/>
      <w:pPr>
        <w:ind w:left="1648" w:hanging="120"/>
      </w:pPr>
      <w:rPr>
        <w:rFonts w:hint="default"/>
      </w:rPr>
    </w:lvl>
    <w:lvl w:ilvl="6" w:tplc="8834929C">
      <w:numFmt w:val="bullet"/>
      <w:lvlText w:val="•"/>
      <w:lvlJc w:val="left"/>
      <w:pPr>
        <w:ind w:left="1958" w:hanging="120"/>
      </w:pPr>
      <w:rPr>
        <w:rFonts w:hint="default"/>
      </w:rPr>
    </w:lvl>
    <w:lvl w:ilvl="7" w:tplc="F6F231F2">
      <w:numFmt w:val="bullet"/>
      <w:lvlText w:val="•"/>
      <w:lvlJc w:val="left"/>
      <w:pPr>
        <w:ind w:left="2267" w:hanging="120"/>
      </w:pPr>
      <w:rPr>
        <w:rFonts w:hint="default"/>
      </w:rPr>
    </w:lvl>
    <w:lvl w:ilvl="8" w:tplc="891A1F62">
      <w:numFmt w:val="bullet"/>
      <w:lvlText w:val="•"/>
      <w:lvlJc w:val="left"/>
      <w:pPr>
        <w:ind w:left="2577" w:hanging="120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20"/>
  </w:num>
  <w:num w:numId="8">
    <w:abstractNumId w:val="2"/>
  </w:num>
  <w:num w:numId="9">
    <w:abstractNumId w:val="15"/>
  </w:num>
  <w:num w:numId="10">
    <w:abstractNumId w:val="1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7"/>
  </w:num>
  <w:num w:numId="14">
    <w:abstractNumId w:val="28"/>
  </w:num>
  <w:num w:numId="15">
    <w:abstractNumId w:val="4"/>
  </w:num>
  <w:num w:numId="16">
    <w:abstractNumId w:val="29"/>
  </w:num>
  <w:num w:numId="17">
    <w:abstractNumId w:val="7"/>
  </w:num>
  <w:num w:numId="18">
    <w:abstractNumId w:val="9"/>
  </w:num>
  <w:num w:numId="19">
    <w:abstractNumId w:val="5"/>
  </w:num>
  <w:num w:numId="20">
    <w:abstractNumId w:val="22"/>
  </w:num>
  <w:num w:numId="21">
    <w:abstractNumId w:val="31"/>
  </w:num>
  <w:num w:numId="22">
    <w:abstractNumId w:val="10"/>
  </w:num>
  <w:num w:numId="23">
    <w:abstractNumId w:val="26"/>
  </w:num>
  <w:num w:numId="24">
    <w:abstractNumId w:val="23"/>
  </w:num>
  <w:num w:numId="25">
    <w:abstractNumId w:val="17"/>
  </w:num>
  <w:num w:numId="26">
    <w:abstractNumId w:val="3"/>
  </w:num>
  <w:num w:numId="27">
    <w:abstractNumId w:val="30"/>
  </w:num>
  <w:num w:numId="28">
    <w:abstractNumId w:val="1"/>
  </w:num>
  <w:num w:numId="29">
    <w:abstractNumId w:val="25"/>
  </w:num>
  <w:num w:numId="30">
    <w:abstractNumId w:val="18"/>
  </w:num>
  <w:num w:numId="31">
    <w:abstractNumId w:val="8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4F"/>
    <w:rsid w:val="00006B48"/>
    <w:rsid w:val="00012CCB"/>
    <w:rsid w:val="00032621"/>
    <w:rsid w:val="000333E1"/>
    <w:rsid w:val="000556DD"/>
    <w:rsid w:val="000D612D"/>
    <w:rsid w:val="000F4FE8"/>
    <w:rsid w:val="00105EDB"/>
    <w:rsid w:val="001312BA"/>
    <w:rsid w:val="001655FB"/>
    <w:rsid w:val="00173535"/>
    <w:rsid w:val="0018012E"/>
    <w:rsid w:val="00184BE3"/>
    <w:rsid w:val="001906E5"/>
    <w:rsid w:val="00197AA5"/>
    <w:rsid w:val="001A5AF4"/>
    <w:rsid w:val="001C7E99"/>
    <w:rsid w:val="001F3C05"/>
    <w:rsid w:val="00217614"/>
    <w:rsid w:val="00277273"/>
    <w:rsid w:val="002D3A0E"/>
    <w:rsid w:val="002D600C"/>
    <w:rsid w:val="00391D7E"/>
    <w:rsid w:val="00392F18"/>
    <w:rsid w:val="003B0F9E"/>
    <w:rsid w:val="003D091B"/>
    <w:rsid w:val="00481CFA"/>
    <w:rsid w:val="0049301D"/>
    <w:rsid w:val="004B5293"/>
    <w:rsid w:val="00516906"/>
    <w:rsid w:val="00517E3B"/>
    <w:rsid w:val="005402BF"/>
    <w:rsid w:val="00571BED"/>
    <w:rsid w:val="005768DB"/>
    <w:rsid w:val="00581848"/>
    <w:rsid w:val="005D2239"/>
    <w:rsid w:val="005E646A"/>
    <w:rsid w:val="005F421D"/>
    <w:rsid w:val="00624FE9"/>
    <w:rsid w:val="00626FBE"/>
    <w:rsid w:val="0063140E"/>
    <w:rsid w:val="006457AF"/>
    <w:rsid w:val="00693E36"/>
    <w:rsid w:val="00696835"/>
    <w:rsid w:val="006A744F"/>
    <w:rsid w:val="006B6857"/>
    <w:rsid w:val="006C4004"/>
    <w:rsid w:val="006D2D11"/>
    <w:rsid w:val="006F1547"/>
    <w:rsid w:val="00740096"/>
    <w:rsid w:val="007641B3"/>
    <w:rsid w:val="007A1EF6"/>
    <w:rsid w:val="007B25A0"/>
    <w:rsid w:val="007B7C1C"/>
    <w:rsid w:val="007D5C34"/>
    <w:rsid w:val="008001EF"/>
    <w:rsid w:val="00846BB4"/>
    <w:rsid w:val="0086174E"/>
    <w:rsid w:val="00861BC2"/>
    <w:rsid w:val="00881930"/>
    <w:rsid w:val="0088244F"/>
    <w:rsid w:val="00890530"/>
    <w:rsid w:val="008A006D"/>
    <w:rsid w:val="008B16C5"/>
    <w:rsid w:val="008B513F"/>
    <w:rsid w:val="008C5250"/>
    <w:rsid w:val="008E4F47"/>
    <w:rsid w:val="00915C6E"/>
    <w:rsid w:val="009941B2"/>
    <w:rsid w:val="009B5B35"/>
    <w:rsid w:val="009F527C"/>
    <w:rsid w:val="009F7BF0"/>
    <w:rsid w:val="00A20444"/>
    <w:rsid w:val="00A86904"/>
    <w:rsid w:val="00A92022"/>
    <w:rsid w:val="00A949AC"/>
    <w:rsid w:val="00AE39CD"/>
    <w:rsid w:val="00AE4909"/>
    <w:rsid w:val="00AE5E71"/>
    <w:rsid w:val="00B20148"/>
    <w:rsid w:val="00B56BD7"/>
    <w:rsid w:val="00B61F8C"/>
    <w:rsid w:val="00B74259"/>
    <w:rsid w:val="00BA10E6"/>
    <w:rsid w:val="00BB0D92"/>
    <w:rsid w:val="00BB6AF8"/>
    <w:rsid w:val="00C21B85"/>
    <w:rsid w:val="00C57257"/>
    <w:rsid w:val="00C8355D"/>
    <w:rsid w:val="00C9675E"/>
    <w:rsid w:val="00CB6740"/>
    <w:rsid w:val="00CC3B56"/>
    <w:rsid w:val="00CD3497"/>
    <w:rsid w:val="00D3022D"/>
    <w:rsid w:val="00D40F7B"/>
    <w:rsid w:val="00D77358"/>
    <w:rsid w:val="00D92100"/>
    <w:rsid w:val="00DC3338"/>
    <w:rsid w:val="00E647F9"/>
    <w:rsid w:val="00E8422D"/>
    <w:rsid w:val="00E92E4B"/>
    <w:rsid w:val="00EA6D8E"/>
    <w:rsid w:val="00EB41BD"/>
    <w:rsid w:val="00ED612D"/>
    <w:rsid w:val="00EF5D2F"/>
    <w:rsid w:val="00F13AE8"/>
    <w:rsid w:val="00F40C8B"/>
    <w:rsid w:val="00F5166F"/>
    <w:rsid w:val="00FD16BB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A80DB-AE8A-451E-BF14-9B3793A9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7F9"/>
  </w:style>
  <w:style w:type="paragraph" w:styleId="1">
    <w:name w:val="heading 1"/>
    <w:basedOn w:val="a"/>
    <w:link w:val="10"/>
    <w:uiPriority w:val="1"/>
    <w:qFormat/>
    <w:rsid w:val="001655FB"/>
    <w:pPr>
      <w:widowControl w:val="0"/>
      <w:autoSpaceDE w:val="0"/>
      <w:autoSpaceDN w:val="0"/>
      <w:spacing w:before="61" w:after="0" w:line="240" w:lineRule="auto"/>
      <w:ind w:left="1652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2">
    <w:name w:val="heading 2"/>
    <w:basedOn w:val="a"/>
    <w:link w:val="20"/>
    <w:uiPriority w:val="1"/>
    <w:qFormat/>
    <w:rsid w:val="001655FB"/>
    <w:pPr>
      <w:widowControl w:val="0"/>
      <w:autoSpaceDE w:val="0"/>
      <w:autoSpaceDN w:val="0"/>
      <w:spacing w:after="0" w:line="240" w:lineRule="auto"/>
      <w:ind w:left="48" w:right="10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3">
    <w:name w:val="heading 3"/>
    <w:basedOn w:val="a"/>
    <w:link w:val="30"/>
    <w:uiPriority w:val="1"/>
    <w:qFormat/>
    <w:rsid w:val="001655FB"/>
    <w:pPr>
      <w:widowControl w:val="0"/>
      <w:autoSpaceDE w:val="0"/>
      <w:autoSpaceDN w:val="0"/>
      <w:spacing w:before="69" w:after="0" w:line="240" w:lineRule="auto"/>
      <w:ind w:left="109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4">
    <w:name w:val="heading 4"/>
    <w:basedOn w:val="a"/>
    <w:link w:val="40"/>
    <w:uiPriority w:val="1"/>
    <w:qFormat/>
    <w:rsid w:val="001655FB"/>
    <w:pPr>
      <w:widowControl w:val="0"/>
      <w:autoSpaceDE w:val="0"/>
      <w:autoSpaceDN w:val="0"/>
      <w:spacing w:after="0" w:line="322" w:lineRule="exact"/>
      <w:ind w:left="815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244F"/>
  </w:style>
  <w:style w:type="paragraph" w:styleId="a5">
    <w:name w:val="footer"/>
    <w:basedOn w:val="a"/>
    <w:link w:val="a6"/>
    <w:uiPriority w:val="99"/>
    <w:unhideWhenUsed/>
    <w:rsid w:val="00882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244F"/>
  </w:style>
  <w:style w:type="paragraph" w:styleId="a7">
    <w:name w:val="List Paragraph"/>
    <w:basedOn w:val="a"/>
    <w:uiPriority w:val="1"/>
    <w:qFormat/>
    <w:rsid w:val="00740096"/>
    <w:pPr>
      <w:ind w:left="720"/>
      <w:contextualSpacing/>
    </w:pPr>
  </w:style>
  <w:style w:type="character" w:styleId="a8">
    <w:name w:val="Hyperlink"/>
    <w:uiPriority w:val="99"/>
    <w:rsid w:val="00571BED"/>
    <w:rPr>
      <w:color w:val="0000FF"/>
      <w:u w:val="single"/>
    </w:rPr>
  </w:style>
  <w:style w:type="paragraph" w:styleId="a9">
    <w:name w:val="No Spacing"/>
    <w:uiPriority w:val="1"/>
    <w:qFormat/>
    <w:rsid w:val="005818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1655F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1"/>
    <w:rsid w:val="001655F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1655F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1"/>
    <w:rsid w:val="001655FB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1655FB"/>
  </w:style>
  <w:style w:type="table" w:styleId="aa">
    <w:name w:val="Table Grid"/>
    <w:basedOn w:val="a1"/>
    <w:uiPriority w:val="99"/>
    <w:rsid w:val="00165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uiPriority w:val="99"/>
    <w:rsid w:val="001655FB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1655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165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65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65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55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5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655FB"/>
  </w:style>
  <w:style w:type="numbering" w:customStyle="1" w:styleId="111">
    <w:name w:val="Нет списка111"/>
    <w:next w:val="a2"/>
    <w:uiPriority w:val="99"/>
    <w:semiHidden/>
    <w:unhideWhenUsed/>
    <w:rsid w:val="001655FB"/>
  </w:style>
  <w:style w:type="table" w:customStyle="1" w:styleId="TableNormal">
    <w:name w:val="Table Normal"/>
    <w:uiPriority w:val="2"/>
    <w:semiHidden/>
    <w:unhideWhenUsed/>
    <w:qFormat/>
    <w:rsid w:val="001655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1655FB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1655F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655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1655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1655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6862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KowalskihSV</cp:lastModifiedBy>
  <cp:revision>2</cp:revision>
  <cp:lastPrinted>2023-01-12T11:40:00Z</cp:lastPrinted>
  <dcterms:created xsi:type="dcterms:W3CDTF">2023-01-17T03:57:00Z</dcterms:created>
  <dcterms:modified xsi:type="dcterms:W3CDTF">2023-01-17T03:57:00Z</dcterms:modified>
</cp:coreProperties>
</file>