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F8" w:rsidRPr="000F32F8" w:rsidRDefault="000F32F8" w:rsidP="000F32F8">
      <w:pPr>
        <w:tabs>
          <w:tab w:val="left" w:pos="77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AE1DF4" wp14:editId="5DBFD309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2F8" w:rsidRPr="000F32F8" w:rsidRDefault="000F32F8" w:rsidP="000F32F8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F32F8" w:rsidRPr="000F32F8" w:rsidTr="000F32F8">
        <w:trPr>
          <w:trHeight w:hRule="exact" w:val="1919"/>
        </w:trPr>
        <w:tc>
          <w:tcPr>
            <w:tcW w:w="9873" w:type="dxa"/>
            <w:gridSpan w:val="10"/>
          </w:tcPr>
          <w:p w:rsidR="000F32F8" w:rsidRPr="000F32F8" w:rsidRDefault="000F32F8" w:rsidP="000F32F8">
            <w:pPr>
              <w:tabs>
                <w:tab w:val="left" w:pos="4110"/>
                <w:tab w:val="left" w:pos="8392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 w:eastAsia="ru-RU"/>
              </w:rPr>
            </w:pPr>
            <w:r w:rsidRPr="000F32F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  <w:r w:rsidRPr="000F32F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0F32F8" w:rsidRPr="000F32F8" w:rsidRDefault="000F32F8" w:rsidP="000F32F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0F32F8" w:rsidRPr="000F32F8" w:rsidRDefault="000F32F8" w:rsidP="000F32F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0F32F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0F32F8" w:rsidRPr="000F32F8" w:rsidRDefault="000F32F8" w:rsidP="000F32F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0F32F8" w:rsidRPr="000F32F8" w:rsidRDefault="000F32F8" w:rsidP="000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0F32F8" w:rsidRPr="000F32F8" w:rsidRDefault="000F32F8" w:rsidP="000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F32F8" w:rsidRPr="000F32F8" w:rsidRDefault="000F32F8" w:rsidP="000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0F32F8" w:rsidRPr="000F32F8" w:rsidRDefault="000F32F8" w:rsidP="000F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32F8" w:rsidRPr="000F32F8" w:rsidTr="000F32F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F8" w:rsidRPr="000F32F8" w:rsidTr="000F32F8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F32F8" w:rsidRPr="000F32F8" w:rsidRDefault="000F32F8" w:rsidP="000F32F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0F32F8" w:rsidRPr="000F32F8" w:rsidRDefault="000F32F8" w:rsidP="000F32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0F32F8" w:rsidRPr="000F32F8" w:rsidRDefault="000F32F8" w:rsidP="000F32F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0F32F8" w:rsidRPr="000F32F8" w:rsidRDefault="000F32F8" w:rsidP="000F32F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0F32F8" w:rsidRPr="000F32F8" w:rsidRDefault="000F32F8" w:rsidP="000F32F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 постановлением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F32F8" w:rsidRPr="000F32F8" w:rsidRDefault="000F32F8" w:rsidP="000F32F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0F32F8" w:rsidRPr="000F32F8" w:rsidRDefault="000F32F8" w:rsidP="000F32F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2F8" w:rsidRPr="000F32F8" w:rsidRDefault="000F32F8" w:rsidP="000F32F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2F8" w:rsidRPr="000F32F8" w:rsidRDefault="000F32F8" w:rsidP="000F32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</w:t>
      </w:r>
      <w:r w:rsidR="00192C88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23.06.2021 № 666</w:t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Думы Октябрьского района от 04.12.2020 № 597 «О бюджете муниципального образования Октябрьский район на 2021 год и на плановый период 2022 и 2023 годов», постановлением администрации Октябрьского района от 05.03.2019 № 459                                 </w:t>
      </w: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программах Октябрьского района»:</w:t>
      </w:r>
    </w:p>
    <w:p w:rsidR="000F32F8" w:rsidRPr="000F32F8" w:rsidRDefault="000F32F8" w:rsidP="000F32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муниципальную программу «Управление </w:t>
      </w: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 финансами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муниципальном образовании Октябрьский район», утвержденную постановлением администрации Октябрьского района от 19.11.2018 № 2591 (далее – Программа) следующие изменения:</w:t>
      </w:r>
    </w:p>
    <w:p w:rsidR="000F32F8" w:rsidRPr="000F32F8" w:rsidRDefault="000F32F8" w:rsidP="000F32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0F32F8" w:rsidRPr="000F32F8" w:rsidRDefault="000F32F8" w:rsidP="000F32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5812"/>
      </w:tblGrid>
      <w:tr w:rsidR="000F32F8" w:rsidRPr="000F32F8" w:rsidTr="000F32F8">
        <w:trPr>
          <w:trHeight w:val="1026"/>
        </w:trPr>
        <w:tc>
          <w:tcPr>
            <w:tcW w:w="3619" w:type="dxa"/>
            <w:vAlign w:val="center"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муниципальной 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62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2" w:type="dxa"/>
          </w:tcPr>
          <w:p w:rsidR="000F32F8" w:rsidRPr="000F32F8" w:rsidRDefault="000F32F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</w:t>
            </w:r>
            <w:r w:rsidR="00192C88">
              <w:rPr>
                <w:rFonts w:ascii="Times New Roman" w:eastAsia="Calibri" w:hAnsi="Times New Roman" w:cs="Times New Roman"/>
                <w:sz w:val="24"/>
                <w:szCs w:val="24"/>
              </w:rPr>
              <w:t>аммы составляет            1 819 975,6</w:t>
            </w: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по годам:</w:t>
            </w:r>
          </w:p>
          <w:p w:rsidR="000F32F8" w:rsidRPr="000F32F8" w:rsidRDefault="000F32F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2019 -  354 247,7 </w:t>
            </w:r>
            <w:proofErr w:type="spellStart"/>
            <w:proofErr w:type="gramStart"/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32F8" w:rsidRPr="000F32F8" w:rsidRDefault="000F32F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2020 -  371 784,0 тыс. рублей;</w:t>
            </w:r>
          </w:p>
          <w:p w:rsidR="000F32F8" w:rsidRPr="000F32F8" w:rsidRDefault="00192C8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6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2021 -  357 857,8</w:t>
            </w:r>
            <w:r w:rsidR="000F32F8"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32F8" w:rsidRPr="000F32F8" w:rsidRDefault="000F32F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2022 -  345 741,9 тыс. рублей;</w:t>
            </w:r>
          </w:p>
          <w:p w:rsidR="000F32F8" w:rsidRPr="000F32F8" w:rsidRDefault="000F32F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2023 -  379 676,2 тыс. рублей;</w:t>
            </w:r>
          </w:p>
          <w:p w:rsidR="000F32F8" w:rsidRPr="000F32F8" w:rsidRDefault="000F32F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2024 -  1 524,0 тыс. рублей;</w:t>
            </w:r>
          </w:p>
          <w:p w:rsidR="000F32F8" w:rsidRPr="000F32F8" w:rsidRDefault="000F32F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2025 -  1 524,0 тыс. рублей;</w:t>
            </w:r>
          </w:p>
          <w:p w:rsidR="000F32F8" w:rsidRPr="000F32F8" w:rsidRDefault="000F32F8" w:rsidP="000F32F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2026 - 2030 – 7 620,0 тыс. рублей</w:t>
            </w:r>
          </w:p>
        </w:tc>
      </w:tr>
    </w:tbl>
    <w:p w:rsidR="000F32F8" w:rsidRPr="000F32F8" w:rsidRDefault="000F32F8" w:rsidP="000F32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».</w:t>
      </w:r>
    </w:p>
    <w:p w:rsidR="000F32F8" w:rsidRPr="000F32F8" w:rsidRDefault="000F32F8" w:rsidP="000F32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0F32F8">
        <w:rPr>
          <w:rFonts w:ascii="Times New Roman" w:eastAsia="Times New Roman" w:hAnsi="Times New Roman" w:cs="Times New Roman"/>
          <w:sz w:val="24"/>
          <w:szCs w:val="24"/>
        </w:rPr>
        <w:t>. Таблицу 2 «</w:t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программы» изложить в новой редакции согласно приложению. </w:t>
      </w:r>
    </w:p>
    <w:p w:rsidR="000F32F8" w:rsidRPr="000F32F8" w:rsidRDefault="000F32F8" w:rsidP="000F32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32F8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F32F8" w:rsidRPr="000F32F8" w:rsidRDefault="000F32F8" w:rsidP="000F32F8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</w:t>
      </w:r>
      <w:r w:rsidRPr="000F32F8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0F32F8" w:rsidRPr="000F32F8" w:rsidRDefault="000F32F8" w:rsidP="000F32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F32F8" w:rsidRPr="000F32F8" w:rsidRDefault="000F32F8" w:rsidP="000F32F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F32F8">
        <w:rPr>
          <w:rFonts w:ascii="Times New Roman" w:eastAsia="Times New Roman" w:hAnsi="Times New Roman" w:cs="Times New Roman"/>
          <w:sz w:val="24"/>
          <w:szCs w:val="24"/>
        </w:rPr>
        <w:t>Глава Октябрьского района</w:t>
      </w:r>
      <w:r w:rsidRPr="000F32F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А.П. </w:t>
      </w:r>
      <w:proofErr w:type="spellStart"/>
      <w:r w:rsidRPr="000F32F8">
        <w:rPr>
          <w:rFonts w:ascii="Times New Roman" w:eastAsia="Times New Roman" w:hAnsi="Times New Roman" w:cs="Times New Roman"/>
          <w:sz w:val="24"/>
          <w:szCs w:val="24"/>
        </w:rPr>
        <w:t>Куташова</w:t>
      </w:r>
      <w:proofErr w:type="spell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86"/>
        <w:gridCol w:w="1141"/>
        <w:gridCol w:w="83"/>
        <w:gridCol w:w="2520"/>
      </w:tblGrid>
      <w:tr w:rsidR="000F32F8" w:rsidRPr="000F32F8" w:rsidTr="000F32F8">
        <w:trPr>
          <w:trHeight w:hRule="exact" w:val="1548"/>
        </w:trPr>
        <w:tc>
          <w:tcPr>
            <w:tcW w:w="6100" w:type="dxa"/>
            <w:gridSpan w:val="2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0" w:type="dxa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F8" w:rsidRPr="000F32F8" w:rsidTr="000F32F8">
        <w:trPr>
          <w:trHeight w:hRule="exact" w:val="67"/>
        </w:trPr>
        <w:tc>
          <w:tcPr>
            <w:tcW w:w="5614" w:type="dxa"/>
            <w:vAlign w:val="bottom"/>
          </w:tcPr>
          <w:p w:rsidR="000F32F8" w:rsidRPr="000F32F8" w:rsidRDefault="000F32F8" w:rsidP="000F32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7" w:type="dxa"/>
            <w:gridSpan w:val="2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F8" w:rsidRPr="000F32F8" w:rsidTr="000F32F8">
        <w:trPr>
          <w:trHeight w:hRule="exact" w:val="67"/>
        </w:trPr>
        <w:tc>
          <w:tcPr>
            <w:tcW w:w="5614" w:type="dxa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F8" w:rsidRPr="000F32F8" w:rsidTr="000F32F8">
        <w:trPr>
          <w:trHeight w:hRule="exact" w:val="80"/>
        </w:trPr>
        <w:tc>
          <w:tcPr>
            <w:tcW w:w="5614" w:type="dxa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0F32F8" w:rsidRPr="000F32F8" w:rsidRDefault="000F32F8" w:rsidP="000F32F8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Н.Г. Куклина</w:t>
      </w: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Октябрьского района</w:t>
      </w: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управляющий</w:t>
      </w: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администрации Октябрьского района                                              Н.В. Хромов</w:t>
      </w: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0F32F8" w:rsidRPr="000F32F8" w:rsidRDefault="000F32F8" w:rsidP="000F32F8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Октябрьского района                                           Е.Н. Стародубцева</w:t>
      </w:r>
    </w:p>
    <w:p w:rsidR="000F32F8" w:rsidRPr="000F32F8" w:rsidRDefault="000F32F8" w:rsidP="000F32F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0F32F8" w:rsidRPr="000F32F8" w:rsidRDefault="000F32F8" w:rsidP="000F32F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С.В. </w:t>
      </w:r>
      <w:proofErr w:type="spell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0F32F8" w:rsidRPr="000F32F8" w:rsidRDefault="000F32F8" w:rsidP="000F32F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</w:t>
      </w:r>
    </w:p>
    <w:p w:rsidR="000F32F8" w:rsidRPr="000F32F8" w:rsidRDefault="000F32F8" w:rsidP="000F32F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0F32F8" w:rsidRPr="000F32F8" w:rsidRDefault="000F32F8" w:rsidP="000F32F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  &lt;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&gt;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0F32F8" w:rsidRPr="000F32F8" w:rsidRDefault="000F32F8" w:rsidP="000F32F8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0F32F8" w:rsidRPr="000F32F8" w:rsidRDefault="000F32F8" w:rsidP="000F3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32F8" w:rsidRPr="000F32F8" w:rsidRDefault="000F32F8" w:rsidP="000F32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муниципальными финансами- 1 </w:t>
      </w: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0F32F8" w:rsidRPr="000F32F8" w:rsidRDefault="000F32F8" w:rsidP="000F32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</w:t>
      </w:r>
      <w:proofErr w:type="spell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32F8" w:rsidRPr="000F32F8" w:rsidRDefault="000F32F8" w:rsidP="000F32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</w:t>
      </w:r>
      <w:proofErr w:type="spell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32F8" w:rsidRPr="000F32F8" w:rsidRDefault="000F32F8" w:rsidP="000F32F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– 1 </w:t>
      </w: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0F32F8" w:rsidRPr="000F32F8" w:rsidRDefault="000F32F8" w:rsidP="000F32F8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</w:t>
      </w:r>
      <w:proofErr w:type="spell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32F8" w:rsidRPr="000F32F8" w:rsidRDefault="000F32F8" w:rsidP="000F32F8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0F32F8" w:rsidRPr="000F32F8" w:rsidRDefault="000F32F8" w:rsidP="000F32F8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0F32F8" w:rsidRPr="000F32F8" w:rsidRDefault="000F32F8" w:rsidP="000F32F8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0F32F8" w:rsidRPr="000F32F8" w:rsidRDefault="000F32F8" w:rsidP="000F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</w:t>
      </w: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муниципальную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«Управление  муниципальными финансами в муниципальном образовании Октябрьский  район», утвержденную постановлением администрации Октябрьского района от 19.11.2018 № 2591</w:t>
      </w:r>
    </w:p>
    <w:p w:rsidR="000F32F8" w:rsidRPr="000F32F8" w:rsidRDefault="000F32F8" w:rsidP="000F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2F8" w:rsidRPr="000F32F8" w:rsidRDefault="000F32F8" w:rsidP="000F32F8">
      <w:pPr>
        <w:spacing w:after="0" w:line="240" w:lineRule="auto"/>
        <w:ind w:right="15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F3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решение</w:t>
      </w:r>
      <w:r w:rsidR="00192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Думы Октябрьского района от 23.06.2021 № 666</w:t>
      </w:r>
      <w:r w:rsidRPr="000F3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решение Думы Октябрьского района  от 04.12.2020 № 597  «О бюджете муниципального образования Октябрьский район на 2021 год и на плановый период 2022 и 2023 годов», постановлением администрации Октябрьского района  от 05.03.2019 № 459 «О муниципальных программах Октябрьского района», необходимо внести следующие изменения в муниципальную программу «Управление муниципальными финансами в муниципальном образовании Октябрьский район»:</w:t>
      </w:r>
    </w:p>
    <w:p w:rsidR="000F32F8" w:rsidRPr="000F32F8" w:rsidRDefault="000F32F8" w:rsidP="000F32F8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 w:rsidRPr="000F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0F32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20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993"/>
        <w:gridCol w:w="992"/>
        <w:gridCol w:w="992"/>
        <w:gridCol w:w="851"/>
        <w:gridCol w:w="992"/>
        <w:gridCol w:w="567"/>
        <w:gridCol w:w="567"/>
        <w:gridCol w:w="567"/>
        <w:gridCol w:w="567"/>
      </w:tblGrid>
      <w:tr w:rsidR="000F32F8" w:rsidRPr="000F32F8" w:rsidTr="0088345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firstLin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</w:t>
            </w: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</w:t>
            </w: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программе 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внесены изменения по </w:t>
            </w:r>
            <w:proofErr w:type="gramStart"/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 Думы</w:t>
            </w:r>
            <w:proofErr w:type="gramEnd"/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 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с учетом изменений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</w:t>
            </w:r>
          </w:p>
        </w:tc>
      </w:tr>
      <w:tr w:rsidR="000F32F8" w:rsidRPr="000F32F8" w:rsidTr="0088345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F32F8" w:rsidRPr="000F32F8" w:rsidTr="00883455">
        <w:trPr>
          <w:gridAfter w:val="5"/>
          <w:wAfter w:w="3260" w:type="dxa"/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88345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192C8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192C8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192C8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125 921,1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24598,4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24598,4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88345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808509,9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165656,9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+ 4413,6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170070,5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127993,9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127025,1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883455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1 819 975,6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352 644,2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357857,8</w:t>
            </w:r>
            <w:r w:rsidR="000F32F8"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345741,9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379676,2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</w:t>
            </w:r>
          </w:p>
        </w:tc>
      </w:tr>
    </w:tbl>
    <w:p w:rsidR="000F32F8" w:rsidRPr="000F32F8" w:rsidRDefault="000F32F8" w:rsidP="000F32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F8" w:rsidRPr="000F32F8" w:rsidRDefault="000F32F8" w:rsidP="000F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0F32F8" w:rsidRPr="000F32F8" w:rsidRDefault="000F32F8" w:rsidP="000F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0F32F8" w:rsidRPr="000F32F8" w:rsidRDefault="000F32F8" w:rsidP="000F32F8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              Н.Г. Куклина</w:t>
      </w:r>
    </w:p>
    <w:p w:rsidR="000F32F8" w:rsidRPr="000F32F8" w:rsidRDefault="000F32F8" w:rsidP="000F32F8"/>
    <w:p w:rsidR="000F32F8" w:rsidRPr="000F32F8" w:rsidRDefault="000F32F8" w:rsidP="000F32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F8" w:rsidRPr="000F32F8" w:rsidRDefault="000F32F8" w:rsidP="000F32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32F8" w:rsidRPr="000F32F8" w:rsidRDefault="000F32F8" w:rsidP="000F32F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32F8" w:rsidRPr="000F32F8" w:rsidSect="000F32F8">
          <w:pgSz w:w="11907" w:h="16840"/>
          <w:pgMar w:top="426" w:right="567" w:bottom="284" w:left="1276" w:header="720" w:footer="720" w:gutter="0"/>
          <w:cols w:space="720"/>
        </w:sectPr>
      </w:pPr>
    </w:p>
    <w:p w:rsidR="000F32F8" w:rsidRPr="000F32F8" w:rsidRDefault="000F32F8" w:rsidP="000F32F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32F8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</w:t>
      </w:r>
    </w:p>
    <w:p w:rsidR="000F32F8" w:rsidRPr="000F32F8" w:rsidRDefault="000F32F8" w:rsidP="000F32F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2F8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0F32F8" w:rsidRPr="000F32F8" w:rsidRDefault="000F32F8" w:rsidP="000F32F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2F8">
        <w:rPr>
          <w:rFonts w:ascii="Times New Roman" w:eastAsia="Times New Roman" w:hAnsi="Times New Roman" w:cs="Times New Roman"/>
          <w:sz w:val="24"/>
          <w:szCs w:val="24"/>
        </w:rPr>
        <w:t>от «___</w:t>
      </w:r>
      <w:proofErr w:type="gramStart"/>
      <w:r w:rsidRPr="000F32F8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F32F8">
        <w:rPr>
          <w:rFonts w:ascii="Times New Roman" w:eastAsia="Times New Roman" w:hAnsi="Times New Roman" w:cs="Times New Roman"/>
          <w:sz w:val="24"/>
          <w:szCs w:val="24"/>
        </w:rPr>
        <w:t xml:space="preserve">_________2021 г. №____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2F8" w:rsidRPr="000F32F8" w:rsidRDefault="000F32F8" w:rsidP="000F32F8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F8" w:rsidRPr="000F32F8" w:rsidRDefault="000F32F8" w:rsidP="000F32F8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2F8" w:rsidRPr="000F32F8" w:rsidRDefault="000F32F8" w:rsidP="000F32F8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«Таблица 2 </w:t>
      </w:r>
    </w:p>
    <w:p w:rsidR="000F32F8" w:rsidRPr="000F32F8" w:rsidRDefault="000F32F8" w:rsidP="000F3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финансовых ресурсов муниципальной программы </w:t>
      </w:r>
    </w:p>
    <w:p w:rsidR="000F32F8" w:rsidRPr="000F32F8" w:rsidRDefault="000F32F8" w:rsidP="000F32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66"/>
        <w:gridCol w:w="1793"/>
        <w:gridCol w:w="2317"/>
        <w:gridCol w:w="1276"/>
        <w:gridCol w:w="1134"/>
        <w:gridCol w:w="1134"/>
        <w:gridCol w:w="1129"/>
        <w:gridCol w:w="1077"/>
        <w:gridCol w:w="1178"/>
        <w:gridCol w:w="851"/>
        <w:gridCol w:w="851"/>
        <w:gridCol w:w="855"/>
      </w:tblGrid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гг.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  <w:r w:rsidRPr="000F32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«Организация бюджетного процесса в  муниципальном образовании Октябрьский район»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  (1, 2, 3, 4)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125 121,1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25 3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24 7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125 9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25 3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123 2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883455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24 7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резервными средствами бюджета муниципального образования Октябрьский район 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( 8)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150 992,5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47 794,0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150 992,5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6 606,9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14 056,8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47 794,0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транспортных расходов, предусмотренная в соответствии с государственной поддержкой досрочного завоза продукции (товаров) (10)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284 4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29 975,7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35 455,1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39 4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72 392,4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107 133,2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2 558,2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trHeight w:val="31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274 2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32 896,9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38 7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71 726,0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106 466,8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2 </w:t>
            </w:r>
            <w:r w:rsidRPr="000F32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 w:rsidRPr="000F32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(5)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2</w:t>
            </w: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ind w:left="26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</w:t>
            </w:r>
            <w:r w:rsidRPr="000F32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(6)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686 347,6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133 766,4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141 776,5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683 012,9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132 972,0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(6)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808 509,9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170 070,5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127 993,9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808 509,9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195 177,2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170 070,5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127 993,9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содействие местному самоуправлению в развитии исторических и иных местных традиций (7)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конкурсный отбор проектов инициативного бюджетирования 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Октябрьского района (6)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 в состав Октябрьского района (6)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(9)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1 535 252,0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318 372,6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273 319,5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272 513,0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834 844,6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198 471,6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128 839,1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127 870,2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7 500,0</w:t>
            </w:r>
          </w:p>
        </w:tc>
      </w:tr>
      <w:tr w:rsidR="000F32F8" w:rsidRPr="000F32F8" w:rsidTr="000F32F8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1 819 975,6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354 247,7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371 784,0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357 857,8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345 741,9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379 676,2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7 620,0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694 376,5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136 430,2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141 592,9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141 121,2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141 121,3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1 109 404,6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220 136,7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231 398,5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212 239,3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200 595,1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234 367,0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7 620,0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исполнитель: Комитет по управлению муниципальными финансами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158 802,5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5 630,2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8 528,7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14 086,8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47 824,0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82 564,8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6 636,9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14 086,8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47 824,0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82 564,8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125 9</w:t>
            </w:r>
            <w:r w:rsidR="000F32F8"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26 956,4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25 398,4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123 2</w:t>
            </w:r>
            <w:r w:rsidR="000F32F8"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24 732,0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1 535 252,0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324 248,0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336 298,9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318 372,6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273 319,5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272 513,1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7 500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684 212,9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133 872,0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140 926,4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140 454,9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834 844,6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195 743,2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198 471,6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E03C9F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173 420,5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128 839,1</w:t>
            </w:r>
          </w:p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127 870,2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7 500</w:t>
            </w:r>
          </w:p>
        </w:tc>
      </w:tr>
      <w:tr w:rsidR="000F32F8" w:rsidRPr="000F32F8" w:rsidTr="000F32F8">
        <w:trPr>
          <w:jc w:val="center"/>
        </w:trPr>
        <w:tc>
          <w:tcPr>
            <w:tcW w:w="2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F8" w:rsidRPr="000F32F8" w:rsidRDefault="000F32F8" w:rsidP="000F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3 955,3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4 025,6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8" w:rsidRPr="000F32F8" w:rsidRDefault="000F32F8" w:rsidP="000F3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3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F32F8" w:rsidRPr="000F32F8" w:rsidRDefault="000F32F8" w:rsidP="000F32F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32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2F8" w:rsidRPr="000F32F8" w:rsidRDefault="000F32F8" w:rsidP="000F32F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32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2F8" w:rsidRPr="000F32F8" w:rsidRDefault="000F32F8" w:rsidP="000F32F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32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F32F8" w:rsidRPr="000F32F8" w:rsidRDefault="000F32F8" w:rsidP="000F32F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F8" w:rsidRPr="000F32F8" w:rsidRDefault="000F32F8" w:rsidP="000F32F8">
      <w:pPr>
        <w:widowControl w:val="0"/>
        <w:tabs>
          <w:tab w:val="righ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2F8" w:rsidRPr="000F32F8" w:rsidRDefault="000F32F8" w:rsidP="000F32F8"/>
    <w:p w:rsidR="00CE0C19" w:rsidRDefault="00CE0C19"/>
    <w:sectPr w:rsidR="00CE0C19" w:rsidSect="000F32F8">
      <w:pgSz w:w="16838" w:h="11906" w:orient="landscape"/>
      <w:pgMar w:top="993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F8"/>
    <w:rsid w:val="000F32F8"/>
    <w:rsid w:val="00192C88"/>
    <w:rsid w:val="00883455"/>
    <w:rsid w:val="00AF05AE"/>
    <w:rsid w:val="00CE0C19"/>
    <w:rsid w:val="00DB32BD"/>
    <w:rsid w:val="00E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5E64"/>
  <w15:chartTrackingRefBased/>
  <w15:docId w15:val="{AC9FF843-BB77-46E7-B5CB-B11C5520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0F32F8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0F32F8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0F32F8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0F32F8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F32F8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0F32F8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0F32F8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0F32F8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0F32F8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0F32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0F32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0F32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0F32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F32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0F32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F32F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0F32F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0F32F8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0F32F8"/>
  </w:style>
  <w:style w:type="numbering" w:customStyle="1" w:styleId="110">
    <w:name w:val="Нет списка11"/>
    <w:next w:val="a3"/>
    <w:uiPriority w:val="99"/>
    <w:semiHidden/>
    <w:unhideWhenUsed/>
    <w:rsid w:val="000F32F8"/>
  </w:style>
  <w:style w:type="paragraph" w:styleId="a4">
    <w:name w:val="List Paragraph"/>
    <w:basedOn w:val="a0"/>
    <w:link w:val="a5"/>
    <w:uiPriority w:val="34"/>
    <w:qFormat/>
    <w:rsid w:val="000F32F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0F32F8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0F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0F32F8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0F32F8"/>
  </w:style>
  <w:style w:type="paragraph" w:customStyle="1" w:styleId="ConsPlusNonformat">
    <w:name w:val="ConsPlusNonformat"/>
    <w:rsid w:val="000F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0F3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0F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F3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0F32F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0F32F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0F3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3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0F3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0F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F32F8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0F32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F32F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0F32F8"/>
  </w:style>
  <w:style w:type="character" w:styleId="af1">
    <w:name w:val="page number"/>
    <w:basedOn w:val="a1"/>
    <w:rsid w:val="000F32F8"/>
  </w:style>
  <w:style w:type="paragraph" w:customStyle="1" w:styleId="ConsNormal">
    <w:name w:val="ConsNormal"/>
    <w:rsid w:val="000F32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32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32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0F32F8"/>
    <w:rPr>
      <w:caps/>
    </w:rPr>
  </w:style>
  <w:style w:type="paragraph" w:customStyle="1" w:styleId="S1">
    <w:name w:val="S_Заголовок 1"/>
    <w:basedOn w:val="a0"/>
    <w:rsid w:val="000F32F8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0F32F8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0F32F8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0F32F8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0F32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0F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0F32F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0F32F8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0F32F8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0F32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F32F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0F32F8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0F32F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0F32F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0F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0F32F8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0F3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0F32F8"/>
  </w:style>
  <w:style w:type="paragraph" w:styleId="34">
    <w:name w:val="Body Text 3"/>
    <w:basedOn w:val="a0"/>
    <w:link w:val="35"/>
    <w:semiHidden/>
    <w:rsid w:val="000F32F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0F32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0F32F8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0F32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0F32F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0F32F8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0F32F8"/>
    <w:rPr>
      <w:color w:val="800080"/>
      <w:u w:val="single"/>
    </w:rPr>
  </w:style>
  <w:style w:type="paragraph" w:styleId="af9">
    <w:name w:val="Title"/>
    <w:basedOn w:val="a0"/>
    <w:link w:val="afa"/>
    <w:qFormat/>
    <w:rsid w:val="000F32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0F3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0F32F8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0F32F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0F32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0F32F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0F32F8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0F32F8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0F32F8"/>
  </w:style>
  <w:style w:type="paragraph" w:customStyle="1" w:styleId="aff2">
    <w:name w:val="Название предприятия"/>
    <w:basedOn w:val="a0"/>
    <w:semiHidden/>
    <w:rsid w:val="000F32F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0F32F8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0F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0F32F8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0F32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0F32F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0F32F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0F32F8"/>
  </w:style>
  <w:style w:type="paragraph" w:customStyle="1" w:styleId="aff8">
    <w:name w:val="Нижний колонтитул (первый)"/>
    <w:basedOn w:val="a8"/>
    <w:semiHidden/>
    <w:rsid w:val="000F32F8"/>
  </w:style>
  <w:style w:type="paragraph" w:customStyle="1" w:styleId="aff9">
    <w:name w:val="Нижний колонтитул (нечетный)"/>
    <w:basedOn w:val="a8"/>
    <w:semiHidden/>
    <w:rsid w:val="000F32F8"/>
  </w:style>
  <w:style w:type="character" w:styleId="affa">
    <w:name w:val="line number"/>
    <w:semiHidden/>
    <w:rsid w:val="000F32F8"/>
    <w:rPr>
      <w:sz w:val="18"/>
      <w:szCs w:val="18"/>
    </w:rPr>
  </w:style>
  <w:style w:type="paragraph" w:styleId="affb">
    <w:name w:val="List"/>
    <w:basedOn w:val="af3"/>
    <w:semiHidden/>
    <w:rsid w:val="000F32F8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0F32F8"/>
    <w:pPr>
      <w:ind w:left="1800"/>
    </w:pPr>
  </w:style>
  <w:style w:type="paragraph" w:styleId="36">
    <w:name w:val="List 3"/>
    <w:basedOn w:val="affb"/>
    <w:semiHidden/>
    <w:rsid w:val="000F32F8"/>
    <w:pPr>
      <w:ind w:left="2160"/>
    </w:pPr>
  </w:style>
  <w:style w:type="paragraph" w:styleId="41">
    <w:name w:val="List 4"/>
    <w:basedOn w:val="affb"/>
    <w:semiHidden/>
    <w:rsid w:val="000F32F8"/>
    <w:pPr>
      <w:ind w:left="2520"/>
    </w:pPr>
  </w:style>
  <w:style w:type="paragraph" w:styleId="51">
    <w:name w:val="List 5"/>
    <w:basedOn w:val="affb"/>
    <w:semiHidden/>
    <w:rsid w:val="000F32F8"/>
    <w:pPr>
      <w:ind w:left="2880"/>
    </w:pPr>
  </w:style>
  <w:style w:type="paragraph" w:styleId="28">
    <w:name w:val="List Bullet 2"/>
    <w:basedOn w:val="a0"/>
    <w:autoRedefine/>
    <w:semiHidden/>
    <w:rsid w:val="000F32F8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0F32F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0F32F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0F32F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0F32F8"/>
    <w:pPr>
      <w:ind w:firstLine="0"/>
    </w:pPr>
  </w:style>
  <w:style w:type="paragraph" w:styleId="29">
    <w:name w:val="List Continue 2"/>
    <w:basedOn w:val="affc"/>
    <w:semiHidden/>
    <w:rsid w:val="000F32F8"/>
    <w:pPr>
      <w:ind w:left="2160"/>
    </w:pPr>
  </w:style>
  <w:style w:type="paragraph" w:styleId="38">
    <w:name w:val="List Continue 3"/>
    <w:basedOn w:val="affc"/>
    <w:semiHidden/>
    <w:rsid w:val="000F32F8"/>
    <w:pPr>
      <w:ind w:left="2520"/>
    </w:pPr>
  </w:style>
  <w:style w:type="paragraph" w:styleId="43">
    <w:name w:val="List Continue 4"/>
    <w:basedOn w:val="affc"/>
    <w:semiHidden/>
    <w:rsid w:val="000F32F8"/>
    <w:pPr>
      <w:ind w:left="2880"/>
    </w:pPr>
  </w:style>
  <w:style w:type="paragraph" w:styleId="53">
    <w:name w:val="List Continue 5"/>
    <w:basedOn w:val="affc"/>
    <w:semiHidden/>
    <w:rsid w:val="000F32F8"/>
    <w:pPr>
      <w:ind w:left="3240"/>
    </w:pPr>
  </w:style>
  <w:style w:type="paragraph" w:styleId="affd">
    <w:name w:val="List Number"/>
    <w:basedOn w:val="a0"/>
    <w:semiHidden/>
    <w:rsid w:val="000F32F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0F32F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0F32F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0F32F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0F32F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0F32F8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0F32F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0F32F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0F32F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0F32F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0F32F8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0F32F8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0F32F8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0F32F8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0F32F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0F32F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0F32F8"/>
    <w:rPr>
      <w:i/>
      <w:iCs/>
      <w:lang w:val="ru-RU"/>
    </w:rPr>
  </w:style>
  <w:style w:type="character" w:styleId="HTML1">
    <w:name w:val="HTML Variable"/>
    <w:aliases w:val="!Ссылки в документе"/>
    <w:rsid w:val="000F32F8"/>
    <w:rPr>
      <w:i/>
      <w:iCs/>
      <w:lang w:val="ru-RU"/>
    </w:rPr>
  </w:style>
  <w:style w:type="character" w:styleId="HTML2">
    <w:name w:val="HTML Typewriter"/>
    <w:semiHidden/>
    <w:rsid w:val="000F32F8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0F32F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0F32F8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0F32F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0F32F8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0F32F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0F32F8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0F32F8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0F32F8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0F32F8"/>
    <w:rPr>
      <w:b/>
      <w:bCs/>
      <w:lang w:val="ru-RU"/>
    </w:rPr>
  </w:style>
  <w:style w:type="paragraph" w:styleId="afffc">
    <w:name w:val="Plain Text"/>
    <w:basedOn w:val="a0"/>
    <w:link w:val="afffd"/>
    <w:rsid w:val="000F32F8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0F32F8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0F32F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0F32F8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0F32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0F32F8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0F32F8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0F32F8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0F32F8"/>
  </w:style>
  <w:style w:type="numbering" w:styleId="1ai">
    <w:name w:val="Outline List 1"/>
    <w:basedOn w:val="a3"/>
    <w:semiHidden/>
    <w:rsid w:val="000F32F8"/>
  </w:style>
  <w:style w:type="character" w:styleId="affff3">
    <w:name w:val="annotation reference"/>
    <w:uiPriority w:val="99"/>
    <w:semiHidden/>
    <w:rsid w:val="000F32F8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0F32F8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0F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0F32F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0F32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0F32F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0F32F8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0F32F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0F32F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0F32F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0F32F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0F32F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0F32F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0F32F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0F32F8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0F32F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0F32F8"/>
  </w:style>
  <w:style w:type="paragraph" w:customStyle="1" w:styleId="afffff4">
    <w:name w:val="Верхний колонтитул (первый)"/>
    <w:basedOn w:val="ad"/>
    <w:semiHidden/>
    <w:rsid w:val="000F32F8"/>
  </w:style>
  <w:style w:type="paragraph" w:customStyle="1" w:styleId="afffff5">
    <w:name w:val="Верхний колонтитул (нечетный)"/>
    <w:basedOn w:val="ad"/>
    <w:semiHidden/>
    <w:rsid w:val="000F32F8"/>
  </w:style>
  <w:style w:type="paragraph" w:customStyle="1" w:styleId="afffff6">
    <w:name w:val="База указателя"/>
    <w:basedOn w:val="a0"/>
    <w:semiHidden/>
    <w:rsid w:val="000F32F8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0F32F8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0F32F8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0F32F8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0F32F8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0F32F8"/>
    <w:rPr>
      <w:rFonts w:ascii="Arial" w:eastAsia="Times New Roman" w:hAnsi="Arial" w:cs="Arial"/>
    </w:rPr>
  </w:style>
  <w:style w:type="character" w:customStyle="1" w:styleId="afffffb">
    <w:name w:val="Девиз"/>
    <w:semiHidden/>
    <w:rsid w:val="000F32F8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0F32F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0F32F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0F32F8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0F32F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0F32F8"/>
    <w:rPr>
      <w:lang w:val="ru-RU"/>
    </w:rPr>
  </w:style>
  <w:style w:type="paragraph" w:styleId="afffffe">
    <w:name w:val="Date"/>
    <w:basedOn w:val="a0"/>
    <w:next w:val="a0"/>
    <w:link w:val="affffff"/>
    <w:semiHidden/>
    <w:rsid w:val="000F32F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0F32F8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0F32F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0F32F8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0F32F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0F32F8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0F32F8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0F32F8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0F32F8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0F32F8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0F32F8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0F32F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0F32F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0F32F8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0F32F8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0F32F8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0F32F8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0F32F8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0F32F8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0F32F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0F32F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0F32F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0F32F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0F32F8"/>
  </w:style>
  <w:style w:type="table" w:styleId="1f6">
    <w:name w:val="Table Columns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0F32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0F32F8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0F32F8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0F32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0F32F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0F32F8"/>
    <w:rPr>
      <w:sz w:val="22"/>
    </w:rPr>
  </w:style>
  <w:style w:type="paragraph" w:customStyle="1" w:styleId="affffffd">
    <w:name w:val="Номер таблици"/>
    <w:basedOn w:val="a0"/>
    <w:next w:val="a0"/>
    <w:semiHidden/>
    <w:rsid w:val="000F32F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0F32F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0F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0F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0F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0F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0F32F8"/>
  </w:style>
  <w:style w:type="character" w:customStyle="1" w:styleId="1fa">
    <w:name w:val="Знак Знак1"/>
    <w:semiHidden/>
    <w:rsid w:val="000F32F8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0F32F8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0F3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0F3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0F3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0F3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0F3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0F32F8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0F32F8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0F32F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0F32F8"/>
  </w:style>
  <w:style w:type="numbering" w:customStyle="1" w:styleId="1ai1">
    <w:name w:val="1 / a / i1"/>
    <w:basedOn w:val="a3"/>
    <w:next w:val="1ai"/>
    <w:semiHidden/>
    <w:rsid w:val="000F32F8"/>
  </w:style>
  <w:style w:type="numbering" w:customStyle="1" w:styleId="1fc">
    <w:name w:val="Статья / Раздел1"/>
    <w:basedOn w:val="a3"/>
    <w:next w:val="affffff7"/>
    <w:semiHidden/>
    <w:rsid w:val="000F32F8"/>
  </w:style>
  <w:style w:type="character" w:customStyle="1" w:styleId="3f1">
    <w:name w:val="Знак3 Знак Знак"/>
    <w:semiHidden/>
    <w:rsid w:val="000F32F8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0F32F8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0F32F8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0F32F8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0F32F8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0F32F8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0F32F8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0F32F8"/>
  </w:style>
  <w:style w:type="numbering" w:customStyle="1" w:styleId="1111112">
    <w:name w:val="1 / 1.1 / 1.1.12"/>
    <w:basedOn w:val="a3"/>
    <w:next w:val="111111"/>
    <w:semiHidden/>
    <w:rsid w:val="000F32F8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0F32F8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0F32F8"/>
    <w:pPr>
      <w:numPr>
        <w:numId w:val="6"/>
      </w:numPr>
    </w:pPr>
  </w:style>
  <w:style w:type="character" w:customStyle="1" w:styleId="S40">
    <w:name w:val="S_Заголовок 4 Знак"/>
    <w:link w:val="S4"/>
    <w:rsid w:val="000F32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0F32F8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0F32F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0F3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0F32F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0F32F8"/>
  </w:style>
  <w:style w:type="character" w:customStyle="1" w:styleId="S30">
    <w:name w:val="S_Заголовок 3 Знак"/>
    <w:link w:val="S3"/>
    <w:rsid w:val="000F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0F32F8"/>
    <w:pPr>
      <w:numPr>
        <w:numId w:val="2"/>
      </w:numPr>
    </w:pPr>
  </w:style>
  <w:style w:type="character" w:customStyle="1" w:styleId="1ff0">
    <w:name w:val="Заголовок_1 Знак Знак Знак Знак"/>
    <w:rsid w:val="000F32F8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0F32F8"/>
  </w:style>
  <w:style w:type="numbering" w:customStyle="1" w:styleId="1111113">
    <w:name w:val="1 / 1.1 / 1.1.13"/>
    <w:basedOn w:val="a3"/>
    <w:next w:val="111111"/>
    <w:semiHidden/>
    <w:rsid w:val="000F32F8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0F32F8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0F32F8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0F32F8"/>
  </w:style>
  <w:style w:type="paragraph" w:customStyle="1" w:styleId="xl56">
    <w:name w:val="xl56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0F32F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0F32F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0F32F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0F32F8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0F32F8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0F32F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0F32F8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0F32F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0F32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0F32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0F32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0F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0F32F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0F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0F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0F32F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0F32F8"/>
    <w:rPr>
      <w:sz w:val="24"/>
      <w:szCs w:val="24"/>
    </w:rPr>
  </w:style>
  <w:style w:type="paragraph" w:customStyle="1" w:styleId="1ff1">
    <w:name w:val="Без интервала1"/>
    <w:link w:val="NoSpacingChar"/>
    <w:rsid w:val="000F32F8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0F32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0F32F8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0F32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0F32F8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0F32F8"/>
    <w:rPr>
      <w:vertAlign w:val="superscript"/>
    </w:rPr>
  </w:style>
  <w:style w:type="character" w:styleId="afffffff8">
    <w:name w:val="endnote reference"/>
    <w:uiPriority w:val="99"/>
    <w:unhideWhenUsed/>
    <w:rsid w:val="000F32F8"/>
    <w:rPr>
      <w:vertAlign w:val="superscript"/>
    </w:rPr>
  </w:style>
  <w:style w:type="paragraph" w:customStyle="1" w:styleId="formattext">
    <w:name w:val="formattext"/>
    <w:basedOn w:val="a0"/>
    <w:rsid w:val="000F32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0F32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0F32F8"/>
    <w:rPr>
      <w:color w:val="106BBE"/>
    </w:rPr>
  </w:style>
  <w:style w:type="paragraph" w:customStyle="1" w:styleId="Title">
    <w:name w:val="Title!Название НПА"/>
    <w:basedOn w:val="a0"/>
    <w:rsid w:val="000F32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F32F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F32F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F32F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F32F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0F32F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0F32F8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0F32F8"/>
    <w:rPr>
      <w:sz w:val="28"/>
    </w:rPr>
  </w:style>
  <w:style w:type="paragraph" w:customStyle="1" w:styleId="ConsPlusTitlePage">
    <w:name w:val="ConsPlusTitlePage"/>
    <w:rsid w:val="000F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0F32F8"/>
  </w:style>
  <w:style w:type="character" w:customStyle="1" w:styleId="hl">
    <w:name w:val="hl"/>
    <w:basedOn w:val="a1"/>
    <w:rsid w:val="000F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2</cp:revision>
  <cp:lastPrinted>2021-06-25T10:07:00Z</cp:lastPrinted>
  <dcterms:created xsi:type="dcterms:W3CDTF">2021-06-25T09:15:00Z</dcterms:created>
  <dcterms:modified xsi:type="dcterms:W3CDTF">2021-06-25T10:08:00Z</dcterms:modified>
</cp:coreProperties>
</file>