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F26287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F26287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93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302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F26287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556555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«Приложение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465" w:rsidRDefault="004D2DCA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6B24C0">
        <w:rPr>
          <w:rFonts w:ascii="Times New Roman" w:hAnsi="Times New Roman"/>
          <w:sz w:val="24"/>
          <w:szCs w:val="24"/>
          <w:lang w:eastAsia="ru-RU"/>
        </w:rPr>
        <w:t>,</w:t>
      </w:r>
      <w:r w:rsidR="00A37465" w:rsidRPr="00A37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465" w:rsidRPr="00693C97">
        <w:rPr>
          <w:rFonts w:ascii="Times New Roman" w:hAnsi="Times New Roman"/>
          <w:sz w:val="24"/>
          <w:szCs w:val="24"/>
          <w:lang w:eastAsia="ru-RU"/>
        </w:rPr>
        <w:t>за исключением положений, для которых установлен иной срок вступления их в силу.</w:t>
      </w:r>
    </w:p>
    <w:p w:rsidR="00A37465" w:rsidRPr="00003A97" w:rsidRDefault="00A37465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C97">
        <w:rPr>
          <w:rFonts w:ascii="Times New Roman" w:hAnsi="Times New Roman"/>
          <w:sz w:val="24"/>
          <w:szCs w:val="24"/>
          <w:lang w:eastAsia="ru-RU"/>
        </w:rPr>
        <w:t>5.</w:t>
      </w:r>
      <w:r w:rsidRPr="00693C97">
        <w:rPr>
          <w:rFonts w:ascii="Times New Roman" w:hAnsi="Times New Roman"/>
          <w:sz w:val="24"/>
          <w:szCs w:val="24"/>
        </w:rPr>
        <w:t xml:space="preserve"> П</w:t>
      </w:r>
      <w:r w:rsidRPr="00693C97">
        <w:rPr>
          <w:rFonts w:ascii="Times New Roman" w:hAnsi="Times New Roman"/>
          <w:sz w:val="24"/>
          <w:szCs w:val="24"/>
          <w:lang w:eastAsia="ru-RU"/>
        </w:rPr>
        <w:t>ункт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C7">
        <w:rPr>
          <w:rFonts w:ascii="Times New Roman" w:hAnsi="Times New Roman"/>
          <w:sz w:val="24"/>
          <w:szCs w:val="24"/>
          <w:lang w:eastAsia="ru-RU"/>
        </w:rPr>
        <w:t>5</w:t>
      </w:r>
      <w:r w:rsidRPr="008657A5"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приложения к 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вступа</w:t>
      </w:r>
      <w:r w:rsidR="0057256D">
        <w:rPr>
          <w:rFonts w:ascii="Times New Roman" w:hAnsi="Times New Roman"/>
          <w:sz w:val="24"/>
          <w:szCs w:val="24"/>
          <w:lang w:eastAsia="ru-RU"/>
        </w:rPr>
        <w:t>ет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силу </w:t>
      </w:r>
      <w:r w:rsidRPr="008657A5">
        <w:rPr>
          <w:rFonts w:ascii="Times New Roman" w:hAnsi="Times New Roman"/>
          <w:sz w:val="24"/>
          <w:szCs w:val="24"/>
          <w:lang w:eastAsia="ru-RU"/>
        </w:rPr>
        <w:t>с</w:t>
      </w:r>
      <w:r w:rsidR="002A51C7">
        <w:rPr>
          <w:rFonts w:ascii="Times New Roman" w:hAnsi="Times New Roman"/>
          <w:sz w:val="24"/>
          <w:szCs w:val="24"/>
          <w:lang w:eastAsia="ru-RU"/>
        </w:rPr>
        <w:t xml:space="preserve"> 07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C7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года.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6B24C0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F26287" w:rsidRPr="00F26287" w:rsidTr="00933BB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87" w:rsidRPr="00F26287" w:rsidRDefault="00F26287" w:rsidP="00F26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45" w:type="dxa"/>
          </w:tcPr>
          <w:p w:rsidR="00F26287" w:rsidRPr="00F26287" w:rsidRDefault="00F26287" w:rsidP="00F26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87" w:rsidRPr="00F26287" w:rsidRDefault="00F26287" w:rsidP="00F2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</w:tcPr>
          <w:p w:rsidR="00F26287" w:rsidRPr="00F26287" w:rsidRDefault="00F26287" w:rsidP="00F26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F26287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26287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9302B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F26287">
        <w:rPr>
          <w:rFonts w:ascii="Times New Roman" w:hAnsi="Times New Roman"/>
          <w:sz w:val="24"/>
          <w:szCs w:val="24"/>
          <w:lang w:eastAsia="ru-RU"/>
        </w:rPr>
        <w:t>644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9DB" w:rsidRPr="00DB4428" w:rsidRDefault="000F18BE" w:rsidP="003029DB">
      <w:pPr>
        <w:spacing w:after="0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B6DFD" w:rsidRPr="00DB4428">
        <w:rPr>
          <w:rFonts w:ascii="Times New Roman" w:hAnsi="Times New Roman"/>
          <w:sz w:val="24"/>
          <w:szCs w:val="24"/>
        </w:rPr>
        <w:t xml:space="preserve">1)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>Часть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статьи </w:t>
      </w:r>
      <w:r w:rsidR="002A450B">
        <w:rPr>
          <w:rFonts w:ascii="Times New Roman" w:eastAsia="Lucida Sans Unicode" w:hAnsi="Times New Roman"/>
          <w:sz w:val="24"/>
          <w:szCs w:val="24"/>
          <w:lang w:eastAsia="hi-IN"/>
        </w:rPr>
        <w:t>1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дополнить </w:t>
      </w:r>
      <w:r w:rsidR="005A38F0">
        <w:rPr>
          <w:rFonts w:ascii="Times New Roman" w:eastAsia="Lucida Sans Unicode" w:hAnsi="Times New Roman"/>
          <w:sz w:val="24"/>
          <w:szCs w:val="24"/>
          <w:lang w:eastAsia="hi-IN"/>
        </w:rPr>
        <w:t xml:space="preserve">абзацем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 xml:space="preserve">вторым 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>следующего содержания:</w:t>
      </w:r>
    </w:p>
    <w:p w:rsidR="003029DB" w:rsidRPr="00CF2737" w:rsidRDefault="003029DB" w:rsidP="0057256D">
      <w:pPr>
        <w:pStyle w:val="Default"/>
        <w:ind w:firstLine="705"/>
        <w:jc w:val="both"/>
        <w:rPr>
          <w:rFonts w:eastAsia="Times New Roman"/>
          <w:lang w:eastAsia="hi-IN" w:bidi="hi-IN"/>
        </w:rPr>
      </w:pPr>
      <w:r w:rsidRPr="00CF2737">
        <w:rPr>
          <w:rFonts w:eastAsia="Times New Roman"/>
          <w:lang w:eastAsia="hi-IN" w:bidi="hi-IN"/>
        </w:rPr>
        <w:t>«</w:t>
      </w:r>
      <w:r w:rsidR="006D30CC" w:rsidRPr="00CF2737">
        <w:t xml:space="preserve">В соответствии с частью 5 статьи 9.1 Федерального закона 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в настоящем Уставе, в иных муниципальных правовых актах </w:t>
      </w:r>
      <w:r w:rsidR="00CC766D" w:rsidRPr="00CF2737">
        <w:rPr>
          <w:rFonts w:eastAsia="Times New Roman"/>
          <w:color w:val="auto"/>
          <w:lang w:eastAsia="ru-RU"/>
        </w:rPr>
        <w:t>Октябрьского района</w:t>
      </w:r>
      <w:r w:rsidR="006D30CC" w:rsidRPr="00CF2737">
        <w:rPr>
          <w:i/>
          <w:iCs/>
        </w:rPr>
        <w:t xml:space="preserve"> </w:t>
      </w:r>
      <w:r w:rsidR="006D30CC" w:rsidRPr="00CF2737">
        <w:t>и поселений, входящих в его состав.</w:t>
      </w:r>
      <w:r w:rsidR="005A38F0" w:rsidRPr="00CF2737">
        <w:t>»</w:t>
      </w:r>
      <w:r w:rsidR="0037012F">
        <w:t>.</w:t>
      </w:r>
    </w:p>
    <w:p w:rsidR="00623E0D" w:rsidRPr="00CF2737" w:rsidRDefault="002A51C7" w:rsidP="00623E0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="008C41A3" w:rsidRPr="00CF2737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7348C2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Пункт 38 части 1 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>и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623E0D" w:rsidRPr="00CF2737">
        <w:rPr>
          <w:rFonts w:ascii="Times New Roman" w:eastAsia="Lucida Sans Unicode" w:hAnsi="Times New Roman"/>
          <w:sz w:val="24"/>
          <w:szCs w:val="24"/>
          <w:lang w:eastAsia="hi-IN"/>
        </w:rPr>
        <w:t>6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623E0D" w:rsidRPr="00CF273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</w:p>
    <w:p w:rsidR="00623E0D" w:rsidRPr="00CF2737" w:rsidRDefault="00623E0D" w:rsidP="0062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ab/>
        <w:t>«</w:t>
      </w:r>
      <w:r w:rsidRPr="00CF2737">
        <w:rPr>
          <w:rFonts w:ascii="Times New Roman" w:eastAsiaTheme="minorHAnsi" w:hAnsi="Times New Roman"/>
          <w:sz w:val="24"/>
          <w:szCs w:val="24"/>
        </w:rPr>
        <w:t>38) организация в соответствии с федеральным законом выполнения комплексных кадастровых работ и утверждение карты-плана территории.»</w:t>
      </w:r>
      <w:r w:rsidR="0037012F">
        <w:rPr>
          <w:rFonts w:ascii="Times New Roman" w:eastAsiaTheme="minorHAnsi" w:hAnsi="Times New Roman"/>
          <w:sz w:val="24"/>
          <w:szCs w:val="24"/>
        </w:rPr>
        <w:t>.</w:t>
      </w:r>
    </w:p>
    <w:p w:rsidR="00B03C39" w:rsidRPr="00CF2737" w:rsidRDefault="002A51C7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>3</w:t>
      </w:r>
      <w:r w:rsidR="001626B3" w:rsidRPr="00CF2737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Часть 1 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>и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34B98" w:rsidRPr="00CF2737">
        <w:rPr>
          <w:rFonts w:ascii="Times New Roman" w:eastAsia="Lucida Sans Unicode" w:hAnsi="Times New Roman"/>
          <w:sz w:val="24"/>
          <w:szCs w:val="24"/>
          <w:lang w:eastAsia="hi-IN"/>
        </w:rPr>
        <w:t>7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1626B3" w:rsidRPr="00CF2737">
        <w:rPr>
          <w:rFonts w:ascii="Times New Roman" w:eastAsia="Lucida Sans Unicode" w:hAnsi="Times New Roman"/>
          <w:sz w:val="24"/>
          <w:szCs w:val="24"/>
          <w:lang w:eastAsia="hi-IN"/>
        </w:rPr>
        <w:t>дополнить</w:t>
      </w:r>
      <w:r w:rsidR="00B03C39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34B98" w:rsidRPr="00CF2737">
        <w:rPr>
          <w:rFonts w:ascii="Times New Roman" w:eastAsia="Lucida Sans Unicode" w:hAnsi="Times New Roman"/>
          <w:sz w:val="24"/>
          <w:szCs w:val="24"/>
          <w:lang w:eastAsia="hi-IN"/>
        </w:rPr>
        <w:t>пунктом</w:t>
      </w:r>
      <w:r w:rsidR="00C028D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16 </w:t>
      </w:r>
      <w:r w:rsidR="00B03C39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следующего содержания: </w:t>
      </w:r>
    </w:p>
    <w:p w:rsidR="00234B98" w:rsidRPr="00CF2737" w:rsidRDefault="00234B98" w:rsidP="00234B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CF2737">
        <w:rPr>
          <w:rFonts w:ascii="Times New Roman" w:eastAsiaTheme="minorHAnsi" w:hAnsi="Times New Roman"/>
          <w:sz w:val="24"/>
          <w:szCs w:val="24"/>
        </w:rPr>
        <w:t>«1</w:t>
      </w:r>
      <w:r w:rsidR="00C028D0" w:rsidRPr="00CF2737">
        <w:rPr>
          <w:rFonts w:ascii="Times New Roman" w:eastAsiaTheme="minorHAnsi" w:hAnsi="Times New Roman"/>
          <w:sz w:val="24"/>
          <w:szCs w:val="24"/>
        </w:rPr>
        <w:t>6</w:t>
      </w:r>
      <w:r w:rsidRPr="00CF2737">
        <w:rPr>
          <w:rFonts w:ascii="Times New Roman" w:eastAsiaTheme="minorHAnsi" w:hAnsi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37012F">
        <w:rPr>
          <w:rFonts w:ascii="Times New Roman" w:eastAsiaTheme="minorHAnsi" w:hAnsi="Times New Roman"/>
          <w:sz w:val="24"/>
          <w:szCs w:val="24"/>
        </w:rPr>
        <w:t>.</w:t>
      </w:r>
    </w:p>
    <w:p w:rsidR="00986465" w:rsidRPr="00C028D0" w:rsidRDefault="000F18BE" w:rsidP="009864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b/>
          <w:sz w:val="24"/>
          <w:szCs w:val="24"/>
          <w:lang w:eastAsia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A51C7"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) </w:t>
      </w:r>
      <w:r w:rsidR="005A38F0">
        <w:rPr>
          <w:rFonts w:ascii="Times New Roman" w:eastAsia="Lucida Sans Unicode" w:hAnsi="Times New Roman"/>
          <w:sz w:val="24"/>
          <w:szCs w:val="24"/>
          <w:lang w:eastAsia="hi-IN"/>
        </w:rPr>
        <w:t>Ч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асть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статьи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49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дополнить абзацем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следующе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го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986465" w:rsidRPr="0037012F">
        <w:rPr>
          <w:rFonts w:ascii="Times New Roman" w:eastAsia="Lucida Sans Unicode" w:hAnsi="Times New Roman"/>
          <w:sz w:val="24"/>
          <w:szCs w:val="24"/>
          <w:lang w:eastAsia="hi-IN"/>
        </w:rPr>
        <w:t>содержания:</w:t>
      </w:r>
      <w:r w:rsidR="00986465" w:rsidRPr="0037012F">
        <w:rPr>
          <w:rFonts w:ascii="Times New Roman" w:eastAsia="Lucida Sans Unicode" w:hAnsi="Times New Roman"/>
          <w:b/>
          <w:sz w:val="24"/>
          <w:szCs w:val="24"/>
          <w:lang w:eastAsia="hi-IN"/>
        </w:rPr>
        <w:t xml:space="preserve"> </w:t>
      </w:r>
    </w:p>
    <w:p w:rsidR="001F37C0" w:rsidRPr="0037012F" w:rsidRDefault="001F37C0" w:rsidP="005725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7012F">
        <w:rPr>
          <w:rFonts w:ascii="Times New Roman" w:eastAsia="Lucida Sans Unicode" w:hAnsi="Times New Roman"/>
          <w:sz w:val="24"/>
          <w:szCs w:val="24"/>
          <w:lang w:eastAsia="hi-IN"/>
        </w:rPr>
        <w:t>«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>В качестве составной части бюджет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Октябрьского района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(в отношении населенных пунктов, других территорий, расположенных на межселенных территориях),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администрацией Октябрьского района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с соблюдением требований, установленных Бюджетным кодексом</w:t>
      </w:r>
      <w:r w:rsidR="002A450B" w:rsidRPr="0037012F">
        <w:rPr>
          <w:rFonts w:ascii="Times New Roman" w:eastAsiaTheme="minorHAnsi" w:hAnsi="Times New Roman"/>
          <w:bCs/>
          <w:sz w:val="24"/>
          <w:szCs w:val="24"/>
        </w:rPr>
        <w:t xml:space="preserve"> Российской Федерации.</w:t>
      </w:r>
      <w:r w:rsidRPr="0037012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56555" w:rsidRDefault="002A51C7" w:rsidP="000F18BE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4B6DFD" w:rsidRPr="00DB4428">
        <w:rPr>
          <w:rFonts w:ascii="Times New Roman" w:hAnsi="Times New Roman"/>
          <w:sz w:val="24"/>
          <w:szCs w:val="24"/>
        </w:rPr>
        <w:t xml:space="preserve">) </w:t>
      </w:r>
      <w:r w:rsidR="002A450B">
        <w:rPr>
          <w:rFonts w:ascii="Times New Roman" w:hAnsi="Times New Roman"/>
          <w:sz w:val="24"/>
          <w:szCs w:val="24"/>
        </w:rPr>
        <w:t xml:space="preserve">Часть 5 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A450B" w:rsidRPr="002A450B" w:rsidRDefault="002A450B" w:rsidP="005725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A450B">
        <w:rPr>
          <w:rFonts w:ascii="Times New Roman" w:eastAsia="Times New Roman" w:hAnsi="Times New Roman" w:cs="Arial"/>
          <w:sz w:val="24"/>
          <w:szCs w:val="20"/>
          <w:lang w:eastAsia="ru-RU"/>
        </w:rPr>
        <w:t>«5. Решение Думы района о внесении изменений и (или) дополнений в настоящий устав подлежит официальному опубликованию и вступает в силу после его официального опубликования. Глава района опубликовывает зарегистрированное решение Думы района о внесении изменений и (или) дополнений в устав Октябрьского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2A450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D6E84">
        <w:rPr>
          <w:rFonts w:ascii="Times New Roman" w:eastAsiaTheme="minorHAnsi" w:hAnsi="Times New Roman"/>
          <w:bCs/>
          <w:sz w:val="24"/>
          <w:szCs w:val="24"/>
        </w:rPr>
        <w:t xml:space="preserve">уведомления о включении сведений о решении Думы района о внесении изменений в устав Октябрьского района в государственный реестр уставов муниципальных образований Ханты-Мансийского автономного округа - Югры, предусмотренного частью 6 статьи 4 Федерального закона от 21 июля 2005 года № 97-ФЗ </w:t>
      </w:r>
      <w:r w:rsidR="0037012F" w:rsidRPr="00CD6E84">
        <w:rPr>
          <w:rFonts w:ascii="Times New Roman" w:eastAsiaTheme="minorHAnsi" w:hAnsi="Times New Roman"/>
          <w:bCs/>
          <w:sz w:val="24"/>
          <w:szCs w:val="24"/>
        </w:rPr>
        <w:t>«</w:t>
      </w:r>
      <w:r w:rsidRPr="00CD6E84">
        <w:rPr>
          <w:rFonts w:ascii="Times New Roman" w:eastAsiaTheme="minorHAnsi" w:hAnsi="Times New Roman"/>
          <w:bCs/>
          <w:sz w:val="24"/>
          <w:szCs w:val="24"/>
        </w:rPr>
        <w:t>О государственной регистрации уставов муниципальных образований.</w:t>
      </w:r>
      <w:r w:rsidR="0037012F" w:rsidRPr="00CD6E84">
        <w:rPr>
          <w:rFonts w:ascii="Times New Roman" w:eastAsiaTheme="minorHAnsi" w:hAnsi="Times New Roman"/>
          <w:bCs/>
          <w:sz w:val="24"/>
          <w:szCs w:val="24"/>
        </w:rPr>
        <w:t>».</w:t>
      </w:r>
    </w:p>
    <w:p w:rsidR="002A450B" w:rsidRPr="00DB4428" w:rsidRDefault="002A450B" w:rsidP="000F18BE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450B" w:rsidRPr="00DB4428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32621"/>
    <w:rsid w:val="00041C68"/>
    <w:rsid w:val="00053146"/>
    <w:rsid w:val="00054D13"/>
    <w:rsid w:val="00085F8E"/>
    <w:rsid w:val="000A0E3C"/>
    <w:rsid w:val="000C0BA5"/>
    <w:rsid w:val="000D2857"/>
    <w:rsid w:val="000F18BE"/>
    <w:rsid w:val="000F2428"/>
    <w:rsid w:val="00105D1C"/>
    <w:rsid w:val="00140D0C"/>
    <w:rsid w:val="00154C24"/>
    <w:rsid w:val="001626B3"/>
    <w:rsid w:val="001754BA"/>
    <w:rsid w:val="00190A03"/>
    <w:rsid w:val="001956ED"/>
    <w:rsid w:val="001A1017"/>
    <w:rsid w:val="001A3C1C"/>
    <w:rsid w:val="001B5B8F"/>
    <w:rsid w:val="001C68DA"/>
    <w:rsid w:val="001C76AD"/>
    <w:rsid w:val="001D6A70"/>
    <w:rsid w:val="001D71D4"/>
    <w:rsid w:val="001E2D44"/>
    <w:rsid w:val="001F37C0"/>
    <w:rsid w:val="00204AA3"/>
    <w:rsid w:val="00210C46"/>
    <w:rsid w:val="00234B98"/>
    <w:rsid w:val="0023666D"/>
    <w:rsid w:val="002848F4"/>
    <w:rsid w:val="002A450B"/>
    <w:rsid w:val="002A51C7"/>
    <w:rsid w:val="002B32C6"/>
    <w:rsid w:val="002C26CC"/>
    <w:rsid w:val="002D630C"/>
    <w:rsid w:val="002E1FE9"/>
    <w:rsid w:val="002E4623"/>
    <w:rsid w:val="003029DB"/>
    <w:rsid w:val="00346D2F"/>
    <w:rsid w:val="00354431"/>
    <w:rsid w:val="00361D6A"/>
    <w:rsid w:val="0037012F"/>
    <w:rsid w:val="00382507"/>
    <w:rsid w:val="003841EC"/>
    <w:rsid w:val="003858E3"/>
    <w:rsid w:val="003A303C"/>
    <w:rsid w:val="003A3BE2"/>
    <w:rsid w:val="003A56C6"/>
    <w:rsid w:val="003C176E"/>
    <w:rsid w:val="003F7DAC"/>
    <w:rsid w:val="00414EA6"/>
    <w:rsid w:val="0042178A"/>
    <w:rsid w:val="004235BC"/>
    <w:rsid w:val="00432E95"/>
    <w:rsid w:val="00443B9F"/>
    <w:rsid w:val="0046548D"/>
    <w:rsid w:val="004658C2"/>
    <w:rsid w:val="0047411B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93649"/>
    <w:rsid w:val="005A38F0"/>
    <w:rsid w:val="005B37C9"/>
    <w:rsid w:val="005D404C"/>
    <w:rsid w:val="006043D5"/>
    <w:rsid w:val="0060447F"/>
    <w:rsid w:val="00621DCD"/>
    <w:rsid w:val="00623E0D"/>
    <w:rsid w:val="0063755E"/>
    <w:rsid w:val="0065226F"/>
    <w:rsid w:val="00682667"/>
    <w:rsid w:val="00693C97"/>
    <w:rsid w:val="006B24C0"/>
    <w:rsid w:val="006C4421"/>
    <w:rsid w:val="006D1656"/>
    <w:rsid w:val="006D30CC"/>
    <w:rsid w:val="006D6F4E"/>
    <w:rsid w:val="006E2ACC"/>
    <w:rsid w:val="006F0956"/>
    <w:rsid w:val="006F6499"/>
    <w:rsid w:val="0070230F"/>
    <w:rsid w:val="00707DC3"/>
    <w:rsid w:val="007348C2"/>
    <w:rsid w:val="00736856"/>
    <w:rsid w:val="0075687A"/>
    <w:rsid w:val="00775FB7"/>
    <w:rsid w:val="007814CC"/>
    <w:rsid w:val="00784471"/>
    <w:rsid w:val="007B5D25"/>
    <w:rsid w:val="007B6655"/>
    <w:rsid w:val="007D27C7"/>
    <w:rsid w:val="007D7089"/>
    <w:rsid w:val="007F1CFA"/>
    <w:rsid w:val="007F2AF2"/>
    <w:rsid w:val="0083650D"/>
    <w:rsid w:val="008657A5"/>
    <w:rsid w:val="008714AF"/>
    <w:rsid w:val="00880BDE"/>
    <w:rsid w:val="00883ECE"/>
    <w:rsid w:val="00887EA0"/>
    <w:rsid w:val="008929E9"/>
    <w:rsid w:val="008A45C3"/>
    <w:rsid w:val="008B513F"/>
    <w:rsid w:val="008C0F51"/>
    <w:rsid w:val="008C41A3"/>
    <w:rsid w:val="008E3490"/>
    <w:rsid w:val="008E6255"/>
    <w:rsid w:val="008F1422"/>
    <w:rsid w:val="008F3180"/>
    <w:rsid w:val="009302B1"/>
    <w:rsid w:val="00942C82"/>
    <w:rsid w:val="00961D32"/>
    <w:rsid w:val="009853DE"/>
    <w:rsid w:val="00986465"/>
    <w:rsid w:val="00993CC4"/>
    <w:rsid w:val="009A5CCA"/>
    <w:rsid w:val="009A6556"/>
    <w:rsid w:val="009B2558"/>
    <w:rsid w:val="009C7B42"/>
    <w:rsid w:val="009D0ACE"/>
    <w:rsid w:val="00A143F6"/>
    <w:rsid w:val="00A25C51"/>
    <w:rsid w:val="00A265F5"/>
    <w:rsid w:val="00A37465"/>
    <w:rsid w:val="00A40C1C"/>
    <w:rsid w:val="00A61577"/>
    <w:rsid w:val="00A769CD"/>
    <w:rsid w:val="00AA372F"/>
    <w:rsid w:val="00AA504A"/>
    <w:rsid w:val="00AB47E3"/>
    <w:rsid w:val="00AE7455"/>
    <w:rsid w:val="00AE7DB0"/>
    <w:rsid w:val="00AF7733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5F81"/>
    <w:rsid w:val="00B54C09"/>
    <w:rsid w:val="00BB07AB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51D4A"/>
    <w:rsid w:val="00D53E05"/>
    <w:rsid w:val="00D73F36"/>
    <w:rsid w:val="00D86744"/>
    <w:rsid w:val="00DB4428"/>
    <w:rsid w:val="00DC1208"/>
    <w:rsid w:val="00DE3CBC"/>
    <w:rsid w:val="00DE6109"/>
    <w:rsid w:val="00DF17FB"/>
    <w:rsid w:val="00E11B9D"/>
    <w:rsid w:val="00E2535E"/>
    <w:rsid w:val="00E6424E"/>
    <w:rsid w:val="00E8558B"/>
    <w:rsid w:val="00E903CE"/>
    <w:rsid w:val="00EB0D4C"/>
    <w:rsid w:val="00ED1231"/>
    <w:rsid w:val="00ED12E4"/>
    <w:rsid w:val="00EE1B96"/>
    <w:rsid w:val="00EE6FA1"/>
    <w:rsid w:val="00EF30EC"/>
    <w:rsid w:val="00F11F85"/>
    <w:rsid w:val="00F14F24"/>
    <w:rsid w:val="00F21408"/>
    <w:rsid w:val="00F26287"/>
    <w:rsid w:val="00F2798F"/>
    <w:rsid w:val="00F34A7B"/>
    <w:rsid w:val="00F35A1E"/>
    <w:rsid w:val="00F70FD3"/>
    <w:rsid w:val="00F87DA1"/>
    <w:rsid w:val="00FD0F8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C167-CBC1-41F0-B4A3-31013296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106</cp:revision>
  <cp:lastPrinted>2020-08-25T12:22:00Z</cp:lastPrinted>
  <dcterms:created xsi:type="dcterms:W3CDTF">2018-09-17T08:43:00Z</dcterms:created>
  <dcterms:modified xsi:type="dcterms:W3CDTF">2021-05-21T09:30:00Z</dcterms:modified>
</cp:coreProperties>
</file>