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D3" w:rsidRPr="00262952" w:rsidRDefault="0099758C" w:rsidP="0065207F">
      <w:pPr>
        <w:spacing w:after="0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2629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ПРОЕКТ</w:t>
      </w:r>
    </w:p>
    <w:p w:rsidR="009610D3" w:rsidRPr="00262952" w:rsidRDefault="00DD00F5" w:rsidP="0065207F">
      <w:pPr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Концепция</w:t>
      </w:r>
    </w:p>
    <w:p w:rsidR="00A04AA2" w:rsidRPr="00262952" w:rsidRDefault="00ED74F1" w:rsidP="0065207F">
      <w:pPr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развития правового просвещения</w:t>
      </w:r>
      <w:r w:rsidR="00965D86" w:rsidRPr="002629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629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граждан</w:t>
      </w:r>
      <w:r w:rsidR="00DD00F5" w:rsidRPr="002629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проживающих </w:t>
      </w:r>
      <w:r w:rsidRPr="002629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ED74F1" w:rsidRPr="00262952" w:rsidRDefault="00A04AA2" w:rsidP="0065207F">
      <w:pPr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2629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DD00F5" w:rsidRPr="002629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Ханты-Мансийском автономном округе – Югре</w:t>
      </w:r>
      <w:proofErr w:type="gramEnd"/>
    </w:p>
    <w:p w:rsidR="00632E07" w:rsidRPr="00262952" w:rsidRDefault="00632E07" w:rsidP="0065207F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5207F" w:rsidRPr="00262952" w:rsidRDefault="0065207F" w:rsidP="0065207F">
      <w:pPr>
        <w:pStyle w:val="a9"/>
        <w:numPr>
          <w:ilvl w:val="0"/>
          <w:numId w:val="6"/>
        </w:num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Общие положения </w:t>
      </w:r>
    </w:p>
    <w:p w:rsidR="0074671E" w:rsidRPr="00262952" w:rsidRDefault="00ED74F1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</w:t>
      </w:r>
      <w:r w:rsidR="00DD00F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развития правового просвещения граждан, проживающих в Ханты-Мансийском автономном округе – Югре </w:t>
      </w:r>
      <w:r w:rsidR="0037114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</w:t>
      </w:r>
      <w:r w:rsidR="0074671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61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114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</w:t>
      </w:r>
      <w:r w:rsidR="00EF061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систему взглядов на обеспечение государственной политики в</w:t>
      </w:r>
      <w:r w:rsidR="00DD00F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61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развития правовой грамотности, повышения правосознания граждан </w:t>
      </w:r>
      <w:r w:rsidR="00965D86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направлена на консолидацию </w:t>
      </w:r>
      <w:r w:rsidR="00CD7FC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усилий </w:t>
      </w:r>
      <w:r w:rsidR="00965D86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органов гос</w:t>
      </w:r>
      <w:r w:rsidR="007F366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власти (федеральных и региональных</w:t>
      </w:r>
      <w:r w:rsidR="00965D86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органов местного самоуправления, правозащитных институтов, профессиональных юридических сообществ, общественных объединений юристов, всех структур гражданского общества</w:t>
      </w:r>
      <w:r w:rsidR="00F05B86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14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76A3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="00476A3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14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знаний,</w:t>
      </w:r>
      <w:r w:rsidR="00965D86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353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</w:t>
      </w:r>
      <w:proofErr w:type="gramEnd"/>
      <w:r w:rsidR="00476A3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14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культуры </w:t>
      </w:r>
      <w:r w:rsidR="007B1E4F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F061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правосознания граждан, проживающих на территории Ханты-мансийского автономного округа – Югры (далее также – автономный округ, Югра).</w:t>
      </w:r>
    </w:p>
    <w:p w:rsidR="000C0D08" w:rsidRPr="00262952" w:rsidRDefault="00965D86" w:rsidP="0065207F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основ правового государства, формирование гражданского общества и реализация конституционных прав и свобод граждан непосредственно связаны с состоянием правовой культуры граждан, уровнем их правового сознания. В связи с этим правовое просвещение и правовое воспитание граждан должны быть одними из приоритетных направлений в работе </w:t>
      </w:r>
      <w:r w:rsidR="0037114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органов государственной власти, органов местного самоуправления, </w:t>
      </w:r>
      <w:r w:rsidR="000C0D0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и их должностных лиц независимо от сферы деятельности.</w:t>
      </w:r>
    </w:p>
    <w:p w:rsidR="00B807CD" w:rsidRPr="00262952" w:rsidRDefault="00EF0618" w:rsidP="0065207F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B807C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 основу Концепции составляют </w:t>
      </w:r>
      <w:r w:rsidR="00DA49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</w:t>
      </w:r>
      <w:r w:rsidR="00B807C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акты федеральн</w:t>
      </w:r>
      <w:r w:rsidR="0060679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807C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регионального значения, </w:t>
      </w:r>
      <w:r w:rsidR="00DA49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</w:t>
      </w:r>
      <w:r w:rsidR="00B807C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1 к настоящей Концепции.</w:t>
      </w:r>
    </w:p>
    <w:p w:rsidR="00606797" w:rsidRPr="00262952" w:rsidRDefault="00606797" w:rsidP="0065207F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настоящей Концепции используются понятия, определения которых приводятся в приложении 2 к настоящей Концепции.</w:t>
      </w:r>
    </w:p>
    <w:p w:rsidR="00606797" w:rsidRPr="00262952" w:rsidRDefault="00606797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является активизация мероприятий Концепции по развитию правового просвещения в 2018 году – это год 70-летия принятия Всеобщей декларации прав человека, 25-летия принятия Конституции Российской Федерации – основного закона нашего государства, год реализации граждан Российской Федерации своих избирательных прав на выборах Президента Российской Федерации, Год добровольца (волонтера) в России, а для </w:t>
      </w:r>
      <w:proofErr w:type="spellStart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югорчан</w:t>
      </w:r>
      <w:proofErr w:type="spellEnd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еще и Год гражданского согласия.</w:t>
      </w:r>
      <w:proofErr w:type="gramEnd"/>
    </w:p>
    <w:p w:rsidR="00606797" w:rsidRPr="00262952" w:rsidRDefault="00606797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Эти события позволят разнообразить формы работы </w:t>
      </w:r>
      <w:r w:rsidR="0065207F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основных положений Концепции.</w:t>
      </w:r>
    </w:p>
    <w:p w:rsidR="0065207F" w:rsidRPr="00262952" w:rsidRDefault="0065207F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07F" w:rsidRPr="00262952" w:rsidRDefault="0065207F" w:rsidP="0065207F">
      <w:pPr>
        <w:pStyle w:val="a9"/>
        <w:spacing w:after="0"/>
        <w:ind w:left="1069" w:firstLine="347"/>
        <w:outlineLvl w:val="1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Предпосылки развития правового просвещения</w:t>
      </w:r>
    </w:p>
    <w:p w:rsidR="0065207F" w:rsidRPr="00262952" w:rsidRDefault="0065207F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B86" w:rsidRPr="00262952" w:rsidRDefault="00F05B86" w:rsidP="006520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62952">
        <w:rPr>
          <w:sz w:val="28"/>
          <w:szCs w:val="28"/>
        </w:rPr>
        <w:t>Положения настоящей Концепции сформулированы с учетом значимости проблемы правового просвещения граждан, отмеченной в</w:t>
      </w:r>
      <w:r w:rsidRPr="00262952">
        <w:rPr>
          <w:color w:val="2D2D2D"/>
          <w:spacing w:val="2"/>
          <w:sz w:val="28"/>
          <w:szCs w:val="28"/>
        </w:rPr>
        <w:t xml:space="preserve"> </w:t>
      </w:r>
      <w:r w:rsidRPr="00262952">
        <w:rPr>
          <w:sz w:val="28"/>
          <w:szCs w:val="28"/>
        </w:rPr>
        <w:t>утвержденных 28.04.2011 № Пр-1168 Президентом Российской Федерации Основах государственной политики Российской Федерации в сфере развития правовой грамотности и правосознания граждан (далее также – Основы).</w:t>
      </w:r>
      <w:proofErr w:type="gramEnd"/>
    </w:p>
    <w:p w:rsidR="00FE1E4F" w:rsidRPr="00262952" w:rsidRDefault="00FE1E4F" w:rsidP="006520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62952">
        <w:rPr>
          <w:sz w:val="28"/>
          <w:szCs w:val="28"/>
        </w:rPr>
        <w:t>О расширении системы правового просвещения говорится и в Национальной стратегии противодействия коррупции, утвержденной Указом Президента Российской Федерации от 13.04.2010 № 460.</w:t>
      </w:r>
    </w:p>
    <w:p w:rsidR="000954F1" w:rsidRPr="00262952" w:rsidRDefault="000954F1" w:rsidP="000954F1">
      <w:pPr>
        <w:pStyle w:val="aa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262952">
        <w:rPr>
          <w:sz w:val="28"/>
          <w:szCs w:val="28"/>
        </w:rPr>
        <w:t>Согласно пункту 5 указанных Основ, федеральные и региональные государственные органы, органы местного самоуправления, профессиональные юридические сообщества и общественные объединения юристов, а также другие организации во взаимодействии между собой участвуют в реализации государственной политики в сфере развития правовой грамотности и правосознания граждан.</w:t>
      </w:r>
    </w:p>
    <w:p w:rsidR="0091481B" w:rsidRPr="00262952" w:rsidRDefault="0091481B" w:rsidP="006520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62952">
        <w:rPr>
          <w:sz w:val="28"/>
          <w:szCs w:val="28"/>
        </w:rPr>
        <w:t xml:space="preserve">В Основах государственной политики Российской Федерации в сфере развития правовой грамотности и правосознания граждан </w:t>
      </w:r>
      <w:r w:rsidR="000954F1" w:rsidRPr="00262952">
        <w:rPr>
          <w:sz w:val="28"/>
          <w:szCs w:val="28"/>
        </w:rPr>
        <w:t xml:space="preserve">также </w:t>
      </w:r>
      <w:r w:rsidRPr="00262952">
        <w:rPr>
          <w:sz w:val="28"/>
          <w:szCs w:val="28"/>
        </w:rPr>
        <w:t>указывается, что на формирование правовой культуры и позитивного типа правосознания оказывают влияние следующие факторы:</w:t>
      </w:r>
    </w:p>
    <w:p w:rsidR="007F366A" w:rsidRPr="00262952" w:rsidRDefault="007F366A" w:rsidP="0065207F">
      <w:pPr>
        <w:pStyle w:val="aa"/>
        <w:shd w:val="clear" w:color="auto" w:fill="FFFFFF"/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262952">
        <w:rPr>
          <w:sz w:val="28"/>
          <w:szCs w:val="28"/>
        </w:rPr>
        <w:t>характер воспитания и моральный климат в семье, законопослушное поведение родителей;</w:t>
      </w:r>
    </w:p>
    <w:p w:rsidR="007F366A" w:rsidRPr="00262952" w:rsidRDefault="007F366A" w:rsidP="0065207F">
      <w:pPr>
        <w:pStyle w:val="aa"/>
        <w:shd w:val="clear" w:color="auto" w:fill="FFFFFF"/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262952">
        <w:rPr>
          <w:sz w:val="28"/>
          <w:szCs w:val="28"/>
        </w:rPr>
        <w:t xml:space="preserve">качественный уровень воспитания и обучения в образовательных </w:t>
      </w:r>
      <w:proofErr w:type="gramStart"/>
      <w:r w:rsidRPr="00262952">
        <w:rPr>
          <w:sz w:val="28"/>
          <w:szCs w:val="28"/>
        </w:rPr>
        <w:t>учреждениях</w:t>
      </w:r>
      <w:proofErr w:type="gramEnd"/>
      <w:r w:rsidRPr="00262952">
        <w:rPr>
          <w:sz w:val="28"/>
          <w:szCs w:val="28"/>
        </w:rPr>
        <w:t xml:space="preserve"> различного типа и вида, в том числе закрепление и развитие у учащихся основ правосознания;</w:t>
      </w:r>
    </w:p>
    <w:p w:rsidR="007F366A" w:rsidRPr="00262952" w:rsidRDefault="007F366A" w:rsidP="0065207F">
      <w:pPr>
        <w:pStyle w:val="aa"/>
        <w:shd w:val="clear" w:color="auto" w:fill="FFFFFF"/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262952">
        <w:rPr>
          <w:sz w:val="28"/>
          <w:szCs w:val="28"/>
        </w:rPr>
        <w:t xml:space="preserve">распространение и использование доступных для восприятия информационных материалов, формирующих правовую грамотность и правосознание населения, в печатном, электронном, аудиовизуальном и </w:t>
      </w:r>
      <w:proofErr w:type="gramStart"/>
      <w:r w:rsidRPr="00262952">
        <w:rPr>
          <w:sz w:val="28"/>
          <w:szCs w:val="28"/>
        </w:rPr>
        <w:t>ином</w:t>
      </w:r>
      <w:proofErr w:type="gramEnd"/>
      <w:r w:rsidRPr="00262952">
        <w:rPr>
          <w:sz w:val="28"/>
          <w:szCs w:val="28"/>
        </w:rPr>
        <w:t xml:space="preserve"> виде, а также с помощью средств массовой информации;</w:t>
      </w:r>
    </w:p>
    <w:p w:rsidR="007F366A" w:rsidRPr="00262952" w:rsidRDefault="007F366A" w:rsidP="0065207F">
      <w:pPr>
        <w:pStyle w:val="aa"/>
        <w:shd w:val="clear" w:color="auto" w:fill="FFFFFF"/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262952">
        <w:rPr>
          <w:sz w:val="28"/>
          <w:szCs w:val="28"/>
        </w:rPr>
        <w:t>доступность и понятность оказываемых в системе государственной и муниципальной службы услуг населению; доступность правосудия, судебной защиты нарушенных прав, безупречность и эффективность деятельности судов и органов, исполняющих судебные решения; строгое соблюдение государственными и муниципальными служащими норм закона и профессиональной этики;</w:t>
      </w:r>
    </w:p>
    <w:p w:rsidR="007F366A" w:rsidRPr="00262952" w:rsidRDefault="007F366A" w:rsidP="0065207F">
      <w:pPr>
        <w:pStyle w:val="aa"/>
        <w:shd w:val="clear" w:color="auto" w:fill="FFFFFF"/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262952">
        <w:rPr>
          <w:sz w:val="28"/>
          <w:szCs w:val="28"/>
        </w:rPr>
        <w:lastRenderedPageBreak/>
        <w:t>понятность, доступность и эффективность законодательства, его адекватность реальной экономической и общественно-политической ситуации в стране, реализация в законодательстве принципов справедливости и равноправия, обеспечения соответствия норм права интересам и потребностям различных социальных групп;</w:t>
      </w:r>
    </w:p>
    <w:p w:rsidR="007F366A" w:rsidRPr="00262952" w:rsidRDefault="007F366A" w:rsidP="0065207F">
      <w:pPr>
        <w:pStyle w:val="aa"/>
        <w:shd w:val="clear" w:color="auto" w:fill="FFFFFF"/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262952">
        <w:rPr>
          <w:sz w:val="28"/>
          <w:szCs w:val="28"/>
        </w:rPr>
        <w:t xml:space="preserve">систематический и качественный </w:t>
      </w:r>
      <w:proofErr w:type="gramStart"/>
      <w:r w:rsidRPr="00262952">
        <w:rPr>
          <w:sz w:val="28"/>
          <w:szCs w:val="28"/>
        </w:rPr>
        <w:t>контроль за</w:t>
      </w:r>
      <w:proofErr w:type="gramEnd"/>
      <w:r w:rsidRPr="00262952">
        <w:rPr>
          <w:sz w:val="28"/>
          <w:szCs w:val="28"/>
        </w:rPr>
        <w:t xml:space="preserve"> состоянием законодательства Российской Федерации в целях его оптимизации, выявления пробелов и противоречий, своевременной его инкорпорации и кодификации, а также контроль за </w:t>
      </w:r>
      <w:proofErr w:type="spellStart"/>
      <w:r w:rsidRPr="00262952">
        <w:rPr>
          <w:sz w:val="28"/>
          <w:szCs w:val="28"/>
        </w:rPr>
        <w:t>правоприменением</w:t>
      </w:r>
      <w:proofErr w:type="spellEnd"/>
      <w:r w:rsidRPr="00262952">
        <w:rPr>
          <w:sz w:val="28"/>
          <w:szCs w:val="28"/>
        </w:rPr>
        <w:t>, выявление и анализ проблемных ситуаций, связанных с неправильным пониманием и применением закона;</w:t>
      </w:r>
    </w:p>
    <w:p w:rsidR="007F366A" w:rsidRPr="00262952" w:rsidRDefault="007F366A" w:rsidP="0065207F">
      <w:pPr>
        <w:pStyle w:val="aa"/>
        <w:shd w:val="clear" w:color="auto" w:fill="FFFFFF"/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262952">
        <w:rPr>
          <w:sz w:val="28"/>
          <w:szCs w:val="28"/>
        </w:rPr>
        <w:t>эффективная, профессиональная и законная деятельность правоохранительных и иных уполномоченных органов по выявлению и пресечению преступлений и других нарушений закона, обеспечение неотвратимости соразмерного и справедливого наказания за нарушение закона;</w:t>
      </w:r>
    </w:p>
    <w:p w:rsidR="007F366A" w:rsidRPr="00262952" w:rsidRDefault="007F366A" w:rsidP="0065207F">
      <w:pPr>
        <w:pStyle w:val="aa"/>
        <w:shd w:val="clear" w:color="auto" w:fill="FFFFFF"/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262952">
        <w:rPr>
          <w:sz w:val="28"/>
          <w:szCs w:val="28"/>
        </w:rPr>
        <w:t xml:space="preserve">обеспечение правопорядка в жизненно важных для большинства граждан </w:t>
      </w:r>
      <w:proofErr w:type="gramStart"/>
      <w:r w:rsidRPr="00262952">
        <w:rPr>
          <w:sz w:val="28"/>
          <w:szCs w:val="28"/>
        </w:rPr>
        <w:t>сферах</w:t>
      </w:r>
      <w:proofErr w:type="gramEnd"/>
      <w:r w:rsidRPr="00262952">
        <w:rPr>
          <w:sz w:val="28"/>
          <w:szCs w:val="28"/>
        </w:rPr>
        <w:t xml:space="preserve"> жизни, соблюдение нормативных требований организациями, осуществляющими реализацию товаров и оказывающими услуги населению;</w:t>
      </w:r>
    </w:p>
    <w:p w:rsidR="007F366A" w:rsidRPr="00262952" w:rsidRDefault="007F366A" w:rsidP="0065207F">
      <w:pPr>
        <w:pStyle w:val="aa"/>
        <w:shd w:val="clear" w:color="auto" w:fill="FFFFFF"/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262952">
        <w:rPr>
          <w:sz w:val="28"/>
          <w:szCs w:val="28"/>
        </w:rPr>
        <w:t>доступность для граждан квалифицированной юридической помощи; неукоснительное соблюдение адвокатами и нотариусами, иными частнопрактикующими юристами в их профессиональной деятельности норм закона и профессиональной этики;</w:t>
      </w:r>
    </w:p>
    <w:p w:rsidR="007F366A" w:rsidRPr="00262952" w:rsidRDefault="007F366A" w:rsidP="006520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62952">
        <w:rPr>
          <w:sz w:val="28"/>
          <w:szCs w:val="28"/>
        </w:rPr>
        <w:t>деятельность лиц творческих профессий и их объединений, средств массовой информации, организаторов эфирного и кабельного вещания, издательских организаций, производителей рекламной продукции, направленная на создание и распространение произведений, активно продвигающих в общественное сознание модель законопослушного поведения в качестве общественно одобряемого образца; ограничение распространения произведений, прямо или косвенно пропагандирующих непочтительное отношение к закону, суду и государству, правам человека и гражданина, поэтизирующих и пропагандирующих криминальное поведение.</w:t>
      </w:r>
    </w:p>
    <w:p w:rsidR="00F05B86" w:rsidRPr="00262952" w:rsidRDefault="00EF0618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39E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государственной политики по развитию правовой грамотности и правосознания граждан – сложная и многогранная работа</w:t>
      </w:r>
      <w:r w:rsidR="0099758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B86" w:rsidRPr="00262952" w:rsidRDefault="00F05B86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мер, предусмотренных Основами </w:t>
      </w:r>
      <w:r w:rsidR="0091481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политики Российской Федерации в сфере развития правовой грамотности и </w:t>
      </w:r>
      <w:r w:rsidR="0091481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правосознания граждан, а также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Концепцией, могла бы стать неотъемлемой частью государственной политики </w:t>
      </w:r>
      <w:r w:rsidR="006872C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органов власти (федеральных</w:t>
      </w:r>
      <w:r w:rsidR="005D031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72C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</w:t>
      </w:r>
      <w:r w:rsidR="005D031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</w:t>
      </w:r>
      <w:r w:rsidR="006872C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1E4F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правовом просвещении населения </w:t>
      </w:r>
      <w:r w:rsidR="006872C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="00EF061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 региона.</w:t>
      </w:r>
    </w:p>
    <w:p w:rsidR="00DA4982" w:rsidRPr="00262952" w:rsidRDefault="00DA4982" w:rsidP="002629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Правовые, организационные и экономические основы просветительской деятельности, принципы государственной политики в сфере просветительской деятельности, общие правила функционирования системы просвещения и осуществления просветительской деятельности, а также правовое положение и взаимоотношения участников просветительской деятельности нашли </w:t>
      </w:r>
      <w:r w:rsidR="009B227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в Модельном законе о просветительской деятельности, принятым на сорок четвертом пленарном заседании Межпарламентской Ассамблеи государств-участников СНГ в городе Санкт-Петербурге 20 мая 2016 года, Постановление № 44-11. </w:t>
      </w:r>
      <w:proofErr w:type="gramEnd"/>
    </w:p>
    <w:p w:rsidR="00490E4A" w:rsidRPr="00262952" w:rsidRDefault="00490E4A" w:rsidP="002629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6295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формирования правовой культуры и правового просвещения граждан указано в приказе </w:t>
      </w:r>
      <w:r w:rsidR="00262952" w:rsidRPr="0026295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Генерального прокурора Российской Федерации от 10 сентября 2008 года № 182 «Об организации работы по взаимодействию с общественностью, разъяснению законодательства и правовому просвещению», где, в частности, подчеркнуто, что  ф</w:t>
      </w:r>
      <w:r w:rsidR="00262952" w:rsidRPr="00262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ундаментальная роль права, на котором основываются государство и гражданское общество, диктует потребность формирования правовой культуры общества, повышения юридической осведомленности граждан, их</w:t>
      </w:r>
      <w:proofErr w:type="gramEnd"/>
      <w:r w:rsidR="00262952" w:rsidRPr="002629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готовности следовать закону и видеть в этом свой непосредственный интерес. </w:t>
      </w:r>
      <w:r w:rsidR="00262952" w:rsidRPr="00262952">
        <w:rPr>
          <w:rFonts w:ascii="Times New Roman" w:hAnsi="Times New Roman" w:cs="Times New Roman"/>
          <w:sz w:val="28"/>
          <w:szCs w:val="28"/>
        </w:rPr>
        <w:t>В деле привития гражданам уважения к закону, преодоления правового нигилизма необходимо максимально использовать имеющийся потенциал органов прокуратуры для систематического правового воспитания и просвещения населения</w:t>
      </w:r>
      <w:proofErr w:type="gramStart"/>
      <w:r w:rsidR="00262952" w:rsidRPr="002629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2952" w:rsidRPr="002629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2952" w:rsidRPr="0026295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62952" w:rsidRPr="00262952">
        <w:rPr>
          <w:rFonts w:ascii="Times New Roman" w:hAnsi="Times New Roman" w:cs="Times New Roman"/>
          <w:sz w:val="28"/>
          <w:szCs w:val="28"/>
        </w:rPr>
        <w:t>абота по разъяснению законодательства должна проводиться в тесном контакте с органами государственной власти и общественными объединениями, средствами массовой информации, с учетом состояния законности и правопорядка, а также аудитории.</w:t>
      </w:r>
    </w:p>
    <w:p w:rsidR="00700BBF" w:rsidRPr="00262952" w:rsidRDefault="00700BBF" w:rsidP="0026295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целесообразности активизации правового просвещения населения автономного </w:t>
      </w:r>
      <w:r w:rsidR="0091481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системном информировании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о правов</w:t>
      </w:r>
      <w:r w:rsidR="00DB353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</w:t>
      </w:r>
      <w:r w:rsidR="00DB353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их конституционных прав указывалось в докладах Уполномоченного по правам человека в Ханты-Мансийском автономном округе – Югре </w:t>
      </w:r>
      <w:r w:rsidR="005D031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Натальи </w:t>
      </w:r>
      <w:proofErr w:type="spellStart"/>
      <w:r w:rsidR="005D031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Стребковой</w:t>
      </w:r>
      <w:proofErr w:type="spellEnd"/>
      <w:r w:rsidR="005D031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соблюдении и защите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прав, свобод и законных инт</w:t>
      </w:r>
      <w:r w:rsidR="00F05B86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ересов человека и гражданина в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Ханты-Мансийском автономном округе – Югре» в 2015, 2016 и в 2017 годах. </w:t>
      </w:r>
      <w:proofErr w:type="gramEnd"/>
    </w:p>
    <w:p w:rsidR="00F05B86" w:rsidRPr="00262952" w:rsidRDefault="0079126A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убеждения построены на анализе жалоб (обращений) граждан, поступающих к региональному Уполномоченному. Отмечается, что более </w:t>
      </w:r>
      <w:r w:rsidR="00744EA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у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половины </w:t>
      </w:r>
      <w:r w:rsidR="00744EA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обратившихся к Уполномоченному, конституционные права не были</w:t>
      </w:r>
      <w:r w:rsidR="00F05B86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нарушены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5B86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F05B86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B86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нуждались в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31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своевременных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</w:t>
      </w:r>
      <w:r w:rsidR="00F05B86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законодательства и </w:t>
      </w:r>
      <w:r w:rsidR="00F05B86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</w:t>
      </w:r>
      <w:r w:rsidR="00744EA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B86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путях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их прав</w:t>
      </w:r>
      <w:r w:rsidR="00A757A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правило, это касается </w:t>
      </w:r>
      <w:r w:rsidR="00744EA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по </w:t>
      </w:r>
      <w:r w:rsidR="00F05B86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="00744EA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A757A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социально-экономических прав (жилищных, прав на услуги жилищно-коммунального комплекс</w:t>
      </w:r>
      <w:r w:rsidR="009B227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прав на социальную поддержку и</w:t>
      </w:r>
      <w:r w:rsidR="00A757A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обеспечение, занятость, трудовые </w:t>
      </w:r>
      <w:r w:rsidR="00F05B86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</w:t>
      </w:r>
      <w:r w:rsidR="00A757A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права). </w:t>
      </w:r>
    </w:p>
    <w:p w:rsidR="000664DC" w:rsidRPr="00262952" w:rsidRDefault="00F05B86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напротив, </w:t>
      </w:r>
      <w:r w:rsidR="00A757A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отмечаются случаи, когда права граждан наруша</w:t>
      </w:r>
      <w:r w:rsidR="00744EA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A757A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низкого уровня правосознания и просвещения</w:t>
      </w:r>
      <w:r w:rsidR="00744EA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A757A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зачастую пользуются недобросовестные работодатели, риэлторы, мелкие фонды микрофинансирования и др. </w:t>
      </w:r>
    </w:p>
    <w:p w:rsidR="005D031E" w:rsidRPr="00262952" w:rsidRDefault="005D031E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основных целей правового просвещения состоит в </w:t>
      </w:r>
      <w:proofErr w:type="gramStart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</w:t>
      </w:r>
      <w:proofErr w:type="gramEnd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осведомленности граждан, в том числе и несовершеннолетних, о правах и свободах, гарантированных им законодательством Российской Федерации, региональным законодательством, а также механизмах защиты и восстановления нарушенных прав. Следует признать, что данное направление находится, фактически, в </w:t>
      </w:r>
      <w:proofErr w:type="gramStart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</w:t>
      </w:r>
      <w:proofErr w:type="gramEnd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пути.</w:t>
      </w:r>
    </w:p>
    <w:p w:rsidR="000664DC" w:rsidRPr="00262952" w:rsidRDefault="000664DC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5D031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правам человека в Российской Федерации </w:t>
      </w:r>
      <w:r w:rsidR="005D031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Татьяны </w:t>
      </w:r>
      <w:proofErr w:type="spellStart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Москальковой</w:t>
      </w:r>
      <w:proofErr w:type="spellEnd"/>
      <w:r w:rsidR="005D031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отмечается, что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правовое просвещение в России по-прежнему остается одной из важных, но слабо реализованных составляющих развития гражданского общества и требует комплексного подхода. Интенсивное обновление законодательства, невысокий общий уровень правовой грамотности и неумение на практике отстаивать свои интересы зачастую приводят к непоправимым либо трагическим последствиям. </w:t>
      </w:r>
    </w:p>
    <w:p w:rsidR="000664DC" w:rsidRPr="00262952" w:rsidRDefault="000664DC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Докладе Уполномоченного</w:t>
      </w:r>
      <w:r w:rsidR="00700BBF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правам человека в Российской Федерации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2016 год отмечает</w:t>
      </w:r>
      <w:r w:rsidR="00700BBF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что в формировании правовой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ключевая роль принадлежит системе образования всех видов</w:t>
      </w:r>
      <w:r w:rsidR="00700BBF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уровней. От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и степени интеграции образования в области п</w:t>
      </w:r>
      <w:r w:rsidR="00700BBF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 человека в системы общего и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 во многом зависит итоговая резу</w:t>
      </w:r>
      <w:r w:rsidR="00700BBF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льтативность</w:t>
      </w:r>
      <w:r w:rsidR="00700BBF" w:rsidRPr="00262952">
        <w:rPr>
          <w:rFonts w:ascii="Times New Roman" w:hAnsi="Times New Roman" w:cs="Times New Roman"/>
          <w:sz w:val="28"/>
          <w:szCs w:val="28"/>
        </w:rPr>
        <w:t xml:space="preserve"> политики правового </w:t>
      </w:r>
      <w:r w:rsidRPr="00262952">
        <w:rPr>
          <w:rFonts w:ascii="Times New Roman" w:hAnsi="Times New Roman" w:cs="Times New Roman"/>
          <w:sz w:val="28"/>
          <w:szCs w:val="28"/>
        </w:rPr>
        <w:t>просвещения.</w:t>
      </w:r>
    </w:p>
    <w:p w:rsidR="00583C3D" w:rsidRPr="00262952" w:rsidRDefault="00583C3D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color w:val="000000"/>
          <w:sz w:val="28"/>
          <w:szCs w:val="28"/>
        </w:rPr>
        <w:t xml:space="preserve">В июле 2017 года </w:t>
      </w:r>
      <w:r w:rsidR="00D33644" w:rsidRPr="00262952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при Президенте </w:t>
      </w:r>
      <w:r w:rsidR="00D33644" w:rsidRPr="0026295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262952">
        <w:rPr>
          <w:rFonts w:ascii="Times New Roman" w:hAnsi="Times New Roman" w:cs="Times New Roman"/>
          <w:sz w:val="28"/>
          <w:szCs w:val="28"/>
        </w:rPr>
        <w:t>по правам ребенка Анна Кузнецова также выступила за правовое просвещение детей в сиротских учреждениях (</w:t>
      </w:r>
      <w:r w:rsidR="00D33644" w:rsidRPr="00262952">
        <w:rPr>
          <w:rFonts w:ascii="Times New Roman" w:hAnsi="Times New Roman" w:cs="Times New Roman"/>
          <w:sz w:val="28"/>
          <w:szCs w:val="28"/>
        </w:rPr>
        <w:t>п</w:t>
      </w:r>
      <w:r w:rsidRPr="00262952">
        <w:rPr>
          <w:rFonts w:ascii="Times New Roman" w:hAnsi="Times New Roman" w:cs="Times New Roman"/>
          <w:sz w:val="28"/>
          <w:szCs w:val="28"/>
        </w:rPr>
        <w:t xml:space="preserve">одробнее: </w:t>
      </w:r>
      <w:hyperlink r:id="rId9" w:history="1">
        <w:r w:rsidRPr="00262952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https://www.pnp.ru/social/kuznecova-vystupila-za-pravovoe-prosveshhenie-v-sirotskikhuchrezhdeniyakh.html</w:t>
        </w:r>
      </w:hyperlink>
      <w:r w:rsidRPr="00262952">
        <w:rPr>
          <w:rFonts w:ascii="Times New Roman" w:hAnsi="Times New Roman" w:cs="Times New Roman"/>
          <w:sz w:val="28"/>
          <w:szCs w:val="28"/>
        </w:rPr>
        <w:t>).</w:t>
      </w:r>
    </w:p>
    <w:p w:rsidR="00700BBF" w:rsidRPr="00262952" w:rsidRDefault="00700BBF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</w:rPr>
        <w:t>В августе 2017 года на информационном портале газеты «Известия» была</w:t>
      </w:r>
      <w:r w:rsidR="00707E4E" w:rsidRPr="00262952">
        <w:rPr>
          <w:rFonts w:ascii="Times New Roman" w:hAnsi="Times New Roman" w:cs="Times New Roman"/>
          <w:sz w:val="28"/>
          <w:szCs w:val="28"/>
        </w:rPr>
        <w:t xml:space="preserve"> </w:t>
      </w:r>
      <w:r w:rsidRPr="00262952">
        <w:rPr>
          <w:rFonts w:ascii="Times New Roman" w:hAnsi="Times New Roman" w:cs="Times New Roman"/>
          <w:sz w:val="28"/>
          <w:szCs w:val="28"/>
        </w:rPr>
        <w:t>опубликована статья известного адвоката</w:t>
      </w:r>
      <w:r w:rsidR="00DB353D" w:rsidRPr="00262952">
        <w:rPr>
          <w:rFonts w:ascii="Times New Roman" w:hAnsi="Times New Roman" w:cs="Times New Roman"/>
          <w:sz w:val="28"/>
          <w:szCs w:val="28"/>
        </w:rPr>
        <w:t xml:space="preserve">, </w:t>
      </w:r>
      <w:r w:rsidR="00C33038" w:rsidRPr="00262952">
        <w:rPr>
          <w:rFonts w:ascii="Times New Roman" w:hAnsi="Times New Roman" w:cs="Times New Roman"/>
          <w:sz w:val="28"/>
          <w:szCs w:val="28"/>
        </w:rPr>
        <w:t>ч</w:t>
      </w:r>
      <w:r w:rsidR="007B1E4F" w:rsidRPr="00262952">
        <w:rPr>
          <w:rFonts w:ascii="Times New Roman" w:hAnsi="Times New Roman" w:cs="Times New Roman"/>
          <w:sz w:val="28"/>
          <w:szCs w:val="28"/>
        </w:rPr>
        <w:t>лен</w:t>
      </w:r>
      <w:r w:rsidR="00C33038" w:rsidRPr="00262952">
        <w:rPr>
          <w:rFonts w:ascii="Times New Roman" w:hAnsi="Times New Roman" w:cs="Times New Roman"/>
          <w:sz w:val="28"/>
          <w:szCs w:val="28"/>
        </w:rPr>
        <w:t>а</w:t>
      </w:r>
      <w:r w:rsidR="007B1E4F" w:rsidRPr="00262952">
        <w:rPr>
          <w:rFonts w:ascii="Times New Roman" w:hAnsi="Times New Roman" w:cs="Times New Roman"/>
          <w:sz w:val="28"/>
          <w:szCs w:val="28"/>
        </w:rPr>
        <w:t xml:space="preserve"> Совета при Президенте Р</w:t>
      </w:r>
      <w:r w:rsidR="00583C3D" w:rsidRPr="0026295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B1E4F" w:rsidRPr="00262952">
        <w:rPr>
          <w:rFonts w:ascii="Times New Roman" w:hAnsi="Times New Roman" w:cs="Times New Roman"/>
          <w:sz w:val="28"/>
          <w:szCs w:val="28"/>
        </w:rPr>
        <w:t>Ф</w:t>
      </w:r>
      <w:r w:rsidR="00583C3D" w:rsidRPr="00262952">
        <w:rPr>
          <w:rFonts w:ascii="Times New Roman" w:hAnsi="Times New Roman" w:cs="Times New Roman"/>
          <w:sz w:val="28"/>
          <w:szCs w:val="28"/>
        </w:rPr>
        <w:t>едерации</w:t>
      </w:r>
      <w:r w:rsidR="007B1E4F" w:rsidRPr="00262952">
        <w:rPr>
          <w:rFonts w:ascii="Times New Roman" w:hAnsi="Times New Roman" w:cs="Times New Roman"/>
          <w:sz w:val="28"/>
          <w:szCs w:val="28"/>
        </w:rPr>
        <w:t xml:space="preserve"> по развитию гражданского общества и правам человека; член</w:t>
      </w:r>
      <w:r w:rsidR="00C33038" w:rsidRPr="00262952">
        <w:rPr>
          <w:rFonts w:ascii="Times New Roman" w:hAnsi="Times New Roman" w:cs="Times New Roman"/>
          <w:sz w:val="28"/>
          <w:szCs w:val="28"/>
        </w:rPr>
        <w:t>а</w:t>
      </w:r>
      <w:r w:rsidR="007B1E4F" w:rsidRPr="00262952">
        <w:rPr>
          <w:rFonts w:ascii="Times New Roman" w:hAnsi="Times New Roman" w:cs="Times New Roman"/>
          <w:sz w:val="28"/>
          <w:szCs w:val="28"/>
        </w:rPr>
        <w:t xml:space="preserve"> Общественной палаты Российской Фе</w:t>
      </w:r>
      <w:r w:rsidR="00583C3D" w:rsidRPr="00262952">
        <w:rPr>
          <w:rFonts w:ascii="Times New Roman" w:hAnsi="Times New Roman" w:cs="Times New Roman"/>
          <w:sz w:val="28"/>
          <w:szCs w:val="28"/>
        </w:rPr>
        <w:t>дерации; председателя</w:t>
      </w:r>
      <w:r w:rsidR="007B1E4F" w:rsidRPr="00262952">
        <w:rPr>
          <w:rFonts w:ascii="Times New Roman" w:hAnsi="Times New Roman" w:cs="Times New Roman"/>
          <w:sz w:val="28"/>
          <w:szCs w:val="28"/>
        </w:rPr>
        <w:t xml:space="preserve"> Центрального совета Общероссийского общественного движения «Гражданское общество» </w:t>
      </w:r>
      <w:r w:rsidRPr="00262952">
        <w:rPr>
          <w:rFonts w:ascii="Times New Roman" w:hAnsi="Times New Roman" w:cs="Times New Roman"/>
          <w:sz w:val="28"/>
          <w:szCs w:val="28"/>
        </w:rPr>
        <w:t>Анатоли</w:t>
      </w:r>
      <w:r w:rsidR="00707E4E" w:rsidRPr="0026295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707E4E" w:rsidRPr="00262952">
        <w:rPr>
          <w:rFonts w:ascii="Times New Roman" w:hAnsi="Times New Roman" w:cs="Times New Roman"/>
          <w:sz w:val="28"/>
          <w:szCs w:val="28"/>
        </w:rPr>
        <w:t>Кучерены</w:t>
      </w:r>
      <w:proofErr w:type="spellEnd"/>
      <w:r w:rsidR="00707E4E" w:rsidRPr="00262952">
        <w:rPr>
          <w:rFonts w:ascii="Times New Roman" w:hAnsi="Times New Roman" w:cs="Times New Roman"/>
          <w:sz w:val="28"/>
          <w:szCs w:val="28"/>
        </w:rPr>
        <w:t xml:space="preserve"> «Правовой нигилизм и </w:t>
      </w:r>
      <w:r w:rsidRPr="00262952">
        <w:rPr>
          <w:rFonts w:ascii="Times New Roman" w:hAnsi="Times New Roman" w:cs="Times New Roman"/>
          <w:sz w:val="28"/>
          <w:szCs w:val="28"/>
        </w:rPr>
        <w:t>инфантилизм». В статье прямо говорится о катастро</w:t>
      </w:r>
      <w:r w:rsidR="00707E4E" w:rsidRPr="00262952">
        <w:rPr>
          <w:rFonts w:ascii="Times New Roman" w:hAnsi="Times New Roman" w:cs="Times New Roman"/>
          <w:sz w:val="28"/>
          <w:szCs w:val="28"/>
        </w:rPr>
        <w:t xml:space="preserve">фической отсталости российского </w:t>
      </w:r>
      <w:r w:rsidRPr="00262952">
        <w:rPr>
          <w:rFonts w:ascii="Times New Roman" w:hAnsi="Times New Roman" w:cs="Times New Roman"/>
          <w:sz w:val="28"/>
          <w:szCs w:val="28"/>
        </w:rPr>
        <w:t>общества по уровню правосознания граждан</w:t>
      </w:r>
      <w:r w:rsidR="004110F8" w:rsidRPr="00262952">
        <w:rPr>
          <w:rFonts w:ascii="Times New Roman" w:hAnsi="Times New Roman" w:cs="Times New Roman"/>
          <w:sz w:val="28"/>
          <w:szCs w:val="28"/>
        </w:rPr>
        <w:t xml:space="preserve"> </w:t>
      </w:r>
      <w:r w:rsidR="006872C8" w:rsidRPr="00262952">
        <w:rPr>
          <w:rFonts w:ascii="Times New Roman" w:hAnsi="Times New Roman" w:cs="Times New Roman"/>
          <w:sz w:val="28"/>
          <w:szCs w:val="28"/>
        </w:rPr>
        <w:t>(п</w:t>
      </w:r>
      <w:r w:rsidRPr="00262952">
        <w:rPr>
          <w:rFonts w:ascii="Times New Roman" w:hAnsi="Times New Roman" w:cs="Times New Roman"/>
          <w:sz w:val="28"/>
          <w:szCs w:val="28"/>
        </w:rPr>
        <w:t>одробнее</w:t>
      </w:r>
      <w:r w:rsidR="004110F8" w:rsidRPr="00262952">
        <w:rPr>
          <w:rFonts w:ascii="Times New Roman" w:hAnsi="Times New Roman" w:cs="Times New Roman"/>
          <w:sz w:val="28"/>
          <w:szCs w:val="28"/>
        </w:rPr>
        <w:t>:</w:t>
      </w:r>
      <w:r w:rsidRPr="00262952">
        <w:rPr>
          <w:rFonts w:ascii="Times New Roman" w:hAnsi="Times New Roman" w:cs="Times New Roman"/>
          <w:sz w:val="28"/>
          <w:szCs w:val="28"/>
        </w:rPr>
        <w:t>https://iz.ru/635127/pravovoinigilizm-i-pravovoi-infatilizm).</w:t>
      </w:r>
    </w:p>
    <w:p w:rsidR="00700BBF" w:rsidRPr="00262952" w:rsidRDefault="00700BBF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</w:rPr>
        <w:t>Чрезвычайную актуальность создания эффективной системы правового</w:t>
      </w:r>
      <w:r w:rsidR="00F871CB" w:rsidRPr="00262952">
        <w:rPr>
          <w:rFonts w:ascii="Times New Roman" w:hAnsi="Times New Roman" w:cs="Times New Roman"/>
          <w:sz w:val="28"/>
          <w:szCs w:val="28"/>
        </w:rPr>
        <w:t xml:space="preserve"> </w:t>
      </w:r>
      <w:r w:rsidRPr="00262952">
        <w:rPr>
          <w:rFonts w:ascii="Times New Roman" w:hAnsi="Times New Roman" w:cs="Times New Roman"/>
          <w:sz w:val="28"/>
          <w:szCs w:val="28"/>
        </w:rPr>
        <w:t>просвещения отметила депутат Государстве</w:t>
      </w:r>
      <w:r w:rsidR="00707E4E" w:rsidRPr="00262952">
        <w:rPr>
          <w:rFonts w:ascii="Times New Roman" w:hAnsi="Times New Roman" w:cs="Times New Roman"/>
          <w:sz w:val="28"/>
          <w:szCs w:val="28"/>
        </w:rPr>
        <w:t xml:space="preserve">нной Думы Федерального Собрания </w:t>
      </w:r>
      <w:r w:rsidRPr="0026295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05B86" w:rsidRPr="00262952">
        <w:rPr>
          <w:rFonts w:ascii="Times New Roman" w:hAnsi="Times New Roman" w:cs="Times New Roman"/>
          <w:sz w:val="28"/>
          <w:szCs w:val="28"/>
        </w:rPr>
        <w:t>, первый заместитель председателя Комитета Государственной Думы по вопросам семьи, женщин и детей</w:t>
      </w:r>
      <w:r w:rsidR="00880F67" w:rsidRPr="00262952">
        <w:rPr>
          <w:rFonts w:ascii="Times New Roman" w:hAnsi="Times New Roman" w:cs="Times New Roman"/>
          <w:sz w:val="28"/>
          <w:szCs w:val="28"/>
        </w:rPr>
        <w:t xml:space="preserve"> </w:t>
      </w:r>
      <w:r w:rsidRPr="00262952">
        <w:rPr>
          <w:rFonts w:ascii="Times New Roman" w:hAnsi="Times New Roman" w:cs="Times New Roman"/>
          <w:sz w:val="28"/>
          <w:szCs w:val="28"/>
        </w:rPr>
        <w:t xml:space="preserve">Ольга Окунева в ходе ежегодного доклада </w:t>
      </w:r>
      <w:r w:rsidR="00707E4E" w:rsidRPr="00262952">
        <w:rPr>
          <w:rFonts w:ascii="Times New Roman" w:hAnsi="Times New Roman" w:cs="Times New Roman"/>
          <w:sz w:val="28"/>
          <w:szCs w:val="28"/>
        </w:rPr>
        <w:t>в Госдуме У</w:t>
      </w:r>
      <w:r w:rsidRPr="00262952">
        <w:rPr>
          <w:rFonts w:ascii="Times New Roman" w:hAnsi="Times New Roman" w:cs="Times New Roman"/>
          <w:sz w:val="28"/>
          <w:szCs w:val="28"/>
        </w:rPr>
        <w:t>полномоченного по права</w:t>
      </w:r>
      <w:r w:rsidR="00880F67" w:rsidRPr="00262952">
        <w:rPr>
          <w:rFonts w:ascii="Times New Roman" w:hAnsi="Times New Roman" w:cs="Times New Roman"/>
          <w:sz w:val="28"/>
          <w:szCs w:val="28"/>
        </w:rPr>
        <w:t xml:space="preserve">м человека Татьяны </w:t>
      </w:r>
      <w:proofErr w:type="spellStart"/>
      <w:r w:rsidR="00880F67" w:rsidRPr="00262952">
        <w:rPr>
          <w:rFonts w:ascii="Times New Roman" w:hAnsi="Times New Roman" w:cs="Times New Roman"/>
          <w:sz w:val="28"/>
          <w:szCs w:val="28"/>
        </w:rPr>
        <w:t>Москальковой</w:t>
      </w:r>
      <w:proofErr w:type="spellEnd"/>
      <w:r w:rsidR="00880F67" w:rsidRPr="00262952">
        <w:rPr>
          <w:rFonts w:ascii="Times New Roman" w:hAnsi="Times New Roman" w:cs="Times New Roman"/>
          <w:sz w:val="28"/>
          <w:szCs w:val="28"/>
        </w:rPr>
        <w:t xml:space="preserve"> в 2017 году.</w:t>
      </w:r>
    </w:p>
    <w:p w:rsidR="00700BBF" w:rsidRPr="00262952" w:rsidRDefault="00700BBF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</w:rPr>
        <w:t>Окунева отметила, что вопрос воспитания осознанного уважения к правам человека</w:t>
      </w:r>
      <w:r w:rsidR="00707E4E" w:rsidRPr="00262952">
        <w:rPr>
          <w:rFonts w:ascii="Times New Roman" w:hAnsi="Times New Roman" w:cs="Times New Roman"/>
          <w:sz w:val="28"/>
          <w:szCs w:val="28"/>
        </w:rPr>
        <w:t xml:space="preserve"> </w:t>
      </w:r>
      <w:r w:rsidRPr="00262952">
        <w:rPr>
          <w:rFonts w:ascii="Times New Roman" w:hAnsi="Times New Roman" w:cs="Times New Roman"/>
          <w:sz w:val="28"/>
          <w:szCs w:val="28"/>
        </w:rPr>
        <w:t>через правовое просвещение чрезвычайно актуален</w:t>
      </w:r>
      <w:r w:rsidR="00707E4E" w:rsidRPr="00262952">
        <w:rPr>
          <w:rFonts w:ascii="Times New Roman" w:hAnsi="Times New Roman" w:cs="Times New Roman"/>
          <w:sz w:val="28"/>
          <w:szCs w:val="28"/>
        </w:rPr>
        <w:t xml:space="preserve">, так как распространены случаи </w:t>
      </w:r>
      <w:r w:rsidRPr="00262952">
        <w:rPr>
          <w:rFonts w:ascii="Times New Roman" w:hAnsi="Times New Roman" w:cs="Times New Roman"/>
          <w:sz w:val="28"/>
          <w:szCs w:val="28"/>
        </w:rPr>
        <w:t>нарушения прав граждан именно из-за того, что они сами не знают о</w:t>
      </w:r>
      <w:r w:rsidR="00707E4E" w:rsidRPr="00262952">
        <w:rPr>
          <w:rFonts w:ascii="Times New Roman" w:hAnsi="Times New Roman" w:cs="Times New Roman"/>
          <w:sz w:val="28"/>
          <w:szCs w:val="28"/>
        </w:rPr>
        <w:t xml:space="preserve">б изменениях </w:t>
      </w:r>
      <w:r w:rsidRPr="00262952">
        <w:rPr>
          <w:rFonts w:ascii="Times New Roman" w:hAnsi="Times New Roman" w:cs="Times New Roman"/>
          <w:sz w:val="28"/>
          <w:szCs w:val="28"/>
        </w:rPr>
        <w:t>законодательства, а ведомства не информируют граж</w:t>
      </w:r>
      <w:r w:rsidR="007E5B8A" w:rsidRPr="00262952">
        <w:rPr>
          <w:rFonts w:ascii="Times New Roman" w:hAnsi="Times New Roman" w:cs="Times New Roman"/>
          <w:sz w:val="28"/>
          <w:szCs w:val="28"/>
        </w:rPr>
        <w:t xml:space="preserve">дан и организации об их правах. </w:t>
      </w:r>
      <w:r w:rsidRPr="00262952">
        <w:rPr>
          <w:rFonts w:ascii="Times New Roman" w:hAnsi="Times New Roman" w:cs="Times New Roman"/>
          <w:sz w:val="28"/>
          <w:szCs w:val="28"/>
        </w:rPr>
        <w:t>«Динамичное обновление законодательства выдвигает на передний план задачу</w:t>
      </w:r>
      <w:r w:rsidR="00707E4E" w:rsidRPr="00262952">
        <w:rPr>
          <w:rFonts w:ascii="Times New Roman" w:hAnsi="Times New Roman" w:cs="Times New Roman"/>
          <w:sz w:val="28"/>
          <w:szCs w:val="28"/>
        </w:rPr>
        <w:t xml:space="preserve"> </w:t>
      </w:r>
      <w:r w:rsidRPr="00262952">
        <w:rPr>
          <w:rFonts w:ascii="Times New Roman" w:hAnsi="Times New Roman" w:cs="Times New Roman"/>
          <w:sz w:val="28"/>
          <w:szCs w:val="28"/>
        </w:rPr>
        <w:t>повышения правового просвещения, правово</w:t>
      </w:r>
      <w:r w:rsidR="00707E4E" w:rsidRPr="00262952">
        <w:rPr>
          <w:rFonts w:ascii="Times New Roman" w:hAnsi="Times New Roman" w:cs="Times New Roman"/>
          <w:sz w:val="28"/>
          <w:szCs w:val="28"/>
        </w:rPr>
        <w:t>й информированности граждан», - </w:t>
      </w:r>
      <w:r w:rsidRPr="00262952">
        <w:rPr>
          <w:rFonts w:ascii="Times New Roman" w:hAnsi="Times New Roman" w:cs="Times New Roman"/>
          <w:sz w:val="28"/>
          <w:szCs w:val="28"/>
        </w:rPr>
        <w:t>отметила парламе</w:t>
      </w:r>
      <w:r w:rsidR="00FD0916" w:rsidRPr="00262952">
        <w:rPr>
          <w:rFonts w:ascii="Times New Roman" w:hAnsi="Times New Roman" w:cs="Times New Roman"/>
          <w:sz w:val="28"/>
          <w:szCs w:val="28"/>
        </w:rPr>
        <w:t xml:space="preserve">нтарий </w:t>
      </w:r>
      <w:r w:rsidR="00FD0916" w:rsidRPr="00262952">
        <w:rPr>
          <w:rFonts w:ascii="Times New Roman" w:hAnsi="Times New Roman" w:cs="Times New Roman"/>
          <w:spacing w:val="-8"/>
          <w:sz w:val="28"/>
          <w:szCs w:val="28"/>
        </w:rPr>
        <w:t>(п</w:t>
      </w:r>
      <w:r w:rsidR="007E5B8A" w:rsidRPr="00262952">
        <w:rPr>
          <w:rFonts w:ascii="Times New Roman" w:hAnsi="Times New Roman" w:cs="Times New Roman"/>
          <w:spacing w:val="-8"/>
          <w:sz w:val="28"/>
          <w:szCs w:val="28"/>
        </w:rPr>
        <w:t xml:space="preserve">одробнее: </w:t>
      </w:r>
      <w:hyperlink r:id="rId10" w:history="1">
        <w:r w:rsidR="00F871CB" w:rsidRPr="00262952">
          <w:rPr>
            <w:rStyle w:val="ab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https://www.pnp.ru/politics</w:t>
        </w:r>
      </w:hyperlink>
      <w:r w:rsidR="0074671E" w:rsidRPr="00262952">
        <w:rPr>
          <w:rFonts w:ascii="Times New Roman" w:hAnsi="Times New Roman" w:cs="Times New Roman"/>
          <w:spacing w:val="-8"/>
          <w:sz w:val="28"/>
          <w:szCs w:val="28"/>
        </w:rPr>
        <w:t>/v-</w:t>
      </w:r>
      <w:r w:rsidR="0074671E" w:rsidRPr="00262952">
        <w:rPr>
          <w:rFonts w:ascii="Times New Roman" w:hAnsi="Times New Roman" w:cs="Times New Roman"/>
          <w:spacing w:val="-10"/>
          <w:sz w:val="28"/>
          <w:szCs w:val="28"/>
        </w:rPr>
        <w:t>rossii-mogut-sozdatobshhegosudarstvennuyu-sistemu-pravovogo-prosveshheniya.html</w:t>
      </w:r>
      <w:r w:rsidRPr="00262952">
        <w:rPr>
          <w:rFonts w:ascii="Times New Roman" w:hAnsi="Times New Roman" w:cs="Times New Roman"/>
          <w:spacing w:val="-10"/>
          <w:sz w:val="28"/>
          <w:szCs w:val="28"/>
        </w:rPr>
        <w:t>).</w:t>
      </w:r>
    </w:p>
    <w:p w:rsidR="0074671E" w:rsidRPr="00262952" w:rsidRDefault="00707E4E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</w:rPr>
        <w:t>В большей степени низкий уровень правовых знаний, культуры и правового нигилизма характерен  для молодежной среды.</w:t>
      </w:r>
    </w:p>
    <w:p w:rsidR="0074671E" w:rsidRPr="00262952" w:rsidRDefault="00707E4E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</w:rPr>
        <w:t>Распространение правового нигилизма среди молодежи во многом вытекает из ее правовой некомпетентности. Молодое поколение зачастую не знает о своих правах, о возможности их реализ</w:t>
      </w:r>
      <w:r w:rsidR="00DB353D" w:rsidRPr="00262952">
        <w:rPr>
          <w:rFonts w:ascii="Times New Roman" w:hAnsi="Times New Roman" w:cs="Times New Roman"/>
          <w:sz w:val="28"/>
          <w:szCs w:val="28"/>
        </w:rPr>
        <w:t>ации</w:t>
      </w:r>
      <w:r w:rsidRPr="00262952">
        <w:rPr>
          <w:rFonts w:ascii="Times New Roman" w:hAnsi="Times New Roman" w:cs="Times New Roman"/>
          <w:sz w:val="28"/>
          <w:szCs w:val="28"/>
        </w:rPr>
        <w:t xml:space="preserve"> и об ответственности за свои неправомерные действия. Поэтому в современном российском </w:t>
      </w:r>
      <w:proofErr w:type="gramStart"/>
      <w:r w:rsidRPr="00262952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262952">
        <w:rPr>
          <w:rFonts w:ascii="Times New Roman" w:hAnsi="Times New Roman" w:cs="Times New Roman"/>
          <w:sz w:val="28"/>
          <w:szCs w:val="28"/>
        </w:rPr>
        <w:t xml:space="preserve"> имеют место такие явления, как незнание и игнорирование законов молодыми людьми, негативное отношение к власти, неверие в справедливость правосудия, отсутствие неприятия любых правонарушений и правовой нигилизм в молодежной среде.</w:t>
      </w:r>
    </w:p>
    <w:p w:rsidR="0074671E" w:rsidRPr="00262952" w:rsidRDefault="00707E4E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952">
        <w:rPr>
          <w:rFonts w:ascii="Times New Roman" w:hAnsi="Times New Roman" w:cs="Times New Roman"/>
          <w:sz w:val="28"/>
          <w:szCs w:val="28"/>
        </w:rPr>
        <w:t>Наибол</w:t>
      </w:r>
      <w:r w:rsidR="00880F67" w:rsidRPr="00262952">
        <w:rPr>
          <w:rFonts w:ascii="Times New Roman" w:hAnsi="Times New Roman" w:cs="Times New Roman"/>
          <w:sz w:val="28"/>
          <w:szCs w:val="28"/>
        </w:rPr>
        <w:t>ьшая пассивность</w:t>
      </w:r>
      <w:r w:rsidRPr="00262952">
        <w:rPr>
          <w:rFonts w:ascii="Times New Roman" w:hAnsi="Times New Roman" w:cs="Times New Roman"/>
          <w:sz w:val="28"/>
          <w:szCs w:val="28"/>
        </w:rPr>
        <w:t xml:space="preserve"> </w:t>
      </w:r>
      <w:r w:rsidR="00880F67" w:rsidRPr="00262952">
        <w:rPr>
          <w:rFonts w:ascii="Times New Roman" w:hAnsi="Times New Roman" w:cs="Times New Roman"/>
          <w:sz w:val="28"/>
          <w:szCs w:val="28"/>
        </w:rPr>
        <w:t>молодых людей</w:t>
      </w:r>
      <w:r w:rsidRPr="00262952">
        <w:rPr>
          <w:rFonts w:ascii="Times New Roman" w:hAnsi="Times New Roman" w:cs="Times New Roman"/>
          <w:sz w:val="28"/>
          <w:szCs w:val="28"/>
        </w:rPr>
        <w:t xml:space="preserve"> </w:t>
      </w:r>
      <w:r w:rsidR="00880F67" w:rsidRPr="00262952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Pr="00262952">
        <w:rPr>
          <w:rFonts w:ascii="Times New Roman" w:hAnsi="Times New Roman" w:cs="Times New Roman"/>
          <w:sz w:val="28"/>
          <w:szCs w:val="28"/>
        </w:rPr>
        <w:t>в реализации своих политических (избирательных) прав</w:t>
      </w:r>
      <w:r w:rsidR="00880F67" w:rsidRPr="00262952">
        <w:rPr>
          <w:rFonts w:ascii="Times New Roman" w:hAnsi="Times New Roman" w:cs="Times New Roman"/>
          <w:sz w:val="28"/>
          <w:szCs w:val="28"/>
        </w:rPr>
        <w:t xml:space="preserve">, а это означает, что </w:t>
      </w:r>
      <w:r w:rsidR="0074671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4671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правовом просвещении молодежи следует уделять особое внимание активизации политического права молодежи, о</w:t>
      </w:r>
      <w:r w:rsidR="0074671E" w:rsidRPr="0026295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чень важно довести до сознания каждого молодого гражданина понимание его конституционного права причастности к процессам управления в стране, </w:t>
      </w:r>
      <w:r w:rsidR="00FD0916" w:rsidRPr="0026295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регионе</w:t>
      </w:r>
      <w:r w:rsidR="0074671E" w:rsidRPr="0026295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результат </w:t>
      </w:r>
      <w:r w:rsidR="0074671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во многом зависит от волеизъявления, активности и ответственности самого человека.</w:t>
      </w:r>
      <w:proofErr w:type="gramEnd"/>
    </w:p>
    <w:p w:rsidR="005D031E" w:rsidRPr="00262952" w:rsidRDefault="005D031E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активизировать избирательн</w:t>
      </w:r>
      <w:r w:rsidR="003C1B1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право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общественно-политическую </w:t>
      </w:r>
      <w:r w:rsidR="003C1B1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говорила Губернатор Югры Наталья Комарова на встрече с</w:t>
      </w:r>
      <w:r w:rsidR="003C1B1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молодежью в Нижневартовском государственном университете 24 января 2018 года, а участникам просветительского проекта «Лига молодых парламентариев», представленн</w:t>
      </w:r>
      <w:r w:rsidR="005953D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педагогами Ханты-Мансийского района на</w:t>
      </w:r>
      <w:r w:rsidR="003C1B1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3D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1B1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5953D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C1B1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5953D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1B1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форума общественного согласия </w:t>
      </w:r>
      <w:r w:rsidR="008D39D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1B1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953D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д. </w:t>
      </w:r>
      <w:proofErr w:type="spellStart"/>
      <w:r w:rsidR="005953D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proofErr w:type="spellEnd"/>
      <w:r w:rsidR="005953D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B1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 районе,</w:t>
      </w:r>
      <w:r w:rsidR="005953D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 автономного округа предложила активно вовлекать в мероприятия по правовому просвещению</w:t>
      </w:r>
      <w:proofErr w:type="gramEnd"/>
      <w:r w:rsidR="005953D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учащихся, но и их родителей.</w:t>
      </w:r>
    </w:p>
    <w:p w:rsidR="00DB353D" w:rsidRPr="00262952" w:rsidRDefault="00965D86" w:rsidP="006520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62952">
        <w:rPr>
          <w:sz w:val="28"/>
          <w:szCs w:val="28"/>
        </w:rPr>
        <w:t>В целях привития гражданам уважения к закону, преодоления правового нигилизма</w:t>
      </w:r>
      <w:r w:rsidR="0079126A" w:rsidRPr="00262952">
        <w:rPr>
          <w:sz w:val="28"/>
          <w:szCs w:val="28"/>
        </w:rPr>
        <w:t>, особенно среди подрастающего поколения, молодежи,</w:t>
      </w:r>
      <w:r w:rsidRPr="00262952">
        <w:rPr>
          <w:sz w:val="28"/>
          <w:szCs w:val="28"/>
        </w:rPr>
        <w:t xml:space="preserve"> </w:t>
      </w:r>
      <w:r w:rsidR="001C4B4D" w:rsidRPr="00262952">
        <w:rPr>
          <w:sz w:val="28"/>
          <w:szCs w:val="28"/>
        </w:rPr>
        <w:t xml:space="preserve">с учетом состояния законности и правопорядка, потребности целевых групп граждан в повышении правовой грамотности концепцией предлагается </w:t>
      </w:r>
      <w:r w:rsidRPr="00262952">
        <w:rPr>
          <w:sz w:val="28"/>
          <w:szCs w:val="28"/>
        </w:rPr>
        <w:t xml:space="preserve">максимально использовать имеющийся потенциал </w:t>
      </w:r>
      <w:r w:rsidR="0079126A" w:rsidRPr="00262952">
        <w:rPr>
          <w:sz w:val="28"/>
          <w:szCs w:val="28"/>
        </w:rPr>
        <w:t xml:space="preserve">различных </w:t>
      </w:r>
      <w:r w:rsidR="00C33038" w:rsidRPr="00262952">
        <w:rPr>
          <w:sz w:val="28"/>
          <w:szCs w:val="28"/>
        </w:rPr>
        <w:t xml:space="preserve">учреждений и </w:t>
      </w:r>
      <w:r w:rsidR="0079126A" w:rsidRPr="00262952">
        <w:rPr>
          <w:sz w:val="28"/>
          <w:szCs w:val="28"/>
        </w:rPr>
        <w:t xml:space="preserve">органов власти во взаимодействии с общественными объединениями, средствами массовой информации </w:t>
      </w:r>
      <w:r w:rsidR="001C4B4D" w:rsidRPr="00262952">
        <w:rPr>
          <w:sz w:val="28"/>
          <w:szCs w:val="28"/>
        </w:rPr>
        <w:t>в</w:t>
      </w:r>
      <w:r w:rsidRPr="00262952">
        <w:rPr>
          <w:sz w:val="28"/>
          <w:szCs w:val="28"/>
        </w:rPr>
        <w:t xml:space="preserve"> </w:t>
      </w:r>
      <w:r w:rsidR="001C4B4D" w:rsidRPr="00262952">
        <w:rPr>
          <w:sz w:val="28"/>
          <w:szCs w:val="28"/>
        </w:rPr>
        <w:t xml:space="preserve">организации </w:t>
      </w:r>
      <w:r w:rsidRPr="00262952">
        <w:rPr>
          <w:sz w:val="28"/>
          <w:szCs w:val="28"/>
        </w:rPr>
        <w:t xml:space="preserve">систематического правового </w:t>
      </w:r>
      <w:r w:rsidR="001C4B4D" w:rsidRPr="00262952">
        <w:rPr>
          <w:sz w:val="28"/>
          <w:szCs w:val="28"/>
        </w:rPr>
        <w:t>просвещения</w:t>
      </w:r>
      <w:r w:rsidRPr="00262952">
        <w:rPr>
          <w:sz w:val="28"/>
          <w:szCs w:val="28"/>
        </w:rPr>
        <w:t xml:space="preserve"> и </w:t>
      </w:r>
      <w:r w:rsidR="0079126A" w:rsidRPr="00262952">
        <w:rPr>
          <w:sz w:val="28"/>
          <w:szCs w:val="28"/>
        </w:rPr>
        <w:t>повышения уровня правосознания</w:t>
      </w:r>
      <w:r w:rsidRPr="00262952">
        <w:rPr>
          <w:sz w:val="28"/>
          <w:szCs w:val="28"/>
        </w:rPr>
        <w:t xml:space="preserve"> населения. </w:t>
      </w:r>
      <w:proofErr w:type="gramEnd"/>
    </w:p>
    <w:p w:rsidR="007775B5" w:rsidRPr="00262952" w:rsidRDefault="00AE7AF7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здесь недостаточно только мер, направленных на организацию бесплатной юридической помощи, предусмотренной </w:t>
      </w:r>
      <w:r w:rsidR="007775B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21.11.2011 № 324-ФЗ "О бесплатной юридической помощи в Российской Федерации"</w:t>
      </w:r>
      <w:r w:rsidR="0091481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Ханты-М</w:t>
      </w:r>
      <w:r w:rsidR="007775B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автономного округа - Югры от 16.12.2011 № 113-оз "О бесплатной юридической помощи в Ханты-Мансийском автономном округе - Югре"</w:t>
      </w:r>
      <w:r w:rsidR="0091481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75B5" w:rsidRPr="00262952" w:rsidRDefault="00AE7AF7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правом бесплатной юридической помощи могут воспользоваться </w:t>
      </w:r>
      <w:r w:rsidR="005953D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граждане</w:t>
      </w:r>
      <w:r w:rsidR="0091481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по определенному кругу вопросов.</w:t>
      </w:r>
    </w:p>
    <w:p w:rsidR="007775B5" w:rsidRPr="00262952" w:rsidRDefault="007775B5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к бесплатной юридической помощи граждане обращаются уже при </w:t>
      </w:r>
      <w:r w:rsidR="00277BC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сложившейся сложной жизненной ситуации,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случившихся обстоятельствах, нарушающих их права и свободы.</w:t>
      </w:r>
    </w:p>
    <w:p w:rsidR="00AE7AF7" w:rsidRPr="00262952" w:rsidRDefault="00AE7AF7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Проблема низкого уровня юридической грамотности и наличие правового нигилизма в обществе возникает неизбежно в том случае, если граждане не имеют возможности реализовать свое право на получение квалифицированной юридической помощи</w:t>
      </w:r>
      <w:r w:rsidR="007775B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наступления обстоятельств, указывающих на нарушение прав человека, имеющего права на получение бесплатной юридической помощи.</w:t>
      </w:r>
    </w:p>
    <w:p w:rsidR="0099758C" w:rsidRPr="00262952" w:rsidRDefault="00AE7AF7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меры государственной политики в области </w:t>
      </w:r>
      <w:r w:rsidR="00277BC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правовой грамотности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закрепляют необходимость обеспечения доступности всем слоям населения юридических услуг</w:t>
      </w:r>
      <w:r w:rsidR="0099758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53D5" w:rsidRPr="00395AC7" w:rsidRDefault="005953D5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означает, что работу по повышению правовой грамотности, правовой культуры и правосознанию граждан необходимо проводить </w:t>
      </w:r>
      <w:bookmarkStart w:id="0" w:name="_GoBack"/>
      <w:r w:rsidRPr="00395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и целенаправленно.</w:t>
      </w:r>
    </w:p>
    <w:p w:rsidR="00587C88" w:rsidRPr="00395AC7" w:rsidRDefault="00587C88" w:rsidP="00587C8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на сегодняшний день имеющиеся информационные ресурсы недостаточно отражают потребность населения в социально-правовых </w:t>
      </w:r>
      <w:proofErr w:type="gramStart"/>
      <w:r w:rsidRPr="00395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знаниях</w:t>
      </w:r>
      <w:proofErr w:type="gramEnd"/>
      <w:r w:rsidRPr="0039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необходимых им для реализации конституционных прав. Необходимы дополнительные формы просветительской деятельности, которые могли бы способствовать не только получению гражданами правовых знаний, но и формированию у человека высокого уровня правовой культуры и правосознания. </w:t>
      </w:r>
    </w:p>
    <w:p w:rsidR="00DB353D" w:rsidRPr="00262952" w:rsidRDefault="002C7612" w:rsidP="006520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395AC7">
        <w:rPr>
          <w:sz w:val="28"/>
          <w:szCs w:val="28"/>
        </w:rPr>
        <w:t xml:space="preserve">Для реализации мероприятий по правовому просвещению </w:t>
      </w:r>
      <w:bookmarkEnd w:id="0"/>
      <w:r w:rsidRPr="00262952">
        <w:rPr>
          <w:sz w:val="28"/>
          <w:szCs w:val="28"/>
        </w:rPr>
        <w:t>особенно важным становится преодоление разрыва между властью и населением, особенно молодежью, что может быть достигнуто через расширение конкретной практической работы, через создание независимой действующей системы социологического мониторинга состояния населения, в целом, и молодежи, в частности</w:t>
      </w:r>
      <w:r w:rsidR="00277BC2" w:rsidRPr="00262952">
        <w:rPr>
          <w:sz w:val="28"/>
          <w:szCs w:val="28"/>
        </w:rPr>
        <w:t>, в вопросах формирования правовой грамотности, правовой культуры и правосознания граждан</w:t>
      </w:r>
      <w:r w:rsidRPr="00262952">
        <w:rPr>
          <w:sz w:val="28"/>
          <w:szCs w:val="28"/>
        </w:rPr>
        <w:t>. </w:t>
      </w:r>
      <w:proofErr w:type="gramEnd"/>
    </w:p>
    <w:p w:rsidR="00DB353D" w:rsidRPr="00262952" w:rsidRDefault="002C7612" w:rsidP="006520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62952">
        <w:rPr>
          <w:sz w:val="28"/>
          <w:szCs w:val="28"/>
        </w:rPr>
        <w:t>Н</w:t>
      </w:r>
      <w:r w:rsidR="00B20FC8" w:rsidRPr="00262952">
        <w:rPr>
          <w:sz w:val="28"/>
          <w:szCs w:val="28"/>
        </w:rPr>
        <w:t>еобходим</w:t>
      </w:r>
      <w:r w:rsidR="00ED74F1" w:rsidRPr="00262952">
        <w:rPr>
          <w:sz w:val="28"/>
          <w:szCs w:val="28"/>
        </w:rPr>
        <w:t xml:space="preserve"> механизм</w:t>
      </w:r>
      <w:r w:rsidR="007E5B8A" w:rsidRPr="00262952">
        <w:rPr>
          <w:sz w:val="28"/>
          <w:szCs w:val="28"/>
        </w:rPr>
        <w:t xml:space="preserve"> взаимодействия всех участников,</w:t>
      </w:r>
      <w:r w:rsidR="00ED74F1" w:rsidRPr="00262952">
        <w:rPr>
          <w:sz w:val="28"/>
          <w:szCs w:val="28"/>
        </w:rPr>
        <w:t xml:space="preserve"> в результате которого предполагается: </w:t>
      </w:r>
    </w:p>
    <w:p w:rsidR="001C4B4D" w:rsidRPr="00262952" w:rsidRDefault="00B20FC8" w:rsidP="006520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62952">
        <w:rPr>
          <w:sz w:val="28"/>
          <w:szCs w:val="28"/>
        </w:rPr>
        <w:t>- </w:t>
      </w:r>
      <w:r w:rsidR="00ED74F1" w:rsidRPr="00262952">
        <w:rPr>
          <w:sz w:val="28"/>
          <w:szCs w:val="28"/>
        </w:rPr>
        <w:t>создание единой системы качественного правового просвещения населения</w:t>
      </w:r>
      <w:r w:rsidR="005953D5" w:rsidRPr="00262952">
        <w:rPr>
          <w:sz w:val="28"/>
          <w:szCs w:val="28"/>
        </w:rPr>
        <w:t xml:space="preserve"> в Югре</w:t>
      </w:r>
      <w:r w:rsidR="00ED74F1" w:rsidRPr="00262952">
        <w:rPr>
          <w:sz w:val="28"/>
          <w:szCs w:val="28"/>
        </w:rPr>
        <w:t>;</w:t>
      </w:r>
    </w:p>
    <w:p w:rsidR="001C4B4D" w:rsidRPr="00262952" w:rsidRDefault="00B20FC8" w:rsidP="006520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62952">
        <w:rPr>
          <w:sz w:val="28"/>
          <w:szCs w:val="28"/>
        </w:rPr>
        <w:t>- </w:t>
      </w:r>
      <w:r w:rsidR="005953D5" w:rsidRPr="00262952">
        <w:rPr>
          <w:sz w:val="28"/>
          <w:szCs w:val="28"/>
        </w:rPr>
        <w:t xml:space="preserve">анализ и (при необходимости) </w:t>
      </w:r>
      <w:r w:rsidR="00ED74F1" w:rsidRPr="00262952">
        <w:rPr>
          <w:sz w:val="28"/>
          <w:szCs w:val="28"/>
        </w:rPr>
        <w:t xml:space="preserve">модернизация существующих </w:t>
      </w:r>
      <w:r w:rsidRPr="00262952">
        <w:rPr>
          <w:sz w:val="28"/>
          <w:szCs w:val="28"/>
        </w:rPr>
        <w:t xml:space="preserve">форм </w:t>
      </w:r>
      <w:r w:rsidR="00D6109E" w:rsidRPr="00262952">
        <w:rPr>
          <w:sz w:val="28"/>
          <w:szCs w:val="28"/>
        </w:rPr>
        <w:t xml:space="preserve">правового просвещения </w:t>
      </w:r>
      <w:r w:rsidR="00ED74F1" w:rsidRPr="00262952">
        <w:rPr>
          <w:sz w:val="28"/>
          <w:szCs w:val="28"/>
        </w:rPr>
        <w:t xml:space="preserve">и создание дополнительных </w:t>
      </w:r>
      <w:r w:rsidR="00D6109E" w:rsidRPr="00262952">
        <w:rPr>
          <w:sz w:val="28"/>
          <w:szCs w:val="28"/>
        </w:rPr>
        <w:t>механизмов</w:t>
      </w:r>
      <w:r w:rsidR="00ED74F1" w:rsidRPr="00262952">
        <w:rPr>
          <w:sz w:val="28"/>
          <w:szCs w:val="28"/>
        </w:rPr>
        <w:t xml:space="preserve"> распространения правовых знаний в </w:t>
      </w:r>
      <w:r w:rsidRPr="00262952">
        <w:rPr>
          <w:sz w:val="28"/>
          <w:szCs w:val="28"/>
        </w:rPr>
        <w:t>автономном округе</w:t>
      </w:r>
      <w:r w:rsidR="00ED74F1" w:rsidRPr="00262952">
        <w:rPr>
          <w:sz w:val="28"/>
          <w:szCs w:val="28"/>
        </w:rPr>
        <w:t xml:space="preserve"> (муниципальных районах и городских округах);</w:t>
      </w:r>
    </w:p>
    <w:p w:rsidR="00ED74F1" w:rsidRPr="00262952" w:rsidRDefault="00B20FC8" w:rsidP="006520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262952">
        <w:rPr>
          <w:sz w:val="28"/>
          <w:szCs w:val="28"/>
        </w:rPr>
        <w:t>- </w:t>
      </w:r>
      <w:r w:rsidR="00ED74F1" w:rsidRPr="00262952">
        <w:rPr>
          <w:sz w:val="28"/>
          <w:szCs w:val="28"/>
        </w:rPr>
        <w:t xml:space="preserve">расширение доступа к официальной правовой информации граждан, проживающих в труднодоступных и </w:t>
      </w:r>
      <w:r w:rsidR="00880F67" w:rsidRPr="00262952">
        <w:rPr>
          <w:sz w:val="28"/>
          <w:szCs w:val="28"/>
        </w:rPr>
        <w:t>отдаленных населенных пунктах</w:t>
      </w:r>
      <w:r w:rsidR="00ED74F1" w:rsidRPr="00262952">
        <w:rPr>
          <w:sz w:val="28"/>
          <w:szCs w:val="28"/>
        </w:rPr>
        <w:t>, в том числе жителей сельской местности</w:t>
      </w:r>
      <w:r w:rsidR="00880F67" w:rsidRPr="00262952">
        <w:rPr>
          <w:sz w:val="28"/>
          <w:szCs w:val="28"/>
        </w:rPr>
        <w:t xml:space="preserve">, коренных </w:t>
      </w:r>
      <w:r w:rsidR="00880F67" w:rsidRPr="00262952">
        <w:rPr>
          <w:sz w:val="28"/>
          <w:szCs w:val="28"/>
        </w:rPr>
        <w:lastRenderedPageBreak/>
        <w:t xml:space="preserve">малочисленных народов Севера (КМНС), ведущих традиционный образ жизни в </w:t>
      </w:r>
      <w:r w:rsidR="009610D3" w:rsidRPr="00262952">
        <w:rPr>
          <w:sz w:val="28"/>
          <w:szCs w:val="28"/>
        </w:rPr>
        <w:t>территориях природопользования</w:t>
      </w:r>
      <w:r w:rsidR="00ED74F1" w:rsidRPr="00262952">
        <w:rPr>
          <w:sz w:val="28"/>
          <w:szCs w:val="28"/>
        </w:rPr>
        <w:t>;</w:t>
      </w:r>
      <w:proofErr w:type="gramEnd"/>
    </w:p>
    <w:p w:rsidR="00ED74F1" w:rsidRPr="00262952" w:rsidRDefault="00B20FC8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 w:rsidR="00880F6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 программы учебных курсов </w:t>
      </w:r>
      <w:r w:rsidR="001C4B4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внеурочной деятельности </w:t>
      </w:r>
      <w:r w:rsidR="00880F6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учреждений, средних профессиональных и высших учебных заведений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F6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(факультативов) </w:t>
      </w:r>
      <w:r w:rsidR="00880F6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тематики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4F1" w:rsidRPr="00262952" w:rsidRDefault="00B20FC8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953D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различных мероприятий, направленных на </w:t>
      </w:r>
      <w:r w:rsidR="00D6109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правовой культуры и правовой активности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молодежи;</w:t>
      </w:r>
    </w:p>
    <w:p w:rsidR="00ED74F1" w:rsidRPr="00262952" w:rsidRDefault="00ED74F1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70E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53D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государственных, муниципальных и общественных организаций в работе п</w:t>
      </w:r>
      <w:r w:rsidR="002C761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пропаганде юридических знаний;</w:t>
      </w:r>
    </w:p>
    <w:p w:rsidR="002C7612" w:rsidRPr="00262952" w:rsidRDefault="002C7612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вовлечение молодого поколения в разработку и реа</w:t>
      </w:r>
      <w:r w:rsidR="00640CCF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лизацию  </w:t>
      </w:r>
      <w:proofErr w:type="spellStart"/>
      <w:r w:rsidR="00277BC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правопросветительских</w:t>
      </w:r>
      <w:proofErr w:type="spellEnd"/>
      <w:r w:rsidR="00277BC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40CCF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правозащитных проектов;</w:t>
      </w:r>
    </w:p>
    <w:p w:rsidR="00640CCF" w:rsidRPr="00262952" w:rsidRDefault="00640CCF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развитие негосударственных форм, применяемых для </w:t>
      </w:r>
      <w:r w:rsidR="00277BC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грамотности и правосознания граждан, для повышения информированности по правовым вопросам </w:t>
      </w:r>
      <w:r w:rsidR="00277BC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юридической помощи гражданам, защиты прав и свобод человека и гражданина, в том числе через вовлечение в </w:t>
      </w:r>
      <w:proofErr w:type="spellStart"/>
      <w:r w:rsidR="0099758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правопросветительскую</w:t>
      </w:r>
      <w:proofErr w:type="spellEnd"/>
      <w:r w:rsidR="0099758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проектную деятельность, предусмотренную </w:t>
      </w:r>
      <w:r w:rsidR="00277BC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федеральном и на региональном уровнях, в том числе, предусмотренную </w:t>
      </w:r>
      <w:r w:rsidR="00575024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Ханты-Мансийского автономного округа – Югры от 5 апреля 2012 года</w:t>
      </w:r>
      <w:proofErr w:type="gramEnd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132-п «О конкурсе проектов по правовому просвещению, повышению правовой грамотности</w:t>
      </w:r>
      <w:r w:rsidR="00277BC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правосознания граждан, информированию по правовым вопросам и юридической помощи гражданам в Ханты-Мансийском автономном округе – Югре»</w:t>
      </w:r>
    </w:p>
    <w:p w:rsidR="002C7612" w:rsidRPr="00262952" w:rsidRDefault="002C7612" w:rsidP="0065207F">
      <w:pPr>
        <w:spacing w:after="0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E44CA" w:rsidRPr="00262952" w:rsidRDefault="00A30F6A" w:rsidP="0065207F">
      <w:pPr>
        <w:spacing w:after="0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65207F" w:rsidRPr="00262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32E07" w:rsidRPr="00262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F300B1" w:rsidRPr="00262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Цели, функции и основные направлен</w:t>
      </w:r>
      <w:r w:rsidR="008D39D1" w:rsidRPr="00262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ия </w:t>
      </w:r>
      <w:r w:rsidRPr="00262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  <w:r w:rsidR="008D39D1" w:rsidRPr="00262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правового </w:t>
      </w:r>
      <w:r w:rsidR="00F300B1" w:rsidRPr="00262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просвещения граждан Ханты-Мансийского автономного </w:t>
      </w:r>
    </w:p>
    <w:p w:rsidR="00F300B1" w:rsidRPr="00262952" w:rsidRDefault="00F300B1" w:rsidP="0065207F">
      <w:pPr>
        <w:spacing w:after="0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 – Югры</w:t>
      </w:r>
    </w:p>
    <w:p w:rsidR="00F300B1" w:rsidRPr="00262952" w:rsidRDefault="00F300B1" w:rsidP="0065207F">
      <w:pPr>
        <w:spacing w:after="0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2C07" w:rsidRPr="00262952" w:rsidRDefault="00ED74F1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Целями правового просвещения </w:t>
      </w:r>
      <w:r w:rsidR="00FE44CA"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граждан </w:t>
      </w:r>
      <w:r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являются</w:t>
      </w:r>
      <w:r w:rsidR="005953D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C07" w:rsidRPr="00262952" w:rsidRDefault="005953D5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обеспечение </w:t>
      </w:r>
      <w:r w:rsidR="0004552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C82C0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52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грамотности, </w:t>
      </w:r>
      <w:r w:rsidR="00C82C0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культуры </w:t>
      </w:r>
      <w:r w:rsidR="00DA1BA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правовой активности </w:t>
      </w:r>
      <w:r w:rsidR="00C82C0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через осознание своих прав, </w:t>
      </w:r>
      <w:r w:rsidR="00DA1BA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C82C0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знаний и убеждений в повседневной правовой практике, привити</w:t>
      </w:r>
      <w:r w:rsidR="00DA1BA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82C0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</w:t>
      </w:r>
      <w:r w:rsidR="00DA1BA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м уважения к закону, формирование законопослушного поведения и преодоление</w:t>
      </w:r>
      <w:r w:rsidR="00C82C0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нигилизма </w:t>
      </w:r>
    </w:p>
    <w:p w:rsidR="006A1181" w:rsidRPr="00262952" w:rsidRDefault="006A1181" w:rsidP="006A118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формировании и реализации Концепции выдвигаются следующие задачи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74F1" w:rsidRPr="00262952" w:rsidRDefault="00F300B1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5953D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административного, 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научного и культурного потенциала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интересах повышения уровня </w:t>
      </w:r>
      <w:r w:rsidR="00A4356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правовой грамотности, 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сознания и правовой культуры населения; </w:t>
      </w:r>
      <w:proofErr w:type="gramEnd"/>
    </w:p>
    <w:p w:rsidR="00C5345B" w:rsidRPr="00262952" w:rsidRDefault="00C5345B" w:rsidP="006A118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A118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181" w:rsidRPr="00262952" w:rsidRDefault="006A1181" w:rsidP="006A118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координации деятельности </w:t>
      </w:r>
      <w:r w:rsidR="00C5345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власти</w:t>
      </w:r>
      <w:r w:rsidR="00C5345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общественных объединений и иных организаций в области правового просвещения граждан</w:t>
      </w:r>
      <w:r w:rsidR="00C5345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регионе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1181" w:rsidRPr="00262952" w:rsidRDefault="00C5345B" w:rsidP="006A118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="006A118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деятельности органов исполнительной власти и местного самоуправления в области правового просвещения граждан;</w:t>
      </w:r>
    </w:p>
    <w:p w:rsidR="00C5345B" w:rsidRPr="00262952" w:rsidRDefault="00C5345B" w:rsidP="00E41B9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пропаганды и разъяснений необходимости соблюдения гражданами своих обязанностей, правил общежития, уважения прав и законных интересов других лиц, независимо от расы, национальности, языка, отношения к религии, у</w:t>
      </w:r>
      <w:r w:rsidR="00E41B9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беждений и других обстоятельств;</w:t>
      </w:r>
    </w:p>
    <w:p w:rsidR="00C5345B" w:rsidRPr="00262952" w:rsidRDefault="00E41B9C" w:rsidP="00C5345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</w:t>
      </w:r>
      <w:r w:rsidR="00C5345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деятельности органов государственной власти (федеральных, региональных), органов местного самоуправления и принятых нормативных правовых актах, направленных на обеспечение реализации и </w:t>
      </w:r>
      <w:proofErr w:type="gramStart"/>
      <w:r w:rsidR="00C5345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proofErr w:type="gramEnd"/>
      <w:r w:rsidR="00C5345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конституционных прав и государственных гарантий человека;</w:t>
      </w:r>
    </w:p>
    <w:p w:rsidR="00C5345B" w:rsidRPr="00262952" w:rsidRDefault="00F300B1" w:rsidP="00C5345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C5345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345B" w:rsidRPr="00262952" w:rsidRDefault="00ED74F1" w:rsidP="00C5345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адекватному пониманию гражданами своих </w:t>
      </w:r>
      <w:r w:rsidR="00C5345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законных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интересов, </w:t>
      </w:r>
      <w:r w:rsidR="00F45004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осведомленности о </w:t>
      </w:r>
      <w:r w:rsidR="00632E0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F45004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32E0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45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632E0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0C437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защиты</w:t>
      </w:r>
      <w:r w:rsidR="00632E07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сложившейся в Российской Федерации и в регионе законодательной базы,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условий и обстоятельств жизни;</w:t>
      </w:r>
    </w:p>
    <w:p w:rsidR="00C5345B" w:rsidRPr="00262952" w:rsidRDefault="00ED74F1" w:rsidP="00C5345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активному и компетентному участию граждан в различных </w:t>
      </w:r>
      <w:proofErr w:type="gramStart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</w:t>
      </w:r>
      <w:proofErr w:type="gramEnd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 деятельности</w:t>
      </w:r>
      <w:r w:rsidR="0036567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повышение уровня правовой культуры и правосознания человека</w:t>
      </w:r>
      <w:r w:rsidR="007A373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конкретные виды деятельности</w:t>
      </w:r>
      <w:r w:rsidR="00C5345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4F1" w:rsidRPr="00262952" w:rsidRDefault="00C5345B" w:rsidP="00C5345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адекватного правового общественного мнения граждан;</w:t>
      </w:r>
    </w:p>
    <w:p w:rsidR="00ED74F1" w:rsidRPr="00262952" w:rsidRDefault="00F300B1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A373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правовой, профессиональной, социальной, политической, культурной ориентации граждан</w:t>
      </w:r>
      <w:r w:rsidR="00F45004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осведомленности о характере, способах и пределах осуществления и защиты прав и законных интересов человека в административном и судебном порядке, о доступности правозащитных институтов </w:t>
      </w:r>
      <w:r w:rsidR="00E41B9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бесплатной юридической помощи.</w:t>
      </w:r>
    </w:p>
    <w:p w:rsidR="00F300B1" w:rsidRPr="00262952" w:rsidRDefault="00ED74F1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систему правового просвещения целесообразно включить</w:t>
      </w:r>
      <w:r w:rsidR="00F300B1"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D74F1" w:rsidRPr="00262952" w:rsidRDefault="00F300B1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различные органы государственной власти (федеральные, региональные), органы местного самоуправления, </w:t>
      </w:r>
      <w:r w:rsidR="007A373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парламентарии </w:t>
      </w:r>
      <w:r w:rsidR="007A373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различных уровней, </w:t>
      </w:r>
      <w:r w:rsidR="00725B3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соответствующими целям, задачами и функциям</w:t>
      </w:r>
      <w:r w:rsidR="00725B3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ED74F1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7A373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аналитические и 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 центры, вырабатывающие рекомендации по формированию политики в сфере просвещения и по содержанию просветительских программ; </w:t>
      </w:r>
    </w:p>
    <w:p w:rsidR="00ED74F1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просветительские учреждения и организации</w:t>
      </w:r>
      <w:r w:rsidR="00A4356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форм собственности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работающие по проектам и программам различной направленности</w:t>
      </w:r>
      <w:r w:rsidR="00A4356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7CD" w:rsidRPr="00262952" w:rsidRDefault="00B807C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учреждения системы образования;</w:t>
      </w:r>
    </w:p>
    <w:p w:rsidR="00B807CD" w:rsidRPr="00262952" w:rsidRDefault="00B807C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учреждения культуры и их объединения;</w:t>
      </w:r>
    </w:p>
    <w:p w:rsidR="00ED74F1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45004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и 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негосударственные правозащитные институты, оказывающие населению юридическую помощь</w:t>
      </w:r>
      <w:r w:rsidR="007A373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правого информирования;</w:t>
      </w:r>
    </w:p>
    <w:p w:rsidR="007A373A" w:rsidRPr="00262952" w:rsidRDefault="007A373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некоммерческие организации, представляющие (защищающие) законные интересы той или иной категории граждан;</w:t>
      </w:r>
    </w:p>
    <w:p w:rsidR="00B807CD" w:rsidRPr="00262952" w:rsidRDefault="00B807C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творческие союзы деятелей культуры;</w:t>
      </w:r>
    </w:p>
    <w:p w:rsidR="00B807CD" w:rsidRPr="00262952" w:rsidRDefault="00B807C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профессиональные объединения;</w:t>
      </w:r>
    </w:p>
    <w:p w:rsidR="00ED74F1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волонтерские организации; </w:t>
      </w:r>
    </w:p>
    <w:p w:rsidR="002C7612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</w:t>
      </w:r>
      <w:r w:rsidR="007A373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A373A" w:rsidRPr="00262952" w:rsidRDefault="007A373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другие заинтересованные </w:t>
      </w:r>
      <w:r w:rsidR="00B807C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4F1" w:rsidRPr="00262952" w:rsidRDefault="00ED74F1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мер правового просвещения призвана выполнять следующие специфические по своему содержанию функции: </w:t>
      </w:r>
    </w:p>
    <w:p w:rsidR="00ED74F1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информационную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расширяет осведомленность граждан в правовых </w:t>
      </w:r>
      <w:proofErr w:type="gramStart"/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proofErr w:type="gramEnd"/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увеличивает возможность доступа граждан к получению правовой информации о возможности защиты гарантированных государством прав и свобод; </w:t>
      </w:r>
    </w:p>
    <w:p w:rsidR="00ED74F1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разъяснительную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обеспечивает адекватность уяснения сообщаемых сведений, обеспечивает единство понимания и применения общих стандартов в области прав человека; </w:t>
      </w:r>
    </w:p>
    <w:p w:rsidR="00F028AC" w:rsidRPr="00262952" w:rsidRDefault="00725B3D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="00ED74F1"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идеологическую</w:t>
      </w:r>
      <w:proofErr w:type="gramEnd"/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популяризует идеи и концепции, отражающие особые интересы социальных общностей и групп</w:t>
      </w:r>
      <w:r w:rsidR="00F028A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 понимание </w:t>
      </w:r>
      <w:r w:rsidR="00F028AC" w:rsidRPr="00262952">
        <w:rPr>
          <w:rFonts w:ascii="Times New Roman" w:hAnsi="Times New Roman" w:cs="Times New Roman"/>
          <w:sz w:val="28"/>
          <w:szCs w:val="28"/>
        </w:rPr>
        <w:t xml:space="preserve">гражданами своего </w:t>
      </w:r>
      <w:r w:rsidR="00F028AC" w:rsidRPr="00262952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права причастности к процессам управления в стране, округе, </w:t>
      </w:r>
      <w:r w:rsidR="00F028AC" w:rsidRPr="00262952">
        <w:rPr>
          <w:rFonts w:ascii="Times New Roman" w:hAnsi="Times New Roman" w:cs="Times New Roman"/>
          <w:sz w:val="28"/>
          <w:szCs w:val="28"/>
        </w:rPr>
        <w:t xml:space="preserve">как непосредственно, так и через своих представителей, </w:t>
      </w:r>
      <w:r w:rsidR="00694142" w:rsidRPr="00262952">
        <w:rPr>
          <w:rFonts w:ascii="Times New Roman" w:hAnsi="Times New Roman" w:cs="Times New Roman"/>
          <w:sz w:val="28"/>
          <w:szCs w:val="28"/>
        </w:rPr>
        <w:t xml:space="preserve">выборных должных лиц, </w:t>
      </w:r>
      <w:r w:rsidR="00F028AC" w:rsidRPr="00262952">
        <w:rPr>
          <w:rFonts w:ascii="Times New Roman" w:hAnsi="Times New Roman" w:cs="Times New Roman"/>
          <w:sz w:val="28"/>
          <w:szCs w:val="28"/>
        </w:rPr>
        <w:t>путем активизации и реализации своего избирательного права;</w:t>
      </w:r>
      <w:r w:rsidR="00F028AC" w:rsidRPr="00262952">
        <w:rPr>
          <w:rFonts w:ascii="Times New Roman" w:hAnsi="Times New Roman" w:cs="Times New Roman"/>
          <w:iCs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ED74F1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агитационно-пропагандистскую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распространяет сведения о деятельности органов государственной власти,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нормативных правовых актах (в том числе государственных целевых программах),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направленных на реализацию </w:t>
      </w:r>
      <w:r w:rsidR="00F45004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конституционных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человека, о 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просветительских организациях в целях выработки правового мышления у населения; </w:t>
      </w:r>
      <w:proofErr w:type="gramEnd"/>
    </w:p>
    <w:p w:rsidR="003019F2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="00ED74F1"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консультативную</w:t>
      </w:r>
      <w:proofErr w:type="gramEnd"/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распространяет функциональные знания о едином понимании прав человека, необходимые гражданам в повседневной жизни.</w:t>
      </w:r>
    </w:p>
    <w:p w:rsidR="00ED74F1" w:rsidRPr="00262952" w:rsidRDefault="00FD0916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 основным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целевым группам</w:t>
      </w:r>
      <w:r w:rsidR="002C7612"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правового просвещения</w:t>
      </w:r>
      <w:r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целесообразно отнести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D22BC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D22B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просвещение</w:t>
      </w:r>
      <w:r w:rsidR="00210F4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подростков;</w:t>
      </w:r>
      <w:r w:rsidR="003019F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4F1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D22B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просвещение молодежи, </w:t>
      </w:r>
      <w:r w:rsidR="00210F4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8D22B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средних специальных и высших учебных заведений (студенты)</w:t>
      </w:r>
      <w:r w:rsidR="00210F4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призывников</w:t>
      </w:r>
      <w:r w:rsidR="008D22B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19F2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просвещение работающего населения в </w:t>
      </w:r>
      <w:proofErr w:type="gramStart"/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спецификой их деятельности; </w:t>
      </w:r>
    </w:p>
    <w:p w:rsidR="003019F2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просвещение населения в сельской местности</w:t>
      </w:r>
      <w:r w:rsidR="00F45004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 проживающих в труднодоступной отдаленн</w:t>
      </w:r>
      <w:r w:rsidR="003019F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45004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9F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пунктах автономного округа</w:t>
      </w:r>
      <w:r w:rsidR="00F45004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коренных жителей региона (КМНС)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FD6AC3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просвещение людей пожилого возраста;</w:t>
      </w:r>
    </w:p>
    <w:p w:rsidR="00FD6AC3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просвещение </w:t>
      </w:r>
      <w:r w:rsidR="00FD6AC3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с ограниченными возможностями здоровья, иных 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незащищенных </w:t>
      </w:r>
      <w:r w:rsidR="003019F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льготных 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 граждан</w:t>
      </w:r>
      <w:r w:rsidR="003019F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6AC3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семьи, граждане из числа детей-сирот, и детей, ост</w:t>
      </w:r>
      <w:r w:rsidR="00210F4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авшихся без попечения родителей; граждане, проживающие в учреждениях</w:t>
      </w:r>
      <w:r w:rsidR="00FD6AC3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0F4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интернатного</w:t>
      </w:r>
      <w:proofErr w:type="spellEnd"/>
      <w:r w:rsidR="00210F4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типа, </w:t>
      </w:r>
      <w:r w:rsidR="003019F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</w:t>
      </w:r>
      <w:r w:rsidR="00FD6AC3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019F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боевых действий</w:t>
      </w:r>
      <w:r w:rsidR="00210F4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D6AC3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AC3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D74F1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просвещение </w:t>
      </w:r>
      <w:r w:rsidR="008D22B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мигрантов и лиц без гражданства;</w:t>
      </w:r>
    </w:p>
    <w:p w:rsidR="008D22BC" w:rsidRPr="00262952" w:rsidRDefault="00725B3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22B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правовое просвещение лиц, находящихся в </w:t>
      </w:r>
      <w:proofErr w:type="gramStart"/>
      <w:r w:rsidR="008D22B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="008D22B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принудительного содержания и </w:t>
      </w:r>
      <w:r w:rsidR="007A373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CA4304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готовящихся к освобождению;</w:t>
      </w:r>
    </w:p>
    <w:p w:rsidR="00CA4304" w:rsidRPr="00262952" w:rsidRDefault="00CA4304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другие категории граждан.</w:t>
      </w:r>
    </w:p>
    <w:p w:rsidR="00DF142A" w:rsidRPr="00262952" w:rsidRDefault="00DF142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2A" w:rsidRPr="00262952" w:rsidRDefault="00A30F6A" w:rsidP="0065207F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Раздел </w:t>
      </w:r>
      <w:r w:rsidR="008D39D1" w:rsidRPr="002629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4</w:t>
      </w:r>
      <w:r w:rsidR="00DF142A" w:rsidRPr="002629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Формы просветительской деятельности</w:t>
      </w:r>
    </w:p>
    <w:p w:rsidR="00FD6AC3" w:rsidRPr="00262952" w:rsidRDefault="00FD6AC3" w:rsidP="0065207F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610D3" w:rsidRPr="00262952" w:rsidRDefault="00DF142A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D6AC3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мероприятий Концепции по </w:t>
      </w:r>
      <w:r w:rsidR="00210F4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правовому просвещению населения и</w:t>
      </w:r>
      <w:r w:rsidR="00FD6AC3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просветительской деятельности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 возможно использовать </w:t>
      </w:r>
      <w:r w:rsidR="00FD6AC3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</w:t>
      </w:r>
      <w:r w:rsidR="00FD6AC3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виды </w:t>
      </w:r>
      <w:r w:rsidR="00FD6AC3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целевыми группами </w:t>
      </w:r>
      <w:r w:rsidR="00FD6AC3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C3303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D6AC3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просветительского </w:t>
      </w:r>
      <w:r w:rsidR="00FD6AC3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69414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414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9610D3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0D3" w:rsidRPr="00262952" w:rsidRDefault="009610D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F1578"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C33038"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азработку и реализацию</w:t>
      </w:r>
      <w:r w:rsidR="00694142"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просветительских програ</w:t>
      </w:r>
      <w:r w:rsidR="00C33038"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мм</w:t>
      </w:r>
      <w:r w:rsidR="00BF157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482" w:rsidRPr="00262952" w:rsidRDefault="00FC6482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просветительской программой понимается разработанный специалистами документ, устанавливающий содержание и последовательность изложения сведений, предлагаемых для освоения лицам, составляющим аудиторию, которой эти сведения адресованы. </w:t>
      </w:r>
    </w:p>
    <w:p w:rsidR="00FC6482" w:rsidRPr="00262952" w:rsidRDefault="00FC6482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Просветительские программы разрабатываются и реализуются исходя из следующих основных принципов:</w:t>
      </w:r>
    </w:p>
    <w:p w:rsidR="00FC6482" w:rsidRPr="00262952" w:rsidRDefault="007A373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целенаправленность: ориентация на социальные цели и приоритетные задачи просветительской деятельности;</w:t>
      </w:r>
    </w:p>
    <w:p w:rsidR="00FC6482" w:rsidRPr="00262952" w:rsidRDefault="007A373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адресность: 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специфики интересов и познавательных потребностей определенных категорий населения (дифференцированный подход);</w:t>
      </w:r>
    </w:p>
    <w:p w:rsidR="00FC6482" w:rsidRPr="00262952" w:rsidRDefault="007A373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предлагаемых для освоения сведений;</w:t>
      </w:r>
    </w:p>
    <w:p w:rsidR="00FC6482" w:rsidRPr="00262952" w:rsidRDefault="007A373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доступность: учет возможностей аудитории воспринять и освоить сообщаемые знания и сведения;</w:t>
      </w:r>
    </w:p>
    <w:p w:rsidR="00FC6482" w:rsidRPr="00262952" w:rsidRDefault="007A373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научность: соответствие пропагандируемых и распространяемых знаний современному уровню развития науки</w:t>
      </w:r>
      <w:r w:rsidR="00BF157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экономики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6482" w:rsidRPr="00262952" w:rsidRDefault="007A373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многообразия потребностей населения в </w:t>
      </w:r>
      <w:proofErr w:type="gramStart"/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знаниях</w:t>
      </w:r>
      <w:proofErr w:type="gramEnd"/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сведениях (комплексный подход);</w:t>
      </w:r>
    </w:p>
    <w:p w:rsidR="00FC6482" w:rsidRPr="00262952" w:rsidRDefault="007A373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и </w:t>
      </w:r>
      <w:proofErr w:type="spellStart"/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взаимодополняемость</w:t>
      </w:r>
      <w:proofErr w:type="spellEnd"/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различной направленности (системный подход);</w:t>
      </w:r>
    </w:p>
    <w:p w:rsidR="00FC6482" w:rsidRPr="00262952" w:rsidRDefault="007A373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системы просвещения с образовательным комплексом страны и региона;</w:t>
      </w:r>
    </w:p>
    <w:p w:rsidR="00FC6482" w:rsidRPr="00262952" w:rsidRDefault="007A373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региональных и м</w:t>
      </w:r>
      <w:r w:rsidR="00BF157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естных особенностей территории</w:t>
      </w:r>
      <w:r w:rsidR="00210F45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предполагается реализовать программу</w:t>
      </w:r>
      <w:r w:rsidR="00BF157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578" w:rsidRPr="00262952" w:rsidRDefault="00BF1578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Разработку и реализацию просветительских проектов</w:t>
      </w:r>
      <w:r w:rsidR="00210F45"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C6482" w:rsidRPr="00262952" w:rsidRDefault="00FC6482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Просветительские проекты планируются, разрабатываются и осуществляются как комплекс программ и </w:t>
      </w:r>
      <w:r w:rsidR="00BF1578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направленных на выполнение национальных программ развития </w:t>
      </w:r>
      <w:r w:rsidR="000908EF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просвещения. По характеру замысла и поставленных задач </w:t>
      </w:r>
      <w:r w:rsidR="007A373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просветительские проекты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подразделяются на три вида:</w:t>
      </w:r>
    </w:p>
    <w:p w:rsidR="00FC6482" w:rsidRPr="00262952" w:rsidRDefault="00BF1578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тематические, имеющие в виду развитие определенного направления просветительской деятельности;</w:t>
      </w:r>
    </w:p>
    <w:p w:rsidR="00FC6482" w:rsidRPr="00262952" w:rsidRDefault="00BF1578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территориальные, предусматривающие меры по развитию просвещения на определенной территории (национальные, региональные, локальные проекты);</w:t>
      </w:r>
    </w:p>
    <w:p w:rsidR="00FC6482" w:rsidRPr="00262952" w:rsidRDefault="00BF1578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проекты, предназначаемые для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группы 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определенного возраста и социального статуса (для учащихся, для работающих, для пенсионеров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инвалидов и др.</w:t>
      </w:r>
      <w:r w:rsidR="00FC6482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C6482" w:rsidRPr="00262952" w:rsidRDefault="00FC6482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просветительского проекта, его направленность и формы реализации не должны противоречить основным принципам просветительской деятельности.</w:t>
      </w:r>
    </w:p>
    <w:p w:rsidR="00FC6482" w:rsidRPr="00262952" w:rsidRDefault="00FC6482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участников проекта зависит от конкретных обстоятельств и определяется совместным решением государственных и неправительственных органов управления и системы просвещения. </w:t>
      </w:r>
    </w:p>
    <w:p w:rsidR="00E0055D" w:rsidRPr="00262952" w:rsidRDefault="00E0055D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Организацию и проведение различных просветительских мероприятий как самостоятельно организованных, так и включенных в структуру </w:t>
      </w:r>
      <w:r w:rsidR="0099758C" w:rsidRPr="0026295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просветительских программ и проектов</w:t>
      </w:r>
      <w:r w:rsidR="0099758C" w:rsidRPr="0026295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, </w:t>
      </w:r>
      <w:r w:rsidR="00A4356E" w:rsidRPr="0026295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в том числе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:</w:t>
      </w:r>
    </w:p>
    <w:p w:rsidR="009610D3" w:rsidRPr="00262952" w:rsidRDefault="009610D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адаптированные занятия для дошкольников, уроки права для школьников раз</w:t>
      </w:r>
      <w:r w:rsidR="007A373A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личных учебных 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классов;</w:t>
      </w:r>
    </w:p>
    <w:p w:rsidR="007A373A" w:rsidRPr="00262952" w:rsidRDefault="007A373A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проведение конкурсов рисунков, сочинений, турниров знатоков, отражающих проблемы прав человека и ребенка, в частности;</w:t>
      </w:r>
    </w:p>
    <w:p w:rsidR="009610D3" w:rsidRPr="00262952" w:rsidRDefault="009610D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олимпиады, викторины, деловые игры, тренинги по </w:t>
      </w:r>
      <w:proofErr w:type="gramStart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конституционным</w:t>
      </w:r>
      <w:proofErr w:type="gramEnd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правам человека, различные конкурсы на тему прав человека на различных ступенях образовательной среды;</w:t>
      </w:r>
    </w:p>
    <w:p w:rsidR="003C2803" w:rsidRPr="00262952" w:rsidRDefault="003C280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проведение в общеобразовательных </w:t>
      </w:r>
      <w:proofErr w:type="gramStart"/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организациях</w:t>
      </w:r>
      <w:proofErr w:type="gramEnd"/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учреждениях профессионального и высшего образования мероприятий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правовой тематике, деловых игр, направленных на изучение прав человека и обучение правовым способам защиты конституционных прав;</w:t>
      </w:r>
    </w:p>
    <w:p w:rsidR="003C2803" w:rsidRPr="00262952" w:rsidRDefault="003C280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приглашение специалистов правоохранительных органов для проведения правовых лекций, родительских собраний, классных часов;</w:t>
      </w:r>
    </w:p>
    <w:p w:rsidR="003C2803" w:rsidRPr="00262952" w:rsidRDefault="003C280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организация правовой учебы педагогических работников, в том числе по вопросам защиты прав и интересов ребенка;</w:t>
      </w:r>
    </w:p>
    <w:p w:rsidR="003C2803" w:rsidRPr="00262952" w:rsidRDefault="003C280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проведение семинаров-совещаний с руководителями организаций и предприятий по разъяснению действующего законодательства в различных </w:t>
      </w:r>
      <w:proofErr w:type="gramStart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сферах</w:t>
      </w:r>
      <w:proofErr w:type="gramEnd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610D3" w:rsidRPr="00262952" w:rsidRDefault="009610D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="003C2803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и проведение встреч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различными группами населения (учащиеся общеобразовательных учреждений, работающая молодежь,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работающее население, слабозащищенные группы населения) 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представителями органов государственной власти субъектов Российской Федерации, органов местного самоуправления, парламентариями, их аппаратами</w:t>
      </w:r>
      <w:r w:rsidR="00A4356E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другими государственными и общественно-политическими деятелями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D6F5C" w:rsidRPr="00262952" w:rsidRDefault="009610D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молодежных правовых форумов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интернет-к</w:t>
      </w:r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онференций</w:t>
      </w:r>
      <w:proofErr w:type="gramEnd"/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«круглых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стол</w:t>
      </w:r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»;</w:t>
      </w:r>
    </w:p>
    <w:p w:rsidR="009610D3" w:rsidRPr="00262952" w:rsidRDefault="009610D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работы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клубов (центров) молодого избирателя, центров повышения правовой культуры избирателей, центров просветительской деятельности</w:t>
      </w:r>
      <w:r w:rsidR="008D4FAE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избирательному праву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D6F5C" w:rsidRPr="00262952" w:rsidRDefault="00ED6F5C" w:rsidP="0065207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952">
        <w:rPr>
          <w:rFonts w:ascii="Times New Roman" w:hAnsi="Times New Roman" w:cs="Times New Roman"/>
          <w:sz w:val="28"/>
          <w:szCs w:val="28"/>
        </w:rPr>
        <w:t xml:space="preserve">- организация мероприятий по развитию правового волонтерского движения, направленного на повышение уровня информированности </w:t>
      </w:r>
      <w:r w:rsidRPr="00262952">
        <w:rPr>
          <w:rFonts w:ascii="Times New Roman" w:hAnsi="Times New Roman" w:cs="Times New Roman"/>
          <w:sz w:val="28"/>
          <w:szCs w:val="28"/>
        </w:rPr>
        <w:lastRenderedPageBreak/>
        <w:t>школьников, студентов об устройстве российской правовой системы, развитию навыков защиты своих прав и прав окружающих людей, формирование высокого уровня правосознания участников правового просвещения через различные (в том числе, игровые) технологии обучения;</w:t>
      </w:r>
      <w:proofErr w:type="gramEnd"/>
    </w:p>
    <w:p w:rsidR="00ED6F5C" w:rsidRPr="00262952" w:rsidRDefault="00ED6F5C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проведение правовых марафонов для целевых групп населения;</w:t>
      </w:r>
    </w:p>
    <w:p w:rsidR="00ED6F5C" w:rsidRPr="00262952" w:rsidRDefault="00ED6F5C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проведение консультационно-диалоговых площадок для целевых групп граждан;</w:t>
      </w:r>
    </w:p>
    <w:p w:rsidR="009610D3" w:rsidRPr="00262952" w:rsidRDefault="009610D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работы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трудовых </w:t>
      </w:r>
      <w:proofErr w:type="gramStart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коллективах</w:t>
      </w:r>
      <w:proofErr w:type="gramEnd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лекториев, выездного консультативного приема по отдельным вопросам реализации и защиты права в зависимости  от специфики деятельности организации;</w:t>
      </w:r>
    </w:p>
    <w:p w:rsidR="009610D3" w:rsidRPr="00262952" w:rsidRDefault="009610D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проведение правовых семинаров, консультационно-диалоговых площадок  с целевыми группами правового просвещения;</w:t>
      </w:r>
    </w:p>
    <w:p w:rsidR="009610D3" w:rsidRPr="00262952" w:rsidRDefault="009610D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учреждение юридических клиник, консультаций, в том числе, в учебных заведениях и организациях;</w:t>
      </w:r>
    </w:p>
    <w:p w:rsidR="009610D3" w:rsidRPr="00262952" w:rsidRDefault="009610D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выставочных мероприятий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 том числе, выстав</w:t>
      </w:r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книжных изданий, посвященных правам человека;</w:t>
      </w:r>
    </w:p>
    <w:p w:rsidR="009610D3" w:rsidRPr="00262952" w:rsidRDefault="009610D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организация 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</w:t>
      </w:r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консульта</w:t>
      </w:r>
      <w:r w:rsidR="008D4FAE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ционной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телефонной «горячей линии» для целевых групп правового просвещения</w:t>
      </w:r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«дня открытых дверей»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610D3" w:rsidRPr="00262952" w:rsidRDefault="009610D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работы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средств массовой информации: специальные колонки в печатных изданиях, телепередачи, программы на радио;</w:t>
      </w:r>
    </w:p>
    <w:p w:rsidR="009610D3" w:rsidRPr="00262952" w:rsidRDefault="009610D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разработки, издания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(выпуск) печатной продукции: информационных буклетов, листовок, памяток, </w:t>
      </w:r>
      <w:proofErr w:type="spellStart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флайеров</w:t>
      </w:r>
      <w:proofErr w:type="spellEnd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адресное распространение информации отдельным (в том числе, слабозащищенным) категориям граждан, разъясняющей отдельные вопросы права;</w:t>
      </w:r>
      <w:proofErr w:type="gramEnd"/>
    </w:p>
    <w:p w:rsidR="009610D3" w:rsidRPr="00262952" w:rsidRDefault="009610D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формирование и постоянное наполнение (актуализация) интернет страниц и сайтов;</w:t>
      </w:r>
    </w:p>
    <w:p w:rsidR="003C2803" w:rsidRPr="00262952" w:rsidRDefault="003C280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 создание </w:t>
      </w:r>
      <w:proofErr w:type="gramStart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Интернет-порталов</w:t>
      </w:r>
      <w:proofErr w:type="gramEnd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вопросам правовой пропаганды, </w:t>
      </w:r>
      <w:r w:rsidR="008D4FAE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 права, 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обучения граждан правовым способам защиты прав и свобод, в том числе досудебному порядку обжалования решений, действий (бездействия) местных органов самоуправления, органов исполнительной власти автономного округа, должностных лиц указанных органов, государственных гражданских служащих, региональных государственных учреждений (предприятий) и их работников</w:t>
      </w:r>
    </w:p>
    <w:p w:rsidR="009610D3" w:rsidRPr="00262952" w:rsidRDefault="009610D3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hAnsi="Times New Roman" w:cs="Times New Roman"/>
          <w:sz w:val="28"/>
          <w:szCs w:val="28"/>
        </w:rPr>
        <w:t>- 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продвижение информационно-консультативных центров, пунктов,  для иностранных граждан и лиц без гражданства, в том числе «школы мигранта»; </w:t>
      </w:r>
    </w:p>
    <w:p w:rsidR="009610D3" w:rsidRPr="00262952" w:rsidRDefault="009610D3" w:rsidP="0065207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 содействие созданию </w:t>
      </w:r>
      <w:proofErr w:type="spellStart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правопросветительских</w:t>
      </w:r>
      <w:proofErr w:type="spellEnd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проектов, направленных на формирование правозащитных компетенций, правосознания и социально ответственного поведения молодых людей через </w:t>
      </w:r>
      <w:proofErr w:type="spellStart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правопросветительские</w:t>
      </w:r>
      <w:proofErr w:type="spellEnd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технологии;</w:t>
      </w:r>
    </w:p>
    <w:p w:rsidR="009610D3" w:rsidRPr="00262952" w:rsidRDefault="009610D3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иные формы и виды работы по правовому просвещению различных групп населения автономного округа.</w:t>
      </w:r>
    </w:p>
    <w:p w:rsidR="008D4FAE" w:rsidRPr="00262952" w:rsidRDefault="008D4FAE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C6482" w:rsidRPr="00262952" w:rsidRDefault="00FC6482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Раздел </w:t>
      </w:r>
      <w:r w:rsidR="008D39D1" w:rsidRPr="002629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</w:t>
      </w:r>
      <w:r w:rsidR="00AE7AF7" w:rsidRPr="002629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 </w:t>
      </w:r>
      <w:r w:rsidR="00455895" w:rsidRPr="002629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Основные этапы</w:t>
      </w:r>
      <w:r w:rsidRPr="002629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реализации </w:t>
      </w:r>
      <w:r w:rsidR="000908EF" w:rsidRPr="002629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Концепции </w:t>
      </w:r>
      <w:r w:rsidR="008D39D1" w:rsidRPr="002629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развития </w:t>
      </w:r>
      <w:r w:rsidR="000908EF" w:rsidRPr="002629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правового просвещения</w:t>
      </w:r>
      <w:r w:rsidR="008E5EC1" w:rsidRPr="002629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70149B" w:rsidRPr="00262952" w:rsidRDefault="0070149B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455895" w:rsidRPr="00262952" w:rsidRDefault="0070149B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Реализации Концепции </w:t>
      </w:r>
      <w:proofErr w:type="gramStart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рассчитана</w:t>
      </w:r>
      <w:proofErr w:type="gramEnd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на период с 2018 по 2020 годы.</w:t>
      </w:r>
    </w:p>
    <w:p w:rsidR="00ED6F5C" w:rsidRPr="00262952" w:rsidRDefault="008D535E" w:rsidP="0065207F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Принятие Концепции и реализация ее направлений</w:t>
      </w:r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r w:rsidR="00ED6F5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требует дополнительного финансирования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предполагается организация работы по правовому просвещению за счет текущего финансирования </w:t>
      </w:r>
      <w:r w:rsidR="00E41B9C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имеющегося кадрового обеспечения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органов государственной власти, органов местного самоуправления и организаций, независимо от сферы деятельности.</w:t>
      </w:r>
    </w:p>
    <w:p w:rsidR="00E0055D" w:rsidRPr="00262952" w:rsidRDefault="00E0055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Концепцию развития правового просвещения населения предполагается осуществлять </w:t>
      </w:r>
      <w:r w:rsidRPr="00262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два этапа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0055D" w:rsidRPr="00262952" w:rsidRDefault="00E0055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первый этап включает в себя осуществление мер организационного и методического характера, </w:t>
      </w:r>
      <w:r w:rsidR="0076248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утверждение (принятие) Концепции, определение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конкретного исполнительного органа власти автономного округа, ответственного за </w:t>
      </w:r>
      <w:r w:rsidR="00A4356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и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консолидацию всех структур, задействованных в реализации Концепции и указанных в Основах; </w:t>
      </w:r>
    </w:p>
    <w:p w:rsidR="00FE44CA" w:rsidRPr="00262952" w:rsidRDefault="00E0055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второй этап включает в себя разработку</w:t>
      </w:r>
      <w:r w:rsidR="008D535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(принятие) </w:t>
      </w:r>
      <w:r w:rsidR="008D535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внедрение </w:t>
      </w:r>
      <w:r w:rsidR="00F82D5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8D535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4C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r w:rsidR="008D535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или </w:t>
      </w:r>
      <w:r w:rsidR="00F82D5B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</w:t>
      </w:r>
      <w:r w:rsidR="00FE44C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мероприятий исполнительных органов государственной власти Ханты-Мансийского автономного округа – Югры по реализации основных положений Концепции с участием (по согласованию) федеральных органов власти, местных органов самоуправления, организаций государственного и негосуд</w:t>
      </w:r>
      <w:r w:rsidR="00B807C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арственного секторов, институтов гражданского общества</w:t>
      </w:r>
      <w:r w:rsidR="0065207F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просветительского сообщества</w:t>
      </w:r>
      <w:r w:rsidR="00B807CD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55D" w:rsidRPr="00262952" w:rsidRDefault="00E0055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поступательного развития правового просвещения </w:t>
      </w:r>
      <w:r w:rsidR="00FE44C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положения Концепции могут дополняться, уточняться и конкретизироваться в соответствующих документах.</w:t>
      </w:r>
    </w:p>
    <w:p w:rsidR="00E41B9C" w:rsidRPr="00262952" w:rsidRDefault="00E41B9C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основных положений и предложений настоящей Концепции позволит обеспечить повышение правовой культуры,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правового сознания населения Ханты-Мансийского автономного округа - Югры, окажет положительное воздействие на обеспечение (реализацию) и защиту прав человека и гражданина на территории автономного округа, что в целом позитивно отразится на уровне и качестве жизни населения региона.</w:t>
      </w:r>
    </w:p>
    <w:p w:rsidR="00455895" w:rsidRPr="00262952" w:rsidRDefault="00455895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Ожидаемые результаты реализации К</w:t>
      </w:r>
      <w:r w:rsidR="00FC6482" w:rsidRPr="0026295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онцепции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FC6482" w:rsidRPr="00262952" w:rsidRDefault="00FC6482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Вопросы правового воспитания и повышения правовой культуры - это длительный процесс, затрагивающий изменение объективных условий жизни общества, целенаправленную идеологическую, организационную работу, осуществление комплекса специально-юридических мер.</w:t>
      </w:r>
    </w:p>
    <w:p w:rsidR="00FC6482" w:rsidRPr="00262952" w:rsidRDefault="00FC6482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концентрированном виде эти меры должны быть сориентированы на то, чтобы создать качественно обновленную социально-правовую среду и утвердить у людей веру в право.</w:t>
      </w:r>
    </w:p>
    <w:p w:rsidR="00FC6482" w:rsidRPr="00262952" w:rsidRDefault="00FC6482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Принципиальное значение в этой связи </w:t>
      </w:r>
      <w:r w:rsidR="009D709A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будет иметь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утверждение в обществе идеи господства права. </w:t>
      </w:r>
    </w:p>
    <w:p w:rsidR="00FC6482" w:rsidRPr="00262952" w:rsidRDefault="00B764D0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Ре</w:t>
      </w:r>
      <w:r w:rsidR="006A1181" w:rsidRPr="0026295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ализация предусмотренных Концепцией задач</w:t>
      </w:r>
      <w:r w:rsidR="00455895" w:rsidRPr="0026295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</w:t>
      </w:r>
      <w:r w:rsidR="00FC6482" w:rsidRPr="0026295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должн</w:t>
      </w:r>
      <w:r w:rsidR="006A1181" w:rsidRPr="0026295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а</w:t>
      </w:r>
      <w:r w:rsidR="00FC6482" w:rsidRPr="00262952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 xml:space="preserve"> обеспечить</w:t>
      </w:r>
      <w:r w:rsidR="00FC6482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2D459B" w:rsidRPr="00262952" w:rsidRDefault="009D709A" w:rsidP="002D459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="002D459B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создание постоянно действующих системных механизмов правового просвещения граждан, направленных на формирование правовой грамотности граждан, поднятие 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престижа права</w:t>
      </w:r>
      <w:r w:rsidR="002D459B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воспитание уважения к закону у населения</w:t>
      </w:r>
      <w:r w:rsidR="002D459B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повышение уровня правосознания человека; </w:t>
      </w:r>
    </w:p>
    <w:p w:rsidR="009D709A" w:rsidRPr="00262952" w:rsidRDefault="009D709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создание условий для развития гражданской и правовой активности лиц, непосредственно реализующих права и свободы, в качестве независимых полноправных членов общества;</w:t>
      </w:r>
    </w:p>
    <w:p w:rsidR="009D709A" w:rsidRPr="00262952" w:rsidRDefault="009D709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привлечение всех государственных институтов и общественных организаций к решению проблем правовой информации и пропаганды уважения к закону;</w:t>
      </w:r>
    </w:p>
    <w:p w:rsidR="009D709A" w:rsidRPr="00262952" w:rsidRDefault="009D709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="002B3170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создание условий для </w:t>
      </w:r>
      <w:r w:rsidR="002D459B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изучения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D0916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норм 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права на всех уровнях </w:t>
      </w:r>
      <w:proofErr w:type="spellStart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воспитательно</w:t>
      </w:r>
      <w:proofErr w:type="spellEnd"/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-образовательных учреждений;</w:t>
      </w:r>
    </w:p>
    <w:p w:rsidR="002D459B" w:rsidRPr="00262952" w:rsidRDefault="009D709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="002D459B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обеспечение условий </w:t>
      </w:r>
      <w:proofErr w:type="gramStart"/>
      <w:r w:rsidR="002D459B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proofErr w:type="gramEnd"/>
      <w:r w:rsidR="002D459B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9D709A" w:rsidRPr="00262952" w:rsidRDefault="002D459B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широкого информирования</w:t>
      </w:r>
      <w:r w:rsidR="009D709A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населения о законодательстве, государственной политики, </w:t>
      </w:r>
      <w:r w:rsidR="009D709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 на обеспечение государ</w:t>
      </w:r>
      <w:r w:rsidR="00D33644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9D709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гарантий и прав человека</w:t>
      </w:r>
      <w:r w:rsidR="002B3170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защите</w:t>
      </w:r>
      <w:r w:rsidR="002B3170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D709A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09A" w:rsidRPr="00262952" w:rsidRDefault="002D459B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гражданского просвещения: распространения</w:t>
      </w:r>
      <w:r w:rsidR="009D709A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знаний и пропаганда культурных и социальных ценностей, формирующих у членов общества чувство принадлежности к государству, в котором они живут;</w:t>
      </w:r>
    </w:p>
    <w:p w:rsidR="009D709A" w:rsidRPr="00262952" w:rsidRDefault="006A1181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политического просвещения</w:t>
      </w:r>
      <w:r w:rsidR="009D709A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повышение осведомленности о деятельности органов власти, а также освоение знаний, необходимых для </w:t>
      </w:r>
      <w:r w:rsidR="009D709A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участия в деятельности общественных организаций и движений</w:t>
      </w:r>
      <w:r w:rsidR="00F82D5B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повышение избирательной активности молодежи</w:t>
      </w:r>
      <w:r w:rsidR="009D709A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D709A" w:rsidRPr="00262952" w:rsidRDefault="006A1181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юридического просвещения</w:t>
      </w:r>
      <w:r w:rsidR="009D709A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распространение знаний о гражданских правах, свободах и обязанностях человека, о способах их реализации и защиты;</w:t>
      </w:r>
    </w:p>
    <w:p w:rsidR="00FC6482" w:rsidRPr="00262952" w:rsidRDefault="006A1181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широкого</w:t>
      </w:r>
      <w:r w:rsidR="00FC6482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доступ</w:t>
      </w:r>
      <w:r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FC6482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всех слоев населения к </w:t>
      </w:r>
      <w:r w:rsidR="00AE7AF7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доступной </w:t>
      </w:r>
      <w:r w:rsidR="00455895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правовой (</w:t>
      </w:r>
      <w:r w:rsidR="00FC6482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юридической</w:t>
      </w:r>
      <w:r w:rsidR="00455895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FC6482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информации</w:t>
      </w:r>
      <w:r w:rsidR="00AE7AF7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различных формах</w:t>
      </w:r>
      <w:r w:rsidR="00FC6482" w:rsidRPr="0026295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D709A" w:rsidRPr="00262952" w:rsidRDefault="009D709A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структур гражданского общества (научное сообщество, общественные объединения, корпоративные организации, СМИ) в работу по правовому просвещению </w:t>
      </w:r>
      <w:r w:rsidR="00A4356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</w:t>
      </w: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повышению качества и эффективности законодательной и правоприменительной деятельности за счет использования интеллектуального потенциала общества, выявления и учета всего спектра социальных интересов при подготовке законов и на стадии их реализации; преодолению сложившихся традиций правового нигилизма с помощью формирования у людей чувства сопричастности к процессам правотворчества и </w:t>
      </w:r>
      <w:proofErr w:type="spellStart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ответственности за их результаты, повышения доверия к зако</w:t>
      </w:r>
      <w:r w:rsidR="0000270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нодателю и </w:t>
      </w:r>
      <w:proofErr w:type="spellStart"/>
      <w:r w:rsidR="0000270C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правоприменителю</w:t>
      </w:r>
      <w:proofErr w:type="spellEnd"/>
      <w:r w:rsidR="00FD0916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535E"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07CD" w:rsidRPr="00262952" w:rsidRDefault="00B807C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CD" w:rsidRPr="00262952" w:rsidRDefault="00B807C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CD" w:rsidRPr="00262952" w:rsidRDefault="00B807C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CD" w:rsidRPr="00262952" w:rsidRDefault="00B807C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CD" w:rsidRPr="00262952" w:rsidRDefault="00B807C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CD" w:rsidRPr="00262952" w:rsidRDefault="00B807C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CD" w:rsidRPr="00262952" w:rsidRDefault="00B807C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CD" w:rsidRPr="00262952" w:rsidRDefault="00B807C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CD" w:rsidRPr="00262952" w:rsidRDefault="00B807C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CD" w:rsidRPr="00262952" w:rsidRDefault="00B807C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CD" w:rsidRPr="00262952" w:rsidRDefault="00B807CD" w:rsidP="0065207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1" w:rsidRPr="00262952" w:rsidRDefault="008D39D1" w:rsidP="00E41B9C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9D1" w:rsidRPr="00262952" w:rsidRDefault="008D39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807CD" w:rsidRPr="00262952" w:rsidRDefault="00B807CD" w:rsidP="008D39D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41B9C"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B807CD" w:rsidRPr="00262952" w:rsidRDefault="00B807CD" w:rsidP="008D39D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Концепции развития</w:t>
      </w:r>
    </w:p>
    <w:p w:rsidR="00B807CD" w:rsidRPr="00262952" w:rsidRDefault="00B807CD" w:rsidP="008D39D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просвещения граждан,</w:t>
      </w:r>
    </w:p>
    <w:p w:rsidR="00B807CD" w:rsidRPr="00262952" w:rsidRDefault="00B807CD" w:rsidP="008D39D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</w:p>
    <w:p w:rsidR="00B807CD" w:rsidRPr="00262952" w:rsidRDefault="00B807CD" w:rsidP="008D39D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</w:t>
      </w:r>
    </w:p>
    <w:p w:rsidR="00B807CD" w:rsidRPr="00262952" w:rsidRDefault="00B807CD" w:rsidP="008D39D1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– Югры</w:t>
      </w:r>
    </w:p>
    <w:p w:rsidR="00B807CD" w:rsidRPr="00262952" w:rsidRDefault="00B807CD" w:rsidP="0065207F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97" w:rsidRPr="00262952" w:rsidRDefault="00606797" w:rsidP="0065207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Федеральная правовая основа Концепции развития правового просвещения</w:t>
      </w:r>
      <w:r w:rsidR="00A30F6A" w:rsidRPr="0026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граждан, проживающих в Ханты-М</w:t>
      </w:r>
      <w:r w:rsidRPr="0026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ансийском автономном округе – Югре</w:t>
      </w:r>
    </w:p>
    <w:p w:rsidR="00606797" w:rsidRPr="00262952" w:rsidRDefault="00606797" w:rsidP="006520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z w:val="28"/>
          <w:szCs w:val="28"/>
        </w:rPr>
        <w:t>Указ Президента Российской Федерации от 13.04.2010 №</w:t>
      </w:r>
      <w:r w:rsidR="004036EA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 xml:space="preserve">460 </w:t>
      </w:r>
      <w:r w:rsidR="00A91EF1" w:rsidRPr="00262952">
        <w:rPr>
          <w:sz w:val="28"/>
          <w:szCs w:val="28"/>
        </w:rPr>
        <w:t xml:space="preserve">       </w:t>
      </w:r>
      <w:r w:rsidRPr="00262952">
        <w:rPr>
          <w:sz w:val="28"/>
          <w:szCs w:val="28"/>
        </w:rPr>
        <w:t>«О Национальной стратегии противодействия коррупции и Национальном плане противодействия коррупции на 2010 - 2011 годы»;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z w:val="28"/>
          <w:szCs w:val="28"/>
        </w:rPr>
        <w:t>Указ Президента Российской Федерации от 01.02.2011 №</w:t>
      </w:r>
      <w:r w:rsidR="004036EA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 xml:space="preserve">120 </w:t>
      </w:r>
      <w:r w:rsidR="00A91EF1" w:rsidRPr="00262952">
        <w:rPr>
          <w:sz w:val="28"/>
          <w:szCs w:val="28"/>
        </w:rPr>
        <w:t xml:space="preserve">       </w:t>
      </w:r>
      <w:r w:rsidRPr="00262952">
        <w:rPr>
          <w:sz w:val="28"/>
          <w:szCs w:val="28"/>
        </w:rPr>
        <w:t xml:space="preserve">«О Совете при Президенте Российской Федерации по развитию гражданского общества и правам человека»; 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z w:val="28"/>
          <w:szCs w:val="28"/>
        </w:rPr>
        <w:t>Указ Президента Российской Федерации от 19.12.2012 №</w:t>
      </w:r>
      <w:r w:rsidR="004036EA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 xml:space="preserve">1666 </w:t>
      </w:r>
      <w:r w:rsidR="00A91EF1" w:rsidRPr="00262952">
        <w:rPr>
          <w:sz w:val="28"/>
          <w:szCs w:val="28"/>
        </w:rPr>
        <w:t xml:space="preserve">   </w:t>
      </w:r>
      <w:r w:rsidRPr="00262952">
        <w:rPr>
          <w:sz w:val="28"/>
          <w:szCs w:val="28"/>
        </w:rPr>
        <w:t>«О Стратегии государственной национальной политики Российской Федерации на период до 2025 года»;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z w:val="28"/>
          <w:szCs w:val="28"/>
        </w:rPr>
        <w:t xml:space="preserve">Указ Президента </w:t>
      </w:r>
      <w:r w:rsidR="004036EA" w:rsidRPr="00262952">
        <w:rPr>
          <w:sz w:val="28"/>
          <w:szCs w:val="28"/>
        </w:rPr>
        <w:t xml:space="preserve">Российской Федерации </w:t>
      </w:r>
      <w:r w:rsidRPr="00262952">
        <w:rPr>
          <w:sz w:val="28"/>
          <w:szCs w:val="28"/>
        </w:rPr>
        <w:t>от 03.04.2017 №</w:t>
      </w:r>
      <w:r w:rsidR="004036EA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 xml:space="preserve">137 </w:t>
      </w:r>
      <w:r w:rsidR="00A91EF1" w:rsidRPr="00262952">
        <w:rPr>
          <w:sz w:val="28"/>
          <w:szCs w:val="28"/>
        </w:rPr>
        <w:t xml:space="preserve">   </w:t>
      </w:r>
      <w:r w:rsidRPr="00262952">
        <w:rPr>
          <w:sz w:val="28"/>
          <w:szCs w:val="28"/>
        </w:rPr>
        <w:t>«О Координационном комитете по проведению конкурсов на предоставление грантов Президента Российской Федерации на развитие гражданского общества»;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z w:val="28"/>
          <w:szCs w:val="28"/>
        </w:rPr>
        <w:t>Федеральный конституционный закон от 26.02.1997 №</w:t>
      </w:r>
      <w:r w:rsidR="004036EA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1-ФКЗ «Об Уполномоченном по правам человека в Российской Федерации»;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z w:val="28"/>
          <w:szCs w:val="28"/>
        </w:rPr>
        <w:t>Закон Российской Федерации от 07.02.1992 №</w:t>
      </w:r>
      <w:r w:rsidR="004036EA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2300-1 «О защите прав потребителей»;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pacing w:val="-4"/>
          <w:sz w:val="28"/>
          <w:szCs w:val="28"/>
        </w:rPr>
        <w:t>Федеральный закон от 11.08.1995 №</w:t>
      </w:r>
      <w:r w:rsidR="004036EA" w:rsidRPr="00262952">
        <w:rPr>
          <w:spacing w:val="-4"/>
          <w:sz w:val="28"/>
          <w:szCs w:val="28"/>
        </w:rPr>
        <w:t> </w:t>
      </w:r>
      <w:r w:rsidRPr="00262952">
        <w:rPr>
          <w:spacing w:val="-4"/>
          <w:sz w:val="28"/>
          <w:szCs w:val="28"/>
        </w:rPr>
        <w:t>135-ФЗ «О благотворительной деятельности и благотворительных организациях</w:t>
      </w:r>
      <w:r w:rsidRPr="00262952">
        <w:rPr>
          <w:sz w:val="28"/>
          <w:szCs w:val="28"/>
        </w:rPr>
        <w:t>»;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z w:val="28"/>
          <w:szCs w:val="28"/>
        </w:rPr>
        <w:t>Федеральный закон от 12.01.1996 №</w:t>
      </w:r>
      <w:r w:rsidR="004036EA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7-ФЗ «О некоммерческих организациях»;</w:t>
      </w:r>
    </w:p>
    <w:p w:rsidR="00A81530" w:rsidRPr="00262952" w:rsidRDefault="00A81530" w:rsidP="004036EA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62952">
        <w:rPr>
          <w:sz w:val="28"/>
          <w:szCs w:val="28"/>
        </w:rPr>
        <w:t>Федеральный закон от 24.06.1999 №</w:t>
      </w:r>
      <w:r w:rsidR="004036EA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120-ФЗ «Об основах системы профилактики безнадзорности и правонарушений несовершеннолетних»;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z w:val="28"/>
          <w:szCs w:val="28"/>
        </w:rPr>
        <w:t>Федеральный закон от 10.06.2008 №</w:t>
      </w:r>
      <w:r w:rsidR="004036EA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 xml:space="preserve">76-ФЗ «Об общественном </w:t>
      </w:r>
      <w:proofErr w:type="gramStart"/>
      <w:r w:rsidRPr="00262952">
        <w:rPr>
          <w:sz w:val="28"/>
          <w:szCs w:val="28"/>
        </w:rPr>
        <w:t>контроле за</w:t>
      </w:r>
      <w:proofErr w:type="gramEnd"/>
      <w:r w:rsidRPr="00262952">
        <w:rPr>
          <w:sz w:val="28"/>
          <w:szCs w:val="28"/>
        </w:rPr>
        <w:t xml:space="preserve"> обеспечением прав человека в местах принудительного содержания и о содействии лицам, находящимся в местах принудительного содержания»;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z w:val="28"/>
          <w:szCs w:val="28"/>
        </w:rPr>
        <w:lastRenderedPageBreak/>
        <w:t>Федеральный закон от 21.11.2011 №</w:t>
      </w:r>
      <w:r w:rsidR="004036EA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324-ФЗ «О бесплатной юридической помощи в Российской Федерации»;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z w:val="28"/>
          <w:szCs w:val="28"/>
        </w:rPr>
        <w:t>Федеральный закон от 29.12.2012 №</w:t>
      </w:r>
      <w:r w:rsidR="004036EA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 xml:space="preserve">273-ФЗ «Об образовании </w:t>
      </w:r>
      <w:r w:rsidR="00A91EF1" w:rsidRPr="00262952">
        <w:rPr>
          <w:sz w:val="28"/>
          <w:szCs w:val="28"/>
        </w:rPr>
        <w:t xml:space="preserve">     </w:t>
      </w:r>
      <w:r w:rsidRPr="00262952">
        <w:rPr>
          <w:sz w:val="28"/>
          <w:szCs w:val="28"/>
        </w:rPr>
        <w:t>в Российской Федерации»;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z w:val="28"/>
          <w:szCs w:val="28"/>
        </w:rPr>
        <w:t>Федеральный закон от 23.06.2016 №</w:t>
      </w:r>
      <w:r w:rsidR="004036EA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182-ФЗ «Об основах системы профилактики правонарушений в Российской Федерации»;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z w:val="28"/>
          <w:szCs w:val="28"/>
        </w:rPr>
        <w:t>«</w:t>
      </w:r>
      <w:r w:rsidRPr="00262952">
        <w:rPr>
          <w:spacing w:val="-4"/>
          <w:sz w:val="28"/>
          <w:szCs w:val="28"/>
        </w:rPr>
        <w:t>Основы государственной политики Российской Федерации в сфере развития правовой грамотности и правосознания граждан»</w:t>
      </w:r>
      <w:r w:rsidR="00F75997" w:rsidRPr="00262952">
        <w:rPr>
          <w:spacing w:val="-4"/>
          <w:sz w:val="28"/>
          <w:szCs w:val="28"/>
        </w:rPr>
        <w:t>,</w:t>
      </w:r>
      <w:r w:rsidRPr="00262952">
        <w:rPr>
          <w:spacing w:val="-4"/>
          <w:sz w:val="28"/>
          <w:szCs w:val="28"/>
        </w:rPr>
        <w:t xml:space="preserve"> </w:t>
      </w:r>
      <w:proofErr w:type="gramStart"/>
      <w:r w:rsidRPr="00262952">
        <w:rPr>
          <w:spacing w:val="-4"/>
          <w:sz w:val="28"/>
          <w:szCs w:val="28"/>
        </w:rPr>
        <w:t>утвержден</w:t>
      </w:r>
      <w:proofErr w:type="gramEnd"/>
      <w:r w:rsidRPr="00262952">
        <w:rPr>
          <w:spacing w:val="-4"/>
          <w:sz w:val="28"/>
          <w:szCs w:val="28"/>
        </w:rPr>
        <w:t xml:space="preserve"> Президентом Российской Федерации 28.04.2011 №</w:t>
      </w:r>
      <w:r w:rsidR="004036EA" w:rsidRPr="00262952">
        <w:rPr>
          <w:spacing w:val="-4"/>
          <w:sz w:val="28"/>
          <w:szCs w:val="28"/>
        </w:rPr>
        <w:t> </w:t>
      </w:r>
      <w:r w:rsidRPr="00262952">
        <w:rPr>
          <w:spacing w:val="-4"/>
          <w:sz w:val="28"/>
          <w:szCs w:val="28"/>
        </w:rPr>
        <w:t>Пр-1168</w:t>
      </w:r>
      <w:r w:rsidRPr="00262952">
        <w:rPr>
          <w:sz w:val="28"/>
          <w:szCs w:val="28"/>
        </w:rPr>
        <w:t>;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262952">
        <w:rPr>
          <w:spacing w:val="-4"/>
          <w:sz w:val="28"/>
          <w:szCs w:val="28"/>
        </w:rPr>
        <w:t>Распоряжение Правительства Российской Федерации от 17.11.2008 №</w:t>
      </w:r>
      <w:r w:rsidR="004036EA" w:rsidRPr="00262952">
        <w:rPr>
          <w:spacing w:val="-4"/>
          <w:sz w:val="28"/>
          <w:szCs w:val="28"/>
        </w:rPr>
        <w:t> </w:t>
      </w:r>
      <w:r w:rsidRPr="00262952">
        <w:rPr>
          <w:spacing w:val="-4"/>
          <w:sz w:val="28"/>
          <w:szCs w:val="28"/>
        </w:rPr>
        <w:t>1662-р «О Концепции долгосрочного социально-экономического развития Российской Федерации на период до 2020 года»;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262952">
        <w:rPr>
          <w:spacing w:val="-4"/>
          <w:sz w:val="28"/>
          <w:szCs w:val="28"/>
        </w:rPr>
        <w:t>Распоряжение Правительства Российской Федерации от 29.11.2014 № 2403-р «Об утверждении Основ государственной молодежной политики Российской Федерации на период до 2025 года»;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262952">
        <w:rPr>
          <w:spacing w:val="-4"/>
          <w:sz w:val="28"/>
          <w:szCs w:val="28"/>
        </w:rPr>
        <w:t>Распоряжение Правительства Российской Федерации от 28.08.2017 №</w:t>
      </w:r>
      <w:r w:rsidR="004036EA" w:rsidRPr="00262952">
        <w:rPr>
          <w:spacing w:val="-4"/>
          <w:sz w:val="28"/>
          <w:szCs w:val="28"/>
        </w:rPr>
        <w:t> </w:t>
      </w:r>
      <w:r w:rsidRPr="00262952">
        <w:rPr>
          <w:spacing w:val="-4"/>
          <w:sz w:val="28"/>
          <w:szCs w:val="28"/>
        </w:rPr>
        <w:t>1837-р «Об утверждении Стратегии государственной политики Российской Федерации в области защиты прав потребителей на период до 2030 года»;</w:t>
      </w:r>
    </w:p>
    <w:p w:rsidR="00477D39" w:rsidRPr="00262952" w:rsidRDefault="00477D39" w:rsidP="004036EA">
      <w:pPr>
        <w:pStyle w:val="Default"/>
        <w:numPr>
          <w:ilvl w:val="0"/>
          <w:numId w:val="7"/>
        </w:numPr>
        <w:ind w:left="0" w:firstLine="709"/>
        <w:jc w:val="both"/>
        <w:rPr>
          <w:spacing w:val="-4"/>
          <w:sz w:val="28"/>
          <w:szCs w:val="28"/>
        </w:rPr>
      </w:pPr>
      <w:r w:rsidRPr="00262952">
        <w:rPr>
          <w:spacing w:val="-4"/>
          <w:sz w:val="28"/>
          <w:szCs w:val="28"/>
        </w:rPr>
        <w:t>Постановление Правительства Российской Федерации от 06.11.2013 №</w:t>
      </w:r>
      <w:r w:rsidR="004036EA" w:rsidRPr="00262952">
        <w:rPr>
          <w:spacing w:val="-4"/>
          <w:sz w:val="28"/>
          <w:szCs w:val="28"/>
        </w:rPr>
        <w:t> </w:t>
      </w:r>
      <w:r w:rsidRPr="00262952">
        <w:rPr>
          <w:spacing w:val="-4"/>
          <w:sz w:val="28"/>
          <w:szCs w:val="28"/>
        </w:rPr>
        <w:t>995 «Об утверждении Примерного положения о комиссиях по делам несовершеннолетних и защите их прав»;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262952">
        <w:rPr>
          <w:spacing w:val="-4"/>
          <w:sz w:val="28"/>
          <w:szCs w:val="28"/>
        </w:rPr>
        <w:t xml:space="preserve">Постановление Правительства Российской Федерации от 29.12.2016 № 1532 «Об утверждении государственной программы Российской Федерации «Реализация государственной национальной политики»; 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pacing w:val="-4"/>
          <w:sz w:val="28"/>
          <w:szCs w:val="28"/>
        </w:rPr>
      </w:pPr>
      <w:r w:rsidRPr="00262952">
        <w:rPr>
          <w:spacing w:val="-4"/>
          <w:sz w:val="28"/>
          <w:szCs w:val="28"/>
        </w:rPr>
        <w:t>Приказ Генеральной прокуратуры Российской Федерации от</w:t>
      </w:r>
      <w:r w:rsidR="00A91EF1" w:rsidRPr="00262952">
        <w:rPr>
          <w:spacing w:val="-4"/>
          <w:sz w:val="28"/>
          <w:szCs w:val="28"/>
        </w:rPr>
        <w:t> </w:t>
      </w:r>
      <w:r w:rsidRPr="00262952">
        <w:rPr>
          <w:spacing w:val="-4"/>
          <w:sz w:val="28"/>
          <w:szCs w:val="28"/>
        </w:rPr>
        <w:t>10.09.2008 №</w:t>
      </w:r>
      <w:r w:rsidR="004036EA" w:rsidRPr="00262952">
        <w:rPr>
          <w:spacing w:val="-4"/>
          <w:sz w:val="28"/>
          <w:szCs w:val="28"/>
        </w:rPr>
        <w:t> </w:t>
      </w:r>
      <w:r w:rsidRPr="00262952">
        <w:rPr>
          <w:spacing w:val="-4"/>
          <w:sz w:val="28"/>
          <w:szCs w:val="28"/>
        </w:rPr>
        <w:t>182 «Об организации работы по взаимодействию с</w:t>
      </w:r>
      <w:r w:rsidR="00A91EF1" w:rsidRPr="00262952">
        <w:rPr>
          <w:spacing w:val="-4"/>
          <w:sz w:val="28"/>
          <w:szCs w:val="28"/>
        </w:rPr>
        <w:t> </w:t>
      </w:r>
      <w:r w:rsidRPr="00262952">
        <w:rPr>
          <w:spacing w:val="-4"/>
          <w:sz w:val="28"/>
          <w:szCs w:val="28"/>
        </w:rPr>
        <w:t>общественностью, разъяснению законодательства и правовому просвещению»;</w:t>
      </w:r>
    </w:p>
    <w:p w:rsidR="00606797" w:rsidRPr="00262952" w:rsidRDefault="00606797" w:rsidP="004036EA">
      <w:pPr>
        <w:pStyle w:val="Default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z w:val="28"/>
          <w:szCs w:val="28"/>
        </w:rPr>
        <w:t>«Модельный закон о просветительской деятельности»</w:t>
      </w:r>
      <w:r w:rsidR="00F75997" w:rsidRPr="00262952">
        <w:rPr>
          <w:sz w:val="28"/>
          <w:szCs w:val="28"/>
        </w:rPr>
        <w:t>,</w:t>
      </w:r>
      <w:r w:rsidRPr="00262952">
        <w:rPr>
          <w:sz w:val="28"/>
          <w:szCs w:val="28"/>
        </w:rPr>
        <w:t xml:space="preserve"> принят в</w:t>
      </w:r>
      <w:r w:rsidR="00A91EF1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г. Санкт-Петербурге 20.05.2016 Постановлением 44-11 на 44-ом пленарном заседании Межпарламентской Ассамблеи государств-участников СНГ</w:t>
      </w:r>
      <w:r w:rsidR="00F75997" w:rsidRPr="00262952">
        <w:rPr>
          <w:sz w:val="28"/>
          <w:szCs w:val="28"/>
        </w:rPr>
        <w:t>.</w:t>
      </w:r>
    </w:p>
    <w:p w:rsidR="004A2DAB" w:rsidRPr="00262952" w:rsidRDefault="004A2DAB" w:rsidP="0065207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EA" w:rsidRPr="00262952" w:rsidRDefault="004036EA" w:rsidP="0065207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EA" w:rsidRPr="00262952" w:rsidRDefault="004036EA" w:rsidP="0065207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6EA" w:rsidRPr="00262952" w:rsidRDefault="004036EA" w:rsidP="0065207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97" w:rsidRPr="00262952" w:rsidRDefault="00606797" w:rsidP="0065207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Региональная правовая основа Концепции развити</w:t>
      </w:r>
      <w:r w:rsidR="00A30F6A" w:rsidRPr="0026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правового просвещения граждан, проживающих в Ханты-М</w:t>
      </w:r>
      <w:r w:rsidRPr="0026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ансийском автономном округе – Югре</w:t>
      </w:r>
    </w:p>
    <w:p w:rsidR="00B807CD" w:rsidRPr="00262952" w:rsidRDefault="00B807CD" w:rsidP="0065207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97" w:rsidRPr="00262952" w:rsidRDefault="00606797" w:rsidP="004036EA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pacing w:val="-8"/>
          <w:sz w:val="28"/>
          <w:szCs w:val="28"/>
        </w:rPr>
      </w:pPr>
      <w:r w:rsidRPr="00262952">
        <w:rPr>
          <w:spacing w:val="-8"/>
          <w:sz w:val="28"/>
          <w:szCs w:val="28"/>
        </w:rPr>
        <w:t>Закон Ханты-Мансийского автономного округа</w:t>
      </w:r>
      <w:r w:rsidR="00A91EF1" w:rsidRPr="00262952">
        <w:rPr>
          <w:spacing w:val="-8"/>
          <w:sz w:val="28"/>
          <w:szCs w:val="28"/>
        </w:rPr>
        <w:t> </w:t>
      </w:r>
      <w:r w:rsidRPr="00262952">
        <w:rPr>
          <w:spacing w:val="-8"/>
          <w:sz w:val="28"/>
          <w:szCs w:val="28"/>
        </w:rPr>
        <w:t>–</w:t>
      </w:r>
      <w:r w:rsidR="00A91EF1" w:rsidRPr="00262952">
        <w:rPr>
          <w:spacing w:val="-8"/>
          <w:sz w:val="28"/>
          <w:szCs w:val="28"/>
        </w:rPr>
        <w:t> </w:t>
      </w:r>
      <w:r w:rsidRPr="00262952">
        <w:rPr>
          <w:spacing w:val="-8"/>
          <w:sz w:val="28"/>
          <w:szCs w:val="28"/>
        </w:rPr>
        <w:t>Югры от 22.06.2000 №</w:t>
      </w:r>
      <w:r w:rsidR="004036EA" w:rsidRPr="00262952">
        <w:rPr>
          <w:spacing w:val="-8"/>
          <w:sz w:val="28"/>
          <w:szCs w:val="28"/>
        </w:rPr>
        <w:t> </w:t>
      </w:r>
      <w:r w:rsidRPr="00262952">
        <w:rPr>
          <w:spacing w:val="-8"/>
          <w:sz w:val="28"/>
          <w:szCs w:val="28"/>
        </w:rPr>
        <w:t>56-оз «Об экологическом образовании, просвещении и формировании экологической культуры в Ханты-Мансийском автономном округе – Югре»;</w:t>
      </w:r>
    </w:p>
    <w:p w:rsidR="00A81530" w:rsidRPr="00262952" w:rsidRDefault="00A81530" w:rsidP="004036EA">
      <w:pPr>
        <w:pStyle w:val="Default"/>
        <w:numPr>
          <w:ilvl w:val="0"/>
          <w:numId w:val="8"/>
        </w:numPr>
        <w:ind w:left="0" w:firstLine="709"/>
        <w:jc w:val="both"/>
        <w:rPr>
          <w:spacing w:val="-8"/>
          <w:sz w:val="28"/>
          <w:szCs w:val="28"/>
        </w:rPr>
      </w:pPr>
      <w:r w:rsidRPr="00262952">
        <w:rPr>
          <w:spacing w:val="-8"/>
          <w:sz w:val="28"/>
          <w:szCs w:val="28"/>
        </w:rPr>
        <w:t>Закон Ханты-Мансийского автономного округа</w:t>
      </w:r>
      <w:r w:rsidR="00A91EF1" w:rsidRPr="00262952">
        <w:rPr>
          <w:spacing w:val="-8"/>
          <w:sz w:val="28"/>
          <w:szCs w:val="28"/>
        </w:rPr>
        <w:t> </w:t>
      </w:r>
      <w:r w:rsidRPr="00262952">
        <w:rPr>
          <w:spacing w:val="-8"/>
          <w:sz w:val="28"/>
          <w:szCs w:val="28"/>
        </w:rPr>
        <w:t>–</w:t>
      </w:r>
      <w:r w:rsidR="00A91EF1" w:rsidRPr="00262952">
        <w:rPr>
          <w:spacing w:val="-8"/>
          <w:sz w:val="28"/>
          <w:szCs w:val="28"/>
        </w:rPr>
        <w:t> </w:t>
      </w:r>
      <w:r w:rsidRPr="00262952">
        <w:rPr>
          <w:spacing w:val="-8"/>
          <w:sz w:val="28"/>
          <w:szCs w:val="28"/>
        </w:rPr>
        <w:t>Югры от 12.10.2005 №</w:t>
      </w:r>
      <w:r w:rsidR="004036EA" w:rsidRPr="00262952">
        <w:rPr>
          <w:spacing w:val="-8"/>
          <w:sz w:val="28"/>
          <w:szCs w:val="28"/>
        </w:rPr>
        <w:t> </w:t>
      </w:r>
      <w:r w:rsidRPr="00262952">
        <w:rPr>
          <w:spacing w:val="-8"/>
          <w:sz w:val="28"/>
          <w:szCs w:val="28"/>
        </w:rPr>
        <w:t>74-оз «О комиссиях по делам несовершеннолетних и защите их прав в Ханты-Мансийском автономном округе</w:t>
      </w:r>
      <w:r w:rsidR="00A91EF1" w:rsidRPr="00262952">
        <w:rPr>
          <w:spacing w:val="-8"/>
          <w:sz w:val="28"/>
          <w:szCs w:val="28"/>
        </w:rPr>
        <w:t> – </w:t>
      </w:r>
      <w:r w:rsidRPr="00262952">
        <w:rPr>
          <w:spacing w:val="-8"/>
          <w:sz w:val="28"/>
          <w:szCs w:val="28"/>
        </w:rPr>
        <w:t>Югре</w:t>
      </w:r>
      <w:r w:rsidR="00A91EF1" w:rsidRPr="00262952">
        <w:rPr>
          <w:spacing w:val="-8"/>
          <w:sz w:val="28"/>
          <w:szCs w:val="28"/>
        </w:rPr>
        <w:t xml:space="preserve"> </w:t>
      </w:r>
      <w:r w:rsidRPr="00262952">
        <w:rPr>
          <w:spacing w:val="-8"/>
          <w:sz w:val="28"/>
          <w:szCs w:val="28"/>
        </w:rPr>
        <w:t>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прав»;</w:t>
      </w:r>
    </w:p>
    <w:p w:rsidR="00606797" w:rsidRPr="00262952" w:rsidRDefault="00606797" w:rsidP="004036EA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pacing w:val="-8"/>
          <w:sz w:val="28"/>
          <w:szCs w:val="28"/>
        </w:rPr>
      </w:pPr>
      <w:r w:rsidRPr="00262952">
        <w:rPr>
          <w:spacing w:val="-8"/>
          <w:sz w:val="28"/>
          <w:szCs w:val="28"/>
        </w:rPr>
        <w:t>Закон Ханты-Мансийского автономного округа</w:t>
      </w:r>
      <w:r w:rsidR="00A91EF1" w:rsidRPr="00262952">
        <w:rPr>
          <w:spacing w:val="-8"/>
          <w:sz w:val="28"/>
          <w:szCs w:val="28"/>
        </w:rPr>
        <w:t> </w:t>
      </w:r>
      <w:r w:rsidRPr="00262952">
        <w:rPr>
          <w:spacing w:val="-8"/>
          <w:sz w:val="28"/>
          <w:szCs w:val="28"/>
        </w:rPr>
        <w:t>–</w:t>
      </w:r>
      <w:r w:rsidR="00A91EF1" w:rsidRPr="00262952">
        <w:rPr>
          <w:spacing w:val="-8"/>
          <w:sz w:val="28"/>
          <w:szCs w:val="28"/>
        </w:rPr>
        <w:t> </w:t>
      </w:r>
      <w:r w:rsidRPr="00262952">
        <w:rPr>
          <w:spacing w:val="-8"/>
          <w:sz w:val="28"/>
          <w:szCs w:val="28"/>
        </w:rPr>
        <w:t>Югры от 09.06.2009 №</w:t>
      </w:r>
      <w:r w:rsidR="004036EA" w:rsidRPr="00262952">
        <w:rPr>
          <w:spacing w:val="-8"/>
          <w:sz w:val="28"/>
          <w:szCs w:val="28"/>
        </w:rPr>
        <w:t> </w:t>
      </w:r>
      <w:r w:rsidRPr="00262952">
        <w:rPr>
          <w:spacing w:val="-8"/>
          <w:sz w:val="28"/>
          <w:szCs w:val="28"/>
        </w:rPr>
        <w:t>85-оз «Об Уполномоченном по правам ребенка в Ханты-Мансийском автономном округе</w:t>
      </w:r>
      <w:r w:rsidR="00A91EF1" w:rsidRPr="00262952">
        <w:rPr>
          <w:spacing w:val="-8"/>
          <w:sz w:val="28"/>
          <w:szCs w:val="28"/>
        </w:rPr>
        <w:t> </w:t>
      </w:r>
      <w:r w:rsidRPr="00262952">
        <w:rPr>
          <w:spacing w:val="-8"/>
          <w:sz w:val="28"/>
          <w:szCs w:val="28"/>
        </w:rPr>
        <w:t>–</w:t>
      </w:r>
      <w:r w:rsidR="00A91EF1" w:rsidRPr="00262952">
        <w:rPr>
          <w:spacing w:val="-8"/>
          <w:sz w:val="28"/>
          <w:szCs w:val="28"/>
        </w:rPr>
        <w:t> </w:t>
      </w:r>
      <w:r w:rsidRPr="00262952">
        <w:rPr>
          <w:spacing w:val="-8"/>
          <w:sz w:val="28"/>
          <w:szCs w:val="28"/>
        </w:rPr>
        <w:t>Югре»;</w:t>
      </w:r>
    </w:p>
    <w:p w:rsidR="00606797" w:rsidRPr="00262952" w:rsidRDefault="00606797" w:rsidP="004036E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62952">
        <w:rPr>
          <w:rFonts w:ascii="Times New Roman" w:hAnsi="Times New Roman" w:cs="Times New Roman"/>
          <w:spacing w:val="-8"/>
          <w:sz w:val="28"/>
          <w:szCs w:val="28"/>
        </w:rPr>
        <w:t>Закон Ханты-Мансийского автономного округа</w:t>
      </w:r>
      <w:r w:rsidR="00A91EF1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="00A91EF1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Югры от 30.04.2011 № 27-оз «О реализации государственной молодежной политики в Ханты-Мансийском автономном округе</w:t>
      </w:r>
      <w:r w:rsidR="00A91EF1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="00A91EF1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Югре»;</w:t>
      </w:r>
    </w:p>
    <w:p w:rsidR="00606797" w:rsidRPr="00262952" w:rsidRDefault="00606797" w:rsidP="004036E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62952">
        <w:rPr>
          <w:rFonts w:ascii="Times New Roman" w:hAnsi="Times New Roman" w:cs="Times New Roman"/>
          <w:spacing w:val="-8"/>
          <w:sz w:val="28"/>
          <w:szCs w:val="28"/>
        </w:rPr>
        <w:t>Закон Ханты-Мансийского автономного округа</w:t>
      </w:r>
      <w:r w:rsidR="00A91EF1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="00A91EF1" w:rsidRPr="00262952">
        <w:rPr>
          <w:spacing w:val="-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Югры от 16.12.2011 №</w:t>
      </w:r>
      <w:r w:rsidR="004036EA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113-оз «О бесплатной юридической помощи в Ханты-Мансийском автономном округе</w:t>
      </w:r>
      <w:r w:rsidR="00A91EF1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="00A91EF1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Югре»;</w:t>
      </w:r>
    </w:p>
    <w:p w:rsidR="00606797" w:rsidRPr="00262952" w:rsidRDefault="00606797" w:rsidP="004036E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62952">
        <w:rPr>
          <w:rFonts w:ascii="Times New Roman" w:hAnsi="Times New Roman" w:cs="Times New Roman"/>
          <w:spacing w:val="-8"/>
          <w:sz w:val="28"/>
          <w:szCs w:val="28"/>
        </w:rPr>
        <w:t>Закон Ханты-Мансийского автономного округа</w:t>
      </w:r>
      <w:r w:rsidR="00A91EF1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="00A91EF1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Югры от 25.06.2015 №</w:t>
      </w:r>
      <w:r w:rsidR="004036EA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55-оз «Об уполномоченном по правам человека в Ханты-Мансийском автономном округе</w:t>
      </w:r>
      <w:r w:rsidR="00A91EF1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="00A91EF1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Югре»;</w:t>
      </w:r>
    </w:p>
    <w:p w:rsidR="0022087E" w:rsidRPr="00262952" w:rsidRDefault="0022087E" w:rsidP="004036E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62952">
        <w:rPr>
          <w:rFonts w:ascii="Times New Roman" w:hAnsi="Times New Roman" w:cs="Times New Roman"/>
          <w:spacing w:val="-8"/>
          <w:sz w:val="28"/>
          <w:szCs w:val="28"/>
        </w:rPr>
        <w:t>Постановление Правительства Ханты-Мансийского автономного округа</w:t>
      </w:r>
      <w:r w:rsidR="00A91EF1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="00A91EF1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Югры от 13.02.2001 №</w:t>
      </w:r>
      <w:r w:rsidR="004036EA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56-п «О комиссии по делам несовершеннолетних и защите их прав при Правительстве Ханты-Мансийского автономного округа</w:t>
      </w:r>
      <w:r w:rsidR="00A91EF1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="00A91EF1" w:rsidRPr="00262952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Pr="00262952">
        <w:rPr>
          <w:rFonts w:ascii="Times New Roman" w:hAnsi="Times New Roman" w:cs="Times New Roman"/>
          <w:spacing w:val="-8"/>
          <w:sz w:val="28"/>
          <w:szCs w:val="28"/>
        </w:rPr>
        <w:t>Югры»;</w:t>
      </w:r>
    </w:p>
    <w:p w:rsidR="00606797" w:rsidRPr="00262952" w:rsidRDefault="00606797" w:rsidP="004036EA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z w:val="28"/>
          <w:szCs w:val="28"/>
        </w:rPr>
        <w:t>Постановление Правительства Ханты-Мансийского автономного округа</w:t>
      </w:r>
      <w:r w:rsidR="00A91EF1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–</w:t>
      </w:r>
      <w:r w:rsidR="00A91EF1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Югры от 05.04.2012 №</w:t>
      </w:r>
      <w:r w:rsidR="004036EA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132-п «О конкурсе проектов по правовому просвещению, повышению правовой грамотности и правосознания граждан, информированию по правовым вопросам и юридической помощи гражданам в Ханты-Мансийском автономном округе</w:t>
      </w:r>
      <w:r w:rsidR="00A91EF1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–</w:t>
      </w:r>
      <w:r w:rsidR="00A91EF1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Югре»;</w:t>
      </w:r>
    </w:p>
    <w:p w:rsidR="00606797" w:rsidRPr="00262952" w:rsidRDefault="00606797" w:rsidP="004036EA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z w:val="28"/>
          <w:szCs w:val="28"/>
        </w:rPr>
        <w:t>Постановление Правительства Ханты-Мансийского автономного округа</w:t>
      </w:r>
      <w:r w:rsidR="00A91EF1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–</w:t>
      </w:r>
      <w:r w:rsidR="00A91EF1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Югры от 09.10.2013 №</w:t>
      </w:r>
      <w:r w:rsidR="004036EA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412-п «О государственной программе Ханты-Мансийского автономного округа</w:t>
      </w:r>
      <w:r w:rsidR="00A91EF1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–</w:t>
      </w:r>
      <w:r w:rsidR="00A91EF1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 xml:space="preserve">Югры </w:t>
      </w:r>
      <w:r w:rsidR="00F75997" w:rsidRPr="00262952">
        <w:rPr>
          <w:sz w:val="28"/>
          <w:szCs w:val="28"/>
        </w:rPr>
        <w:t>«</w:t>
      </w:r>
      <w:r w:rsidRPr="00262952">
        <w:rPr>
          <w:sz w:val="28"/>
          <w:szCs w:val="28"/>
        </w:rPr>
        <w:t>Развитие гражданского общества Ханты-Мансийского автономного округа</w:t>
      </w:r>
      <w:r w:rsidR="00A91EF1" w:rsidRPr="00262952">
        <w:rPr>
          <w:sz w:val="28"/>
          <w:szCs w:val="28"/>
        </w:rPr>
        <w:t> </w:t>
      </w:r>
      <w:r w:rsidR="00F75997" w:rsidRPr="00262952">
        <w:rPr>
          <w:sz w:val="28"/>
          <w:szCs w:val="28"/>
        </w:rPr>
        <w:t>–</w:t>
      </w:r>
      <w:r w:rsidR="00A91EF1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Югры</w:t>
      </w:r>
      <w:r w:rsidR="00F75997" w:rsidRPr="00262952">
        <w:rPr>
          <w:sz w:val="28"/>
          <w:szCs w:val="28"/>
        </w:rPr>
        <w:t xml:space="preserve"> </w:t>
      </w:r>
      <w:r w:rsidRPr="00262952">
        <w:rPr>
          <w:sz w:val="28"/>
          <w:szCs w:val="28"/>
        </w:rPr>
        <w:t>на 2018 - 2025 годы и на период до 2030 года»;</w:t>
      </w:r>
    </w:p>
    <w:p w:rsidR="00606797" w:rsidRPr="00262952" w:rsidRDefault="00606797" w:rsidP="004036EA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262952">
        <w:rPr>
          <w:sz w:val="28"/>
          <w:szCs w:val="28"/>
        </w:rPr>
        <w:lastRenderedPageBreak/>
        <w:t>Постановление Правительства Ханты-Мансийского автономного округа</w:t>
      </w:r>
      <w:r w:rsidR="00A91EF1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–</w:t>
      </w:r>
      <w:r w:rsidR="00A91EF1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Югры от 09.10.2013 №</w:t>
      </w:r>
      <w:r w:rsidR="004036EA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428-п «О государственной программе Ханты-Мансийского автономного округа</w:t>
      </w:r>
      <w:r w:rsidR="00A91EF1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–</w:t>
      </w:r>
      <w:r w:rsidR="00A91EF1" w:rsidRPr="00262952">
        <w:t> </w:t>
      </w:r>
      <w:r w:rsidRPr="00262952">
        <w:rPr>
          <w:sz w:val="28"/>
          <w:szCs w:val="28"/>
        </w:rPr>
        <w:t>Югры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Ханты-Мансийском автономном округе</w:t>
      </w:r>
      <w:r w:rsidR="00A91EF1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–</w:t>
      </w:r>
      <w:r w:rsidR="00A91EF1" w:rsidRPr="00262952">
        <w:rPr>
          <w:sz w:val="28"/>
          <w:szCs w:val="28"/>
        </w:rPr>
        <w:t> </w:t>
      </w:r>
      <w:r w:rsidRPr="00262952">
        <w:rPr>
          <w:sz w:val="28"/>
          <w:szCs w:val="28"/>
        </w:rPr>
        <w:t>Югре в 2018 - 2025 годах</w:t>
      </w:r>
      <w:proofErr w:type="gramEnd"/>
      <w:r w:rsidRPr="00262952">
        <w:rPr>
          <w:sz w:val="28"/>
          <w:szCs w:val="28"/>
        </w:rPr>
        <w:t xml:space="preserve"> и на период до 2030 года»;</w:t>
      </w:r>
    </w:p>
    <w:p w:rsidR="00606797" w:rsidRPr="00262952" w:rsidRDefault="00606797" w:rsidP="004036EA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pacing w:val="-12"/>
          <w:sz w:val="28"/>
          <w:szCs w:val="28"/>
        </w:rPr>
      </w:pPr>
      <w:r w:rsidRPr="00262952">
        <w:rPr>
          <w:spacing w:val="-12"/>
          <w:sz w:val="28"/>
          <w:szCs w:val="28"/>
        </w:rPr>
        <w:t>Постановление Правительства Ханты-Мансийского автономного округа – Югры от 15.04.2016 №</w:t>
      </w:r>
      <w:r w:rsidR="004036EA" w:rsidRPr="00262952">
        <w:rPr>
          <w:spacing w:val="-12"/>
          <w:sz w:val="28"/>
          <w:szCs w:val="28"/>
        </w:rPr>
        <w:t> </w:t>
      </w:r>
      <w:r w:rsidRPr="00262952">
        <w:rPr>
          <w:spacing w:val="-12"/>
          <w:sz w:val="28"/>
          <w:szCs w:val="28"/>
        </w:rPr>
        <w:t>110-п «О мерах по реализации в Ханты-Мансийском автономном округе</w:t>
      </w:r>
      <w:r w:rsidR="00A91EF1" w:rsidRPr="00262952">
        <w:rPr>
          <w:spacing w:val="-12"/>
          <w:sz w:val="28"/>
          <w:szCs w:val="28"/>
        </w:rPr>
        <w:t> </w:t>
      </w:r>
      <w:r w:rsidRPr="00262952">
        <w:rPr>
          <w:spacing w:val="-12"/>
          <w:sz w:val="28"/>
          <w:szCs w:val="28"/>
        </w:rPr>
        <w:t>–</w:t>
      </w:r>
      <w:r w:rsidR="00A91EF1" w:rsidRPr="00262952">
        <w:rPr>
          <w:spacing w:val="-12"/>
          <w:sz w:val="28"/>
          <w:szCs w:val="28"/>
        </w:rPr>
        <w:t> </w:t>
      </w:r>
      <w:r w:rsidRPr="00262952">
        <w:rPr>
          <w:spacing w:val="-12"/>
          <w:sz w:val="28"/>
          <w:szCs w:val="28"/>
        </w:rPr>
        <w:t>Югре в 2016 – 2018 годах Стратегии государственной национальной политики Российской Федерации на период до 2025 года»;</w:t>
      </w:r>
    </w:p>
    <w:p w:rsidR="00606797" w:rsidRPr="00262952" w:rsidRDefault="00606797" w:rsidP="004036EA">
      <w:pPr>
        <w:pStyle w:val="Default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62952">
        <w:rPr>
          <w:spacing w:val="-10"/>
          <w:sz w:val="28"/>
          <w:szCs w:val="28"/>
        </w:rPr>
        <w:t>Постановление Правительства Ханты-Мансийского автономного округа</w:t>
      </w:r>
      <w:r w:rsidR="00A91EF1" w:rsidRPr="00262952">
        <w:rPr>
          <w:spacing w:val="-10"/>
          <w:sz w:val="28"/>
          <w:szCs w:val="28"/>
        </w:rPr>
        <w:t> </w:t>
      </w:r>
      <w:r w:rsidRPr="00262952">
        <w:rPr>
          <w:spacing w:val="-10"/>
          <w:sz w:val="28"/>
          <w:szCs w:val="28"/>
        </w:rPr>
        <w:t>–</w:t>
      </w:r>
      <w:r w:rsidR="00A91EF1" w:rsidRPr="00262952">
        <w:rPr>
          <w:spacing w:val="-10"/>
          <w:sz w:val="28"/>
          <w:szCs w:val="28"/>
        </w:rPr>
        <w:t> </w:t>
      </w:r>
      <w:r w:rsidRPr="00262952">
        <w:rPr>
          <w:spacing w:val="-10"/>
          <w:sz w:val="28"/>
          <w:szCs w:val="28"/>
        </w:rPr>
        <w:t>Югры от 02.12.2016 №</w:t>
      </w:r>
      <w:r w:rsidR="004036EA" w:rsidRPr="00262952">
        <w:rPr>
          <w:spacing w:val="-10"/>
          <w:sz w:val="28"/>
          <w:szCs w:val="28"/>
        </w:rPr>
        <w:t> </w:t>
      </w:r>
      <w:r w:rsidRPr="00262952">
        <w:rPr>
          <w:spacing w:val="-10"/>
          <w:sz w:val="28"/>
          <w:szCs w:val="28"/>
        </w:rPr>
        <w:t>473-п «О Стратегии реализации государственной национальной политики Российской Федерации в Ханты-Мансийском автономном округе</w:t>
      </w:r>
      <w:r w:rsidR="00A91EF1" w:rsidRPr="00262952">
        <w:rPr>
          <w:spacing w:val="-10"/>
          <w:sz w:val="28"/>
          <w:szCs w:val="28"/>
        </w:rPr>
        <w:t> </w:t>
      </w:r>
      <w:r w:rsidRPr="00262952">
        <w:rPr>
          <w:spacing w:val="-10"/>
          <w:sz w:val="28"/>
          <w:szCs w:val="28"/>
        </w:rPr>
        <w:t>–</w:t>
      </w:r>
      <w:r w:rsidR="00A91EF1" w:rsidRPr="00262952">
        <w:rPr>
          <w:spacing w:val="-10"/>
          <w:sz w:val="28"/>
          <w:szCs w:val="28"/>
        </w:rPr>
        <w:t> </w:t>
      </w:r>
      <w:r w:rsidRPr="00262952">
        <w:rPr>
          <w:spacing w:val="-10"/>
          <w:sz w:val="28"/>
          <w:szCs w:val="28"/>
        </w:rPr>
        <w:t>Югре на период до 2025</w:t>
      </w:r>
      <w:r w:rsidRPr="00262952">
        <w:rPr>
          <w:sz w:val="28"/>
          <w:szCs w:val="28"/>
        </w:rPr>
        <w:t xml:space="preserve"> года».</w:t>
      </w:r>
    </w:p>
    <w:p w:rsidR="00606797" w:rsidRPr="00262952" w:rsidRDefault="00606797" w:rsidP="006520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606797" w:rsidRPr="00262952" w:rsidRDefault="00A30F6A" w:rsidP="00A30F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62952">
        <w:rPr>
          <w:sz w:val="28"/>
          <w:szCs w:val="28"/>
        </w:rPr>
        <w:br w:type="page"/>
      </w:r>
    </w:p>
    <w:p w:rsidR="00606797" w:rsidRPr="00262952" w:rsidRDefault="00606797" w:rsidP="00A30F6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06797" w:rsidRPr="00262952" w:rsidRDefault="00606797" w:rsidP="00A30F6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Концепции развития</w:t>
      </w:r>
    </w:p>
    <w:p w:rsidR="00606797" w:rsidRPr="00262952" w:rsidRDefault="00606797" w:rsidP="00A30F6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просвещения граждан,</w:t>
      </w:r>
    </w:p>
    <w:p w:rsidR="00606797" w:rsidRPr="00262952" w:rsidRDefault="00606797" w:rsidP="00A30F6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</w:p>
    <w:p w:rsidR="00606797" w:rsidRPr="00262952" w:rsidRDefault="00606797" w:rsidP="00A30F6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</w:t>
      </w:r>
    </w:p>
    <w:p w:rsidR="00606797" w:rsidRPr="00262952" w:rsidRDefault="00606797" w:rsidP="00A30F6A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– Югры</w:t>
      </w:r>
    </w:p>
    <w:p w:rsidR="00606797" w:rsidRPr="00262952" w:rsidRDefault="00606797" w:rsidP="0065207F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97" w:rsidRPr="00262952" w:rsidRDefault="00606797" w:rsidP="0065207F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97" w:rsidRPr="00262952" w:rsidRDefault="00606797" w:rsidP="0065207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Понятия, определения которых приводятся для целей Концепции </w:t>
      </w:r>
      <w:r w:rsidR="005174A7" w:rsidRPr="0026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правового просвещения граждан, проживающих на территории Ханты-Мансийского автономного округа – Югры</w:t>
      </w:r>
    </w:p>
    <w:p w:rsidR="00A30F6A" w:rsidRPr="00262952" w:rsidRDefault="00A30F6A" w:rsidP="0065207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A7" w:rsidRPr="00262952" w:rsidRDefault="005174A7" w:rsidP="00652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952">
        <w:rPr>
          <w:rFonts w:ascii="Times New Roman" w:hAnsi="Times New Roman" w:cs="Times New Roman"/>
          <w:sz w:val="28"/>
          <w:szCs w:val="28"/>
          <w:u w:val="single"/>
        </w:rPr>
        <w:t>Правовое просвещение</w:t>
      </w:r>
      <w:r w:rsidRPr="00262952">
        <w:rPr>
          <w:rFonts w:ascii="Times New Roman" w:hAnsi="Times New Roman" w:cs="Times New Roman"/>
          <w:sz w:val="28"/>
          <w:szCs w:val="28"/>
        </w:rPr>
        <w:t xml:space="preserve"> - целенаправленная и систематическая деятельность государства и общества по формированию и повышению правового сознания и правовой культуры граждан в целях противодействия правовому нигилизму и обеспечения процесса духовного формирования личности, без которого нельзя обойтись, реализуя идею построения в России правового государства.</w:t>
      </w:r>
      <w:proofErr w:type="gramEnd"/>
      <w:r w:rsidRPr="00262952">
        <w:rPr>
          <w:rFonts w:ascii="Times New Roman" w:hAnsi="Times New Roman" w:cs="Times New Roman"/>
          <w:sz w:val="28"/>
          <w:szCs w:val="28"/>
        </w:rPr>
        <w:t xml:space="preserve"> Это один из способов привития членам общества уважения к защищаемым правом социальным ценностям, воспитания у них навыков пользоваться конституционными правами и гарантиями и эффективно отстаивать их.</w:t>
      </w:r>
    </w:p>
    <w:p w:rsidR="005174A7" w:rsidRPr="00262952" w:rsidRDefault="005174A7" w:rsidP="00652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  <w:u w:val="single"/>
        </w:rPr>
        <w:t>Правовое просвещение</w:t>
      </w:r>
      <w:r w:rsidRPr="00262952">
        <w:rPr>
          <w:rFonts w:ascii="Times New Roman" w:hAnsi="Times New Roman" w:cs="Times New Roman"/>
          <w:sz w:val="28"/>
          <w:szCs w:val="28"/>
        </w:rPr>
        <w:t xml:space="preserve"> - это процесс распространения правовых знаний среди населения, что способствует росту их правовой культуры, уважительного отношения к праву, правосудию и законности.</w:t>
      </w:r>
    </w:p>
    <w:p w:rsidR="005174A7" w:rsidRPr="00262952" w:rsidRDefault="005174A7" w:rsidP="00652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  <w:u w:val="single"/>
        </w:rPr>
        <w:t>Правовое воспитание</w:t>
      </w:r>
      <w:r w:rsidRPr="00262952">
        <w:rPr>
          <w:rFonts w:ascii="Times New Roman" w:hAnsi="Times New Roman" w:cs="Times New Roman"/>
          <w:sz w:val="28"/>
          <w:szCs w:val="28"/>
        </w:rPr>
        <w:t xml:space="preserve"> - это основанная на принципах педагогики целенаправленная систематическая деятельность государства, общественных и религиозных организаций, трудовых коллективов, отдельных граждан по передаче юридического опыта, от одного поколения к другому, формирование и повышение уровня правосознания и правовой культуры населения, позитивного отношения к праву, правосудию, законности.</w:t>
      </w:r>
    </w:p>
    <w:p w:rsidR="005174A7" w:rsidRPr="00262952" w:rsidRDefault="005174A7" w:rsidP="00652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  <w:u w:val="single"/>
        </w:rPr>
        <w:t>Правовая грамотность</w:t>
      </w:r>
      <w:r w:rsidRPr="00262952">
        <w:rPr>
          <w:rFonts w:ascii="Times New Roman" w:hAnsi="Times New Roman" w:cs="Times New Roman"/>
          <w:sz w:val="28"/>
          <w:szCs w:val="28"/>
        </w:rPr>
        <w:t xml:space="preserve"> – это тот вид грамотности, который необходим человеку, живущему в современном мире взаимоотношений. Правовая грамотность – это сформированная способность человека участвовать в демократическом </w:t>
      </w:r>
      <w:proofErr w:type="gramStart"/>
      <w:r w:rsidRPr="00262952">
        <w:rPr>
          <w:rFonts w:ascii="Times New Roman" w:hAnsi="Times New Roman" w:cs="Times New Roman"/>
          <w:sz w:val="28"/>
          <w:szCs w:val="28"/>
        </w:rPr>
        <w:t>сообществе</w:t>
      </w:r>
      <w:proofErr w:type="gramEnd"/>
      <w:r w:rsidRPr="00262952">
        <w:rPr>
          <w:rFonts w:ascii="Times New Roman" w:hAnsi="Times New Roman" w:cs="Times New Roman"/>
          <w:sz w:val="28"/>
          <w:szCs w:val="28"/>
        </w:rPr>
        <w:t>, проявляющаяся в наличии у него:</w:t>
      </w:r>
    </w:p>
    <w:p w:rsidR="005174A7" w:rsidRPr="00262952" w:rsidRDefault="005174A7" w:rsidP="00652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</w:rPr>
        <w:t>- знания конституции страны и принципов построения законодательной базы:</w:t>
      </w:r>
    </w:p>
    <w:p w:rsidR="005174A7" w:rsidRPr="00262952" w:rsidRDefault="005174A7" w:rsidP="00652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</w:rPr>
        <w:lastRenderedPageBreak/>
        <w:t>- критичности мышления;</w:t>
      </w:r>
    </w:p>
    <w:p w:rsidR="005174A7" w:rsidRPr="00262952" w:rsidRDefault="005174A7" w:rsidP="00652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</w:rPr>
        <w:t>- осознания своих прав как члена человеческого сообщества;</w:t>
      </w:r>
    </w:p>
    <w:p w:rsidR="005174A7" w:rsidRPr="00262952" w:rsidRDefault="005174A7" w:rsidP="00652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</w:rPr>
        <w:t xml:space="preserve">- умения действовать обдуманно в </w:t>
      </w:r>
      <w:proofErr w:type="gramStart"/>
      <w:r w:rsidRPr="0026295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62952">
        <w:rPr>
          <w:rFonts w:ascii="Times New Roman" w:hAnsi="Times New Roman" w:cs="Times New Roman"/>
          <w:sz w:val="28"/>
          <w:szCs w:val="28"/>
        </w:rPr>
        <w:t xml:space="preserve"> плюрализма: делать свой выбор и нести ответственность за его последствия;</w:t>
      </w:r>
    </w:p>
    <w:p w:rsidR="005174A7" w:rsidRPr="00262952" w:rsidRDefault="005174A7" w:rsidP="00652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</w:rPr>
        <w:t>- освоенности языка коммуникации;</w:t>
      </w:r>
    </w:p>
    <w:p w:rsidR="005174A7" w:rsidRPr="00262952" w:rsidRDefault="005174A7" w:rsidP="00652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</w:rPr>
        <w:t xml:space="preserve">- опыта участия в демократических </w:t>
      </w:r>
      <w:proofErr w:type="gramStart"/>
      <w:r w:rsidRPr="00262952">
        <w:rPr>
          <w:rFonts w:ascii="Times New Roman" w:hAnsi="Times New Roman" w:cs="Times New Roman"/>
          <w:sz w:val="28"/>
          <w:szCs w:val="28"/>
        </w:rPr>
        <w:t>процедурах</w:t>
      </w:r>
      <w:proofErr w:type="gramEnd"/>
      <w:r w:rsidRPr="00262952">
        <w:rPr>
          <w:rFonts w:ascii="Times New Roman" w:hAnsi="Times New Roman" w:cs="Times New Roman"/>
          <w:sz w:val="28"/>
          <w:szCs w:val="28"/>
        </w:rPr>
        <w:t>.</w:t>
      </w:r>
    </w:p>
    <w:p w:rsidR="005174A7" w:rsidRPr="00262952" w:rsidRDefault="005174A7" w:rsidP="00A43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4A7" w:rsidRPr="00262952" w:rsidRDefault="005174A7" w:rsidP="00652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  <w:u w:val="single"/>
        </w:rPr>
        <w:t>Правозащитная деятельность</w:t>
      </w:r>
      <w:r w:rsidRPr="00262952">
        <w:rPr>
          <w:rFonts w:ascii="Times New Roman" w:hAnsi="Times New Roman" w:cs="Times New Roman"/>
          <w:sz w:val="28"/>
          <w:szCs w:val="28"/>
        </w:rPr>
        <w:t xml:space="preserve"> - деятельность различных субъектов правозащитной структуры (государственных органов и негосударственных организаций), направленная на восстановление нарушенных прав и свобод граждан.</w:t>
      </w:r>
    </w:p>
    <w:p w:rsidR="005174A7" w:rsidRPr="00262952" w:rsidRDefault="005174A7" w:rsidP="00652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4A7" w:rsidRPr="00262952" w:rsidRDefault="005174A7" w:rsidP="006520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  <w:u w:val="single"/>
        </w:rPr>
        <w:t>Просветительская деятельность</w:t>
      </w:r>
      <w:r w:rsidRPr="00262952">
        <w:rPr>
          <w:rFonts w:ascii="Times New Roman" w:hAnsi="Times New Roman" w:cs="Times New Roman"/>
          <w:sz w:val="28"/>
          <w:szCs w:val="28"/>
        </w:rPr>
        <w:t xml:space="preserve"> - разновидность неформального образования, совокупность информационно-образовательных мероприятий по пропаганде и целенаправленному распространению научных знаний и иных социально значимых сведений, формирующих общую культуру человека, основы его мировоззрения и комплекс интеллектуальных способностей к компетентному действию.</w:t>
      </w:r>
    </w:p>
    <w:p w:rsidR="005174A7" w:rsidRPr="00262952" w:rsidRDefault="005174A7" w:rsidP="0065207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4A7" w:rsidRPr="00262952" w:rsidRDefault="005174A7" w:rsidP="00652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  <w:u w:val="single"/>
        </w:rPr>
        <w:t>Правовая культура</w:t>
      </w:r>
      <w:r w:rsidRPr="00262952">
        <w:rPr>
          <w:rFonts w:ascii="Times New Roman" w:hAnsi="Times New Roman" w:cs="Times New Roman"/>
          <w:sz w:val="28"/>
          <w:szCs w:val="28"/>
        </w:rPr>
        <w:t xml:space="preserve"> - общий уровень знаний и объективное отношение общества к праву; совокупность правовых знаний в </w:t>
      </w:r>
      <w:proofErr w:type="gramStart"/>
      <w:r w:rsidRPr="00262952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262952">
        <w:rPr>
          <w:rFonts w:ascii="Times New Roman" w:hAnsi="Times New Roman" w:cs="Times New Roman"/>
          <w:sz w:val="28"/>
          <w:szCs w:val="28"/>
        </w:rPr>
        <w:t xml:space="preserve"> норм, убеждений и установок, создаваем</w:t>
      </w:r>
      <w:r w:rsidR="0065207F" w:rsidRPr="00262952">
        <w:rPr>
          <w:rFonts w:ascii="Times New Roman" w:hAnsi="Times New Roman" w:cs="Times New Roman"/>
          <w:sz w:val="28"/>
          <w:szCs w:val="28"/>
        </w:rPr>
        <w:t>ых в процессе жизнедеятельности; п</w:t>
      </w:r>
      <w:r w:rsidRPr="00262952">
        <w:rPr>
          <w:rFonts w:ascii="Times New Roman" w:hAnsi="Times New Roman" w:cs="Times New Roman"/>
          <w:sz w:val="28"/>
          <w:szCs w:val="28"/>
        </w:rPr>
        <w:t>роявляется в труде, общении и пов</w:t>
      </w:r>
      <w:r w:rsidR="0065207F" w:rsidRPr="00262952">
        <w:rPr>
          <w:rFonts w:ascii="Times New Roman" w:hAnsi="Times New Roman" w:cs="Times New Roman"/>
          <w:sz w:val="28"/>
          <w:szCs w:val="28"/>
        </w:rPr>
        <w:t>едении субъектов взаимодействия; ф</w:t>
      </w:r>
      <w:r w:rsidRPr="00262952">
        <w:rPr>
          <w:rFonts w:ascii="Times New Roman" w:hAnsi="Times New Roman" w:cs="Times New Roman"/>
          <w:sz w:val="28"/>
          <w:szCs w:val="28"/>
        </w:rPr>
        <w:t>ормируется под воздействием системы культурного и правового воспитания и обучения.</w:t>
      </w:r>
    </w:p>
    <w:p w:rsidR="005174A7" w:rsidRPr="00262952" w:rsidRDefault="005174A7" w:rsidP="00652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952">
        <w:rPr>
          <w:rFonts w:ascii="Times New Roman" w:hAnsi="Times New Roman" w:cs="Times New Roman"/>
          <w:sz w:val="28"/>
          <w:szCs w:val="28"/>
          <w:u w:val="single"/>
        </w:rPr>
        <w:t>Правосознание</w:t>
      </w:r>
      <w:r w:rsidR="0065207F" w:rsidRPr="00262952">
        <w:rPr>
          <w:rFonts w:ascii="Times New Roman" w:hAnsi="Times New Roman" w:cs="Times New Roman"/>
          <w:sz w:val="28"/>
          <w:szCs w:val="28"/>
        </w:rPr>
        <w:t xml:space="preserve"> - </w:t>
      </w:r>
      <w:r w:rsidRPr="00262952">
        <w:rPr>
          <w:rFonts w:ascii="Times New Roman" w:hAnsi="Times New Roman" w:cs="Times New Roman"/>
          <w:sz w:val="28"/>
          <w:szCs w:val="28"/>
        </w:rPr>
        <w:t>это одна из форм общественного сознания, представляющая собой систему правовых взглядов, теорий, идей, представлений, убеждений, оценок, настроений, чувств, в которых выражается отношение индивидов, социальных групп, всего общества к существующему и желаемому праву, к правовым явлениям, к поведению людей в сфере права, то есть, это субъективное восприятие правовых явлений людьми.</w:t>
      </w:r>
      <w:proofErr w:type="gramEnd"/>
    </w:p>
    <w:p w:rsidR="0065207F" w:rsidRPr="00262952" w:rsidRDefault="0065207F" w:rsidP="00652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  <w:u w:val="single"/>
        </w:rPr>
        <w:t>Просветительское мероприятие</w:t>
      </w:r>
      <w:r w:rsidRPr="00262952">
        <w:rPr>
          <w:rFonts w:ascii="Times New Roman" w:hAnsi="Times New Roman" w:cs="Times New Roman"/>
          <w:sz w:val="28"/>
          <w:szCs w:val="28"/>
        </w:rPr>
        <w:t xml:space="preserve"> - событие в жизни представителей населения, связанное с реализацией организованных действий, направленных на распространение достижений науки и культуры, иных социально значимых сведений с учетом возрастных и образовательных особенностей, возможностей и способностей его участников; создание </w:t>
      </w:r>
      <w:r w:rsidRPr="00262952">
        <w:rPr>
          <w:rFonts w:ascii="Times New Roman" w:hAnsi="Times New Roman" w:cs="Times New Roman"/>
          <w:sz w:val="28"/>
          <w:szCs w:val="28"/>
        </w:rPr>
        <w:lastRenderedPageBreak/>
        <w:t>условий для социализации личности, мотивации ее на развитие активной позиции в просветительской деятельности;</w:t>
      </w:r>
    </w:p>
    <w:p w:rsidR="0065207F" w:rsidRPr="00262952" w:rsidRDefault="0065207F" w:rsidP="00652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  <w:u w:val="single"/>
        </w:rPr>
        <w:t>Просветительские учреждения, организации</w:t>
      </w:r>
      <w:r w:rsidRPr="00262952">
        <w:rPr>
          <w:rFonts w:ascii="Times New Roman" w:hAnsi="Times New Roman" w:cs="Times New Roman"/>
          <w:sz w:val="28"/>
          <w:szCs w:val="28"/>
        </w:rPr>
        <w:t xml:space="preserve"> - учреждения, организации, основными целями которых являются разработка и реализация программ просвещения, создание условий для реализации просветительских проектов;</w:t>
      </w:r>
    </w:p>
    <w:p w:rsidR="0065207F" w:rsidRPr="00262952" w:rsidRDefault="0065207F" w:rsidP="00652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  <w:u w:val="single"/>
        </w:rPr>
        <w:t>Просветительское сообщество</w:t>
      </w:r>
      <w:r w:rsidRPr="00262952">
        <w:rPr>
          <w:rFonts w:ascii="Times New Roman" w:hAnsi="Times New Roman" w:cs="Times New Roman"/>
          <w:sz w:val="28"/>
          <w:szCs w:val="28"/>
        </w:rPr>
        <w:t xml:space="preserve"> - особый тип добровольного объединения людей, мотивированных на участие в </w:t>
      </w:r>
      <w:proofErr w:type="gramStart"/>
      <w:r w:rsidRPr="00262952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262952">
        <w:rPr>
          <w:rFonts w:ascii="Times New Roman" w:hAnsi="Times New Roman" w:cs="Times New Roman"/>
          <w:sz w:val="28"/>
          <w:szCs w:val="28"/>
        </w:rPr>
        <w:t xml:space="preserve"> потребностью саморазвития и стремлением способствовать развитию гражданского общества.</w:t>
      </w:r>
    </w:p>
    <w:p w:rsidR="005174A7" w:rsidRPr="0065207F" w:rsidRDefault="0065207F" w:rsidP="00652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952">
        <w:rPr>
          <w:rFonts w:ascii="Times New Roman" w:hAnsi="Times New Roman" w:cs="Times New Roman"/>
          <w:sz w:val="28"/>
          <w:szCs w:val="28"/>
          <w:u w:val="single"/>
        </w:rPr>
        <w:t>Программа просвещения</w:t>
      </w:r>
      <w:r w:rsidRPr="00262952">
        <w:rPr>
          <w:rFonts w:ascii="Times New Roman" w:hAnsi="Times New Roman" w:cs="Times New Roman"/>
          <w:sz w:val="28"/>
          <w:szCs w:val="28"/>
        </w:rPr>
        <w:t xml:space="preserve"> - документ, устанавливающий объем, содержание и последовательность изложения сведений о социальных достижениях, достижениях науки и культуры, предлагаемых для распространения через средства массовой информации или для освоения конкретной аудиторией, в том числе с использованием информационно-коммуникационных технологий;</w:t>
      </w:r>
    </w:p>
    <w:sectPr w:rsidR="005174A7" w:rsidRPr="0065207F" w:rsidSect="00D33644">
      <w:footerReference w:type="default" r:id="rId11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0E" w:rsidRDefault="00D30B0E" w:rsidP="00341D87">
      <w:pPr>
        <w:spacing w:after="0" w:line="240" w:lineRule="auto"/>
      </w:pPr>
      <w:r>
        <w:separator/>
      </w:r>
    </w:p>
  </w:endnote>
  <w:endnote w:type="continuationSeparator" w:id="0">
    <w:p w:rsidR="00D30B0E" w:rsidRDefault="00D30B0E" w:rsidP="0034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899420"/>
      <w:docPartObj>
        <w:docPartGallery w:val="Page Numbers (Bottom of Page)"/>
        <w:docPartUnique/>
      </w:docPartObj>
    </w:sdtPr>
    <w:sdtEndPr/>
    <w:sdtContent>
      <w:p w:rsidR="005174A7" w:rsidRDefault="005174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AC7">
          <w:rPr>
            <w:noProof/>
          </w:rPr>
          <w:t>16</w:t>
        </w:r>
        <w:r>
          <w:fldChar w:fldCharType="end"/>
        </w:r>
      </w:p>
    </w:sdtContent>
  </w:sdt>
  <w:p w:rsidR="005174A7" w:rsidRDefault="005174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0E" w:rsidRDefault="00D30B0E" w:rsidP="00341D87">
      <w:pPr>
        <w:spacing w:after="0" w:line="240" w:lineRule="auto"/>
      </w:pPr>
      <w:r>
        <w:separator/>
      </w:r>
    </w:p>
  </w:footnote>
  <w:footnote w:type="continuationSeparator" w:id="0">
    <w:p w:rsidR="00D30B0E" w:rsidRDefault="00D30B0E" w:rsidP="00341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5417"/>
    <w:multiLevelType w:val="hybridMultilevel"/>
    <w:tmpl w:val="49A23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30055"/>
    <w:multiLevelType w:val="hybridMultilevel"/>
    <w:tmpl w:val="1750E17C"/>
    <w:lvl w:ilvl="0" w:tplc="956CD5A8">
      <w:start w:val="1"/>
      <w:numFmt w:val="decimal"/>
      <w:lvlText w:val="%1."/>
      <w:lvlJc w:val="left"/>
      <w:pPr>
        <w:ind w:left="454" w:firstLine="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0204728"/>
    <w:multiLevelType w:val="multilevel"/>
    <w:tmpl w:val="03C4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0F5014"/>
    <w:multiLevelType w:val="hybridMultilevel"/>
    <w:tmpl w:val="BDD8ABD8"/>
    <w:lvl w:ilvl="0" w:tplc="0419000D">
      <w:start w:val="1"/>
      <w:numFmt w:val="bullet"/>
      <w:lvlText w:val="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>
    <w:nsid w:val="62400F73"/>
    <w:multiLevelType w:val="multilevel"/>
    <w:tmpl w:val="C128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E5AB1"/>
    <w:multiLevelType w:val="hybridMultilevel"/>
    <w:tmpl w:val="0D4A4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0C5A59"/>
    <w:multiLevelType w:val="multilevel"/>
    <w:tmpl w:val="B11A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15D90"/>
    <w:multiLevelType w:val="hybridMultilevel"/>
    <w:tmpl w:val="6A0CD73E"/>
    <w:lvl w:ilvl="0" w:tplc="4A762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F1"/>
    <w:rsid w:val="00001889"/>
    <w:rsid w:val="0000270C"/>
    <w:rsid w:val="0004097C"/>
    <w:rsid w:val="00045522"/>
    <w:rsid w:val="000664DC"/>
    <w:rsid w:val="000908EF"/>
    <w:rsid w:val="000954F1"/>
    <w:rsid w:val="000C0D08"/>
    <w:rsid w:val="000C437E"/>
    <w:rsid w:val="001C4B4D"/>
    <w:rsid w:val="00210F45"/>
    <w:rsid w:val="0022087E"/>
    <w:rsid w:val="00221597"/>
    <w:rsid w:val="00256FC0"/>
    <w:rsid w:val="00262952"/>
    <w:rsid w:val="00277BC2"/>
    <w:rsid w:val="00286B6B"/>
    <w:rsid w:val="002A6D32"/>
    <w:rsid w:val="002B3170"/>
    <w:rsid w:val="002C7612"/>
    <w:rsid w:val="002D459B"/>
    <w:rsid w:val="003019F2"/>
    <w:rsid w:val="00332769"/>
    <w:rsid w:val="00341D87"/>
    <w:rsid w:val="0036567D"/>
    <w:rsid w:val="00371147"/>
    <w:rsid w:val="003865D2"/>
    <w:rsid w:val="00395AC7"/>
    <w:rsid w:val="003967B4"/>
    <w:rsid w:val="003C1B12"/>
    <w:rsid w:val="003C2803"/>
    <w:rsid w:val="004036EA"/>
    <w:rsid w:val="004110F8"/>
    <w:rsid w:val="00433421"/>
    <w:rsid w:val="00455895"/>
    <w:rsid w:val="00460506"/>
    <w:rsid w:val="00473B39"/>
    <w:rsid w:val="00476A38"/>
    <w:rsid w:val="00477D39"/>
    <w:rsid w:val="00490E4A"/>
    <w:rsid w:val="004A2DAB"/>
    <w:rsid w:val="004C4C54"/>
    <w:rsid w:val="004E2AB0"/>
    <w:rsid w:val="004E70FA"/>
    <w:rsid w:val="005174A7"/>
    <w:rsid w:val="005624B7"/>
    <w:rsid w:val="00575024"/>
    <w:rsid w:val="00583C3D"/>
    <w:rsid w:val="00587C88"/>
    <w:rsid w:val="005953D5"/>
    <w:rsid w:val="005B5E43"/>
    <w:rsid w:val="005D031E"/>
    <w:rsid w:val="00606797"/>
    <w:rsid w:val="00620B2E"/>
    <w:rsid w:val="00632E07"/>
    <w:rsid w:val="00634440"/>
    <w:rsid w:val="00640CCF"/>
    <w:rsid w:val="0065207F"/>
    <w:rsid w:val="00676D1B"/>
    <w:rsid w:val="006872C8"/>
    <w:rsid w:val="00694142"/>
    <w:rsid w:val="006A1181"/>
    <w:rsid w:val="006C7895"/>
    <w:rsid w:val="00700BBF"/>
    <w:rsid w:val="0070149B"/>
    <w:rsid w:val="00707E4E"/>
    <w:rsid w:val="007239EE"/>
    <w:rsid w:val="00725B3D"/>
    <w:rsid w:val="00744EAA"/>
    <w:rsid w:val="0074671E"/>
    <w:rsid w:val="0076248E"/>
    <w:rsid w:val="007775B5"/>
    <w:rsid w:val="0079126A"/>
    <w:rsid w:val="007A373A"/>
    <w:rsid w:val="007B1E4F"/>
    <w:rsid w:val="007C1514"/>
    <w:rsid w:val="007E5B8A"/>
    <w:rsid w:val="007F366A"/>
    <w:rsid w:val="00875402"/>
    <w:rsid w:val="00880B51"/>
    <w:rsid w:val="00880F67"/>
    <w:rsid w:val="00891D24"/>
    <w:rsid w:val="008C6FE3"/>
    <w:rsid w:val="008D22BC"/>
    <w:rsid w:val="008D39D1"/>
    <w:rsid w:val="008D4FAE"/>
    <w:rsid w:val="008D535E"/>
    <w:rsid w:val="008E0997"/>
    <w:rsid w:val="008E5EC1"/>
    <w:rsid w:val="0091481B"/>
    <w:rsid w:val="009610D3"/>
    <w:rsid w:val="00965D86"/>
    <w:rsid w:val="0099758C"/>
    <w:rsid w:val="009B227E"/>
    <w:rsid w:val="009C087A"/>
    <w:rsid w:val="009D709A"/>
    <w:rsid w:val="009E5977"/>
    <w:rsid w:val="00A04AA2"/>
    <w:rsid w:val="00A12609"/>
    <w:rsid w:val="00A14857"/>
    <w:rsid w:val="00A30F6A"/>
    <w:rsid w:val="00A4356E"/>
    <w:rsid w:val="00A757AD"/>
    <w:rsid w:val="00A81530"/>
    <w:rsid w:val="00A91EF1"/>
    <w:rsid w:val="00AC333E"/>
    <w:rsid w:val="00AE7AF7"/>
    <w:rsid w:val="00B20FC8"/>
    <w:rsid w:val="00B33F6A"/>
    <w:rsid w:val="00B764D0"/>
    <w:rsid w:val="00B807CD"/>
    <w:rsid w:val="00BD0A45"/>
    <w:rsid w:val="00BE78BE"/>
    <w:rsid w:val="00BF1578"/>
    <w:rsid w:val="00C15B57"/>
    <w:rsid w:val="00C33038"/>
    <w:rsid w:val="00C50842"/>
    <w:rsid w:val="00C5345B"/>
    <w:rsid w:val="00C82C07"/>
    <w:rsid w:val="00CA4304"/>
    <w:rsid w:val="00CA6225"/>
    <w:rsid w:val="00CD7FCC"/>
    <w:rsid w:val="00CE1566"/>
    <w:rsid w:val="00D16677"/>
    <w:rsid w:val="00D30B0E"/>
    <w:rsid w:val="00D33644"/>
    <w:rsid w:val="00D3423D"/>
    <w:rsid w:val="00D40A40"/>
    <w:rsid w:val="00D43A96"/>
    <w:rsid w:val="00D6109E"/>
    <w:rsid w:val="00D81E54"/>
    <w:rsid w:val="00DA1BA2"/>
    <w:rsid w:val="00DA4982"/>
    <w:rsid w:val="00DB2CE8"/>
    <w:rsid w:val="00DB353D"/>
    <w:rsid w:val="00DD00F5"/>
    <w:rsid w:val="00DF142A"/>
    <w:rsid w:val="00E0055D"/>
    <w:rsid w:val="00E41B9C"/>
    <w:rsid w:val="00E76A29"/>
    <w:rsid w:val="00EB70EA"/>
    <w:rsid w:val="00EC11C1"/>
    <w:rsid w:val="00ED6F5C"/>
    <w:rsid w:val="00ED74F1"/>
    <w:rsid w:val="00EF0618"/>
    <w:rsid w:val="00F028AC"/>
    <w:rsid w:val="00F05B86"/>
    <w:rsid w:val="00F300B1"/>
    <w:rsid w:val="00F45004"/>
    <w:rsid w:val="00F45186"/>
    <w:rsid w:val="00F541CC"/>
    <w:rsid w:val="00F75997"/>
    <w:rsid w:val="00F82D5B"/>
    <w:rsid w:val="00F871CB"/>
    <w:rsid w:val="00FB3D44"/>
    <w:rsid w:val="00FC6482"/>
    <w:rsid w:val="00FD0916"/>
    <w:rsid w:val="00FD338D"/>
    <w:rsid w:val="00FD6AC3"/>
    <w:rsid w:val="00FE1E4F"/>
    <w:rsid w:val="00FE44CA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D87"/>
  </w:style>
  <w:style w:type="paragraph" w:styleId="a5">
    <w:name w:val="footer"/>
    <w:basedOn w:val="a"/>
    <w:link w:val="a6"/>
    <w:uiPriority w:val="99"/>
    <w:unhideWhenUsed/>
    <w:rsid w:val="0034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D87"/>
  </w:style>
  <w:style w:type="paragraph" w:styleId="a7">
    <w:name w:val="Balloon Text"/>
    <w:basedOn w:val="a"/>
    <w:link w:val="a8"/>
    <w:uiPriority w:val="99"/>
    <w:semiHidden/>
    <w:unhideWhenUsed/>
    <w:rsid w:val="002A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D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109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7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4671E"/>
    <w:rPr>
      <w:color w:val="0000FF" w:themeColor="hyperlink"/>
      <w:u w:val="single"/>
    </w:rPr>
  </w:style>
  <w:style w:type="paragraph" w:customStyle="1" w:styleId="ConsPlusNormal">
    <w:name w:val="ConsPlusNormal"/>
    <w:rsid w:val="00777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F871CB"/>
    <w:rPr>
      <w:color w:val="800080" w:themeColor="followedHyperlink"/>
      <w:u w:val="single"/>
    </w:rPr>
  </w:style>
  <w:style w:type="paragraph" w:customStyle="1" w:styleId="Default">
    <w:name w:val="Default"/>
    <w:rsid w:val="00606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D87"/>
  </w:style>
  <w:style w:type="paragraph" w:styleId="a5">
    <w:name w:val="footer"/>
    <w:basedOn w:val="a"/>
    <w:link w:val="a6"/>
    <w:uiPriority w:val="99"/>
    <w:unhideWhenUsed/>
    <w:rsid w:val="0034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D87"/>
  </w:style>
  <w:style w:type="paragraph" w:styleId="a7">
    <w:name w:val="Balloon Text"/>
    <w:basedOn w:val="a"/>
    <w:link w:val="a8"/>
    <w:uiPriority w:val="99"/>
    <w:semiHidden/>
    <w:unhideWhenUsed/>
    <w:rsid w:val="002A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D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109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7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74671E"/>
    <w:rPr>
      <w:color w:val="0000FF" w:themeColor="hyperlink"/>
      <w:u w:val="single"/>
    </w:rPr>
  </w:style>
  <w:style w:type="paragraph" w:customStyle="1" w:styleId="ConsPlusNormal">
    <w:name w:val="ConsPlusNormal"/>
    <w:rsid w:val="00777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F871CB"/>
    <w:rPr>
      <w:color w:val="800080" w:themeColor="followedHyperlink"/>
      <w:u w:val="single"/>
    </w:rPr>
  </w:style>
  <w:style w:type="paragraph" w:customStyle="1" w:styleId="Default">
    <w:name w:val="Default"/>
    <w:rsid w:val="00606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15109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pnp.ru/polit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np.ru/social/kuznecova-vystupila-za-pravovoe-prosveshhenie-v-sirotskikhuchrezhdeniya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4EE4-7821-49A9-8FE4-6539F3AB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25</Pages>
  <Words>7170</Words>
  <Characters>40875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Канафин Муратбек Карибаевич</dc:creator>
  <cp:lastModifiedBy>StrebkovaNV</cp:lastModifiedBy>
  <cp:revision>5</cp:revision>
  <cp:lastPrinted>2018-02-05T11:34:00Z</cp:lastPrinted>
  <dcterms:created xsi:type="dcterms:W3CDTF">2018-02-19T13:22:00Z</dcterms:created>
  <dcterms:modified xsi:type="dcterms:W3CDTF">2018-02-27T12:55:00Z</dcterms:modified>
</cp:coreProperties>
</file>