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CC7" w:rsidRPr="003637D4" w:rsidRDefault="00827CC7" w:rsidP="005A1E26">
      <w:pPr>
        <w:autoSpaceDE w:val="0"/>
        <w:autoSpaceDN w:val="0"/>
        <w:adjustRightInd w:val="0"/>
        <w:ind w:firstLine="720"/>
        <w:jc w:val="center"/>
        <w:rPr>
          <w:b/>
        </w:rPr>
      </w:pPr>
      <w:r w:rsidRPr="003637D4">
        <w:rPr>
          <w:b/>
        </w:rPr>
        <w:t xml:space="preserve">Информация о результатах экспертно-аналитических мероприятий Контрольно-счетной палаты Октябрьского района за 3  квартал 2013 года. </w:t>
      </w:r>
    </w:p>
    <w:p w:rsidR="00827CC7" w:rsidRPr="003637D4" w:rsidRDefault="00827CC7" w:rsidP="00202858">
      <w:pPr>
        <w:ind w:firstLine="708"/>
        <w:jc w:val="both"/>
      </w:pPr>
      <w:r w:rsidRPr="003637D4">
        <w:t>За отчетный период Контрольно-счетной палатой Октябрьского района проведено  3</w:t>
      </w:r>
      <w:r w:rsidR="00143D08" w:rsidRPr="003637D4">
        <w:t>8</w:t>
      </w:r>
      <w:r w:rsidRPr="003637D4">
        <w:t xml:space="preserve"> экспертно-аналитических мероприятий по 3</w:t>
      </w:r>
      <w:r w:rsidR="00A74885" w:rsidRPr="003637D4">
        <w:t>6</w:t>
      </w:r>
      <w:r w:rsidRPr="003637D4">
        <w:t xml:space="preserve"> проектам нормативных правовых актов, по результатам экспертиз выдано 3</w:t>
      </w:r>
      <w:r w:rsidR="00EE5A35" w:rsidRPr="003637D4">
        <w:t>0</w:t>
      </w:r>
      <w:r w:rsidRPr="003637D4">
        <w:t xml:space="preserve"> заключени</w:t>
      </w:r>
      <w:r w:rsidR="00EE5A35" w:rsidRPr="003637D4">
        <w:t>й</w:t>
      </w:r>
      <w:r w:rsidRPr="003637D4">
        <w:t>.</w:t>
      </w:r>
    </w:p>
    <w:p w:rsidR="00827CC7" w:rsidRPr="003637D4" w:rsidRDefault="00827CC7" w:rsidP="00202858">
      <w:pPr>
        <w:ind w:firstLine="708"/>
        <w:jc w:val="both"/>
      </w:pPr>
    </w:p>
    <w:p w:rsidR="00827CC7" w:rsidRPr="003637D4" w:rsidRDefault="00827CC7" w:rsidP="008013B0">
      <w:pPr>
        <w:ind w:firstLine="708"/>
        <w:jc w:val="both"/>
      </w:pPr>
      <w:r w:rsidRPr="003637D4">
        <w:rPr>
          <w:b/>
        </w:rPr>
        <w:t>1</w:t>
      </w:r>
      <w:r w:rsidRPr="003637D4">
        <w:t xml:space="preserve">. По результатам экспертно-аналитического мероприятия </w:t>
      </w:r>
      <w:r w:rsidR="00116BC7" w:rsidRPr="003637D4">
        <w:t xml:space="preserve">по </w:t>
      </w:r>
      <w:r w:rsidRPr="003637D4">
        <w:t>проект</w:t>
      </w:r>
      <w:r w:rsidR="00116BC7" w:rsidRPr="003637D4">
        <w:t>у</w:t>
      </w:r>
      <w:r w:rsidRPr="003637D4">
        <w:t xml:space="preserve"> постановления администрации Октябрьского района </w:t>
      </w:r>
      <w:r w:rsidRPr="003637D4">
        <w:rPr>
          <w:b/>
        </w:rPr>
        <w:t>«О предоставлении муниципальных преференций</w:t>
      </w:r>
      <w:r w:rsidRPr="003637D4">
        <w:t>» установлено:</w:t>
      </w:r>
    </w:p>
    <w:p w:rsidR="00827CC7" w:rsidRPr="003637D4" w:rsidRDefault="00827CC7" w:rsidP="0094402A">
      <w:pPr>
        <w:autoSpaceDE w:val="0"/>
        <w:autoSpaceDN w:val="0"/>
        <w:adjustRightInd w:val="0"/>
        <w:ind w:firstLine="708"/>
        <w:jc w:val="both"/>
      </w:pPr>
      <w:r w:rsidRPr="003637D4">
        <w:t>1. Несоответствие  п.1.2. и 3.1.1. Порядка  положениям п. 20 ст. 4  Федерального закона от 26.07.2006 № 135-ФЗ «О защите конкуренции» и ст.128 ГК РФ.</w:t>
      </w:r>
    </w:p>
    <w:p w:rsidR="00827CC7" w:rsidRPr="003637D4" w:rsidRDefault="00827CC7" w:rsidP="0094402A">
      <w:pPr>
        <w:autoSpaceDE w:val="0"/>
        <w:autoSpaceDN w:val="0"/>
        <w:adjustRightInd w:val="0"/>
        <w:ind w:firstLine="709"/>
        <w:jc w:val="both"/>
      </w:pPr>
      <w:r w:rsidRPr="003637D4">
        <w:t xml:space="preserve">Было рекомендовано  администрации Октябрьского района </w:t>
      </w:r>
      <w:proofErr w:type="gramStart"/>
      <w:r w:rsidRPr="003637D4">
        <w:t>уточнить</w:t>
      </w:r>
      <w:proofErr w:type="gramEnd"/>
      <w:r w:rsidRPr="003637D4">
        <w:t xml:space="preserve"> группы объектов гражданских прав, установить закрытый перечень видов имущества, планируемых к передаче в рамках муниципальных преференций.</w:t>
      </w:r>
    </w:p>
    <w:p w:rsidR="00827CC7" w:rsidRPr="003637D4" w:rsidRDefault="00827CC7" w:rsidP="0094402A">
      <w:pPr>
        <w:autoSpaceDE w:val="0"/>
        <w:autoSpaceDN w:val="0"/>
        <w:adjustRightInd w:val="0"/>
        <w:ind w:firstLine="708"/>
        <w:jc w:val="both"/>
      </w:pPr>
      <w:r w:rsidRPr="003637D4">
        <w:t>2. Пункты 3.10, 3.2, 3.6  Порядка противоречат друг другу.</w:t>
      </w:r>
    </w:p>
    <w:p w:rsidR="00827CC7" w:rsidRPr="003637D4" w:rsidRDefault="00827CC7" w:rsidP="00B17526">
      <w:pPr>
        <w:tabs>
          <w:tab w:val="left" w:pos="851"/>
          <w:tab w:val="left" w:pos="1134"/>
        </w:tabs>
        <w:ind w:firstLine="709"/>
        <w:jc w:val="both"/>
      </w:pPr>
      <w:r w:rsidRPr="003637D4">
        <w:t xml:space="preserve">3. В разделе </w:t>
      </w:r>
      <w:r w:rsidRPr="003637D4">
        <w:rPr>
          <w:lang w:val="en-US"/>
        </w:rPr>
        <w:t>IV</w:t>
      </w:r>
      <w:r w:rsidRPr="003637D4">
        <w:t xml:space="preserve"> Порядка недостаточно проработаны вопросы </w:t>
      </w:r>
      <w:proofErr w:type="gramStart"/>
      <w:r w:rsidRPr="003637D4">
        <w:t>контроля за</w:t>
      </w:r>
      <w:proofErr w:type="gramEnd"/>
      <w:r w:rsidRPr="003637D4">
        <w:t xml:space="preserve"> использованием  муниципальных преференций, не предусмотрена ответственность хозяйствующих субъектов за использование муниципальных преференций, не определен орган (структурное подразделение администрации Октябрьского района), ответственный за осуществление контроля.</w:t>
      </w:r>
    </w:p>
    <w:p w:rsidR="00827CC7" w:rsidRPr="003637D4" w:rsidRDefault="00827CC7" w:rsidP="00B17526">
      <w:pPr>
        <w:tabs>
          <w:tab w:val="left" w:pos="851"/>
          <w:tab w:val="left" w:pos="1134"/>
        </w:tabs>
        <w:ind w:firstLine="709"/>
        <w:jc w:val="both"/>
      </w:pPr>
      <w:r w:rsidRPr="003637D4">
        <w:t xml:space="preserve">4. Положением не определены состав Комиссии,  порядок его утверждения. В задачах, полномочиях Комиссии не установлено осуществление </w:t>
      </w:r>
      <w:proofErr w:type="gramStart"/>
      <w:r w:rsidRPr="003637D4">
        <w:t>контроля за</w:t>
      </w:r>
      <w:proofErr w:type="gramEnd"/>
      <w:r w:rsidRPr="003637D4">
        <w:t xml:space="preserve"> использованием муниципальных преференций, кроме того, не регламентирована организация работ по учету (ведению реестра) муниципальных преференций.</w:t>
      </w:r>
    </w:p>
    <w:p w:rsidR="00827CC7" w:rsidRPr="003637D4" w:rsidRDefault="00827CC7" w:rsidP="008013B0">
      <w:pPr>
        <w:tabs>
          <w:tab w:val="left" w:pos="851"/>
          <w:tab w:val="left" w:pos="1134"/>
        </w:tabs>
        <w:ind w:firstLine="708"/>
        <w:jc w:val="both"/>
      </w:pPr>
      <w:r w:rsidRPr="003637D4">
        <w:t xml:space="preserve">5.  </w:t>
      </w:r>
      <w:proofErr w:type="gramStart"/>
      <w:r w:rsidRPr="003637D4">
        <w:t>Порядок разработан без учета положений  п. 20 ст. 4 Федерального закона от 26.07.2006 № 135-ФЗ «О защите конкуренции»,  решения Думы Октябрьского района от 12.09.2007 № 258 «Об утверждении положения о порядке предоставления муниципальных гарантий,  постановления  администрации Октябрьского района от 05.06.2012 № 2127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Октябрьский район, за</w:t>
      </w:r>
      <w:proofErr w:type="gramEnd"/>
      <w:r w:rsidRPr="003637D4">
        <w:t xml:space="preserve"> исключением земельных участков и жилых помещений».</w:t>
      </w:r>
    </w:p>
    <w:p w:rsidR="00827CC7" w:rsidRPr="003637D4" w:rsidRDefault="00827CC7" w:rsidP="00BB0498">
      <w:pPr>
        <w:pStyle w:val="a3"/>
        <w:tabs>
          <w:tab w:val="left" w:pos="0"/>
          <w:tab w:val="left" w:pos="993"/>
        </w:tabs>
        <w:ind w:left="0" w:firstLine="709"/>
        <w:jc w:val="both"/>
      </w:pPr>
      <w:r w:rsidRPr="003637D4">
        <w:t>В заключени</w:t>
      </w:r>
      <w:proofErr w:type="gramStart"/>
      <w:r w:rsidRPr="003637D4">
        <w:t>и</w:t>
      </w:r>
      <w:proofErr w:type="gramEnd"/>
      <w:r w:rsidRPr="003637D4">
        <w:t xml:space="preserve"> от 08.07.2013 № 188 администрации Октябрьского района рекомендовано направить Проект на доработку.</w:t>
      </w:r>
    </w:p>
    <w:p w:rsidR="00827CC7" w:rsidRPr="003637D4" w:rsidRDefault="00827CC7" w:rsidP="00BB0498">
      <w:pPr>
        <w:pStyle w:val="a3"/>
        <w:tabs>
          <w:tab w:val="left" w:pos="993"/>
        </w:tabs>
        <w:ind w:left="708"/>
        <w:jc w:val="both"/>
        <w:rPr>
          <w:b/>
        </w:rPr>
      </w:pPr>
    </w:p>
    <w:p w:rsidR="00827CC7" w:rsidRPr="003637D4" w:rsidRDefault="00827CC7" w:rsidP="00BB0498">
      <w:pPr>
        <w:ind w:firstLine="708"/>
        <w:jc w:val="both"/>
      </w:pPr>
      <w:r w:rsidRPr="003637D4">
        <w:rPr>
          <w:b/>
        </w:rPr>
        <w:t>2</w:t>
      </w:r>
      <w:r w:rsidRPr="003637D4">
        <w:t xml:space="preserve">. 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w:t>
      </w:r>
      <w:r w:rsidRPr="003637D4">
        <w:rPr>
          <w:b/>
        </w:rPr>
        <w:t>«Развитие физической культуры и спорта на  территории Октябрьского района на  2012-2014 годы»</w:t>
      </w:r>
      <w:r w:rsidRPr="003637D4">
        <w:t>, утвержденную постановлением администрации Октябрьского района от 10.10.2011 № 3041  установлено:</w:t>
      </w:r>
    </w:p>
    <w:p w:rsidR="00827CC7" w:rsidRPr="003637D4" w:rsidRDefault="00827CC7" w:rsidP="00BB0498">
      <w:pPr>
        <w:tabs>
          <w:tab w:val="left" w:pos="993"/>
        </w:tabs>
        <w:ind w:firstLine="708"/>
        <w:jc w:val="both"/>
      </w:pPr>
      <w:r w:rsidRPr="003637D4">
        <w:t>1. Программа  не соответствует Порядку разработки, утверждения и реализации  целевых программ, утвержденному постановлением  администрации Октябрьского района от 05.04.2012  № 1222 (далее – Порядок № 1222).</w:t>
      </w:r>
    </w:p>
    <w:p w:rsidR="00827CC7" w:rsidRPr="003637D4" w:rsidRDefault="00827CC7" w:rsidP="00BB0498">
      <w:pPr>
        <w:ind w:firstLine="708"/>
        <w:jc w:val="both"/>
      </w:pPr>
      <w:r w:rsidRPr="003637D4">
        <w:t xml:space="preserve">2. Финансовые затраты по пункту 2.3 мероприятий Проекта «Строительство спортивного объекта «Модульная лыжная база  с комплектом спортивного оборудования и инвентаря в </w:t>
      </w:r>
      <w:proofErr w:type="spellStart"/>
      <w:r w:rsidRPr="003637D4">
        <w:t>пгт</w:t>
      </w:r>
      <w:proofErr w:type="spellEnd"/>
      <w:r w:rsidRPr="003637D4">
        <w:t>. Талинка», не соответствует Решению о бюджете на 2013 год, а также  не соответствует финансовым затратам по данному объекту, указанному  в Перечне строек и объектов на 2013 год, за счет всех источников финансирования, утвержденного постановлением администрации Октябрьского района от 25.01.2013 №135 (в ред. от 18.06.2013 № 2165).</w:t>
      </w:r>
    </w:p>
    <w:p w:rsidR="00827CC7" w:rsidRPr="003637D4" w:rsidRDefault="00827CC7" w:rsidP="00BB0498">
      <w:pPr>
        <w:ind w:firstLine="708"/>
        <w:jc w:val="both"/>
      </w:pPr>
      <w:r w:rsidRPr="003637D4">
        <w:t>3. Некорректно составлены показатели,  мероприятия Проекта.</w:t>
      </w:r>
    </w:p>
    <w:p w:rsidR="00827CC7" w:rsidRPr="003637D4" w:rsidRDefault="00827CC7" w:rsidP="00BB0498">
      <w:pPr>
        <w:autoSpaceDE w:val="0"/>
        <w:autoSpaceDN w:val="0"/>
        <w:adjustRightInd w:val="0"/>
        <w:ind w:firstLine="709"/>
        <w:jc w:val="both"/>
      </w:pPr>
      <w:r w:rsidRPr="003637D4">
        <w:lastRenderedPageBreak/>
        <w:t xml:space="preserve">4. Несоответствие показателя «Увеличение доли жителей Октябрьского района, систематически занимающегося физической  культурой и спортом» указанного в Проекте </w:t>
      </w:r>
      <w:proofErr w:type="gramStart"/>
      <w:r w:rsidRPr="003637D4">
        <w:t>аналогичному</w:t>
      </w:r>
      <w:proofErr w:type="gramEnd"/>
      <w:r w:rsidRPr="003637D4">
        <w:t xml:space="preserve"> показателя, отраженному в докладе главы администрации Октябрьского района о достигнутых значениях показателей для оценки эффективности деятельности органов местного самоуправления за 2012 год и их планируемых значениях на 3-хлетний период.</w:t>
      </w:r>
    </w:p>
    <w:p w:rsidR="00827CC7" w:rsidRPr="003637D4" w:rsidRDefault="00827CC7" w:rsidP="000F5828">
      <w:pPr>
        <w:autoSpaceDE w:val="0"/>
        <w:autoSpaceDN w:val="0"/>
        <w:adjustRightInd w:val="0"/>
        <w:ind w:firstLine="709"/>
        <w:jc w:val="both"/>
      </w:pPr>
      <w:r w:rsidRPr="003637D4">
        <w:t>5. Механизм реализации Программы  частично не соответствует п. 2.4.5 Порядка №1222 и требует актуализации в соответствии с целевой программой ХМАО - Югры «Развитие физической культуры и спорта ХМАО-Югры на 2011-2013 годы и на период до 2015 года», утвержденной постановлением ХМАО-Югры от 29.10.2010 №269-п (в ред. от 19.04.2013 №142-п).</w:t>
      </w:r>
    </w:p>
    <w:p w:rsidR="00827CC7" w:rsidRPr="003637D4" w:rsidRDefault="00827CC7" w:rsidP="00BB0498">
      <w:pPr>
        <w:pStyle w:val="a3"/>
        <w:tabs>
          <w:tab w:val="left" w:pos="0"/>
          <w:tab w:val="left" w:pos="993"/>
        </w:tabs>
        <w:ind w:left="0" w:firstLine="709"/>
        <w:jc w:val="both"/>
      </w:pPr>
      <w:r w:rsidRPr="003637D4">
        <w:t>В заключени</w:t>
      </w:r>
      <w:proofErr w:type="gramStart"/>
      <w:r w:rsidRPr="003637D4">
        <w:t>и</w:t>
      </w:r>
      <w:proofErr w:type="gramEnd"/>
      <w:r w:rsidRPr="003637D4">
        <w:t xml:space="preserve">  от 23.07.2013 № 205 администрации Октябрьского района</w:t>
      </w:r>
      <w:r w:rsidRPr="003637D4">
        <w:rPr>
          <w:color w:val="000000"/>
        </w:rPr>
        <w:t xml:space="preserve"> </w:t>
      </w:r>
      <w:r w:rsidRPr="003637D4">
        <w:t xml:space="preserve">рекомендовано принять Проект после  устранения указанных  замечаний. </w:t>
      </w:r>
    </w:p>
    <w:p w:rsidR="00827CC7" w:rsidRPr="003637D4" w:rsidRDefault="00827CC7" w:rsidP="00BB0498">
      <w:pPr>
        <w:pStyle w:val="a3"/>
        <w:tabs>
          <w:tab w:val="left" w:pos="993"/>
        </w:tabs>
        <w:ind w:left="708"/>
        <w:jc w:val="both"/>
      </w:pPr>
    </w:p>
    <w:p w:rsidR="00827CC7" w:rsidRPr="003637D4" w:rsidRDefault="00827CC7" w:rsidP="00002A02">
      <w:pPr>
        <w:ind w:firstLine="708"/>
        <w:jc w:val="both"/>
      </w:pPr>
      <w:r w:rsidRPr="003637D4">
        <w:rPr>
          <w:b/>
        </w:rPr>
        <w:t>3</w:t>
      </w:r>
      <w:r w:rsidRPr="003637D4">
        <w:t xml:space="preserve">. По результатам экспертно-аналитического мероприятия по проекту </w:t>
      </w:r>
      <w:r w:rsidRPr="003637D4">
        <w:rPr>
          <w:u w:val="single"/>
        </w:rPr>
        <w:t>постановления главы</w:t>
      </w:r>
      <w:r w:rsidRPr="003637D4">
        <w:t xml:space="preserve"> Октябрьского района «О премиях главы Октябрьского района в сфере образования» установлено:</w:t>
      </w:r>
    </w:p>
    <w:p w:rsidR="00827CC7" w:rsidRPr="003637D4" w:rsidRDefault="00827CC7" w:rsidP="00002A02">
      <w:pPr>
        <w:numPr>
          <w:ilvl w:val="0"/>
          <w:numId w:val="12"/>
        </w:numPr>
        <w:jc w:val="both"/>
      </w:pPr>
      <w:proofErr w:type="gramStart"/>
      <w:r w:rsidRPr="003637D4">
        <w:t xml:space="preserve">В  целях  реализации  целевой  программы  Октябрьского  района «Наша новая школа» на 2011 – 2013 годы», утвержденной постановлением администрации Октябрьского района от 01.11.2010 № 1871 (далее – Программа), выявления и приоритетной поддержки лидеров в сфере образования предлагается объявить с 2013 года ежегодный конкурс на получение премий главы Октябрьского района в сфере образования, финансируемый за счет средств Программы. </w:t>
      </w:r>
      <w:proofErr w:type="gramEnd"/>
    </w:p>
    <w:p w:rsidR="00827CC7" w:rsidRPr="003637D4" w:rsidRDefault="00827CC7" w:rsidP="00002A02">
      <w:pPr>
        <w:ind w:firstLine="708"/>
        <w:jc w:val="both"/>
      </w:pPr>
      <w:r w:rsidRPr="003637D4">
        <w:t xml:space="preserve">Срок реализации Программы установлен с 2011 по 2013 год, что исключает возможность финансирование конкурса после завершения указанного срока. Проект требует уточнения в части объявления конкурса </w:t>
      </w:r>
      <w:proofErr w:type="gramStart"/>
      <w:r w:rsidRPr="003637D4">
        <w:t>ежегодным</w:t>
      </w:r>
      <w:proofErr w:type="gramEnd"/>
      <w:r w:rsidRPr="003637D4">
        <w:t>.</w:t>
      </w:r>
    </w:p>
    <w:p w:rsidR="00827CC7" w:rsidRPr="003637D4" w:rsidRDefault="00827CC7" w:rsidP="00002A02">
      <w:pPr>
        <w:numPr>
          <w:ilvl w:val="0"/>
          <w:numId w:val="12"/>
        </w:numPr>
        <w:jc w:val="both"/>
      </w:pPr>
      <w:r w:rsidRPr="003637D4">
        <w:t xml:space="preserve">В соответствии с </w:t>
      </w:r>
      <w:proofErr w:type="spellStart"/>
      <w:r w:rsidRPr="003637D4">
        <w:t>п.п</w:t>
      </w:r>
      <w:proofErr w:type="spellEnd"/>
      <w:r w:rsidRPr="003637D4">
        <w:t xml:space="preserve">. 1.1 – 1.7 Проекта объявление конкурса планируется по 7 -ми номинациям. В то же время, в соответствии с разделом 3 «Программные мероприятия» Программы установлено, что в рамкам реализации подпрограммы I «Инновационное развитие образования» поддержка способной и талантливой молодежи с целью развития учебно-исследовательских и творческих способностей учащихся осуществляется </w:t>
      </w:r>
      <w:proofErr w:type="gramStart"/>
      <w:r w:rsidRPr="003637D4">
        <w:t>через</w:t>
      </w:r>
      <w:proofErr w:type="gramEnd"/>
      <w:r w:rsidRPr="003637D4">
        <w:t>:</w:t>
      </w:r>
    </w:p>
    <w:p w:rsidR="00827CC7" w:rsidRPr="003637D4" w:rsidRDefault="00827CC7" w:rsidP="00002A02">
      <w:pPr>
        <w:ind w:left="708"/>
        <w:jc w:val="both"/>
      </w:pPr>
      <w:r w:rsidRPr="003637D4">
        <w:t>- обеспечение участия в олимпиадах различного уровня, межрегиональных конкурсах, конференциях, соревнованиях;</w:t>
      </w:r>
    </w:p>
    <w:p w:rsidR="00827CC7" w:rsidRPr="003637D4" w:rsidRDefault="00827CC7" w:rsidP="00002A02">
      <w:pPr>
        <w:ind w:left="708"/>
        <w:jc w:val="both"/>
      </w:pPr>
      <w:r w:rsidRPr="003637D4">
        <w:t xml:space="preserve">- региональные дистанционные </w:t>
      </w:r>
      <w:proofErr w:type="spellStart"/>
      <w:r w:rsidRPr="003637D4">
        <w:t>компетентностные</w:t>
      </w:r>
      <w:proofErr w:type="spellEnd"/>
      <w:r w:rsidRPr="003637D4">
        <w:t xml:space="preserve"> олимпиады.</w:t>
      </w:r>
    </w:p>
    <w:p w:rsidR="00827CC7" w:rsidRPr="003637D4" w:rsidRDefault="00827CC7" w:rsidP="00002A02">
      <w:pPr>
        <w:ind w:firstLine="708"/>
        <w:jc w:val="both"/>
      </w:pPr>
      <w:r w:rsidRPr="003637D4">
        <w:t>Присуждение премий главы Октябрьского района одаренным детям, обучающимся в образовательных учреждениях, расположенных на территории Октябрьского района, за высокие достижения в обучении, олимпиадах, конкурсах, соревнованиях, выставках Программой не предусмотрено.</w:t>
      </w:r>
    </w:p>
    <w:p w:rsidR="00827CC7" w:rsidRPr="003637D4" w:rsidRDefault="00827CC7" w:rsidP="00002A02">
      <w:pPr>
        <w:ind w:firstLine="708"/>
        <w:jc w:val="both"/>
      </w:pPr>
      <w:r w:rsidRPr="003637D4">
        <w:t xml:space="preserve">По мнению Контрольно-счетной палаты </w:t>
      </w:r>
      <w:proofErr w:type="spellStart"/>
      <w:r w:rsidRPr="003637D4">
        <w:t>п.п</w:t>
      </w:r>
      <w:proofErr w:type="spellEnd"/>
      <w:r w:rsidRPr="003637D4">
        <w:t>. 1.7, 2.7 необходимо исключить.</w:t>
      </w:r>
    </w:p>
    <w:p w:rsidR="00827CC7" w:rsidRPr="003637D4" w:rsidRDefault="00827CC7" w:rsidP="00002A02">
      <w:pPr>
        <w:numPr>
          <w:ilvl w:val="0"/>
          <w:numId w:val="12"/>
        </w:numPr>
        <w:jc w:val="both"/>
      </w:pPr>
      <w:r w:rsidRPr="003637D4">
        <w:t>В соответствии с пунктом 2.4 Проекта приложением 4 предлагается утвердить  Положение о порядке и критериях конкурсного отбора для присуждения премий главы Октябрьского района в номинации «Лучший педагогический работник образовательного учреждения  Октябрьского района», что не соответствует указанному приложению в части наименования Положения. Также, установленные пунктами 1.1, 1.6 Положения направления поощрений не соответствуют друг другу.</w:t>
      </w:r>
    </w:p>
    <w:p w:rsidR="00827CC7" w:rsidRPr="003637D4" w:rsidRDefault="00827CC7" w:rsidP="00002A02">
      <w:pPr>
        <w:ind w:firstLine="708"/>
        <w:jc w:val="both"/>
      </w:pPr>
      <w:r w:rsidRPr="003637D4">
        <w:t>Пункты  1.4, 2.4 Проекта, пункты 1.1, 1.6, 2.1.4  Положения о порядке и критериях конкурсного отбора для присуждения премий главы Октябрьского района в номинации «Лучший педагогический работник образовательного учреждения  Октябрьского района» (приложение 4 к Проекту) требуют уточнения.</w:t>
      </w:r>
    </w:p>
    <w:p w:rsidR="00827CC7" w:rsidRPr="003637D4" w:rsidRDefault="00827CC7" w:rsidP="000D053F">
      <w:pPr>
        <w:ind w:firstLine="708"/>
        <w:jc w:val="both"/>
      </w:pPr>
      <w:r w:rsidRPr="003637D4">
        <w:t>В заключени</w:t>
      </w:r>
      <w:proofErr w:type="gramStart"/>
      <w:r w:rsidRPr="003637D4">
        <w:t>и</w:t>
      </w:r>
      <w:proofErr w:type="gramEnd"/>
      <w:r w:rsidRPr="003637D4">
        <w:t xml:space="preserve"> от 22.07.2013 № 204 рекомендовано отправить Проект на доработку для устранения указанных замечаний.</w:t>
      </w:r>
    </w:p>
    <w:p w:rsidR="00827CC7" w:rsidRPr="003637D4" w:rsidRDefault="00827CC7" w:rsidP="00002A02">
      <w:pPr>
        <w:ind w:firstLine="708"/>
        <w:jc w:val="both"/>
      </w:pPr>
    </w:p>
    <w:p w:rsidR="00827CC7" w:rsidRPr="003637D4" w:rsidRDefault="00827CC7" w:rsidP="009C23AB">
      <w:pPr>
        <w:ind w:firstLine="708"/>
        <w:jc w:val="both"/>
      </w:pPr>
      <w:r w:rsidRPr="003637D4">
        <w:rPr>
          <w:b/>
        </w:rPr>
        <w:lastRenderedPageBreak/>
        <w:t>4</w:t>
      </w:r>
      <w:r w:rsidRPr="003637D4">
        <w:t xml:space="preserve">. 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w:t>
      </w:r>
      <w:r w:rsidRPr="003637D4">
        <w:rPr>
          <w:b/>
        </w:rPr>
        <w:t>«О защите населения и территории Октябрьского района от чрезвычайных ситуаций природного и техногенного характера на  2012-2015 годы»</w:t>
      </w:r>
      <w:r w:rsidRPr="003637D4">
        <w:t>, утвержденную постановлением администрации Октябрьского района от 14.10.2011          № 3142  установлено:</w:t>
      </w:r>
    </w:p>
    <w:p w:rsidR="00827CC7" w:rsidRPr="003637D4" w:rsidRDefault="00827CC7" w:rsidP="00946485">
      <w:pPr>
        <w:ind w:firstLine="708"/>
        <w:jc w:val="both"/>
      </w:pPr>
      <w:r w:rsidRPr="003637D4">
        <w:t>1. Программа не соответствует</w:t>
      </w:r>
      <w:r w:rsidRPr="003637D4">
        <w:rPr>
          <w:b/>
        </w:rPr>
        <w:t xml:space="preserve"> </w:t>
      </w:r>
      <w:r w:rsidRPr="003637D4">
        <w:t>Порядку разработки, утверждения и реализации  целевых программ», утвержденному постановлением администрации Октябрьского района от 05.04.2012 № 1222 (в ред. от 12.03.2013 № 739).</w:t>
      </w:r>
    </w:p>
    <w:p w:rsidR="00827CC7" w:rsidRPr="003637D4" w:rsidRDefault="00827CC7" w:rsidP="00946485">
      <w:pPr>
        <w:ind w:firstLine="708"/>
        <w:jc w:val="both"/>
      </w:pPr>
      <w:r w:rsidRPr="003637D4">
        <w:t>2. Не обеспечена доля софинансирования из бюджета Октябрьского района в размере 10%  на страхование рисков возможного ущерба от чрезвычайных ситуаций природного и техногенного характера  в отношении муниципального имущества.</w:t>
      </w:r>
    </w:p>
    <w:p w:rsidR="00827CC7" w:rsidRPr="003637D4" w:rsidRDefault="00827CC7" w:rsidP="009C23AB">
      <w:pPr>
        <w:pStyle w:val="a3"/>
        <w:tabs>
          <w:tab w:val="left" w:pos="0"/>
          <w:tab w:val="left" w:pos="993"/>
        </w:tabs>
        <w:ind w:left="0" w:firstLine="709"/>
        <w:jc w:val="both"/>
      </w:pPr>
      <w:r w:rsidRPr="003637D4">
        <w:t>В заключени</w:t>
      </w:r>
      <w:proofErr w:type="gramStart"/>
      <w:r w:rsidRPr="003637D4">
        <w:t>и</w:t>
      </w:r>
      <w:proofErr w:type="gramEnd"/>
      <w:r w:rsidRPr="003637D4">
        <w:t xml:space="preserve">  от 29.07.2013 № 208 администрации Октябрьского района</w:t>
      </w:r>
      <w:r w:rsidRPr="003637D4">
        <w:rPr>
          <w:color w:val="000000"/>
        </w:rPr>
        <w:t xml:space="preserve"> </w:t>
      </w:r>
      <w:r w:rsidRPr="003637D4">
        <w:t xml:space="preserve">рекомендовано принять Проект после  устранения указанных  замечаний. </w:t>
      </w:r>
    </w:p>
    <w:p w:rsidR="00827CC7" w:rsidRPr="003637D4" w:rsidRDefault="00827CC7" w:rsidP="009C23AB">
      <w:pPr>
        <w:ind w:firstLine="708"/>
        <w:jc w:val="both"/>
      </w:pPr>
    </w:p>
    <w:p w:rsidR="00827CC7" w:rsidRPr="003637D4" w:rsidRDefault="00827CC7" w:rsidP="00AA5457">
      <w:pPr>
        <w:widowControl w:val="0"/>
        <w:autoSpaceDE w:val="0"/>
        <w:autoSpaceDN w:val="0"/>
        <w:adjustRightInd w:val="0"/>
        <w:ind w:firstLine="709"/>
        <w:jc w:val="both"/>
      </w:pPr>
      <w:r w:rsidRPr="003637D4">
        <w:rPr>
          <w:b/>
        </w:rPr>
        <w:t>5</w:t>
      </w:r>
      <w:r w:rsidRPr="003637D4">
        <w:t xml:space="preserve">. По результатам экспертно-аналитического мероприятия проект постановления администрации Октябрьского района «О внесении изменений в целевую программу Октябрьского района </w:t>
      </w:r>
      <w:r w:rsidRPr="003637D4">
        <w:rPr>
          <w:b/>
        </w:rPr>
        <w:t>«Наша новая школа» на 2011-2013 годы</w:t>
      </w:r>
      <w:r w:rsidRPr="003637D4">
        <w:t>», утвержденную постановлением администрации Октябрьского района от 01.11.2010 № 1871»  признан не противоречащим действующему законодательству.</w:t>
      </w:r>
    </w:p>
    <w:p w:rsidR="00827CC7" w:rsidRPr="003637D4" w:rsidRDefault="00827CC7" w:rsidP="00AA5457">
      <w:pPr>
        <w:widowControl w:val="0"/>
        <w:autoSpaceDE w:val="0"/>
        <w:autoSpaceDN w:val="0"/>
        <w:adjustRightInd w:val="0"/>
        <w:ind w:firstLine="709"/>
        <w:jc w:val="both"/>
      </w:pPr>
    </w:p>
    <w:p w:rsidR="00827CC7" w:rsidRPr="003637D4" w:rsidRDefault="00827CC7" w:rsidP="00AA5457">
      <w:pPr>
        <w:ind w:firstLine="708"/>
        <w:jc w:val="both"/>
      </w:pPr>
      <w:r w:rsidRPr="003637D4">
        <w:rPr>
          <w:b/>
        </w:rPr>
        <w:t>6</w:t>
      </w:r>
      <w:r w:rsidRPr="003637D4">
        <w:t xml:space="preserve">. 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w:t>
      </w:r>
      <w:r w:rsidRPr="003637D4">
        <w:rPr>
          <w:b/>
        </w:rPr>
        <w:t xml:space="preserve">«Профилактика экстремизма, гармонизация межэтнических и межкультурных отношений, укрепление толерантности в Октябрьском районе на 2012-2014 годы», </w:t>
      </w:r>
      <w:r w:rsidRPr="003637D4">
        <w:t>утвержденную постановлением администрации Октябрьского района от 13.09.2011 № 2701</w:t>
      </w:r>
      <w:r w:rsidRPr="003637D4">
        <w:rPr>
          <w:b/>
        </w:rPr>
        <w:t xml:space="preserve"> </w:t>
      </w:r>
      <w:r w:rsidRPr="003637D4">
        <w:t xml:space="preserve">  установлено:</w:t>
      </w:r>
    </w:p>
    <w:p w:rsidR="00827CC7" w:rsidRPr="003637D4" w:rsidRDefault="00827CC7" w:rsidP="00AA5457">
      <w:pPr>
        <w:numPr>
          <w:ilvl w:val="0"/>
          <w:numId w:val="9"/>
        </w:numPr>
        <w:tabs>
          <w:tab w:val="left" w:pos="993"/>
        </w:tabs>
        <w:ind w:left="0" w:firstLine="709"/>
        <w:jc w:val="both"/>
      </w:pPr>
      <w:r w:rsidRPr="003637D4">
        <w:t>Программа не соответствует Порядку разработки, утверждения и реализации  целевых программ, утвержденному постановлением администрации Октябрьского района от 05.04.2012 № 1222.</w:t>
      </w:r>
    </w:p>
    <w:p w:rsidR="00827CC7" w:rsidRPr="003637D4" w:rsidRDefault="00827CC7" w:rsidP="00AA5457">
      <w:pPr>
        <w:numPr>
          <w:ilvl w:val="0"/>
          <w:numId w:val="9"/>
        </w:numPr>
        <w:tabs>
          <w:tab w:val="left" w:pos="993"/>
        </w:tabs>
        <w:ind w:left="0" w:firstLine="709"/>
        <w:jc w:val="both"/>
      </w:pPr>
      <w:r w:rsidRPr="003637D4">
        <w:t xml:space="preserve"> Проект не соответствует Порядку внесения проектов муниципальных правовых актов администрации Октябрьского района, утвержденному постановлением администрации Октябрьского района от 13.04.2012 № 1372: имеет место неточность, неопределенность формулировок, по ряду мероприятий Программы отсутствует четкая взаимосвязь между наименованием мероприятия и результатом его реализации, либо отсутствует четкая определенность результата.</w:t>
      </w:r>
    </w:p>
    <w:p w:rsidR="00827CC7" w:rsidRPr="003637D4" w:rsidRDefault="00827CC7" w:rsidP="00AA5457">
      <w:pPr>
        <w:numPr>
          <w:ilvl w:val="0"/>
          <w:numId w:val="9"/>
        </w:numPr>
        <w:tabs>
          <w:tab w:val="left" w:pos="993"/>
        </w:tabs>
        <w:ind w:left="0" w:firstLine="709"/>
        <w:jc w:val="both"/>
      </w:pPr>
      <w:r w:rsidRPr="003637D4">
        <w:t xml:space="preserve"> Замечания по Программе, указанные Контрольно-счетной палатой Октябрьского района в заключени</w:t>
      </w:r>
      <w:proofErr w:type="gramStart"/>
      <w:r w:rsidRPr="003637D4">
        <w:t>и</w:t>
      </w:r>
      <w:proofErr w:type="gramEnd"/>
      <w:r w:rsidRPr="003637D4">
        <w:t xml:space="preserve"> от 26.06.2013 № 177 устранены частично. </w:t>
      </w:r>
    </w:p>
    <w:p w:rsidR="00827CC7" w:rsidRPr="003637D4" w:rsidRDefault="00827CC7" w:rsidP="00AA5457">
      <w:pPr>
        <w:numPr>
          <w:ilvl w:val="0"/>
          <w:numId w:val="9"/>
        </w:numPr>
        <w:tabs>
          <w:tab w:val="left" w:pos="993"/>
        </w:tabs>
        <w:ind w:left="0" w:firstLine="709"/>
        <w:jc w:val="both"/>
      </w:pPr>
      <w:r w:rsidRPr="003637D4">
        <w:t xml:space="preserve"> Несоответствию Проекта бюджету в разрезе главных распорядителей бюджетных средств.</w:t>
      </w:r>
    </w:p>
    <w:p w:rsidR="00827CC7" w:rsidRPr="003637D4" w:rsidRDefault="00827CC7" w:rsidP="00AA5457">
      <w:pPr>
        <w:ind w:firstLine="709"/>
        <w:jc w:val="both"/>
      </w:pPr>
      <w:r w:rsidRPr="003637D4">
        <w:t>В заключени</w:t>
      </w:r>
      <w:proofErr w:type="gramStart"/>
      <w:r w:rsidRPr="003637D4">
        <w:t>и</w:t>
      </w:r>
      <w:proofErr w:type="gramEnd"/>
      <w:r w:rsidRPr="003637D4">
        <w:t xml:space="preserve">  от 30.07.2013 № 211 администрации Октябрьского района</w:t>
      </w:r>
      <w:r w:rsidRPr="003637D4">
        <w:rPr>
          <w:color w:val="000000"/>
        </w:rPr>
        <w:t xml:space="preserve"> </w:t>
      </w:r>
      <w:r w:rsidRPr="003637D4">
        <w:t>рекомендовано привести Программу в соответствие Порядку, бюджету, а также принять меры по исключению неопределенности, двусмысленности формулировок.</w:t>
      </w:r>
    </w:p>
    <w:p w:rsidR="00827CC7" w:rsidRPr="003637D4" w:rsidRDefault="00827CC7" w:rsidP="00AA5457">
      <w:pPr>
        <w:jc w:val="both"/>
      </w:pPr>
    </w:p>
    <w:p w:rsidR="00827CC7" w:rsidRPr="003637D4" w:rsidRDefault="00827CC7" w:rsidP="00B17526">
      <w:pPr>
        <w:ind w:firstLine="709"/>
        <w:jc w:val="both"/>
      </w:pPr>
      <w:r w:rsidRPr="003637D4">
        <w:rPr>
          <w:b/>
        </w:rPr>
        <w:t>7</w:t>
      </w:r>
      <w:r w:rsidRPr="003637D4">
        <w:t xml:space="preserve">. 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w:t>
      </w:r>
      <w:r w:rsidRPr="003637D4">
        <w:rPr>
          <w:b/>
        </w:rPr>
        <w:t xml:space="preserve">«Энергосбережение и повышение энергетической эффективности в Октябрьском районе на период 2011-2015 годов и на перспективу до 2020 года», </w:t>
      </w:r>
      <w:r w:rsidRPr="003637D4">
        <w:t>утвержденную постановлением администрации Октябрьского района от 28.02.2011 № 338 установлено:</w:t>
      </w:r>
    </w:p>
    <w:p w:rsidR="00827CC7" w:rsidRPr="003637D4" w:rsidRDefault="00827CC7" w:rsidP="00D30114">
      <w:pPr>
        <w:ind w:firstLine="708"/>
        <w:jc w:val="both"/>
      </w:pPr>
      <w:r w:rsidRPr="003637D4">
        <w:t>1. Замечания по Программе, указанные Контрольно-счетной палатой Октябрьского района в заключени</w:t>
      </w:r>
      <w:proofErr w:type="gramStart"/>
      <w:r w:rsidRPr="003637D4">
        <w:t>и</w:t>
      </w:r>
      <w:proofErr w:type="gramEnd"/>
      <w:r w:rsidRPr="003637D4">
        <w:t xml:space="preserve"> от 11.03.2013 № 64 не устранены.</w:t>
      </w:r>
    </w:p>
    <w:p w:rsidR="00827CC7" w:rsidRPr="003637D4" w:rsidRDefault="00827CC7" w:rsidP="00D30114">
      <w:pPr>
        <w:ind w:firstLine="708"/>
        <w:jc w:val="both"/>
      </w:pPr>
      <w:r w:rsidRPr="003637D4">
        <w:lastRenderedPageBreak/>
        <w:t>2. Программа не соответствует Порядку разработки, утверждения и реализации  целевых программ, утвержденному постановлением  администрации Октябрьского района  от 05.04.2012  № 1222, например:</w:t>
      </w:r>
    </w:p>
    <w:p w:rsidR="00827CC7" w:rsidRPr="003637D4" w:rsidRDefault="00827CC7" w:rsidP="00D30114">
      <w:pPr>
        <w:ind w:firstLine="708"/>
        <w:jc w:val="both"/>
      </w:pPr>
      <w:r w:rsidRPr="003637D4">
        <w:t xml:space="preserve">2.1. В графе «Муниципальные заказчики целевой программы» не указаны отдел физической культуры и спорта администрации Октябрьского района, </w:t>
      </w:r>
      <w:bookmarkStart w:id="0" w:name="_Toc346534875"/>
      <w:r w:rsidRPr="003637D4">
        <w:t>отдел организации услуг в сфере здравоохранения и социальных вопросов</w:t>
      </w:r>
      <w:bookmarkEnd w:id="0"/>
      <w:r w:rsidRPr="003637D4">
        <w:t xml:space="preserve">  администрации Октябрьского района. </w:t>
      </w:r>
    </w:p>
    <w:p w:rsidR="00827CC7" w:rsidRPr="003637D4" w:rsidRDefault="00827CC7" w:rsidP="00D30114">
      <w:pPr>
        <w:ind w:firstLine="708"/>
        <w:jc w:val="both"/>
      </w:pPr>
      <w:r w:rsidRPr="003637D4">
        <w:t xml:space="preserve">2.2. Ожидаемые конечные результаты в паспорте Проекта не содержат  количественных показателей и противоречат показателям, указанным в программных мероприятиях. </w:t>
      </w:r>
    </w:p>
    <w:p w:rsidR="00827CC7" w:rsidRPr="003637D4" w:rsidRDefault="00827CC7" w:rsidP="00D30114">
      <w:pPr>
        <w:ind w:firstLine="708"/>
        <w:jc w:val="both"/>
      </w:pPr>
      <w:r w:rsidRPr="003637D4">
        <w:t>2.3. В источниках финансирования Проекта не отражены средства федерального бюджета и  бюджетов поселений.</w:t>
      </w:r>
    </w:p>
    <w:p w:rsidR="00827CC7" w:rsidRPr="003637D4" w:rsidRDefault="00827CC7" w:rsidP="00D30114">
      <w:pPr>
        <w:ind w:firstLine="708"/>
        <w:jc w:val="both"/>
      </w:pPr>
      <w:r w:rsidRPr="003637D4">
        <w:t xml:space="preserve">2.4. В рамках раздела 3 «Энергосбережение в организациях бюджетной сферы и повышение энергоэффективности  этих организаций» предусмотрено проведение энергетических обследований административных  зданий ул. Калинина д. 39А, ул. </w:t>
      </w:r>
      <w:proofErr w:type="spellStart"/>
      <w:r w:rsidRPr="003637D4">
        <w:t>Шмигельского</w:t>
      </w:r>
      <w:proofErr w:type="spellEnd"/>
      <w:r w:rsidRPr="003637D4">
        <w:t xml:space="preserve"> д. 35 </w:t>
      </w:r>
      <w:proofErr w:type="spellStart"/>
      <w:r w:rsidRPr="003637D4">
        <w:t>гп</w:t>
      </w:r>
      <w:proofErr w:type="spellEnd"/>
      <w:r w:rsidRPr="003637D4">
        <w:t xml:space="preserve">. </w:t>
      </w:r>
      <w:proofErr w:type="gramStart"/>
      <w:r w:rsidRPr="003637D4">
        <w:t>Октябрьское</w:t>
      </w:r>
      <w:proofErr w:type="gramEnd"/>
      <w:r w:rsidRPr="003637D4">
        <w:t xml:space="preserve"> на сумму 100,0 тыс. руб., без разбивки сумм по каждому объекту.</w:t>
      </w:r>
    </w:p>
    <w:p w:rsidR="00827CC7" w:rsidRPr="003637D4" w:rsidRDefault="00827CC7" w:rsidP="00D30114">
      <w:pPr>
        <w:ind w:firstLine="708"/>
        <w:jc w:val="both"/>
      </w:pPr>
      <w:r w:rsidRPr="003637D4">
        <w:t xml:space="preserve">2.5. В рамках раздела 8  «Мероприятия по оснащению и осуществлению расчетов за потребленные, переданные, производимые энергетические ресурсы с использованием приборов учета» в 2013 году предусмотрена  установка приборов учета тепловой энергии в административном здании ул. Ленина д. 11 </w:t>
      </w:r>
      <w:proofErr w:type="spellStart"/>
      <w:r w:rsidRPr="003637D4">
        <w:t>гп</w:t>
      </w:r>
      <w:proofErr w:type="spellEnd"/>
      <w:r w:rsidRPr="003637D4">
        <w:t xml:space="preserve">. </w:t>
      </w:r>
      <w:proofErr w:type="gramStart"/>
      <w:r w:rsidRPr="003637D4">
        <w:t>Октябрьское</w:t>
      </w:r>
      <w:proofErr w:type="gramEnd"/>
      <w:r w:rsidRPr="003637D4">
        <w:t xml:space="preserve"> на сумму 279,85 тыс. руб., при этом в 2012 году в административных зданиях </w:t>
      </w:r>
      <w:proofErr w:type="spellStart"/>
      <w:r w:rsidRPr="003637D4">
        <w:t>гп</w:t>
      </w:r>
      <w:proofErr w:type="spellEnd"/>
      <w:r w:rsidRPr="003637D4">
        <w:t>. Октябрьское также предусмотрена установка приборов учета тепловой энергии на сумму 200,0 тыс. руб.  без указания адресов зданий, что может привести к дублированию мероприятий.</w:t>
      </w:r>
    </w:p>
    <w:p w:rsidR="00827CC7" w:rsidRPr="003637D4" w:rsidRDefault="00827CC7" w:rsidP="00D30114">
      <w:pPr>
        <w:ind w:firstLine="708"/>
        <w:jc w:val="both"/>
      </w:pPr>
      <w:r w:rsidRPr="003637D4">
        <w:t xml:space="preserve">Также в Проекте предусмотрены  мероприятия с указанием «административные здания» без разбивки по адресам и объектам. </w:t>
      </w:r>
    </w:p>
    <w:p w:rsidR="00827CC7" w:rsidRPr="003637D4" w:rsidRDefault="00827CC7" w:rsidP="00D30114">
      <w:pPr>
        <w:ind w:firstLine="708"/>
        <w:jc w:val="both"/>
      </w:pPr>
      <w:r w:rsidRPr="003637D4">
        <w:t xml:space="preserve">2.6. В рамках раздела 1 «Энергосбережение  и повышение энергетической эффективности </w:t>
      </w:r>
      <w:r w:rsidRPr="003637D4">
        <w:rPr>
          <w:u w:val="single"/>
        </w:rPr>
        <w:t>жилищного фонда»</w:t>
      </w:r>
      <w:r w:rsidRPr="003637D4">
        <w:t xml:space="preserve"> предусмотрено проведение энергетических обследований в </w:t>
      </w:r>
      <w:proofErr w:type="spellStart"/>
      <w:r w:rsidRPr="003637D4">
        <w:t>сп</w:t>
      </w:r>
      <w:proofErr w:type="spellEnd"/>
      <w:r w:rsidRPr="003637D4">
        <w:t xml:space="preserve">. Шеркалы на сумму 410,679 тыс. руб., при этом объекты не указаны. А ожидаемые результаты указаны как - </w:t>
      </w:r>
      <w:r w:rsidRPr="003637D4">
        <w:rPr>
          <w:u w:val="single"/>
        </w:rPr>
        <w:t>энергетическое обследование здания администрации</w:t>
      </w:r>
      <w:r w:rsidRPr="003637D4">
        <w:t xml:space="preserve">, получение энергетического паспорта с целью получения достоверной информации. </w:t>
      </w:r>
    </w:p>
    <w:p w:rsidR="00827CC7" w:rsidRPr="003637D4" w:rsidRDefault="00827CC7" w:rsidP="00D30114">
      <w:pPr>
        <w:ind w:firstLine="708"/>
        <w:jc w:val="both"/>
      </w:pPr>
      <w:r w:rsidRPr="003637D4">
        <w:t>В заключени</w:t>
      </w:r>
      <w:proofErr w:type="gramStart"/>
      <w:r w:rsidRPr="003637D4">
        <w:t>и</w:t>
      </w:r>
      <w:proofErr w:type="gramEnd"/>
      <w:r w:rsidRPr="003637D4">
        <w:t xml:space="preserve">  от 06.08.2013 № 215 администрации Октябрьского района</w:t>
      </w:r>
      <w:r w:rsidRPr="003637D4">
        <w:rPr>
          <w:color w:val="000000"/>
        </w:rPr>
        <w:t xml:space="preserve"> </w:t>
      </w:r>
      <w:r w:rsidRPr="003637D4">
        <w:t>рекомендовано принять Проект после  устранения указанных  замечаний.</w:t>
      </w:r>
    </w:p>
    <w:p w:rsidR="00827CC7" w:rsidRPr="003637D4" w:rsidRDefault="00827CC7" w:rsidP="00D30114">
      <w:pPr>
        <w:ind w:firstLine="708"/>
        <w:jc w:val="both"/>
      </w:pPr>
    </w:p>
    <w:p w:rsidR="00827CC7" w:rsidRPr="003637D4" w:rsidRDefault="00827CC7" w:rsidP="00FB1CAA">
      <w:pPr>
        <w:ind w:firstLine="708"/>
        <w:jc w:val="both"/>
      </w:pPr>
      <w:r w:rsidRPr="003637D4">
        <w:rPr>
          <w:b/>
        </w:rPr>
        <w:t>8</w:t>
      </w:r>
      <w:r w:rsidRPr="003637D4">
        <w:t xml:space="preserve">. По результатам экспертно-аналитического мероприятия проект постановления администрации Октябрьского района </w:t>
      </w:r>
      <w:r w:rsidRPr="003637D4">
        <w:rPr>
          <w:b/>
        </w:rPr>
        <w:t>«О перечне муниципальных программ Октябрьского района</w:t>
      </w:r>
      <w:r w:rsidRPr="003637D4">
        <w:t>»  признан не противоречащим действующему законодательству.</w:t>
      </w:r>
    </w:p>
    <w:p w:rsidR="00827CC7" w:rsidRPr="003637D4" w:rsidRDefault="00827CC7" w:rsidP="00D30114">
      <w:pPr>
        <w:jc w:val="both"/>
      </w:pPr>
    </w:p>
    <w:p w:rsidR="00827CC7" w:rsidRPr="003637D4" w:rsidRDefault="00827CC7" w:rsidP="00623E33">
      <w:pPr>
        <w:pStyle w:val="a3"/>
        <w:tabs>
          <w:tab w:val="left" w:pos="993"/>
        </w:tabs>
        <w:ind w:left="0" w:firstLine="709"/>
        <w:jc w:val="both"/>
      </w:pPr>
      <w:r w:rsidRPr="003637D4">
        <w:rPr>
          <w:b/>
        </w:rPr>
        <w:t>9</w:t>
      </w:r>
      <w:r w:rsidRPr="003637D4">
        <w:t xml:space="preserve">. </w:t>
      </w:r>
      <w:proofErr w:type="gramStart"/>
      <w:r w:rsidRPr="003637D4">
        <w:t xml:space="preserve">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w:t>
      </w:r>
      <w:r w:rsidRPr="003637D4">
        <w:rPr>
          <w:b/>
        </w:rPr>
        <w:t xml:space="preserve">«Современное здравоохранение Октябрьского района на 2011-2013 годы», </w:t>
      </w:r>
      <w:r w:rsidRPr="003637D4">
        <w:t xml:space="preserve">утвержденную </w:t>
      </w:r>
      <w:r w:rsidRPr="003637D4">
        <w:rPr>
          <w:b/>
        </w:rPr>
        <w:t xml:space="preserve"> </w:t>
      </w:r>
      <w:r w:rsidRPr="003637D4">
        <w:t>постановлением  администрации Октябрьского района от 13.05.2011 № 1173 установлено, что постановлением администрации Октябрьского района от 07.06.2013 №1959 внесены изменения в целевую программу «Современное здравоохранение Октябрьского района» на 2011 – 2013 годы, утвержденную постановлением администрации Октябрьского района  от 13.05.2011</w:t>
      </w:r>
      <w:proofErr w:type="gramEnd"/>
      <w:r w:rsidRPr="003637D4">
        <w:t xml:space="preserve">   № 1173»  без учета  заключения Контрольно-счетной палаты Октябрьского района от 05.06.2013 № 154. </w:t>
      </w:r>
    </w:p>
    <w:p w:rsidR="00827CC7" w:rsidRPr="003637D4" w:rsidRDefault="00827CC7" w:rsidP="00623E33">
      <w:pPr>
        <w:pStyle w:val="a3"/>
        <w:tabs>
          <w:tab w:val="left" w:pos="993"/>
        </w:tabs>
        <w:ind w:left="0" w:firstLine="709"/>
        <w:jc w:val="both"/>
      </w:pPr>
      <w:r w:rsidRPr="003637D4">
        <w:t>В Проекте замечания не устранены.</w:t>
      </w:r>
    </w:p>
    <w:p w:rsidR="00827CC7" w:rsidRPr="003637D4" w:rsidRDefault="00827CC7" w:rsidP="00623E33">
      <w:pPr>
        <w:ind w:firstLine="708"/>
        <w:jc w:val="both"/>
      </w:pPr>
      <w:r w:rsidRPr="003637D4">
        <w:t>В заключени</w:t>
      </w:r>
      <w:proofErr w:type="gramStart"/>
      <w:r w:rsidRPr="003637D4">
        <w:t>и</w:t>
      </w:r>
      <w:proofErr w:type="gramEnd"/>
      <w:r w:rsidRPr="003637D4">
        <w:t xml:space="preserve"> от  12.08.2013 № 217 администрации Октябрьского района рекомендовано  принять Проект после  устранения указанных  замечаний.</w:t>
      </w:r>
    </w:p>
    <w:p w:rsidR="00827CC7" w:rsidRPr="003637D4" w:rsidRDefault="00827CC7" w:rsidP="00623E33">
      <w:pPr>
        <w:pStyle w:val="a3"/>
        <w:tabs>
          <w:tab w:val="left" w:pos="993"/>
        </w:tabs>
        <w:ind w:left="0" w:firstLine="709"/>
        <w:jc w:val="both"/>
      </w:pPr>
    </w:p>
    <w:p w:rsidR="00827CC7" w:rsidRPr="003637D4" w:rsidRDefault="00827CC7" w:rsidP="006A4FB2">
      <w:pPr>
        <w:jc w:val="both"/>
      </w:pPr>
      <w:r w:rsidRPr="003637D4">
        <w:lastRenderedPageBreak/>
        <w:tab/>
      </w:r>
      <w:r w:rsidRPr="003637D4">
        <w:rPr>
          <w:b/>
        </w:rPr>
        <w:t>10</w:t>
      </w:r>
      <w:r w:rsidRPr="003637D4">
        <w:t>. По результатам экспертно-аналитического мероприятия по проекту постановления администрации Октябрьского района</w:t>
      </w:r>
      <w:r w:rsidRPr="003637D4">
        <w:rPr>
          <w:b/>
        </w:rPr>
        <w:t xml:space="preserve"> «О  муниципальных и ведомственных целевых программах Октябрьского района» </w:t>
      </w:r>
      <w:r w:rsidRPr="003637D4">
        <w:t>установлено:</w:t>
      </w:r>
    </w:p>
    <w:p w:rsidR="00827CC7" w:rsidRPr="003637D4" w:rsidRDefault="00827CC7" w:rsidP="006A4FB2">
      <w:pPr>
        <w:autoSpaceDE w:val="0"/>
        <w:autoSpaceDN w:val="0"/>
        <w:adjustRightInd w:val="0"/>
        <w:ind w:firstLine="708"/>
        <w:jc w:val="both"/>
      </w:pPr>
      <w:r w:rsidRPr="003637D4">
        <w:t xml:space="preserve">1. </w:t>
      </w:r>
      <w:proofErr w:type="gramStart"/>
      <w:r w:rsidRPr="003637D4">
        <w:t>Контрольно-счетная палата Октябрьского района считает целесообразным включить в качестве одного из оснований, определяющих приоритеты   стратегического развития  Доклад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в связи с тем, что данный документ содержит показатели, характеризующие социально – экономическое развитие муниципального образования автономного округа</w:t>
      </w:r>
      <w:proofErr w:type="gramEnd"/>
      <w:r w:rsidRPr="003637D4">
        <w:t xml:space="preserve"> за </w:t>
      </w:r>
      <w:proofErr w:type="gramStart"/>
      <w:r w:rsidRPr="003637D4">
        <w:t>отчетный</w:t>
      </w:r>
      <w:proofErr w:type="gramEnd"/>
      <w:r w:rsidRPr="003637D4">
        <w:t xml:space="preserve"> и на плановые периоды.</w:t>
      </w:r>
    </w:p>
    <w:p w:rsidR="00827CC7" w:rsidRPr="003637D4" w:rsidRDefault="00827CC7" w:rsidP="006A4FB2">
      <w:pPr>
        <w:ind w:firstLine="708"/>
        <w:jc w:val="both"/>
      </w:pPr>
      <w:r w:rsidRPr="003637D4">
        <w:t>2. Контрольно-счетная палата рекомендует   определить  сроки  по разработке предложений  о разработке муниципальной программы,  утверждения перечня муниципальных программ на очередной финансовый год.</w:t>
      </w:r>
    </w:p>
    <w:p w:rsidR="00827CC7" w:rsidRPr="003637D4" w:rsidRDefault="00827CC7" w:rsidP="006A4FB2">
      <w:pPr>
        <w:ind w:firstLine="708"/>
        <w:jc w:val="both"/>
      </w:pPr>
      <w:r w:rsidRPr="003637D4">
        <w:t xml:space="preserve">3. В связи с тем, что исполнителями программ являются и могут являться также структурные подразделения Думы Октябрьского района, а также, в связи с тем,  что пунктом 1 Порядка по муниципальным программам  субъект бюджетного планирования определен, в том числе  как органы местного самоуправления Октябрьского района …., рекомендуем:  пункт 14. Порядка по муниципальным программам; пункт 5 Порядка по ведомственным целевым программам   после слов «администрации» дополнить словами «, Думы» либо </w:t>
      </w:r>
      <w:proofErr w:type="gramStart"/>
      <w:r w:rsidRPr="003637D4">
        <w:t>заменить на слова</w:t>
      </w:r>
      <w:proofErr w:type="gramEnd"/>
      <w:r w:rsidRPr="003637D4">
        <w:t xml:space="preserve"> «органов местного самоуправления».</w:t>
      </w:r>
    </w:p>
    <w:p w:rsidR="00FD38A1" w:rsidRPr="003637D4" w:rsidRDefault="00827CC7" w:rsidP="006A4FB2">
      <w:pPr>
        <w:autoSpaceDE w:val="0"/>
        <w:autoSpaceDN w:val="0"/>
        <w:adjustRightInd w:val="0"/>
        <w:ind w:firstLine="709"/>
        <w:jc w:val="both"/>
      </w:pPr>
      <w:r w:rsidRPr="003637D4">
        <w:t>4. Порядком по муниципальным программам не определено, что  финансовое обеспечение строительства, реконструкции и мод</w:t>
      </w:r>
    </w:p>
    <w:p w:rsidR="00827CC7" w:rsidRPr="003637D4" w:rsidRDefault="00827CC7" w:rsidP="006A4FB2">
      <w:pPr>
        <w:autoSpaceDE w:val="0"/>
        <w:autoSpaceDN w:val="0"/>
        <w:adjustRightInd w:val="0"/>
        <w:ind w:firstLine="709"/>
        <w:jc w:val="both"/>
      </w:pPr>
      <w:proofErr w:type="spellStart"/>
      <w:r w:rsidRPr="003637D4">
        <w:t>ернизации</w:t>
      </w:r>
      <w:proofErr w:type="spellEnd"/>
      <w:r w:rsidRPr="003637D4">
        <w:t xml:space="preserve"> </w:t>
      </w:r>
      <w:proofErr w:type="gramStart"/>
      <w:r w:rsidRPr="003637D4">
        <w:t>объектов капитального строительства, реализуемых в рамках муниципальной программы за счет бюджетных ассигнований из бюджета  Октябрьского района  осуществляется</w:t>
      </w:r>
      <w:proofErr w:type="gramEnd"/>
      <w:r w:rsidRPr="003637D4">
        <w:t xml:space="preserve"> в соответствии с  порядком, установленном администрацией Октябрьского района в отношении формирования и реализации Перечня строек и объектов Октябрьского района, что требует  доработки. </w:t>
      </w:r>
    </w:p>
    <w:p w:rsidR="00827CC7" w:rsidRPr="003637D4" w:rsidRDefault="00827CC7" w:rsidP="006A4FB2">
      <w:pPr>
        <w:ind w:firstLine="708"/>
        <w:jc w:val="both"/>
      </w:pPr>
      <w:r w:rsidRPr="003637D4">
        <w:t>5. Рекомендуем в источниках финансирования внести изменения и добавить строку бюджет Октябрьского района, бюджеты поселений.</w:t>
      </w:r>
    </w:p>
    <w:p w:rsidR="00827CC7" w:rsidRPr="003637D4" w:rsidRDefault="00827CC7" w:rsidP="006A4FB2">
      <w:pPr>
        <w:ind w:firstLine="708"/>
        <w:jc w:val="both"/>
      </w:pPr>
      <w:r w:rsidRPr="003637D4">
        <w:t>6. Порядком по муниципальным программам  не предусмотрена форма комплексного плана (сетевого графика) по реализации целевой программы.</w:t>
      </w:r>
    </w:p>
    <w:p w:rsidR="00827CC7" w:rsidRPr="003637D4" w:rsidRDefault="00827CC7" w:rsidP="006A4FB2">
      <w:pPr>
        <w:ind w:firstLine="708"/>
        <w:jc w:val="both"/>
        <w:rPr>
          <w:color w:val="000000"/>
        </w:rPr>
      </w:pPr>
      <w:r w:rsidRPr="003637D4">
        <w:t>7. В целях обеспечения исполнения полномочий Контрольно-счетной палаты  Проектом необходимо пр</w:t>
      </w:r>
      <w:r w:rsidRPr="003637D4">
        <w:rPr>
          <w:color w:val="000000"/>
        </w:rPr>
        <w:t>едусмотреть предоставление отчетности по программам в Контрольно-счетную палату Октябрьского района.</w:t>
      </w:r>
    </w:p>
    <w:p w:rsidR="00827CC7" w:rsidRPr="003637D4" w:rsidRDefault="00827CC7" w:rsidP="006A4FB2">
      <w:pPr>
        <w:autoSpaceDE w:val="0"/>
        <w:autoSpaceDN w:val="0"/>
        <w:adjustRightInd w:val="0"/>
        <w:ind w:firstLine="720"/>
        <w:jc w:val="both"/>
        <w:rPr>
          <w:lang w:eastAsia="en-US"/>
        </w:rPr>
      </w:pPr>
      <w:r w:rsidRPr="003637D4">
        <w:rPr>
          <w:color w:val="000000"/>
          <w:lang w:eastAsia="en-US"/>
        </w:rPr>
        <w:t xml:space="preserve">8. </w:t>
      </w:r>
      <w:r w:rsidRPr="003637D4">
        <w:rPr>
          <w:lang w:eastAsia="en-US"/>
        </w:rPr>
        <w:t>Рекомендуем в форме пояснительной записки предусмотреть причины внесения изменений в мероприятия программы с разбивкой по мероприятиям.</w:t>
      </w:r>
    </w:p>
    <w:p w:rsidR="00827CC7" w:rsidRPr="003637D4" w:rsidRDefault="00827CC7" w:rsidP="006A4FB2">
      <w:pPr>
        <w:autoSpaceDE w:val="0"/>
        <w:autoSpaceDN w:val="0"/>
        <w:adjustRightInd w:val="0"/>
        <w:ind w:firstLine="720"/>
        <w:jc w:val="both"/>
        <w:rPr>
          <w:lang w:eastAsia="en-US"/>
        </w:rPr>
      </w:pPr>
      <w:r w:rsidRPr="003637D4">
        <w:rPr>
          <w:lang w:eastAsia="en-US"/>
        </w:rPr>
        <w:t xml:space="preserve">9. В целях обеспечения полномочий Контрольно-счетной палаты Октябрьского района разделом  </w:t>
      </w:r>
      <w:r w:rsidRPr="003637D4">
        <w:rPr>
          <w:lang w:val="en-US" w:eastAsia="en-US"/>
        </w:rPr>
        <w:t>IV</w:t>
      </w:r>
      <w:r w:rsidRPr="003637D4">
        <w:rPr>
          <w:lang w:eastAsia="en-US"/>
        </w:rPr>
        <w:t xml:space="preserve"> Порядка по ведомственным целевым программам предусмотреть обязательство о направлении утвержденных  ведомственных целевых программ (с последующими  изменениями) в наш адрес.</w:t>
      </w:r>
    </w:p>
    <w:p w:rsidR="00827CC7" w:rsidRPr="003637D4" w:rsidRDefault="00827CC7" w:rsidP="006A4FB2">
      <w:pPr>
        <w:autoSpaceDE w:val="0"/>
        <w:autoSpaceDN w:val="0"/>
        <w:adjustRightInd w:val="0"/>
        <w:ind w:firstLine="720"/>
        <w:jc w:val="both"/>
        <w:rPr>
          <w:lang w:eastAsia="en-US"/>
        </w:rPr>
      </w:pPr>
      <w:r w:rsidRPr="003637D4">
        <w:rPr>
          <w:lang w:eastAsia="en-US"/>
        </w:rPr>
        <w:t>10. В целях приведения Порядка по муниципальным программам Порядку по ведомственным целевым программам предусмотреть в Порядке по муниципальным программам  пункт об  исключении дублирования целей, задач, мероприятий программы в  рамках основной деятельности, других муниципальных программ, ведомственных программ.</w:t>
      </w:r>
    </w:p>
    <w:p w:rsidR="00827CC7" w:rsidRPr="003637D4" w:rsidRDefault="00827CC7" w:rsidP="006A4FB2">
      <w:pPr>
        <w:autoSpaceDE w:val="0"/>
        <w:autoSpaceDN w:val="0"/>
        <w:adjustRightInd w:val="0"/>
        <w:ind w:firstLine="720"/>
        <w:jc w:val="both"/>
        <w:rPr>
          <w:lang w:eastAsia="en-US"/>
        </w:rPr>
      </w:pPr>
      <w:r w:rsidRPr="003637D4">
        <w:rPr>
          <w:lang w:eastAsia="en-US"/>
        </w:rPr>
        <w:t>11. В отчете о выполнении ведомственной целевой программы Октябрьского района источниками финансирования (Приложение №2 к Порядку по ведомственным программам) предусмотрены средства бюджета Октябрьского района и от приносящей доход деятельности,  при этом в перечне программных мероприятий (Таблица 2 Приложения №2 к Порядку по ведомственным программам), источники финансирования не предусмотрены, что требует доработки.</w:t>
      </w:r>
    </w:p>
    <w:p w:rsidR="00827CC7" w:rsidRPr="003637D4" w:rsidRDefault="00827CC7" w:rsidP="006A4FB2">
      <w:pPr>
        <w:autoSpaceDE w:val="0"/>
        <w:autoSpaceDN w:val="0"/>
        <w:adjustRightInd w:val="0"/>
        <w:ind w:firstLine="720"/>
        <w:jc w:val="both"/>
        <w:rPr>
          <w:lang w:eastAsia="en-US"/>
        </w:rPr>
      </w:pPr>
      <w:r w:rsidRPr="003637D4">
        <w:rPr>
          <w:lang w:eastAsia="en-US"/>
        </w:rPr>
        <w:lastRenderedPageBreak/>
        <w:t>12. Порядком по муниципальным программам не отражены условия  разработки и утверждения программ после принятия бюджета  Октябрьского района на очередной финансовый год, что требует доработки.</w:t>
      </w:r>
    </w:p>
    <w:p w:rsidR="00827CC7" w:rsidRPr="003637D4" w:rsidRDefault="00827CC7" w:rsidP="006A4FB2">
      <w:pPr>
        <w:widowControl w:val="0"/>
        <w:autoSpaceDE w:val="0"/>
        <w:autoSpaceDN w:val="0"/>
        <w:adjustRightInd w:val="0"/>
        <w:ind w:firstLine="708"/>
        <w:jc w:val="both"/>
        <w:rPr>
          <w:lang w:eastAsia="en-US"/>
        </w:rPr>
      </w:pPr>
      <w:r w:rsidRPr="003637D4">
        <w:t>13. В соответствии с абзацем третьим пункта 2 ст. 179 Бюджетного Кодекса РФ  (далее – БК РФ) м</w:t>
      </w:r>
      <w:r w:rsidRPr="003637D4">
        <w:rPr>
          <w:lang w:eastAsia="en-US"/>
        </w:rPr>
        <w:t xml:space="preserve">униципальные программы, предлагаемые к реализации начиная с очередного финансового года, а также изменения в ранее муниципальные программы </w:t>
      </w:r>
      <w:r w:rsidRPr="003637D4">
        <w:rPr>
          <w:u w:val="single"/>
          <w:lang w:eastAsia="en-US"/>
        </w:rPr>
        <w:t xml:space="preserve">подлежат утверждению </w:t>
      </w:r>
      <w:r w:rsidRPr="003637D4">
        <w:rPr>
          <w:lang w:eastAsia="en-US"/>
        </w:rPr>
        <w:t>в сроки, установленные местной администрацией.</w:t>
      </w:r>
    </w:p>
    <w:p w:rsidR="00827CC7" w:rsidRPr="003637D4" w:rsidRDefault="00827CC7" w:rsidP="006A4FB2">
      <w:pPr>
        <w:widowControl w:val="0"/>
        <w:autoSpaceDE w:val="0"/>
        <w:autoSpaceDN w:val="0"/>
        <w:adjustRightInd w:val="0"/>
        <w:ind w:firstLine="709"/>
        <w:jc w:val="both"/>
      </w:pPr>
      <w:r w:rsidRPr="003637D4">
        <w:rPr>
          <w:lang w:eastAsia="en-US"/>
        </w:rPr>
        <w:t>Рекомендуем п. 25 Порядка по муниципальным программа изложить в следующей редакции «М</w:t>
      </w:r>
      <w:r w:rsidRPr="003637D4">
        <w:t xml:space="preserve">униципальная  программа должна быть утверждена администрацией Октябрьского района  не </w:t>
      </w:r>
      <w:proofErr w:type="gramStart"/>
      <w:r w:rsidRPr="003637D4">
        <w:t>позднее</w:t>
      </w:r>
      <w:proofErr w:type="gramEnd"/>
      <w:r w:rsidRPr="003637D4">
        <w:t xml:space="preserve">  чем за один месяц до дня внесения проекта решения Думы о бюджете в Думу Октябрьского района». </w:t>
      </w:r>
    </w:p>
    <w:p w:rsidR="00827CC7" w:rsidRPr="003637D4" w:rsidRDefault="00827CC7" w:rsidP="006A4FB2">
      <w:pPr>
        <w:widowControl w:val="0"/>
        <w:autoSpaceDE w:val="0"/>
        <w:autoSpaceDN w:val="0"/>
        <w:adjustRightInd w:val="0"/>
        <w:ind w:firstLine="540"/>
        <w:jc w:val="both"/>
      </w:pPr>
      <w:r w:rsidRPr="003637D4">
        <w:t xml:space="preserve">14. </w:t>
      </w:r>
      <w:proofErr w:type="gramStart"/>
      <w:r w:rsidRPr="003637D4">
        <w:t>Пункты 26, 27  Порядка по муниципальным программам  противоречат п. 3 ст. 179 БК РФ, при этом рекомендуем  руководствоваться п. 25 Порядка принятия решения о разработке государственных программ ХМАО-Югры, их формирования утверждения и реализации, утвержденного постановлением правительства ХМАО-Югры от 12.07.2013 №247-п (далее – Постановление №247-п), согласно которому изменения в утвержденную государственную программу вносятся по результатам ежегодной оценки эффективности её реализации не позднее</w:t>
      </w:r>
      <w:proofErr w:type="gramEnd"/>
      <w:r w:rsidRPr="003637D4">
        <w:t>, чем за один  месяц до дня внесения проекта закона о бюджете в Думу автономного округа.</w:t>
      </w:r>
    </w:p>
    <w:p w:rsidR="00827CC7" w:rsidRPr="003637D4" w:rsidRDefault="00827CC7" w:rsidP="006A4FB2">
      <w:pPr>
        <w:autoSpaceDE w:val="0"/>
        <w:autoSpaceDN w:val="0"/>
        <w:adjustRightInd w:val="0"/>
        <w:ind w:firstLine="720"/>
        <w:jc w:val="both"/>
        <w:outlineLvl w:val="1"/>
      </w:pPr>
      <w:r w:rsidRPr="003637D4">
        <w:t xml:space="preserve">15. </w:t>
      </w:r>
      <w:r w:rsidRPr="003637D4">
        <w:rPr>
          <w:color w:val="000000"/>
        </w:rPr>
        <w:t xml:space="preserve">В целях оптимизации бюджетного процесса Контрольно-счетная палата Октябрьского района  считает целесообразным  </w:t>
      </w:r>
      <w:r w:rsidRPr="003637D4">
        <w:t xml:space="preserve"> пункт 28 Порядка по муниципальным программам:</w:t>
      </w:r>
    </w:p>
    <w:p w:rsidR="00827CC7" w:rsidRPr="003637D4" w:rsidRDefault="00827CC7" w:rsidP="006A4FB2">
      <w:pPr>
        <w:autoSpaceDE w:val="0"/>
        <w:autoSpaceDN w:val="0"/>
        <w:adjustRightInd w:val="0"/>
        <w:ind w:firstLine="720"/>
        <w:jc w:val="both"/>
        <w:outlineLvl w:val="1"/>
      </w:pPr>
      <w:r w:rsidRPr="003637D4">
        <w:t>- после слов «мероприятий программы</w:t>
      </w:r>
      <w:proofErr w:type="gramStart"/>
      <w:r w:rsidRPr="003637D4">
        <w:t>,»</w:t>
      </w:r>
      <w:proofErr w:type="gramEnd"/>
      <w:r w:rsidRPr="003637D4">
        <w:t xml:space="preserve"> дополнить словами «а также перераспределения объемов финансирования между исполнителями программы, являющихся главными распорядителями средств бюджета Октябрьского района»</w:t>
      </w:r>
    </w:p>
    <w:p w:rsidR="00827CC7" w:rsidRPr="003637D4" w:rsidRDefault="00827CC7" w:rsidP="006A4FB2">
      <w:pPr>
        <w:autoSpaceDE w:val="0"/>
        <w:autoSpaceDN w:val="0"/>
        <w:adjustRightInd w:val="0"/>
        <w:ind w:firstLine="720"/>
        <w:jc w:val="both"/>
        <w:outlineLvl w:val="1"/>
        <w:rPr>
          <w:color w:val="000000"/>
        </w:rPr>
      </w:pPr>
      <w:r w:rsidRPr="003637D4">
        <w:t>- после слов «Октябрьский район» добавить «</w:t>
      </w:r>
      <w:r w:rsidRPr="003637D4">
        <w:rPr>
          <w:color w:val="000000"/>
        </w:rPr>
        <w:t>не позднее 29 декабря текущего финансового года» для внесения изменений в программы, после внесения последних изменений в бюджет района на текущий финансовый год.</w:t>
      </w:r>
    </w:p>
    <w:p w:rsidR="00827CC7" w:rsidRPr="003637D4" w:rsidRDefault="00827CC7" w:rsidP="006A4FB2">
      <w:pPr>
        <w:pStyle w:val="a3"/>
        <w:tabs>
          <w:tab w:val="left" w:pos="0"/>
          <w:tab w:val="left" w:pos="993"/>
        </w:tabs>
        <w:ind w:left="0" w:firstLine="709"/>
        <w:jc w:val="both"/>
      </w:pPr>
      <w:r w:rsidRPr="003637D4">
        <w:t>В заключени</w:t>
      </w:r>
      <w:proofErr w:type="gramStart"/>
      <w:r w:rsidRPr="003637D4">
        <w:t>и</w:t>
      </w:r>
      <w:proofErr w:type="gramEnd"/>
      <w:r w:rsidRPr="003637D4">
        <w:t xml:space="preserve"> от 12.08.2013 №219  рекомендовано: </w:t>
      </w:r>
    </w:p>
    <w:p w:rsidR="00827CC7" w:rsidRPr="003637D4" w:rsidRDefault="00827CC7" w:rsidP="006A4FB2">
      <w:pPr>
        <w:ind w:firstLine="708"/>
        <w:jc w:val="both"/>
      </w:pPr>
      <w:r w:rsidRPr="003637D4">
        <w:t>1. Направить Проект на доработку.</w:t>
      </w:r>
    </w:p>
    <w:p w:rsidR="00827CC7" w:rsidRPr="003637D4" w:rsidRDefault="00827CC7" w:rsidP="006A4FB2">
      <w:pPr>
        <w:ind w:firstLine="708"/>
        <w:jc w:val="both"/>
      </w:pPr>
      <w:r w:rsidRPr="003637D4">
        <w:t>2. Разработать Порядок  проведения оценки эффективности  реализации муниципальных и ведомственных целевых  программ.</w:t>
      </w:r>
    </w:p>
    <w:p w:rsidR="00827CC7" w:rsidRPr="003637D4" w:rsidRDefault="00827CC7" w:rsidP="006A4FB2">
      <w:pPr>
        <w:ind w:firstLine="708"/>
        <w:jc w:val="both"/>
      </w:pPr>
      <w:r w:rsidRPr="003637D4">
        <w:t>3. Разработать методические указания  по разработке проектов ведомственных целевых программ Октябрьского района.</w:t>
      </w:r>
    </w:p>
    <w:p w:rsidR="00827CC7" w:rsidRPr="003637D4" w:rsidRDefault="00827CC7" w:rsidP="006A4FB2">
      <w:pPr>
        <w:jc w:val="both"/>
      </w:pPr>
    </w:p>
    <w:p w:rsidR="00827CC7" w:rsidRPr="003637D4" w:rsidRDefault="00827CC7" w:rsidP="00B71D56">
      <w:pPr>
        <w:pStyle w:val="a3"/>
        <w:tabs>
          <w:tab w:val="left" w:pos="993"/>
        </w:tabs>
        <w:ind w:left="0" w:firstLine="709"/>
        <w:jc w:val="both"/>
      </w:pPr>
      <w:r w:rsidRPr="003637D4">
        <w:rPr>
          <w:b/>
        </w:rPr>
        <w:t>11</w:t>
      </w:r>
      <w:r w:rsidRPr="003637D4">
        <w:t xml:space="preserve">. По результатам </w:t>
      </w:r>
      <w:r w:rsidR="00521E65" w:rsidRPr="003637D4">
        <w:t xml:space="preserve">повторного </w:t>
      </w:r>
      <w:r w:rsidRPr="003637D4">
        <w:t xml:space="preserve">экспертно-аналитического мероприятия проект постановления администрации Октябрьского района «О внесении изменений в целевую программу </w:t>
      </w:r>
      <w:r w:rsidRPr="003637D4">
        <w:rPr>
          <w:b/>
        </w:rPr>
        <w:t xml:space="preserve">«Современное здравоохранение Октябрьского района на 2011-2013 годы», </w:t>
      </w:r>
      <w:r w:rsidRPr="003637D4">
        <w:t xml:space="preserve">утвержденную </w:t>
      </w:r>
      <w:r w:rsidRPr="003637D4">
        <w:rPr>
          <w:b/>
        </w:rPr>
        <w:t xml:space="preserve"> </w:t>
      </w:r>
      <w:r w:rsidRPr="003637D4">
        <w:t>постановлением  администрации Октябрьского района от 13.05.2011</w:t>
      </w:r>
      <w:r w:rsidR="00B57145" w:rsidRPr="003637D4">
        <w:t xml:space="preserve">       </w:t>
      </w:r>
      <w:r w:rsidRPr="003637D4">
        <w:t xml:space="preserve"> № 1173  признан не противоречащим действующему законодательству.</w:t>
      </w:r>
    </w:p>
    <w:p w:rsidR="00827CC7" w:rsidRPr="003637D4" w:rsidRDefault="00827CC7" w:rsidP="001C6643">
      <w:pPr>
        <w:pStyle w:val="a3"/>
        <w:tabs>
          <w:tab w:val="left" w:pos="993"/>
        </w:tabs>
        <w:ind w:left="0" w:firstLine="709"/>
        <w:jc w:val="both"/>
      </w:pPr>
    </w:p>
    <w:p w:rsidR="00827CC7" w:rsidRPr="003637D4" w:rsidRDefault="00827CC7" w:rsidP="001C6643">
      <w:pPr>
        <w:ind w:firstLine="708"/>
        <w:jc w:val="both"/>
        <w:rPr>
          <w:b/>
        </w:rPr>
      </w:pPr>
      <w:r w:rsidRPr="003637D4">
        <w:rPr>
          <w:b/>
        </w:rPr>
        <w:t>12</w:t>
      </w:r>
      <w:r w:rsidRPr="003637D4">
        <w:t>. По результатам экспертно-аналитического мероприятия проект постановления администрации Октябрьского района «Об утверждении Порядка реализации  целевой программы</w:t>
      </w:r>
      <w:r w:rsidRPr="003637D4">
        <w:rPr>
          <w:b/>
        </w:rPr>
        <w:t xml:space="preserve"> «Ликвидация и расселение приспособленных для проживания строений, расположенных </w:t>
      </w:r>
      <w:proofErr w:type="gramStart"/>
      <w:r w:rsidRPr="003637D4">
        <w:rPr>
          <w:b/>
        </w:rPr>
        <w:t>в месте</w:t>
      </w:r>
      <w:proofErr w:type="gramEnd"/>
      <w:r w:rsidRPr="003637D4">
        <w:rPr>
          <w:b/>
        </w:rPr>
        <w:t xml:space="preserve"> их сосредоточения в муниципальном образовании Октябрьский район на 2013 – 2015 годы»»</w:t>
      </w:r>
      <w:r w:rsidRPr="003637D4">
        <w:t xml:space="preserve"> установлено:</w:t>
      </w:r>
    </w:p>
    <w:p w:rsidR="00827CC7" w:rsidRPr="003637D4" w:rsidRDefault="00827CC7" w:rsidP="001C6643">
      <w:pPr>
        <w:tabs>
          <w:tab w:val="left" w:pos="993"/>
        </w:tabs>
        <w:ind w:firstLine="708"/>
        <w:jc w:val="both"/>
      </w:pPr>
      <w:r w:rsidRPr="003637D4">
        <w:t xml:space="preserve">1. Целевая программа «Ликвидация и расселение приспособленных для проживания строений, расположенных </w:t>
      </w:r>
      <w:proofErr w:type="gramStart"/>
      <w:r w:rsidRPr="003637D4">
        <w:t>в месте</w:t>
      </w:r>
      <w:proofErr w:type="gramEnd"/>
      <w:r w:rsidRPr="003637D4">
        <w:t xml:space="preserve"> их сосредоточения в муниципальном образовании Октябрьский район на 2013 – 2015 годы» (далее – Целевая программа) утверждена постановлением администрации Октябрьского района от 27.06.2013 № 2287  без учета  заключения Контрольно-счетной палаты Октябрьского района от 27.06.2013 № 178.</w:t>
      </w:r>
    </w:p>
    <w:p w:rsidR="00827CC7" w:rsidRPr="003637D4" w:rsidRDefault="00827CC7" w:rsidP="00623862">
      <w:pPr>
        <w:tabs>
          <w:tab w:val="left" w:pos="993"/>
        </w:tabs>
        <w:ind w:firstLine="708"/>
        <w:jc w:val="both"/>
      </w:pPr>
      <w:r w:rsidRPr="003637D4">
        <w:lastRenderedPageBreak/>
        <w:t>2. Контрольно-счетная палата считает целесообразным утверждение Порядка осуществлять, в том числе, в соответствии с Порядком реализации Целевой программы ХМАО – Югры, что необходимо отразить в преамбуле представленного Проекта.</w:t>
      </w:r>
    </w:p>
    <w:p w:rsidR="00827CC7" w:rsidRPr="003637D4" w:rsidRDefault="00827CC7" w:rsidP="001C6643">
      <w:pPr>
        <w:tabs>
          <w:tab w:val="left" w:pos="993"/>
        </w:tabs>
        <w:ind w:firstLine="708"/>
        <w:jc w:val="both"/>
      </w:pPr>
      <w:r w:rsidRPr="003637D4">
        <w:t>3.  В   соответствии с  Порядком разработки, утверждения и реализации  целевых программ, утвержденного постановлением администрации Октябрьского района от 05.04.2012 № 1222 механизм реализации программы должен содержаться в разделе 5 целевой программы.</w:t>
      </w:r>
    </w:p>
    <w:p w:rsidR="00827CC7" w:rsidRPr="003637D4" w:rsidRDefault="00827CC7" w:rsidP="00623862">
      <w:pPr>
        <w:autoSpaceDE w:val="0"/>
        <w:autoSpaceDN w:val="0"/>
        <w:adjustRightInd w:val="0"/>
        <w:ind w:firstLine="708"/>
        <w:jc w:val="both"/>
        <w:outlineLvl w:val="1"/>
      </w:pPr>
      <w:r w:rsidRPr="003637D4">
        <w:t xml:space="preserve">4. </w:t>
      </w:r>
      <w:proofErr w:type="gramStart"/>
      <w:r w:rsidRPr="003637D4">
        <w:t>Включение подпрограммы 2 «Предоставление субсидии на приобретение  жилого помещения в собственность  в субъектах РФ, не относящимся  к районам Крайнего Севера  и приравненным к ним местностям гражданам, проживающим  в настоящее время в приспособленных  для проживания  строениях, расположенных в месте их сосредоточения, вселенных в них до 1995 года» в Целевую программу противоречит Порядку  реализации целевой программы  ХМАО – Югры.</w:t>
      </w:r>
      <w:proofErr w:type="gramEnd"/>
    </w:p>
    <w:p w:rsidR="00827CC7" w:rsidRPr="003637D4" w:rsidRDefault="00827CC7" w:rsidP="001C6643">
      <w:pPr>
        <w:autoSpaceDE w:val="0"/>
        <w:autoSpaceDN w:val="0"/>
        <w:adjustRightInd w:val="0"/>
        <w:ind w:firstLine="540"/>
        <w:jc w:val="both"/>
        <w:outlineLvl w:val="1"/>
      </w:pPr>
      <w:r w:rsidRPr="003637D4">
        <w:t xml:space="preserve">  Пункт  1.3. Порядка требует приведения в соответствие п. 1.9 статьи 6 Порядка реализации Целевой программы  ХМАО – Югры.</w:t>
      </w:r>
    </w:p>
    <w:p w:rsidR="00827CC7" w:rsidRPr="003637D4" w:rsidRDefault="00827CC7" w:rsidP="001C6643">
      <w:pPr>
        <w:autoSpaceDE w:val="0"/>
        <w:autoSpaceDN w:val="0"/>
        <w:adjustRightInd w:val="0"/>
        <w:ind w:firstLine="708"/>
        <w:jc w:val="both"/>
      </w:pPr>
      <w:r w:rsidRPr="003637D4">
        <w:t xml:space="preserve">5. Раздел 1 Порядка в части оснований для признания граждан участниками Целевой программы требует доработки. </w:t>
      </w:r>
    </w:p>
    <w:p w:rsidR="00827CC7" w:rsidRPr="003637D4" w:rsidRDefault="00827CC7" w:rsidP="00623862">
      <w:pPr>
        <w:tabs>
          <w:tab w:val="left" w:pos="993"/>
        </w:tabs>
        <w:ind w:firstLine="708"/>
        <w:jc w:val="both"/>
      </w:pPr>
      <w:r w:rsidRPr="003637D4">
        <w:t>6. Разделы по реализации подпрограмм 3, 4 Порядка требуют доработки.</w:t>
      </w:r>
    </w:p>
    <w:p w:rsidR="00827CC7" w:rsidRPr="003637D4" w:rsidRDefault="00827CC7" w:rsidP="001C6643">
      <w:pPr>
        <w:widowControl w:val="0"/>
        <w:autoSpaceDE w:val="0"/>
        <w:autoSpaceDN w:val="0"/>
        <w:adjustRightInd w:val="0"/>
        <w:ind w:firstLine="708"/>
        <w:jc w:val="both"/>
      </w:pPr>
      <w:r w:rsidRPr="003637D4">
        <w:t>Порядок расчета размера субсидии устанавливаемый пунктом 2.15 Порядка не соответствует статье 10 Порядка  реализации целевой программы  ХМАО-Югры.</w:t>
      </w:r>
    </w:p>
    <w:p w:rsidR="00827CC7" w:rsidRPr="003637D4" w:rsidRDefault="00827CC7" w:rsidP="001C6643">
      <w:pPr>
        <w:tabs>
          <w:tab w:val="left" w:pos="993"/>
        </w:tabs>
        <w:ind w:firstLine="708"/>
        <w:jc w:val="both"/>
      </w:pPr>
      <w:r w:rsidRPr="003637D4">
        <w:t xml:space="preserve">7. </w:t>
      </w:r>
      <w:proofErr w:type="gramStart"/>
      <w:r w:rsidRPr="003637D4">
        <w:t>Программа и Порядок соответствуют критериям отбора муниципальных программ установленных пунктом 4 Порядка предоставления субсидий из бюджета ХМАО-Югры бюджетам муниципальных образований ХМАО-Югры на софинансирование адресных программ муниципальных образований ХМАО-Югры (городских округов и муниципальных районов) по ликвидации и расселению приспособленных для проживания строений, утвержденного постановлением Правительства ХМАО-Югры от 02.07.2012      № 233-п (в ред. от 30.03.2013 № 102-п) (далее  - Постановление № 233-п).</w:t>
      </w:r>
      <w:proofErr w:type="gramEnd"/>
    </w:p>
    <w:p w:rsidR="00827CC7" w:rsidRPr="003637D4" w:rsidRDefault="00827CC7" w:rsidP="001C6643">
      <w:pPr>
        <w:tabs>
          <w:tab w:val="left" w:pos="993"/>
        </w:tabs>
        <w:ind w:firstLine="708"/>
        <w:jc w:val="both"/>
      </w:pPr>
      <w:r w:rsidRPr="003637D4">
        <w:t xml:space="preserve">8. </w:t>
      </w:r>
      <w:proofErr w:type="gramStart"/>
      <w:r w:rsidRPr="003637D4">
        <w:t xml:space="preserve">В соответствии с разделом </w:t>
      </w:r>
      <w:r w:rsidRPr="003637D4">
        <w:rPr>
          <w:lang w:val="en-US"/>
        </w:rPr>
        <w:t>I</w:t>
      </w:r>
      <w:r w:rsidRPr="003637D4">
        <w:t xml:space="preserve"> Целевой программы на территории муниципального образования Октябрьский район находится  135 приспособленных для проживания строений, в которых проживает 328 человек, согласно Реестру приспособленных для проживания строений расположенных в месте их сосредоточения муниципального образования Октябрьский район по состоянию на 01.01.2012 (далее – Реестр) на территории Октябрьского района определены 8 таких строений. </w:t>
      </w:r>
      <w:proofErr w:type="gramEnd"/>
    </w:p>
    <w:p w:rsidR="00827CC7" w:rsidRPr="003637D4" w:rsidRDefault="00827CC7" w:rsidP="001C6643">
      <w:pPr>
        <w:tabs>
          <w:tab w:val="left" w:pos="993"/>
        </w:tabs>
        <w:ind w:firstLine="708"/>
        <w:jc w:val="both"/>
      </w:pPr>
      <w:r w:rsidRPr="003637D4">
        <w:t>При этом Реестр не соответствует требованиям, установленным п. 4.1.4 Порядка предоставления субсидий.</w:t>
      </w:r>
    </w:p>
    <w:p w:rsidR="00827CC7" w:rsidRPr="003637D4" w:rsidRDefault="00827CC7" w:rsidP="001C6643">
      <w:pPr>
        <w:tabs>
          <w:tab w:val="left" w:pos="993"/>
        </w:tabs>
        <w:ind w:firstLine="708"/>
        <w:jc w:val="both"/>
      </w:pPr>
      <w:r w:rsidRPr="003637D4">
        <w:t xml:space="preserve">В соответствии с пунктом 5.3.2. Целевой программы  муниципальные образования городских и сельских поселений в границах муниципального образования Октябрьский район утверждают реестры приспособленных для проживания строений по состоянию на </w:t>
      </w:r>
      <w:r w:rsidRPr="003637D4">
        <w:rPr>
          <w:u w:val="single"/>
        </w:rPr>
        <w:t>1 января текущего года.</w:t>
      </w:r>
    </w:p>
    <w:p w:rsidR="00827CC7" w:rsidRPr="003637D4" w:rsidRDefault="00827CC7" w:rsidP="001C6643">
      <w:pPr>
        <w:tabs>
          <w:tab w:val="left" w:pos="993"/>
        </w:tabs>
        <w:ind w:firstLine="708"/>
        <w:jc w:val="both"/>
      </w:pPr>
      <w:r w:rsidRPr="003637D4">
        <w:t>Отсутствует механизм определения очередности ликвидации балков.</w:t>
      </w:r>
    </w:p>
    <w:p w:rsidR="00827CC7" w:rsidRPr="003637D4" w:rsidRDefault="00827CC7" w:rsidP="001C6643">
      <w:pPr>
        <w:tabs>
          <w:tab w:val="left" w:pos="993"/>
        </w:tabs>
        <w:ind w:firstLine="708"/>
        <w:jc w:val="both"/>
      </w:pPr>
      <w:r w:rsidRPr="003637D4">
        <w:t>Площадь, приспособленных для проживания строений, указанных в Приложении №5 к Порядку составляет  – 252,61 кв.м., что  не соответствует площади, указанной в  Приложении № 6 – 282,61 кв.м.</w:t>
      </w:r>
    </w:p>
    <w:p w:rsidR="00827CC7" w:rsidRPr="003637D4" w:rsidRDefault="00827CC7" w:rsidP="00B17526">
      <w:pPr>
        <w:autoSpaceDE w:val="0"/>
        <w:autoSpaceDN w:val="0"/>
        <w:adjustRightInd w:val="0"/>
        <w:ind w:firstLine="709"/>
        <w:jc w:val="both"/>
        <w:outlineLvl w:val="1"/>
      </w:pPr>
      <w:r w:rsidRPr="003637D4">
        <w:t>9. Денежные средства на реализацию мероприятий целевой  программы не соответствуют доле софинансирования 90% из бюджета автономного округа и 10 % из бюджета Октябрьского района.</w:t>
      </w:r>
    </w:p>
    <w:p w:rsidR="00827CC7" w:rsidRPr="003637D4" w:rsidRDefault="00827CC7" w:rsidP="001C6643">
      <w:pPr>
        <w:tabs>
          <w:tab w:val="left" w:pos="993"/>
        </w:tabs>
        <w:ind w:firstLine="708"/>
        <w:jc w:val="both"/>
      </w:pPr>
      <w:r w:rsidRPr="003637D4">
        <w:t xml:space="preserve">10. </w:t>
      </w:r>
      <w:proofErr w:type="gramStart"/>
      <w:r w:rsidRPr="003637D4">
        <w:t xml:space="preserve">В Порядке не отражены ограничения, установленные статьей 4 Порядка реализации Целевой программы ХМАО – Югры в части не допущения приобретения жилых помещений в домах, срок эксплуатации которых на дату заключения договора купли-продажи жилого помещения превышает 15 лет с момента введения его в эксплуатацию, за исключением приобретения жилых помещений в домах деревянного </w:t>
      </w:r>
      <w:r w:rsidRPr="003637D4">
        <w:lastRenderedPageBreak/>
        <w:t>исполнения, срок эксплуатации которых на дату заключения договора купли-продажи жилого</w:t>
      </w:r>
      <w:proofErr w:type="gramEnd"/>
      <w:r w:rsidRPr="003637D4">
        <w:t xml:space="preserve"> помещения не должен превышать 7 лет с момента введения его в эксплуатацию.</w:t>
      </w:r>
    </w:p>
    <w:p w:rsidR="00827CC7" w:rsidRPr="003637D4" w:rsidRDefault="00827CC7" w:rsidP="001C6643">
      <w:pPr>
        <w:tabs>
          <w:tab w:val="left" w:pos="993"/>
        </w:tabs>
        <w:ind w:firstLine="708"/>
        <w:jc w:val="both"/>
      </w:pPr>
      <w:r w:rsidRPr="003637D4">
        <w:t xml:space="preserve">12. В Проекте перечень документов для участия в Программе, условия определения состава семьи, сроки действия гарантийных писем противоречат условиям Целевой программы  ХМАО – Югры, отсутствуют механизмы передачи бюджетных ассигнований в рамках межбюджетных трансфертов для реализации мероприятий Программы,  что требует  детального анализа и доработки. </w:t>
      </w:r>
    </w:p>
    <w:p w:rsidR="00827CC7" w:rsidRPr="003637D4" w:rsidRDefault="00827CC7" w:rsidP="00C05496">
      <w:pPr>
        <w:ind w:firstLine="708"/>
        <w:jc w:val="both"/>
      </w:pPr>
      <w:r w:rsidRPr="003637D4">
        <w:t>В заключени</w:t>
      </w:r>
      <w:proofErr w:type="gramStart"/>
      <w:r w:rsidRPr="003637D4">
        <w:t>и</w:t>
      </w:r>
      <w:proofErr w:type="gramEnd"/>
      <w:r w:rsidRPr="003637D4">
        <w:t xml:space="preserve"> от 20.08.2013 № 227 администрации Октябрьского района было рекомендовано отправить Проект на доработку.</w:t>
      </w:r>
    </w:p>
    <w:p w:rsidR="00827CC7" w:rsidRPr="003637D4" w:rsidRDefault="00827CC7" w:rsidP="00C05496">
      <w:pPr>
        <w:ind w:firstLine="708"/>
        <w:jc w:val="both"/>
      </w:pPr>
    </w:p>
    <w:p w:rsidR="00827CC7" w:rsidRPr="003637D4" w:rsidRDefault="00827CC7" w:rsidP="00DD0E4B">
      <w:pPr>
        <w:widowControl w:val="0"/>
        <w:autoSpaceDE w:val="0"/>
        <w:autoSpaceDN w:val="0"/>
        <w:adjustRightInd w:val="0"/>
        <w:ind w:firstLine="709"/>
        <w:jc w:val="both"/>
      </w:pPr>
      <w:r w:rsidRPr="003637D4">
        <w:rPr>
          <w:b/>
        </w:rPr>
        <w:t>13</w:t>
      </w:r>
      <w:r w:rsidRPr="003637D4">
        <w:t xml:space="preserve">. 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Октябрьского района </w:t>
      </w:r>
      <w:r w:rsidRPr="003637D4">
        <w:rPr>
          <w:b/>
        </w:rPr>
        <w:t>«Наша новая школа» на 2011-2013 годы</w:t>
      </w:r>
      <w:r w:rsidRPr="003637D4">
        <w:t>», утвержденную постановлением администрации Октябрьского района от 01.11.2010           № 1871»  установлено:</w:t>
      </w:r>
    </w:p>
    <w:p w:rsidR="00827CC7" w:rsidRPr="003637D4" w:rsidRDefault="00827CC7" w:rsidP="00DD0E4B">
      <w:pPr>
        <w:tabs>
          <w:tab w:val="left" w:pos="993"/>
        </w:tabs>
        <w:ind w:firstLine="708"/>
        <w:jc w:val="both"/>
      </w:pPr>
      <w:r w:rsidRPr="003637D4">
        <w:t>1. Постановлениями  администрации Октябрьского района  от  05.06.2013 № 1913, от 12.08.2013 № 2833 были внесены изменения в  целевую программу Октябрьского района  «Наша новая школа» на 2011 – 2013 годы», утвержденную   постановлением администрации Октябрьского района от 01.11.2010  №1871 (далее - Целевая программа),   без учета  заключения Контрольно-счетной палаты Октябрьского района от 31.05.2013    № 142.</w:t>
      </w:r>
    </w:p>
    <w:p w:rsidR="00827CC7" w:rsidRPr="003637D4" w:rsidRDefault="00827CC7" w:rsidP="00DD0E4B">
      <w:pPr>
        <w:ind w:firstLine="708"/>
        <w:jc w:val="both"/>
      </w:pPr>
      <w:r w:rsidRPr="003637D4">
        <w:t xml:space="preserve">2. Несоответствие объемов финансирования  Проекта   бюджету муниципального образования Октябрьский район на 2013 год и на плановый период 2014 и 2015 годов,  утвержденного решением Думы Октябрьского района от 20.12.2012 №342                              (с последующими изменениями), что противоречит абзацу первому пункта 2 статьи 179 Бюджетного кодекса. </w:t>
      </w:r>
    </w:p>
    <w:p w:rsidR="00827CC7" w:rsidRPr="003637D4" w:rsidRDefault="00827CC7" w:rsidP="00DD0E4B">
      <w:pPr>
        <w:ind w:firstLine="708"/>
        <w:jc w:val="both"/>
      </w:pPr>
      <w:r w:rsidRPr="003637D4">
        <w:t>3.  Финансовое обеспечение  в Проекте по нескольким объектам не соответствует финансированию, указанному в Перечне строек и объектов на 2013 год.</w:t>
      </w:r>
    </w:p>
    <w:p w:rsidR="00827CC7" w:rsidRPr="003637D4" w:rsidRDefault="00827CC7" w:rsidP="00DD0E4B">
      <w:pPr>
        <w:ind w:firstLine="708"/>
        <w:jc w:val="both"/>
      </w:pPr>
      <w:r w:rsidRPr="003637D4">
        <w:t xml:space="preserve">4. В Проекте предусмотрено строительство объекта «Детский сад» в </w:t>
      </w:r>
      <w:proofErr w:type="spellStart"/>
      <w:r w:rsidRPr="003637D4">
        <w:t>пгт</w:t>
      </w:r>
      <w:proofErr w:type="spellEnd"/>
      <w:r w:rsidRPr="003637D4">
        <w:t xml:space="preserve">. </w:t>
      </w:r>
      <w:proofErr w:type="gramStart"/>
      <w:r w:rsidRPr="003637D4">
        <w:t>Октябрьское</w:t>
      </w:r>
      <w:proofErr w:type="gramEnd"/>
      <w:r w:rsidRPr="003637D4">
        <w:t xml:space="preserve"> за счет средств местного бюджета и внебюджетных источников. При этом в Перечне строек и объектов на 2013 год в прочих мероприятиях (не в рамках программ) предусмотрена корректировка сметной документации по д/саду в </w:t>
      </w:r>
      <w:proofErr w:type="spellStart"/>
      <w:r w:rsidRPr="003637D4">
        <w:t>пгт</w:t>
      </w:r>
      <w:proofErr w:type="spellEnd"/>
      <w:r w:rsidRPr="003637D4">
        <w:t xml:space="preserve"> </w:t>
      </w:r>
      <w:proofErr w:type="gramStart"/>
      <w:r w:rsidRPr="003637D4">
        <w:t>Октябрьское</w:t>
      </w:r>
      <w:proofErr w:type="gramEnd"/>
      <w:r w:rsidRPr="003637D4">
        <w:t xml:space="preserve"> за счет средств бюджета Октябрьского района на сумму 297,0 тыс. руб.</w:t>
      </w:r>
    </w:p>
    <w:p w:rsidR="00827CC7" w:rsidRPr="003637D4" w:rsidRDefault="00827CC7" w:rsidP="00DD0E4B">
      <w:pPr>
        <w:ind w:firstLine="708"/>
        <w:jc w:val="both"/>
      </w:pPr>
      <w:r w:rsidRPr="003637D4">
        <w:t>В заключени</w:t>
      </w:r>
      <w:proofErr w:type="gramStart"/>
      <w:r w:rsidRPr="003637D4">
        <w:t>и</w:t>
      </w:r>
      <w:proofErr w:type="gramEnd"/>
      <w:r w:rsidRPr="003637D4">
        <w:t xml:space="preserve"> от 22.08.2013 № 231 администрации Октябрьского района было рекомендовано  принять Проект после  устранения указанных  замечаний.</w:t>
      </w:r>
    </w:p>
    <w:p w:rsidR="00827CC7" w:rsidRPr="003637D4" w:rsidRDefault="00827CC7" w:rsidP="00DD0E4B">
      <w:pPr>
        <w:ind w:firstLine="708"/>
        <w:jc w:val="both"/>
      </w:pPr>
    </w:p>
    <w:p w:rsidR="00827CC7" w:rsidRPr="003637D4" w:rsidRDefault="00827CC7" w:rsidP="00DD0E4B">
      <w:pPr>
        <w:ind w:firstLine="708"/>
        <w:jc w:val="both"/>
      </w:pPr>
      <w:r w:rsidRPr="003637D4">
        <w:rPr>
          <w:b/>
        </w:rPr>
        <w:t>14</w:t>
      </w:r>
      <w:r w:rsidRPr="003637D4">
        <w:t xml:space="preserve">. По результатам экспертно-аналитического мероприятия проект решения Думы  Октябрьского района «О внесении изменений в решение Думы Октябрьского района от 06.04.2012 №257 </w:t>
      </w:r>
      <w:r w:rsidRPr="003637D4">
        <w:rPr>
          <w:b/>
        </w:rPr>
        <w:t>«Об оплате труда и социальной защищенности лиц, замещающих должности муниципальной службы в органах мастного самоуправления Октябрьского района»</w:t>
      </w:r>
      <w:r w:rsidRPr="003637D4">
        <w:t xml:space="preserve"> признан не противоречащим действующему законодательству.</w:t>
      </w:r>
    </w:p>
    <w:p w:rsidR="00827CC7" w:rsidRPr="003637D4" w:rsidRDefault="00827CC7" w:rsidP="00DD0E4B">
      <w:pPr>
        <w:ind w:firstLine="708"/>
        <w:jc w:val="both"/>
      </w:pPr>
    </w:p>
    <w:p w:rsidR="00827CC7" w:rsidRPr="003637D4" w:rsidRDefault="00827CC7" w:rsidP="00DD0E4B">
      <w:pPr>
        <w:ind w:firstLine="708"/>
        <w:jc w:val="both"/>
      </w:pPr>
      <w:r w:rsidRPr="003637D4">
        <w:rPr>
          <w:b/>
        </w:rPr>
        <w:t>15</w:t>
      </w:r>
      <w:r w:rsidRPr="003637D4">
        <w:t xml:space="preserve">. По результатам экспертно-аналитического мероприятия проект решения Думы  Октябрьского района </w:t>
      </w:r>
      <w:r w:rsidRPr="003637D4">
        <w:rPr>
          <w:b/>
        </w:rPr>
        <w:t xml:space="preserve">«О пенсионном обеспечении </w:t>
      </w:r>
      <w:proofErr w:type="spellStart"/>
      <w:r w:rsidRPr="003637D4">
        <w:rPr>
          <w:b/>
        </w:rPr>
        <w:t>Ярковой</w:t>
      </w:r>
      <w:proofErr w:type="spellEnd"/>
      <w:r w:rsidRPr="003637D4">
        <w:rPr>
          <w:b/>
        </w:rPr>
        <w:t xml:space="preserve"> В.П.»</w:t>
      </w:r>
      <w:r w:rsidRPr="003637D4">
        <w:t xml:space="preserve"> признан не противоречащим действующему законодательству.</w:t>
      </w:r>
    </w:p>
    <w:p w:rsidR="00827CC7" w:rsidRPr="003637D4" w:rsidRDefault="00827CC7" w:rsidP="00DD0E4B">
      <w:pPr>
        <w:ind w:firstLine="708"/>
        <w:jc w:val="both"/>
      </w:pPr>
    </w:p>
    <w:p w:rsidR="00827CC7" w:rsidRPr="003637D4" w:rsidRDefault="00827CC7" w:rsidP="00AF4BCD">
      <w:pPr>
        <w:ind w:firstLine="708"/>
        <w:jc w:val="both"/>
      </w:pPr>
      <w:r w:rsidRPr="003637D4">
        <w:rPr>
          <w:b/>
        </w:rPr>
        <w:t>16</w:t>
      </w:r>
      <w:r w:rsidRPr="003637D4">
        <w:t>. По результатам экспертно-аналитического мероприятия по  проекту решения Думы Октябрьского района «О внесении изменений в</w:t>
      </w:r>
      <w:r w:rsidRPr="003637D4">
        <w:rPr>
          <w:b/>
        </w:rPr>
        <w:t xml:space="preserve"> Положение об отдельных вопросах организации и осуществления бюджетного процесса в муниципальном образовании Октябрьский район,</w:t>
      </w:r>
      <w:r w:rsidRPr="003637D4">
        <w:t xml:space="preserve"> утвержденное решением Думы Октябрьского района от 07.11.2007 № 290» (далее – Проект) установлено:</w:t>
      </w:r>
    </w:p>
    <w:p w:rsidR="00827CC7" w:rsidRPr="003637D4" w:rsidRDefault="00827CC7" w:rsidP="00AF4BCD">
      <w:pPr>
        <w:ind w:firstLine="708"/>
        <w:jc w:val="both"/>
      </w:pPr>
      <w:r w:rsidRPr="003637D4">
        <w:lastRenderedPageBreak/>
        <w:t xml:space="preserve">1. Пункт 3 раздела 3 Положения не соответствует пункту 1 статьи 5 Бюджетного кодекса РФ, пункту 3 статьи 2 Закона Ханты-Мансийского автономного округа – Югры «Об отдельных вопросах организации и осуществления бюджетного процесса </w:t>
      </w:r>
      <w:proofErr w:type="gramStart"/>
      <w:r w:rsidRPr="003637D4">
        <w:t>в</w:t>
      </w:r>
      <w:proofErr w:type="gramEnd"/>
      <w:r w:rsidRPr="003637D4">
        <w:t xml:space="preserve"> </w:t>
      </w:r>
      <w:proofErr w:type="gramStart"/>
      <w:r w:rsidRPr="003637D4">
        <w:t>Ханты-Мансийском</w:t>
      </w:r>
      <w:proofErr w:type="gramEnd"/>
      <w:r w:rsidRPr="003637D4">
        <w:t xml:space="preserve"> автономном округе – Югре» и требует доработки.</w:t>
      </w:r>
    </w:p>
    <w:p w:rsidR="00827CC7" w:rsidRPr="003637D4" w:rsidRDefault="00827CC7" w:rsidP="00AF4BCD">
      <w:pPr>
        <w:ind w:firstLine="708"/>
        <w:jc w:val="both"/>
      </w:pPr>
      <w:r w:rsidRPr="003637D4">
        <w:t xml:space="preserve">2. Пункт 4 раздела 3 Положения не соответствует пункту 1 статьи 184.1 Бюджетного кодекса РФ, пункту 1 статьи 3 Закона Ханты-Мансийского автономного округа – Югры «Об отдельных вопросах организации и осуществления бюджетного процесса </w:t>
      </w:r>
      <w:proofErr w:type="gramStart"/>
      <w:r w:rsidRPr="003637D4">
        <w:t>в</w:t>
      </w:r>
      <w:proofErr w:type="gramEnd"/>
      <w:r w:rsidRPr="003637D4">
        <w:t xml:space="preserve"> </w:t>
      </w:r>
      <w:proofErr w:type="gramStart"/>
      <w:r w:rsidRPr="003637D4">
        <w:t>Ханты-Мансийском</w:t>
      </w:r>
      <w:proofErr w:type="gramEnd"/>
      <w:r w:rsidRPr="003637D4">
        <w:t xml:space="preserve"> автономном округе – Югре» и требует доработки.</w:t>
      </w:r>
    </w:p>
    <w:p w:rsidR="00827CC7" w:rsidRPr="003637D4" w:rsidRDefault="00827CC7" w:rsidP="00AF4BCD">
      <w:pPr>
        <w:ind w:firstLine="708"/>
        <w:jc w:val="both"/>
      </w:pPr>
      <w:r w:rsidRPr="003637D4">
        <w:t xml:space="preserve">3. Пункт 6 раздела 3 Положения не соответствует пункту 3 статьи 3 Закона Ханты-Мансийского автономного округа – Югры «Об отдельных вопросах организации и осуществления бюджетного процесса </w:t>
      </w:r>
      <w:proofErr w:type="gramStart"/>
      <w:r w:rsidRPr="003637D4">
        <w:t>в</w:t>
      </w:r>
      <w:proofErr w:type="gramEnd"/>
      <w:r w:rsidRPr="003637D4">
        <w:t xml:space="preserve"> </w:t>
      </w:r>
      <w:proofErr w:type="gramStart"/>
      <w:r w:rsidRPr="003637D4">
        <w:t>Ханты-Мансийском</w:t>
      </w:r>
      <w:proofErr w:type="gramEnd"/>
      <w:r w:rsidRPr="003637D4">
        <w:t xml:space="preserve"> автономном округе – Югре» и требует доработки.</w:t>
      </w:r>
    </w:p>
    <w:p w:rsidR="00827CC7" w:rsidRPr="003637D4" w:rsidRDefault="00827CC7" w:rsidP="00241A4C">
      <w:pPr>
        <w:autoSpaceDE w:val="0"/>
        <w:autoSpaceDN w:val="0"/>
        <w:adjustRightInd w:val="0"/>
        <w:ind w:firstLine="708"/>
        <w:jc w:val="both"/>
      </w:pPr>
      <w:r w:rsidRPr="003637D4">
        <w:t>4. Подпунктом 1 пункта 2 приложения к Проекту предлагается изложить в новой редакции подпункт 6 пункта 5 раздела 4 Положения. Соответствующие изменения в соответствии Бюджетным кодексом РФ, статьей 2 Закона № 62-ФЗ вступают в силу с 1 января 2014 года. Проект в данной части требует доработки.</w:t>
      </w:r>
    </w:p>
    <w:p w:rsidR="00827CC7" w:rsidRPr="003637D4" w:rsidRDefault="00827CC7" w:rsidP="00AF4BCD">
      <w:pPr>
        <w:autoSpaceDE w:val="0"/>
        <w:autoSpaceDN w:val="0"/>
        <w:adjustRightInd w:val="0"/>
        <w:ind w:firstLine="708"/>
        <w:jc w:val="both"/>
      </w:pPr>
      <w:r w:rsidRPr="003637D4">
        <w:t>В заключени</w:t>
      </w:r>
      <w:proofErr w:type="gramStart"/>
      <w:r w:rsidRPr="003637D4">
        <w:t>и</w:t>
      </w:r>
      <w:proofErr w:type="gramEnd"/>
      <w:r w:rsidRPr="003637D4">
        <w:t xml:space="preserve"> от 26.08.2013 № 233 рекомендовано:</w:t>
      </w:r>
    </w:p>
    <w:p w:rsidR="00827CC7" w:rsidRPr="003637D4" w:rsidRDefault="00827CC7" w:rsidP="00AF4BCD">
      <w:pPr>
        <w:autoSpaceDE w:val="0"/>
        <w:autoSpaceDN w:val="0"/>
        <w:adjustRightInd w:val="0"/>
        <w:ind w:firstLine="708"/>
        <w:jc w:val="both"/>
      </w:pPr>
      <w:r w:rsidRPr="003637D4">
        <w:t>1. Пункт 6 раздела 3 Положения изложить в следующей редакции:</w:t>
      </w:r>
    </w:p>
    <w:p w:rsidR="00827CC7" w:rsidRPr="003637D4" w:rsidRDefault="00827CC7" w:rsidP="00AF4BCD">
      <w:pPr>
        <w:autoSpaceDE w:val="0"/>
        <w:autoSpaceDN w:val="0"/>
        <w:adjustRightInd w:val="0"/>
        <w:ind w:firstLine="708"/>
        <w:jc w:val="both"/>
      </w:pPr>
      <w:r w:rsidRPr="003637D4">
        <w:t xml:space="preserve">«6. </w:t>
      </w:r>
      <w:proofErr w:type="gramStart"/>
      <w:r w:rsidRPr="003637D4">
        <w:t>Порядок и сроки составления проекта решения о бюджете Октябрьского района, сроки согласования с органами местного самоуправления поселений, входящих в состав Октябрьского района, исходных показателей для определения взаимоотношений с бюджетами поселений, порядок работы над документами и материалами, обязательными для представления одновременно с проектом решения о бюджете Октябрьского района, устанавливаются администрацией Октябрьского района.».</w:t>
      </w:r>
      <w:proofErr w:type="gramEnd"/>
    </w:p>
    <w:p w:rsidR="00827CC7" w:rsidRPr="003637D4" w:rsidRDefault="00827CC7" w:rsidP="00AF4BCD">
      <w:pPr>
        <w:autoSpaceDE w:val="0"/>
        <w:autoSpaceDN w:val="0"/>
        <w:adjustRightInd w:val="0"/>
        <w:ind w:firstLine="708"/>
        <w:jc w:val="both"/>
      </w:pPr>
      <w:r w:rsidRPr="003637D4">
        <w:t>2. Дополнить пункт 5 раздела 4 Положения пунктом, предусматривающим предоставление одновременно с проектом решения о бюджете данных по проекту Перечня строек и объектов за счет всех источников финансирования.</w:t>
      </w:r>
    </w:p>
    <w:p w:rsidR="00827CC7" w:rsidRPr="003637D4" w:rsidRDefault="00827CC7" w:rsidP="00AF4BCD">
      <w:pPr>
        <w:autoSpaceDE w:val="0"/>
        <w:autoSpaceDN w:val="0"/>
        <w:adjustRightInd w:val="0"/>
        <w:ind w:firstLine="708"/>
        <w:jc w:val="both"/>
      </w:pPr>
      <w:r w:rsidRPr="003637D4">
        <w:t>3. Дополнить пункт 2 раздела 6 Положения подпунктом, предусматривающим предоставление одновременно с проектом решения о внесении изменений и дополнений в решение о бюджете муниципального образования Октябрьский район ожидаемых итогов социально-экономического развития района в текущем году и уточненного прогноза социально-экономического развития района на плановый период.</w:t>
      </w:r>
    </w:p>
    <w:p w:rsidR="00827CC7" w:rsidRPr="003637D4" w:rsidRDefault="00827CC7" w:rsidP="00DD0E4B">
      <w:pPr>
        <w:ind w:firstLine="708"/>
        <w:jc w:val="both"/>
      </w:pPr>
    </w:p>
    <w:p w:rsidR="00827CC7" w:rsidRPr="003637D4" w:rsidRDefault="00827CC7" w:rsidP="00D43DA8">
      <w:pPr>
        <w:ind w:firstLine="708"/>
        <w:jc w:val="both"/>
      </w:pPr>
      <w:r w:rsidRPr="003637D4">
        <w:rPr>
          <w:b/>
        </w:rPr>
        <w:t>17.</w:t>
      </w:r>
      <w:r w:rsidRPr="003637D4">
        <w:t xml:space="preserve"> По результатам экспертно-аналитического мероприятия по  проекту  постановления администрации Октябрьского района «Об  утверждении  муниципальной программы </w:t>
      </w:r>
      <w:r w:rsidRPr="003637D4">
        <w:rPr>
          <w:b/>
        </w:rPr>
        <w:t>«Развитие малого и среднего предпринимательства в  Октябрьском  районе на период 2014 года по 2020 год</w:t>
      </w:r>
      <w:r w:rsidRPr="003637D4">
        <w:t>» (далее – Проект) установлено:</w:t>
      </w:r>
    </w:p>
    <w:p w:rsidR="00827CC7" w:rsidRPr="003637D4" w:rsidRDefault="00827CC7" w:rsidP="001F2CB9">
      <w:pPr>
        <w:autoSpaceDE w:val="0"/>
        <w:autoSpaceDN w:val="0"/>
        <w:adjustRightInd w:val="0"/>
        <w:ind w:firstLine="708"/>
        <w:jc w:val="both"/>
      </w:pPr>
      <w:r w:rsidRPr="003637D4">
        <w:t xml:space="preserve">1. </w:t>
      </w:r>
      <w:proofErr w:type="gramStart"/>
      <w:r w:rsidRPr="003637D4">
        <w:t>В нарушение пункта 10 раздела II Порядка принятия решения о разработке муниципальных программ Октябрьского района, их формирования, утверждения и реализации (далее – Порядок), утвержденного постановлением администрации Октябрьского района от 16.08.2013 № 2912 «О целевых и ведомственных целевых программах Октябрьского района»,  целевые показатели Программы не соответствуют показателям прогноза социально-экономического развития Октябрьского района на 2014 и плановый период 2015 и 2016 годов (далее – Прогноз</w:t>
      </w:r>
      <w:proofErr w:type="gramEnd"/>
      <w:r w:rsidRPr="003637D4">
        <w:t>), утвержденного постановлением администрации Октябрьского района от 16.07.2013 № 2504.</w:t>
      </w:r>
    </w:p>
    <w:p w:rsidR="00827CC7" w:rsidRPr="003637D4" w:rsidRDefault="00827CC7" w:rsidP="001F2CB9">
      <w:pPr>
        <w:autoSpaceDE w:val="0"/>
        <w:autoSpaceDN w:val="0"/>
        <w:adjustRightInd w:val="0"/>
        <w:ind w:firstLine="708"/>
        <w:jc w:val="both"/>
      </w:pPr>
      <w:r w:rsidRPr="003637D4">
        <w:t xml:space="preserve">2. </w:t>
      </w:r>
      <w:proofErr w:type="gramStart"/>
      <w:r w:rsidRPr="003637D4">
        <w:t>Базовые показатели на начало реализации Программы не соответствуют показателям итогов социально экономического развития муниципального образования Октябрьский район за 1 полугодие 2013 года, утвержденных постановлением администрации Октябрьского района от 01.08.2013 № 2721 (в котором отмечена отрицательная динамика развития малого и среднего предпринимательства – снижение количества субъектов малого и среднего предпринимательства на 4,7% по отношению к аналогичному периоду прошлого года), показателям Доклада главы администрации</w:t>
      </w:r>
      <w:proofErr w:type="gramEnd"/>
      <w:r w:rsidRPr="003637D4">
        <w:t xml:space="preserve"> </w:t>
      </w:r>
      <w:r w:rsidRPr="003637D4">
        <w:lastRenderedPageBreak/>
        <w:t xml:space="preserve">Октябрьского района о достигнутых значениях показателей для оценки эффективности деятельности органов местного самоуправления за 2011 год и их планируемых значениях на 3-летний период. </w:t>
      </w:r>
    </w:p>
    <w:p w:rsidR="00827CC7" w:rsidRPr="003637D4" w:rsidRDefault="00827CC7" w:rsidP="001F2CB9">
      <w:pPr>
        <w:autoSpaceDE w:val="0"/>
        <w:autoSpaceDN w:val="0"/>
        <w:adjustRightInd w:val="0"/>
        <w:ind w:firstLine="708"/>
        <w:jc w:val="both"/>
      </w:pPr>
      <w:r w:rsidRPr="003637D4">
        <w:t>3. Ожидаемые результаты реализации мероприятий Задачи 1 не соответствуют поставленной задаче.</w:t>
      </w:r>
    </w:p>
    <w:p w:rsidR="00827CC7" w:rsidRPr="003637D4" w:rsidRDefault="00827CC7" w:rsidP="00A20847">
      <w:pPr>
        <w:autoSpaceDE w:val="0"/>
        <w:autoSpaceDN w:val="0"/>
        <w:adjustRightInd w:val="0"/>
        <w:ind w:firstLine="708"/>
        <w:jc w:val="both"/>
      </w:pPr>
      <w:r w:rsidRPr="003637D4">
        <w:t>4. В нарушение пункта 11 Порядка раздел 3 Программы не содержит ни обобщенную характеристику программных мероприятий, ни обоснования необходимости их реализации в целях достижения показателей Программы.</w:t>
      </w:r>
    </w:p>
    <w:p w:rsidR="00827CC7" w:rsidRPr="003637D4" w:rsidRDefault="00827CC7" w:rsidP="00A20847">
      <w:pPr>
        <w:autoSpaceDE w:val="0"/>
        <w:autoSpaceDN w:val="0"/>
        <w:adjustRightInd w:val="0"/>
        <w:ind w:firstLine="708"/>
        <w:jc w:val="both"/>
      </w:pPr>
      <w:r w:rsidRPr="003637D4">
        <w:t>5. В нарушение пунктов 16, 17 Методических указаний по разработке проектов муниципальных программ Октябрьского района (далее – Методические указания), утвержденных постановлением администрации Октябрьского района от 16.08.2013 № 2912 «О целевых и ведомственных целевых программах Октябрьского района», в разделе 3 Программы, отсутствует описание каждого основного мероприятия, раскрывающее суть его реализации. Объемы финансирования в Перечне программных мероприятий не распределены между соисполнителями, не отражен порядок действия участников Программы при реализации мероприятий.</w:t>
      </w:r>
    </w:p>
    <w:p w:rsidR="00827CC7" w:rsidRPr="003637D4" w:rsidRDefault="00827CC7" w:rsidP="00A20847">
      <w:pPr>
        <w:autoSpaceDE w:val="0"/>
        <w:autoSpaceDN w:val="0"/>
        <w:adjustRightInd w:val="0"/>
        <w:ind w:firstLine="708"/>
        <w:jc w:val="both"/>
      </w:pPr>
      <w:r w:rsidRPr="003637D4">
        <w:t>6. В пункте 3.2 раздела 3 Программы отражены условия оказания поддержки Субъектам и перечень критериев, которые дают право на получение поддержки. При этом</w:t>
      </w:r>
      <w:proofErr w:type="gramStart"/>
      <w:r w:rsidRPr="003637D4">
        <w:t>,</w:t>
      </w:r>
      <w:proofErr w:type="gramEnd"/>
      <w:r w:rsidRPr="003637D4">
        <w:t xml:space="preserve"> приоритетное право на получение поддержки имеют Субъекты соответствующие хотя бы одному из приведенных критериев, что фактически исключает какие либо ограничения при определении приоритета.</w:t>
      </w:r>
    </w:p>
    <w:p w:rsidR="00827CC7" w:rsidRPr="003637D4" w:rsidRDefault="00827CC7" w:rsidP="00D43DA8">
      <w:pPr>
        <w:shd w:val="clear" w:color="auto" w:fill="FFFFFF"/>
        <w:ind w:firstLine="708"/>
        <w:jc w:val="both"/>
      </w:pPr>
      <w:r w:rsidRPr="003637D4">
        <w:rPr>
          <w:color w:val="000000"/>
        </w:rPr>
        <w:t xml:space="preserve">7. </w:t>
      </w:r>
      <w:proofErr w:type="gramStart"/>
      <w:r w:rsidRPr="003637D4">
        <w:rPr>
          <w:color w:val="000000"/>
        </w:rPr>
        <w:t xml:space="preserve">Согласно разделу 4 Программы </w:t>
      </w:r>
      <w:r w:rsidRPr="003637D4">
        <w:rPr>
          <w:spacing w:val="-1"/>
        </w:rPr>
        <w:t xml:space="preserve">порядок предоставления финансовой поддержки субъектам малого и среднего предпринимательства (субсидии, гранты) определяется нормативными правовыми актами </w:t>
      </w:r>
      <w:r w:rsidRPr="003637D4">
        <w:t>администрации Октябрьского района, что противоречит  пункту 17 Методических указаний, согласно которому порядок реализации определяется по каждому мероприятию (комплексу мероприятий), предусматривающему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некоммерческим организациям, не</w:t>
      </w:r>
      <w:proofErr w:type="gramEnd"/>
      <w:r w:rsidRPr="003637D4">
        <w:t xml:space="preserve"> </w:t>
      </w:r>
      <w:proofErr w:type="gramStart"/>
      <w:r w:rsidRPr="003637D4">
        <w:t>являющимся государственными (муниципальными) учреждениями.</w:t>
      </w:r>
      <w:proofErr w:type="gramEnd"/>
      <w:r w:rsidRPr="003637D4">
        <w:t xml:space="preserve"> Указанный выше порядок оформляется в качестве приложений к муниципальной программе.</w:t>
      </w:r>
    </w:p>
    <w:p w:rsidR="00827CC7" w:rsidRPr="003637D4" w:rsidRDefault="00827CC7" w:rsidP="00D43DA8">
      <w:pPr>
        <w:shd w:val="clear" w:color="auto" w:fill="FFFFFF"/>
        <w:ind w:firstLine="708"/>
        <w:jc w:val="both"/>
        <w:rPr>
          <w:color w:val="000000"/>
        </w:rPr>
      </w:pPr>
      <w:r w:rsidRPr="003637D4">
        <w:rPr>
          <w:color w:val="000000"/>
        </w:rPr>
        <w:t>8. Одним из мероприятий Задачи 3 является 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 Объем бюджетных средств на финансирование указанного мероприятия планируется в объеме 1 750,0 тыс. руб.</w:t>
      </w:r>
    </w:p>
    <w:p w:rsidR="00827CC7" w:rsidRPr="003637D4" w:rsidRDefault="00827CC7" w:rsidP="00A20847">
      <w:pPr>
        <w:shd w:val="clear" w:color="auto" w:fill="FFFFFF"/>
        <w:ind w:firstLine="708"/>
        <w:jc w:val="both"/>
        <w:rPr>
          <w:color w:val="000000"/>
        </w:rPr>
      </w:pPr>
      <w:r w:rsidRPr="003637D4">
        <w:rPr>
          <w:color w:val="000000"/>
        </w:rPr>
        <w:t xml:space="preserve">Согласно Положению об Отделе проведение мониторинга развития малого и среднего предпринимательства в Октябрьском районе, ведение, постоянное накопление информационной базы о состоянии малого и среднего предпринимательства в Октябрьском районе, определение приоритетных сфер предпринимательской деятельности в соответствии с поставленными перед Отделом задачами относится к функциям Отдела. </w:t>
      </w:r>
    </w:p>
    <w:p w:rsidR="00827CC7" w:rsidRPr="003637D4" w:rsidRDefault="00827CC7" w:rsidP="00A20847">
      <w:pPr>
        <w:shd w:val="clear" w:color="auto" w:fill="FFFFFF"/>
        <w:ind w:firstLine="708"/>
        <w:jc w:val="both"/>
        <w:rPr>
          <w:color w:val="000000"/>
        </w:rPr>
      </w:pPr>
      <w:r w:rsidRPr="003637D4">
        <w:rPr>
          <w:color w:val="000000"/>
        </w:rPr>
        <w:t>9. Наименование Программы не соответствует требованиям пункта 13 Методических указаний.</w:t>
      </w:r>
    </w:p>
    <w:p w:rsidR="00827CC7" w:rsidRPr="003637D4" w:rsidRDefault="00827CC7" w:rsidP="00D43DA8">
      <w:pPr>
        <w:widowControl w:val="0"/>
        <w:autoSpaceDE w:val="0"/>
        <w:autoSpaceDN w:val="0"/>
        <w:adjustRightInd w:val="0"/>
        <w:ind w:firstLine="709"/>
        <w:jc w:val="both"/>
        <w:rPr>
          <w:bCs/>
        </w:rPr>
      </w:pPr>
      <w:r w:rsidRPr="003637D4">
        <w:rPr>
          <w:bCs/>
        </w:rPr>
        <w:t>В Заключени</w:t>
      </w:r>
      <w:proofErr w:type="gramStart"/>
      <w:r w:rsidRPr="003637D4">
        <w:rPr>
          <w:bCs/>
        </w:rPr>
        <w:t>и</w:t>
      </w:r>
      <w:proofErr w:type="gramEnd"/>
      <w:r w:rsidRPr="003637D4">
        <w:rPr>
          <w:bCs/>
        </w:rPr>
        <w:t xml:space="preserve"> от 30.08.2013 № 238 </w:t>
      </w:r>
      <w:r w:rsidRPr="003637D4">
        <w:rPr>
          <w:color w:val="000000"/>
        </w:rPr>
        <w:t>администрации Октябрьского района рекомендовано доработать представленный Проект</w:t>
      </w:r>
      <w:r w:rsidRPr="003637D4">
        <w:t>:</w:t>
      </w:r>
    </w:p>
    <w:p w:rsidR="00827CC7" w:rsidRPr="003637D4" w:rsidRDefault="00827CC7" w:rsidP="00D43DA8">
      <w:pPr>
        <w:widowControl w:val="0"/>
        <w:numPr>
          <w:ilvl w:val="0"/>
          <w:numId w:val="20"/>
        </w:numPr>
        <w:autoSpaceDE w:val="0"/>
        <w:autoSpaceDN w:val="0"/>
        <w:adjustRightInd w:val="0"/>
        <w:jc w:val="both"/>
        <w:rPr>
          <w:bCs/>
        </w:rPr>
      </w:pPr>
      <w:r w:rsidRPr="003637D4">
        <w:rPr>
          <w:bCs/>
        </w:rPr>
        <w:t xml:space="preserve">Привести целевые показатели Программы в соответствие </w:t>
      </w:r>
      <w:r w:rsidRPr="003637D4">
        <w:t>прогнозным показателям социально-экономического развития Октябрьского района.</w:t>
      </w:r>
    </w:p>
    <w:p w:rsidR="00827CC7" w:rsidRPr="003637D4" w:rsidRDefault="00827CC7" w:rsidP="00D43DA8">
      <w:pPr>
        <w:widowControl w:val="0"/>
        <w:numPr>
          <w:ilvl w:val="0"/>
          <w:numId w:val="20"/>
        </w:numPr>
        <w:autoSpaceDE w:val="0"/>
        <w:autoSpaceDN w:val="0"/>
        <w:adjustRightInd w:val="0"/>
        <w:jc w:val="both"/>
        <w:rPr>
          <w:bCs/>
        </w:rPr>
      </w:pPr>
      <w:r w:rsidRPr="003637D4">
        <w:t xml:space="preserve">Привести Программу в соответствие требованиям </w:t>
      </w:r>
      <w:r w:rsidRPr="003637D4">
        <w:rPr>
          <w:bCs/>
        </w:rPr>
        <w:t>Порядка разработки муниципальных программ и Методических указаний, в том числе:</w:t>
      </w:r>
    </w:p>
    <w:p w:rsidR="00827CC7" w:rsidRPr="003637D4" w:rsidRDefault="00827CC7" w:rsidP="00D43DA8">
      <w:pPr>
        <w:widowControl w:val="0"/>
        <w:numPr>
          <w:ilvl w:val="1"/>
          <w:numId w:val="20"/>
        </w:numPr>
        <w:tabs>
          <w:tab w:val="clear" w:pos="1144"/>
          <w:tab w:val="num" w:pos="1260"/>
        </w:tabs>
        <w:autoSpaceDE w:val="0"/>
        <w:autoSpaceDN w:val="0"/>
        <w:adjustRightInd w:val="0"/>
        <w:ind w:left="0" w:firstLine="709"/>
        <w:jc w:val="both"/>
      </w:pPr>
      <w:r w:rsidRPr="003637D4">
        <w:t xml:space="preserve">Отразить описание каждого основного мероприятия Программы, раскрыть </w:t>
      </w:r>
      <w:r w:rsidRPr="003637D4">
        <w:lastRenderedPageBreak/>
        <w:t>суть его реализации с обоснованием необходимости их реализации для достижения ожидаемых показателей Программы.</w:t>
      </w:r>
    </w:p>
    <w:p w:rsidR="00827CC7" w:rsidRPr="003637D4" w:rsidRDefault="00827CC7" w:rsidP="00D43DA8">
      <w:pPr>
        <w:widowControl w:val="0"/>
        <w:numPr>
          <w:ilvl w:val="1"/>
          <w:numId w:val="20"/>
        </w:numPr>
        <w:tabs>
          <w:tab w:val="clear" w:pos="1144"/>
          <w:tab w:val="num" w:pos="1260"/>
        </w:tabs>
        <w:autoSpaceDE w:val="0"/>
        <w:autoSpaceDN w:val="0"/>
        <w:adjustRightInd w:val="0"/>
        <w:ind w:left="0" w:firstLine="709"/>
        <w:jc w:val="both"/>
        <w:rPr>
          <w:bCs/>
        </w:rPr>
      </w:pPr>
      <w:r w:rsidRPr="003637D4">
        <w:rPr>
          <w:color w:val="000000"/>
        </w:rPr>
        <w:t>Распределить объемы финансирования мероприятий между соисполнителями.</w:t>
      </w:r>
    </w:p>
    <w:p w:rsidR="00827CC7" w:rsidRPr="003637D4" w:rsidRDefault="00827CC7" w:rsidP="00D43DA8">
      <w:pPr>
        <w:widowControl w:val="0"/>
        <w:numPr>
          <w:ilvl w:val="1"/>
          <w:numId w:val="20"/>
        </w:numPr>
        <w:tabs>
          <w:tab w:val="clear" w:pos="1144"/>
          <w:tab w:val="num" w:pos="1260"/>
        </w:tabs>
        <w:autoSpaceDE w:val="0"/>
        <w:autoSpaceDN w:val="0"/>
        <w:adjustRightInd w:val="0"/>
        <w:ind w:left="0" w:firstLine="709"/>
        <w:jc w:val="both"/>
        <w:rPr>
          <w:bCs/>
        </w:rPr>
      </w:pPr>
      <w:r w:rsidRPr="003637D4">
        <w:rPr>
          <w:bCs/>
        </w:rPr>
        <w:t>В целях соблюдения объективности показателей, характеризующих результаты реализации Программы, провести анализ соответствия ожидаемых результатов реализации Программ с текущими итогами социально-экономического развития Октябрьского района.</w:t>
      </w:r>
    </w:p>
    <w:p w:rsidR="00827CC7" w:rsidRPr="003637D4" w:rsidRDefault="00827CC7" w:rsidP="00D43DA8">
      <w:pPr>
        <w:widowControl w:val="0"/>
        <w:numPr>
          <w:ilvl w:val="1"/>
          <w:numId w:val="20"/>
        </w:numPr>
        <w:tabs>
          <w:tab w:val="clear" w:pos="1144"/>
          <w:tab w:val="num" w:pos="1260"/>
        </w:tabs>
        <w:autoSpaceDE w:val="0"/>
        <w:autoSpaceDN w:val="0"/>
        <w:adjustRightInd w:val="0"/>
        <w:ind w:left="0" w:firstLine="709"/>
        <w:jc w:val="both"/>
        <w:rPr>
          <w:bCs/>
        </w:rPr>
      </w:pPr>
      <w:r w:rsidRPr="003637D4">
        <w:rPr>
          <w:bCs/>
        </w:rPr>
        <w:t>Исключить мероприятия Программы, которые в соответствии с нормативными правовыми актами администрации Октябрьского района отнесены к задачам и функциям ответственного исполнителя, соисполнителей.</w:t>
      </w:r>
    </w:p>
    <w:p w:rsidR="00827CC7" w:rsidRPr="003637D4" w:rsidRDefault="00827CC7" w:rsidP="00D43DA8">
      <w:pPr>
        <w:widowControl w:val="0"/>
        <w:numPr>
          <w:ilvl w:val="1"/>
          <w:numId w:val="20"/>
        </w:numPr>
        <w:tabs>
          <w:tab w:val="clear" w:pos="1144"/>
          <w:tab w:val="num" w:pos="1260"/>
        </w:tabs>
        <w:autoSpaceDE w:val="0"/>
        <w:autoSpaceDN w:val="0"/>
        <w:adjustRightInd w:val="0"/>
        <w:ind w:left="0" w:firstLine="709"/>
        <w:jc w:val="both"/>
        <w:rPr>
          <w:bCs/>
        </w:rPr>
      </w:pPr>
      <w:r w:rsidRPr="003637D4">
        <w:rPr>
          <w:spacing w:val="-1"/>
        </w:rPr>
        <w:t>Разработать и оформить в качестве приложения (приложений) к Программе порядок (порядки) предоставления финансовой поддержки субъектам малого и среднего предпринимательства (субсидии, гранты).</w:t>
      </w:r>
    </w:p>
    <w:p w:rsidR="00827CC7" w:rsidRPr="003637D4" w:rsidRDefault="00827CC7" w:rsidP="00D43DA8">
      <w:pPr>
        <w:widowControl w:val="0"/>
        <w:numPr>
          <w:ilvl w:val="1"/>
          <w:numId w:val="20"/>
        </w:numPr>
        <w:tabs>
          <w:tab w:val="clear" w:pos="1144"/>
          <w:tab w:val="num" w:pos="1260"/>
        </w:tabs>
        <w:autoSpaceDE w:val="0"/>
        <w:autoSpaceDN w:val="0"/>
        <w:adjustRightInd w:val="0"/>
        <w:ind w:left="0" w:firstLine="709"/>
        <w:jc w:val="both"/>
        <w:rPr>
          <w:bCs/>
        </w:rPr>
      </w:pPr>
      <w:r w:rsidRPr="003637D4">
        <w:rPr>
          <w:spacing w:val="-1"/>
        </w:rPr>
        <w:t>Принять меры по приведению наименования Программы в соответствие с пунктом 13 Методических указаний.</w:t>
      </w:r>
    </w:p>
    <w:p w:rsidR="00827CC7" w:rsidRPr="003637D4" w:rsidRDefault="00827CC7" w:rsidP="00DD0E4B">
      <w:pPr>
        <w:ind w:firstLine="708"/>
        <w:jc w:val="both"/>
      </w:pPr>
    </w:p>
    <w:p w:rsidR="00827CC7" w:rsidRPr="003637D4" w:rsidRDefault="00827CC7" w:rsidP="00B17526">
      <w:pPr>
        <w:ind w:firstLine="708"/>
        <w:jc w:val="both"/>
      </w:pPr>
      <w:r w:rsidRPr="003637D4">
        <w:rPr>
          <w:b/>
        </w:rPr>
        <w:t>18</w:t>
      </w:r>
      <w:r w:rsidRPr="003637D4">
        <w:t xml:space="preserve">. По результатам экспертно-аналитического мероприятия по проекту решения Думы Октябрьского района </w:t>
      </w:r>
      <w:r w:rsidRPr="003637D4">
        <w:rPr>
          <w:b/>
        </w:rPr>
        <w:t>«Об исполнении бюджета муниципального образования Октябрьский район за 1 полугодие  2013 года»</w:t>
      </w:r>
      <w:r w:rsidRPr="003637D4">
        <w:t xml:space="preserve"> установлено:</w:t>
      </w:r>
    </w:p>
    <w:p w:rsidR="00827CC7" w:rsidRPr="003637D4" w:rsidRDefault="00827CC7" w:rsidP="00E129D7">
      <w:pPr>
        <w:ind w:firstLine="709"/>
        <w:jc w:val="both"/>
      </w:pPr>
      <w:r w:rsidRPr="003637D4">
        <w:rPr>
          <w:bCs/>
        </w:rPr>
        <w:t xml:space="preserve">1) Основные характеристики бюджета муниципального образования Октябрьский район и состав показателей, представленные в </w:t>
      </w:r>
      <w:r w:rsidRPr="003637D4">
        <w:t xml:space="preserve">проекте решения Думы Октябрьского района «Об исполнении бюджета муниципального образования Октябрьский район за           1 полугодие 2013 года» </w:t>
      </w:r>
      <w:r w:rsidRPr="003637D4">
        <w:rPr>
          <w:bCs/>
        </w:rPr>
        <w:t>соответствуют требованиям БК РФ.</w:t>
      </w:r>
    </w:p>
    <w:p w:rsidR="00827CC7" w:rsidRPr="003637D4" w:rsidRDefault="00827CC7" w:rsidP="00E129D7">
      <w:pPr>
        <w:ind w:firstLine="709"/>
        <w:jc w:val="both"/>
        <w:rPr>
          <w:bCs/>
        </w:rPr>
      </w:pPr>
      <w:r w:rsidRPr="003637D4">
        <w:rPr>
          <w:bCs/>
        </w:rPr>
        <w:t xml:space="preserve">2.) Исполнение бюджетных назначений по доходам составило 1 819 128,5 тыс. руб. или 45,9% от годового плана. </w:t>
      </w:r>
    </w:p>
    <w:p w:rsidR="00827CC7" w:rsidRPr="003637D4" w:rsidRDefault="00827CC7" w:rsidP="00E129D7">
      <w:pPr>
        <w:ind w:firstLine="709"/>
        <w:jc w:val="both"/>
        <w:rPr>
          <w:bCs/>
        </w:rPr>
      </w:pPr>
      <w:r w:rsidRPr="003637D4">
        <w:rPr>
          <w:bCs/>
        </w:rPr>
        <w:t xml:space="preserve">Одной из причин высокого уровня  исполнения бюджетных назначений по отдельным видам доходов является низкий уровень качества планирования доходов, нарушение </w:t>
      </w:r>
      <w:proofErr w:type="gramStart"/>
      <w:r w:rsidRPr="003637D4">
        <w:rPr>
          <w:bCs/>
        </w:rPr>
        <w:t>принципа полноты отражения доходов бюджета</w:t>
      </w:r>
      <w:proofErr w:type="gramEnd"/>
      <w:r w:rsidRPr="003637D4">
        <w:rPr>
          <w:bCs/>
        </w:rPr>
        <w:t xml:space="preserve"> при разработке бюджета на очередной финансовый год и плановый период, в первую очередь по неналоговым доходам бюджета.</w:t>
      </w:r>
    </w:p>
    <w:p w:rsidR="00827CC7" w:rsidRPr="003637D4" w:rsidRDefault="00827CC7" w:rsidP="00B17526">
      <w:pPr>
        <w:ind w:firstLine="709"/>
        <w:jc w:val="both"/>
      </w:pPr>
      <w:r w:rsidRPr="003637D4">
        <w:t>Доля межбюджетных трансфертов составила 79,7 процентов объема собственных доходов бюджета.</w:t>
      </w:r>
    </w:p>
    <w:p w:rsidR="00827CC7" w:rsidRPr="003637D4" w:rsidRDefault="00827CC7" w:rsidP="00E129D7">
      <w:pPr>
        <w:ind w:firstLine="709"/>
        <w:jc w:val="both"/>
      </w:pPr>
      <w:r w:rsidRPr="003637D4">
        <w:t xml:space="preserve">3) Кассовые расходы бюджета составили  1 927 008,8 тыс. руб. или 41,2% от утвержденного годового объема бюджетных назначений. </w:t>
      </w:r>
    </w:p>
    <w:p w:rsidR="00827CC7" w:rsidRPr="003637D4" w:rsidRDefault="00827CC7" w:rsidP="00E129D7">
      <w:pPr>
        <w:ind w:firstLine="708"/>
        <w:jc w:val="both"/>
      </w:pPr>
      <w:r w:rsidRPr="003637D4">
        <w:t xml:space="preserve">В информации к отчету об исполнении бюджета плановые назначения по доходам и расходам бюджета на 34,0 млн. руб. превышают утвержденные Решением о бюджете (в ред. от 23.05.2013 № 391). Из пояснительной записки к отчету об исполнении бюджета следует, что плановые показатели увеличены по основаниям, установленным ст. 217, 232 БК РФ по средствам, поступающим из бюджета округа, однако ни уточненный кассовый план,  ни сводная бюджетная роспись в Контрольно-счетную палату своевременно не предоставлены. </w:t>
      </w:r>
    </w:p>
    <w:p w:rsidR="00827CC7" w:rsidRPr="003637D4" w:rsidRDefault="00827CC7" w:rsidP="00E129D7">
      <w:pPr>
        <w:ind w:firstLine="709"/>
        <w:jc w:val="both"/>
      </w:pPr>
      <w:proofErr w:type="gramStart"/>
      <w:r w:rsidRPr="003637D4">
        <w:t xml:space="preserve">Наибольший удельный вес (41,9%) плановых назначений по расходам бюджета приходится на Управление жилищно-коммунального хозяйства и строительства администрации Октябрьского района (далее – </w:t>
      </w:r>
      <w:proofErr w:type="spellStart"/>
      <w:r w:rsidRPr="003637D4">
        <w:t>УЖКХиС</w:t>
      </w:r>
      <w:proofErr w:type="spellEnd"/>
      <w:r w:rsidRPr="003637D4">
        <w:t>) – 1 960 210 ,9 тыс. руб., из них 1 924 883,3 тыс. руб., или 98,2% -  средства на реализацию региональных (1 719 593,3 тыс. руб.) и муниципальных (205 290,0 тыс. руб.) целевых программ.</w:t>
      </w:r>
      <w:proofErr w:type="gramEnd"/>
      <w:r w:rsidRPr="003637D4">
        <w:t xml:space="preserve"> За 1 полугодие 2013 года </w:t>
      </w:r>
      <w:proofErr w:type="spellStart"/>
      <w:r w:rsidRPr="003637D4">
        <w:t>УЖКХиС</w:t>
      </w:r>
      <w:proofErr w:type="spellEnd"/>
      <w:r w:rsidRPr="003637D4">
        <w:t xml:space="preserve"> на реализацию целевых программ освоено 29,4% плановых объемов. </w:t>
      </w:r>
    </w:p>
    <w:p w:rsidR="00827CC7" w:rsidRPr="003637D4" w:rsidRDefault="00827CC7" w:rsidP="00E129D7">
      <w:pPr>
        <w:ind w:firstLine="709"/>
        <w:jc w:val="both"/>
      </w:pPr>
      <w:r w:rsidRPr="003637D4">
        <w:t xml:space="preserve">Наиболее низкий процент  исполнения бюджетных назначений (17%) можно отметить по программам, направленным на развитие материально-технической базы социальной сферы района. </w:t>
      </w:r>
    </w:p>
    <w:p w:rsidR="00827CC7" w:rsidRPr="003637D4" w:rsidRDefault="00827CC7" w:rsidP="00E129D7">
      <w:pPr>
        <w:ind w:firstLine="708"/>
        <w:jc w:val="both"/>
      </w:pPr>
      <w:r w:rsidRPr="003637D4">
        <w:lastRenderedPageBreak/>
        <w:t>Общее исполнение бюджетных назначений на реализацию целевых программ составило 659 323,6 тыс. руб. или 30,4% от плана, в том числе средства бюджета округа освоены на 28,5%, средства бюджета района – на 44,4%.</w:t>
      </w:r>
    </w:p>
    <w:p w:rsidR="00827CC7" w:rsidRPr="003637D4" w:rsidRDefault="00827CC7" w:rsidP="00E129D7">
      <w:pPr>
        <w:tabs>
          <w:tab w:val="num" w:pos="1080"/>
        </w:tabs>
        <w:ind w:firstLine="709"/>
        <w:jc w:val="both"/>
      </w:pPr>
      <w:r w:rsidRPr="003637D4">
        <w:t>Денежные средства из резервного фонда администрации Октябрьского района                    по состоянию на 01.07.2013  не выделялись.</w:t>
      </w:r>
    </w:p>
    <w:p w:rsidR="00827CC7" w:rsidRPr="003637D4" w:rsidRDefault="00827CC7" w:rsidP="00B17526">
      <w:pPr>
        <w:ind w:firstLine="709"/>
        <w:jc w:val="both"/>
      </w:pPr>
      <w:r w:rsidRPr="003637D4">
        <w:t>4) Бюджет муниципального образования Октябрьский район  исполнен с дефицитом в сумме 107 880,3 тыс. руб. или 27,3% от объема доходов бюджета без учета безвозмездных поступлений, в составе источников финансирования дефицита бюджета предусмотрено снижение остатков средств на счетах по учету средств бюджета.</w:t>
      </w:r>
    </w:p>
    <w:p w:rsidR="00827CC7" w:rsidRPr="003637D4" w:rsidRDefault="00827CC7" w:rsidP="00E129D7">
      <w:pPr>
        <w:ind w:firstLine="708"/>
        <w:jc w:val="both"/>
      </w:pPr>
      <w:r w:rsidRPr="003637D4">
        <w:t>5) Информация о предоставлении и погашении бюджетных кредитов не соответствует информации Приложения № 4. Причины расхождения сумм в Пояснительной записке не отражены.</w:t>
      </w:r>
    </w:p>
    <w:p w:rsidR="00827CC7" w:rsidRPr="003637D4" w:rsidRDefault="00827CC7" w:rsidP="00B17526">
      <w:pPr>
        <w:ind w:firstLine="708"/>
        <w:jc w:val="both"/>
      </w:pPr>
      <w:r w:rsidRPr="003637D4">
        <w:t xml:space="preserve">Задолженность по внутренним заимствованиям Октябрьского района не превышает ограничений, установленных Решением о бюджете (от 23.05.2013 № 391) и статьей 107 БК РФ. </w:t>
      </w:r>
    </w:p>
    <w:p w:rsidR="00827CC7" w:rsidRPr="003637D4" w:rsidRDefault="00827CC7" w:rsidP="005270D5">
      <w:pPr>
        <w:autoSpaceDE w:val="0"/>
        <w:autoSpaceDN w:val="0"/>
        <w:adjustRightInd w:val="0"/>
        <w:ind w:firstLine="709"/>
        <w:jc w:val="both"/>
        <w:outlineLvl w:val="0"/>
      </w:pPr>
      <w:r w:rsidRPr="003637D4">
        <w:t>Объем расходов на обслуживание муниципального долга не превышает ограничений, установленных ст. 111 БК РФ.</w:t>
      </w:r>
    </w:p>
    <w:p w:rsidR="00827CC7" w:rsidRPr="003637D4" w:rsidRDefault="00827CC7" w:rsidP="005270D5">
      <w:pPr>
        <w:autoSpaceDE w:val="0"/>
        <w:autoSpaceDN w:val="0"/>
        <w:adjustRightInd w:val="0"/>
        <w:ind w:firstLine="709"/>
        <w:jc w:val="both"/>
        <w:outlineLvl w:val="0"/>
      </w:pPr>
      <w:r w:rsidRPr="003637D4">
        <w:t>Муниципальные гарантии не предоставлялись.</w:t>
      </w:r>
    </w:p>
    <w:p w:rsidR="00827CC7" w:rsidRPr="003637D4" w:rsidRDefault="00827CC7" w:rsidP="005270D5">
      <w:pPr>
        <w:autoSpaceDE w:val="0"/>
        <w:autoSpaceDN w:val="0"/>
        <w:adjustRightInd w:val="0"/>
        <w:ind w:firstLine="708"/>
        <w:jc w:val="both"/>
      </w:pPr>
      <w:r w:rsidRPr="003637D4">
        <w:t>В заключени</w:t>
      </w:r>
      <w:proofErr w:type="gramStart"/>
      <w:r w:rsidRPr="003637D4">
        <w:t>и</w:t>
      </w:r>
      <w:proofErr w:type="gramEnd"/>
      <w:r w:rsidRPr="003637D4">
        <w:t xml:space="preserve"> от 06.09.2013 № 243 рекомендовано:</w:t>
      </w:r>
    </w:p>
    <w:p w:rsidR="00827CC7" w:rsidRPr="003637D4" w:rsidRDefault="00827CC7" w:rsidP="005270D5">
      <w:pPr>
        <w:pStyle w:val="a3"/>
        <w:numPr>
          <w:ilvl w:val="0"/>
          <w:numId w:val="26"/>
        </w:numPr>
        <w:jc w:val="both"/>
      </w:pPr>
      <w:r w:rsidRPr="003637D4">
        <w:t xml:space="preserve">принять дополнительные меры </w:t>
      </w:r>
      <w:proofErr w:type="gramStart"/>
      <w:r w:rsidRPr="003637D4">
        <w:t>по</w:t>
      </w:r>
      <w:proofErr w:type="gramEnd"/>
      <w:r w:rsidRPr="003637D4">
        <w:t>:</w:t>
      </w:r>
    </w:p>
    <w:p w:rsidR="00827CC7" w:rsidRPr="003637D4" w:rsidRDefault="00827CC7" w:rsidP="005270D5">
      <w:pPr>
        <w:ind w:firstLine="709"/>
        <w:jc w:val="both"/>
      </w:pPr>
      <w:r w:rsidRPr="003637D4">
        <w:t xml:space="preserve">- повышению эффективности освоения средств, запланированных на реализацию целевых программ, в том числе полученных в рамках окружных целевых программ; </w:t>
      </w:r>
    </w:p>
    <w:p w:rsidR="00827CC7" w:rsidRPr="003637D4" w:rsidRDefault="00827CC7" w:rsidP="00E129D7">
      <w:pPr>
        <w:ind w:firstLine="709"/>
        <w:jc w:val="both"/>
      </w:pPr>
      <w:r w:rsidRPr="003637D4">
        <w:t>- исполнению прогнозного плана приватизации муниципального имущества;</w:t>
      </w:r>
    </w:p>
    <w:p w:rsidR="00827CC7" w:rsidRPr="003637D4" w:rsidRDefault="00827CC7" w:rsidP="00E129D7">
      <w:pPr>
        <w:ind w:firstLine="709"/>
        <w:jc w:val="both"/>
      </w:pPr>
      <w:r w:rsidRPr="003637D4">
        <w:t>- повышению качества планирования доходов бюджета;</w:t>
      </w:r>
    </w:p>
    <w:p w:rsidR="00827CC7" w:rsidRPr="003637D4" w:rsidRDefault="00827CC7" w:rsidP="00E129D7">
      <w:pPr>
        <w:ind w:firstLine="709"/>
        <w:jc w:val="both"/>
      </w:pPr>
      <w:r w:rsidRPr="003637D4">
        <w:t xml:space="preserve">2) своевременно направлять в адрес Контрольно-счетной палаты утвержденную сводную бюджетную роспись, кассовый план и изменения к ним.  </w:t>
      </w:r>
    </w:p>
    <w:p w:rsidR="00827CC7" w:rsidRPr="003637D4" w:rsidRDefault="00827CC7" w:rsidP="00DD0E4B">
      <w:pPr>
        <w:ind w:firstLine="708"/>
        <w:jc w:val="both"/>
      </w:pPr>
    </w:p>
    <w:p w:rsidR="00827CC7" w:rsidRPr="003637D4" w:rsidRDefault="00827CC7" w:rsidP="00DD0E4B">
      <w:pPr>
        <w:ind w:firstLine="708"/>
        <w:jc w:val="both"/>
        <w:rPr>
          <w:b/>
        </w:rPr>
      </w:pPr>
      <w:r w:rsidRPr="003637D4">
        <w:rPr>
          <w:b/>
        </w:rPr>
        <w:t>19</w:t>
      </w:r>
      <w:r w:rsidRPr="003637D4">
        <w:t xml:space="preserve">. По результатам экспертно-аналитического мероприятия по проекту решения Думы Октябрьского района </w:t>
      </w:r>
      <w:r w:rsidRPr="003637D4">
        <w:rPr>
          <w:b/>
        </w:rPr>
        <w:t xml:space="preserve">«О земельном налоге» </w:t>
      </w:r>
      <w:r w:rsidRPr="003637D4">
        <w:t>установлено, что Проект в целом соответствует бюджетному законодательству РФ.</w:t>
      </w:r>
    </w:p>
    <w:p w:rsidR="00827CC7" w:rsidRPr="003637D4" w:rsidRDefault="00827CC7" w:rsidP="00DD0E4B">
      <w:pPr>
        <w:ind w:firstLine="708"/>
        <w:jc w:val="both"/>
      </w:pPr>
      <w:r w:rsidRPr="003637D4">
        <w:t>В заключени</w:t>
      </w:r>
      <w:proofErr w:type="gramStart"/>
      <w:r w:rsidRPr="003637D4">
        <w:t>и</w:t>
      </w:r>
      <w:proofErr w:type="gramEnd"/>
      <w:r w:rsidRPr="003637D4">
        <w:t xml:space="preserve"> от 09.09.2013 № 244 рекомендовано: в целях соответствия Налоговому кодексу РФ, абзац 2 пункта 2 Проекта привести в соответствие с абзацем 4 подпункта 1 пункта 1 статьи 394 Налогового кодекса РФ.</w:t>
      </w:r>
    </w:p>
    <w:p w:rsidR="00827CC7" w:rsidRPr="003637D4" w:rsidRDefault="00827CC7" w:rsidP="00DD0E4B">
      <w:pPr>
        <w:ind w:firstLine="708"/>
        <w:jc w:val="both"/>
      </w:pPr>
    </w:p>
    <w:p w:rsidR="00827CC7" w:rsidRPr="003637D4" w:rsidRDefault="00827CC7" w:rsidP="00B529E4">
      <w:pPr>
        <w:ind w:firstLine="708"/>
        <w:jc w:val="both"/>
      </w:pPr>
      <w:r w:rsidRPr="003637D4">
        <w:rPr>
          <w:b/>
        </w:rPr>
        <w:t>20.</w:t>
      </w:r>
      <w:r w:rsidRPr="003637D4">
        <w:t xml:space="preserve"> По результатам экспертно-аналитического мероприятия по проекту решения Думы Октябрьского района </w:t>
      </w:r>
      <w:r w:rsidRPr="003637D4">
        <w:rPr>
          <w:b/>
        </w:rPr>
        <w:t xml:space="preserve">«Об утверждении отчета о результатах приватизации муниципального имущества за 2012 год» </w:t>
      </w:r>
      <w:r w:rsidRPr="003637D4">
        <w:t xml:space="preserve">установлено: </w:t>
      </w:r>
    </w:p>
    <w:p w:rsidR="00827CC7" w:rsidRPr="003637D4" w:rsidRDefault="00827CC7" w:rsidP="00B529E4">
      <w:pPr>
        <w:ind w:firstLine="708"/>
        <w:jc w:val="both"/>
      </w:pPr>
      <w:r w:rsidRPr="003637D4">
        <w:t>- Проект поступил в Контрольно-счетную палату Октябрьского района 10 сентября 2013 года с нарушением срока, установленного Порядком внесения проектов муниципальных правовых актов в Думу Октябрьского района от 15.04.2011 № 124, постановлением главы Октябрьского района от 30.08.2013 № 95 «О созыве двадцатого очередного заседания Думы Октябрьского района четвертого созыва».</w:t>
      </w:r>
    </w:p>
    <w:p w:rsidR="00827CC7" w:rsidRPr="003637D4" w:rsidRDefault="00827CC7" w:rsidP="00B529E4">
      <w:pPr>
        <w:ind w:firstLine="708"/>
        <w:jc w:val="both"/>
      </w:pPr>
      <w:r w:rsidRPr="003637D4">
        <w:t xml:space="preserve">1). В соответствии Решением о бюджете на 2012 год в отчетном периоде планировалось приватизировать 9 объектов. Доходы от реализации муниципальной собственности планировались в объеме 3 400,0 тыс. рублей. </w:t>
      </w:r>
    </w:p>
    <w:p w:rsidR="00827CC7" w:rsidRPr="003637D4" w:rsidRDefault="00827CC7" w:rsidP="00B529E4">
      <w:pPr>
        <w:ind w:firstLine="708"/>
        <w:jc w:val="both"/>
        <w:rPr>
          <w:bCs/>
        </w:rPr>
      </w:pPr>
      <w:r w:rsidRPr="003637D4">
        <w:t>2). В 2012 году из запланированных 9 приватизировано 5 объектов муниципальной собственности, доходы от реализации муниципальной собственности поступили в объеме 1 963,0 тыс. рублей, или 57,7% от плановых назначений,</w:t>
      </w:r>
      <w:r w:rsidRPr="003637D4">
        <w:rPr>
          <w:bCs/>
        </w:rPr>
        <w:t xml:space="preserve"> 59,4% от стоимости приватизированного имущества. Причины </w:t>
      </w:r>
      <w:proofErr w:type="spellStart"/>
      <w:r w:rsidRPr="003637D4">
        <w:rPr>
          <w:bCs/>
        </w:rPr>
        <w:t>недопоступления</w:t>
      </w:r>
      <w:proofErr w:type="spellEnd"/>
      <w:r w:rsidRPr="003637D4">
        <w:rPr>
          <w:bCs/>
        </w:rPr>
        <w:t xml:space="preserve"> в отчетном периоде доходов от реализации муниципальной собственности в объеме 1 342,3 тыс. рублей в пояснительной записке к Проекту не отражены.</w:t>
      </w:r>
    </w:p>
    <w:p w:rsidR="00827CC7" w:rsidRPr="003637D4" w:rsidRDefault="00827CC7" w:rsidP="00B529E4">
      <w:pPr>
        <w:ind w:firstLine="708"/>
        <w:jc w:val="both"/>
      </w:pPr>
      <w:r w:rsidRPr="003637D4">
        <w:rPr>
          <w:bCs/>
        </w:rPr>
        <w:lastRenderedPageBreak/>
        <w:t xml:space="preserve">3). </w:t>
      </w:r>
      <w:proofErr w:type="gramStart"/>
      <w:r w:rsidRPr="003637D4">
        <w:t xml:space="preserve">В нарушение пункта 2.5 Положения о порядке приватизации 3 объекта муниципальной собственности (здание конторы в </w:t>
      </w:r>
      <w:proofErr w:type="spellStart"/>
      <w:r w:rsidRPr="003637D4">
        <w:t>пгт</w:t>
      </w:r>
      <w:proofErr w:type="spellEnd"/>
      <w:r w:rsidRPr="003637D4">
        <w:t>.</w:t>
      </w:r>
      <w:proofErr w:type="gramEnd"/>
      <w:r w:rsidRPr="003637D4">
        <w:t xml:space="preserve"> Приобье, здание конторы в </w:t>
      </w:r>
      <w:proofErr w:type="spellStart"/>
      <w:r w:rsidRPr="003637D4">
        <w:t>пгт</w:t>
      </w:r>
      <w:proofErr w:type="spellEnd"/>
      <w:r w:rsidRPr="003637D4">
        <w:t xml:space="preserve">. Октябрьское, здание гаража в </w:t>
      </w:r>
      <w:proofErr w:type="spellStart"/>
      <w:r w:rsidRPr="003637D4">
        <w:t>пгт</w:t>
      </w:r>
      <w:proofErr w:type="spellEnd"/>
      <w:r w:rsidRPr="003637D4">
        <w:t xml:space="preserve">. Приобье), не приватизированные в 2012 году, не включены в прогнозный план приватизации муниципального имущества на 2013 год. </w:t>
      </w:r>
    </w:p>
    <w:p w:rsidR="00827CC7" w:rsidRPr="003637D4" w:rsidRDefault="00827CC7" w:rsidP="00B529E4">
      <w:pPr>
        <w:ind w:firstLine="708"/>
        <w:jc w:val="both"/>
        <w:rPr>
          <w:bCs/>
        </w:rPr>
      </w:pPr>
      <w:r w:rsidRPr="003637D4">
        <w:rPr>
          <w:bCs/>
        </w:rPr>
        <w:t>В заключени</w:t>
      </w:r>
      <w:proofErr w:type="gramStart"/>
      <w:r w:rsidRPr="003637D4">
        <w:rPr>
          <w:bCs/>
        </w:rPr>
        <w:t>и</w:t>
      </w:r>
      <w:proofErr w:type="gramEnd"/>
      <w:r w:rsidRPr="003637D4">
        <w:rPr>
          <w:bCs/>
        </w:rPr>
        <w:t xml:space="preserve">  от 11.09.2013 № 246 Думе Октябрьского района рекомендовано включить в повестку двадцать первого очередного заседания Думы Октябрьского района вопрос «О внесении изменений и дополнений в Положение о порядке и условиях приватизации муниципального имущества, находящегося в собственности муниципального образования Октябрьский район, утвержденного решением Думы Октябрьского района от 25.02.2011 № 87», которым:</w:t>
      </w:r>
    </w:p>
    <w:p w:rsidR="00827CC7" w:rsidRPr="003637D4" w:rsidRDefault="00827CC7" w:rsidP="00B529E4">
      <w:pPr>
        <w:ind w:firstLine="708"/>
        <w:jc w:val="both"/>
        <w:rPr>
          <w:bCs/>
        </w:rPr>
      </w:pPr>
      <w:r w:rsidRPr="003637D4">
        <w:rPr>
          <w:bCs/>
        </w:rPr>
        <w:t>а) утвердить форму прогнозного плана приватизации, которую дополнить показателями: «Основания для принятия решения о приватизации»; «Балансовая стоимость», «Остаточная стоимость», «Предполагаемая цена продажи имущества»;</w:t>
      </w:r>
    </w:p>
    <w:p w:rsidR="00827CC7" w:rsidRPr="003637D4" w:rsidRDefault="00827CC7" w:rsidP="00B529E4">
      <w:pPr>
        <w:ind w:firstLine="708"/>
        <w:jc w:val="both"/>
        <w:rPr>
          <w:bCs/>
        </w:rPr>
      </w:pPr>
      <w:r w:rsidRPr="003637D4">
        <w:rPr>
          <w:bCs/>
        </w:rPr>
        <w:t>б) утвердить форму отчета о выполнении прогнозного плана приватизации, которую дополнить показателями: «Предполагаемая цена продажи имущества», «Порядок оплаты», «Поступления в бюджет района в отчетном периоде»;</w:t>
      </w:r>
    </w:p>
    <w:p w:rsidR="00827CC7" w:rsidRPr="003637D4" w:rsidRDefault="00827CC7" w:rsidP="00B529E4">
      <w:pPr>
        <w:ind w:firstLine="708"/>
        <w:jc w:val="both"/>
        <w:rPr>
          <w:bCs/>
        </w:rPr>
      </w:pPr>
      <w:r w:rsidRPr="003637D4">
        <w:rPr>
          <w:bCs/>
        </w:rPr>
        <w:t>в) установить, что представление отчета о выполнении прогнозного плана приватизации в Думу Октябрьского района осуществляется одновременно с отчетом об исполнении бюджета района за отчетный период.</w:t>
      </w:r>
    </w:p>
    <w:p w:rsidR="00827CC7" w:rsidRPr="003637D4" w:rsidRDefault="00827CC7" w:rsidP="00B529E4">
      <w:pPr>
        <w:ind w:firstLine="708"/>
        <w:jc w:val="both"/>
        <w:rPr>
          <w:bCs/>
        </w:rPr>
      </w:pPr>
    </w:p>
    <w:p w:rsidR="00827CC7" w:rsidRPr="003637D4" w:rsidRDefault="00827CC7" w:rsidP="00B529E4">
      <w:pPr>
        <w:ind w:firstLine="708"/>
        <w:jc w:val="both"/>
      </w:pPr>
      <w:r w:rsidRPr="003637D4">
        <w:rPr>
          <w:b/>
        </w:rPr>
        <w:t>21.</w:t>
      </w:r>
      <w:r w:rsidRPr="003637D4">
        <w:t xml:space="preserve"> По результатам экспертно-аналитического мероприятия по проекту решения Думы Октябрьского района «О внесении изменений в решение Думы от 20.12.2012          № 342 </w:t>
      </w:r>
      <w:r w:rsidRPr="003637D4">
        <w:rPr>
          <w:b/>
        </w:rPr>
        <w:t>«О бюджете муниципального образования Октябрьский район на 2013 год и на плановый период 2014-2015 годов»»</w:t>
      </w:r>
      <w:r w:rsidRPr="003637D4">
        <w:t xml:space="preserve"> установлено:</w:t>
      </w:r>
    </w:p>
    <w:p w:rsidR="00827CC7" w:rsidRPr="003637D4" w:rsidRDefault="00827CC7" w:rsidP="00E04668">
      <w:pPr>
        <w:ind w:firstLine="708"/>
        <w:jc w:val="both"/>
        <w:rPr>
          <w:bCs/>
        </w:rPr>
      </w:pPr>
      <w:proofErr w:type="gramStart"/>
      <w:r w:rsidRPr="003637D4">
        <w:rPr>
          <w:b/>
          <w:bCs/>
        </w:rPr>
        <w:t xml:space="preserve">- </w:t>
      </w:r>
      <w:r w:rsidRPr="003637D4">
        <w:rPr>
          <w:bCs/>
        </w:rPr>
        <w:t xml:space="preserve">По сравнению с утвержденными </w:t>
      </w:r>
      <w:r w:rsidRPr="003637D4">
        <w:t>решением Думы Октябрьского района: от 20.12.2012 № 342</w:t>
      </w:r>
      <w:r w:rsidRPr="003637D4">
        <w:rPr>
          <w:bCs/>
        </w:rPr>
        <w:t xml:space="preserve">, плановые показатели по доходам бюджета увеличены на </w:t>
      </w:r>
      <w:r w:rsidRPr="003637D4">
        <w:t xml:space="preserve">1 041 584,7 </w:t>
      </w:r>
      <w:r w:rsidRPr="003637D4">
        <w:rPr>
          <w:bCs/>
        </w:rPr>
        <w:t xml:space="preserve">тыс. руб. или на 34,2%, по расходам увеличены на </w:t>
      </w:r>
      <w:r w:rsidRPr="003637D4">
        <w:t>1 730 865,8</w:t>
      </w:r>
      <w:r w:rsidRPr="003637D4">
        <w:rPr>
          <w:bCs/>
        </w:rPr>
        <w:t xml:space="preserve"> тыс. руб. или на 56,3%, дефицит бюджета по сравнению с первоначальным планом увеличился на </w:t>
      </w:r>
      <w:r w:rsidRPr="003637D4">
        <w:t>689 281,1</w:t>
      </w:r>
      <w:r w:rsidRPr="003637D4">
        <w:rPr>
          <w:bCs/>
        </w:rPr>
        <w:t xml:space="preserve"> тыс. руб. или в 25,7 раза.</w:t>
      </w:r>
      <w:proofErr w:type="gramEnd"/>
    </w:p>
    <w:p w:rsidR="00827CC7" w:rsidRPr="003637D4" w:rsidRDefault="00827CC7" w:rsidP="00DD58C1">
      <w:pPr>
        <w:ind w:firstLine="708"/>
        <w:jc w:val="both"/>
        <w:rPr>
          <w:bCs/>
        </w:rPr>
      </w:pPr>
      <w:r w:rsidRPr="003637D4">
        <w:rPr>
          <w:bCs/>
        </w:rPr>
        <w:t>-</w:t>
      </w:r>
      <w:r w:rsidRPr="003637D4">
        <w:t xml:space="preserve"> В нарушение пункта 2 раздела 6 Положения об отдельных вопросах организации и осуществления бюджетного процесса в муниципальном образовании Октябрьский район, утвержденного решением Думы Октябрьского района от 22.12.2011 № 226, информация об исполнении бюджета за истекший период отсутствует.</w:t>
      </w:r>
    </w:p>
    <w:p w:rsidR="00827CC7" w:rsidRPr="003637D4" w:rsidRDefault="00827CC7" w:rsidP="002B2A6E">
      <w:pPr>
        <w:autoSpaceDE w:val="0"/>
        <w:autoSpaceDN w:val="0"/>
        <w:adjustRightInd w:val="0"/>
        <w:ind w:firstLine="709"/>
        <w:jc w:val="both"/>
      </w:pPr>
      <w:proofErr w:type="gramStart"/>
      <w:r w:rsidRPr="003637D4">
        <w:rPr>
          <w:bCs/>
        </w:rPr>
        <w:t xml:space="preserve">- </w:t>
      </w:r>
      <w:r w:rsidRPr="003637D4">
        <w:t>По сравнению с утвержденными Решением о бюджете в ред. от 23.05.2013 № 391 расходы бюджета увеличены на 130 447,4 тыс. руб. Всего с начала года расходы бюджета увеличены на 1 730 865,8 тыс. руб., из них 1 426 029,4 тыс. руб. распределено Управлению жилищно-коммунального хозяйства и строительства администрации Октябрьского района (82,4% от общей суммы дополнительных ассигнований), 961 982,6 тыс. руб. (или</w:t>
      </w:r>
      <w:proofErr w:type="gramEnd"/>
      <w:r w:rsidRPr="003637D4">
        <w:t xml:space="preserve"> </w:t>
      </w:r>
      <w:proofErr w:type="gramStart"/>
      <w:r w:rsidRPr="003637D4">
        <w:t xml:space="preserve">55,6% от общей суммы дополнительных ассигнований) направлены на расходы по разделу 0500 «Жилищно-коммунальное хозяйство», 405 468,2 тыс. руб. (23,4%) – на расходы по разделу 0700 «Образование», 161 565,1 тыс. руб. (9,3%) – на расходы по разделу 0800 «Культура и кинематография». </w:t>
      </w:r>
      <w:proofErr w:type="gramEnd"/>
    </w:p>
    <w:p w:rsidR="00827CC7" w:rsidRPr="003637D4" w:rsidRDefault="00827CC7" w:rsidP="002B2A6E">
      <w:pPr>
        <w:ind w:firstLine="708"/>
        <w:jc w:val="both"/>
        <w:rPr>
          <w:bCs/>
        </w:rPr>
      </w:pPr>
      <w:r w:rsidRPr="003637D4">
        <w:rPr>
          <w:bCs/>
        </w:rPr>
        <w:t>- Расходы бюджета на реализацию целевых программ в 2013 году по сравнению с первоначальным Решением о бюджете увеличены в 4,8 раза и составят 294 189,8 тыс. руб.</w:t>
      </w:r>
    </w:p>
    <w:p w:rsidR="00827CC7" w:rsidRPr="003637D4" w:rsidRDefault="00827CC7" w:rsidP="002B2A6E">
      <w:pPr>
        <w:ind w:firstLine="708"/>
        <w:jc w:val="both"/>
        <w:rPr>
          <w:bCs/>
        </w:rPr>
      </w:pPr>
      <w:r w:rsidRPr="003637D4">
        <w:rPr>
          <w:bCs/>
        </w:rPr>
        <w:t xml:space="preserve">Предусмотрено финансирование программы «Ликвидация и расселение приспособленных для проживания строений, расположенных </w:t>
      </w:r>
      <w:proofErr w:type="gramStart"/>
      <w:r w:rsidRPr="003637D4">
        <w:rPr>
          <w:bCs/>
        </w:rPr>
        <w:t>в месте</w:t>
      </w:r>
      <w:proofErr w:type="gramEnd"/>
      <w:r w:rsidRPr="003637D4">
        <w:rPr>
          <w:bCs/>
        </w:rPr>
        <w:t xml:space="preserve"> их сосредоточения в муниципальном образовании Октябрьский район на 2013-2015 годы» в сумме 1 379,1 тыс. руб., утвержденной постановлением администрации Октябрьского района № 2287 от 27.06.2013, с нарушением сроков, установленных порядком разработки, утверждения реализации целевых программ Октябрьского района. </w:t>
      </w:r>
    </w:p>
    <w:p w:rsidR="00827CC7" w:rsidRPr="003637D4" w:rsidRDefault="00827CC7" w:rsidP="002B2A6E">
      <w:pPr>
        <w:ind w:firstLine="708"/>
        <w:jc w:val="both"/>
        <w:rPr>
          <w:bCs/>
        </w:rPr>
      </w:pPr>
      <w:r w:rsidRPr="003637D4">
        <w:rPr>
          <w:bCs/>
        </w:rPr>
        <w:t xml:space="preserve">Дополнительные объемы межбюджетных трансфертов, выделенные городским и сельским поселениям района с начала года, составили 106 055,2 тыс. руб., из них 19 657,4 </w:t>
      </w:r>
      <w:r w:rsidRPr="003637D4">
        <w:rPr>
          <w:bCs/>
        </w:rPr>
        <w:lastRenderedPageBreak/>
        <w:t xml:space="preserve">тыс. руб. или 18,5% от общей суммы дополнительных средств – </w:t>
      </w:r>
      <w:proofErr w:type="spellStart"/>
      <w:r w:rsidRPr="003637D4">
        <w:rPr>
          <w:bCs/>
        </w:rPr>
        <w:t>г.п</w:t>
      </w:r>
      <w:proofErr w:type="spellEnd"/>
      <w:r w:rsidRPr="003637D4">
        <w:rPr>
          <w:bCs/>
        </w:rPr>
        <w:t xml:space="preserve">. Талинка, 15 480,7 тыс. руб. (14,6%) – </w:t>
      </w:r>
      <w:proofErr w:type="spellStart"/>
      <w:r w:rsidRPr="003637D4">
        <w:rPr>
          <w:bCs/>
        </w:rPr>
        <w:t>с.п</w:t>
      </w:r>
      <w:proofErr w:type="spellEnd"/>
      <w:r w:rsidRPr="003637D4">
        <w:rPr>
          <w:bCs/>
        </w:rPr>
        <w:t xml:space="preserve">. Унъюган, 13 242,1 тыс. руб. (12,5%) – </w:t>
      </w:r>
      <w:proofErr w:type="spellStart"/>
      <w:r w:rsidRPr="003637D4">
        <w:rPr>
          <w:bCs/>
        </w:rPr>
        <w:t>г.п</w:t>
      </w:r>
      <w:proofErr w:type="spellEnd"/>
      <w:r w:rsidRPr="003637D4">
        <w:rPr>
          <w:bCs/>
        </w:rPr>
        <w:t xml:space="preserve">. Приобье, 11 960,6 тыс. руб. (11,3%) – </w:t>
      </w:r>
      <w:proofErr w:type="spellStart"/>
      <w:r w:rsidRPr="003637D4">
        <w:rPr>
          <w:bCs/>
        </w:rPr>
        <w:t>с.п</w:t>
      </w:r>
      <w:proofErr w:type="spellEnd"/>
      <w:r w:rsidRPr="003637D4">
        <w:rPr>
          <w:bCs/>
        </w:rPr>
        <w:t xml:space="preserve">. Перегребное, 11 503,2 тыс. руб. (10,8%) – </w:t>
      </w:r>
      <w:proofErr w:type="spellStart"/>
      <w:r w:rsidRPr="003637D4">
        <w:rPr>
          <w:bCs/>
        </w:rPr>
        <w:t>г.п</w:t>
      </w:r>
      <w:proofErr w:type="spellEnd"/>
      <w:r w:rsidRPr="003637D4">
        <w:rPr>
          <w:bCs/>
        </w:rPr>
        <w:t>. Октябрьское.</w:t>
      </w:r>
    </w:p>
    <w:p w:rsidR="00827CC7" w:rsidRPr="003637D4" w:rsidRDefault="00827CC7" w:rsidP="002B2A6E">
      <w:pPr>
        <w:ind w:firstLine="708"/>
        <w:jc w:val="both"/>
        <w:rPr>
          <w:bCs/>
        </w:rPr>
      </w:pPr>
      <w:proofErr w:type="gramStart"/>
      <w:r w:rsidRPr="003637D4">
        <w:rPr>
          <w:b/>
          <w:bCs/>
        </w:rPr>
        <w:t xml:space="preserve">- </w:t>
      </w:r>
      <w:r w:rsidRPr="003637D4">
        <w:rPr>
          <w:bCs/>
        </w:rPr>
        <w:t>Дефицит бюджета Октябрьского района, планируемый на 2013 год, составляет 91,2% от годового объема доходов без учета объема безвозмездных поступлений, что превышает предельные значения, установленные пунктом 3 статьи 92.1 БК РФ (10%), однако допустимо, так как в качестве источника внутреннего финансирования дефицита бюджета определено снижение остатков средств на счетах по учету средств бюджета.</w:t>
      </w:r>
      <w:proofErr w:type="gramEnd"/>
    </w:p>
    <w:p w:rsidR="00827CC7" w:rsidRPr="003637D4" w:rsidRDefault="00827CC7" w:rsidP="002B2A6E">
      <w:pPr>
        <w:ind w:firstLine="708"/>
        <w:jc w:val="both"/>
        <w:rPr>
          <w:bCs/>
        </w:rPr>
      </w:pPr>
      <w:r w:rsidRPr="003637D4">
        <w:t>В заключени</w:t>
      </w:r>
      <w:proofErr w:type="gramStart"/>
      <w:r w:rsidRPr="003637D4">
        <w:t>и</w:t>
      </w:r>
      <w:proofErr w:type="gramEnd"/>
      <w:r w:rsidRPr="003637D4">
        <w:t xml:space="preserve">  от 12.09.2013 № 247 администрации Октябрьского района рекомендовано:</w:t>
      </w:r>
    </w:p>
    <w:p w:rsidR="00827CC7" w:rsidRPr="003637D4" w:rsidRDefault="00827CC7" w:rsidP="00E04668">
      <w:pPr>
        <w:ind w:firstLine="709"/>
        <w:jc w:val="both"/>
        <w:rPr>
          <w:bCs/>
        </w:rPr>
      </w:pPr>
      <w:r w:rsidRPr="003637D4">
        <w:rPr>
          <w:bCs/>
        </w:rPr>
        <w:t>- принять дополнительные меры по повышению качества планирования бюджетных назначений, а также эффективности их исполнения;</w:t>
      </w:r>
    </w:p>
    <w:p w:rsidR="00827CC7" w:rsidRPr="003637D4" w:rsidRDefault="00827CC7" w:rsidP="00E04668">
      <w:pPr>
        <w:ind w:firstLine="709"/>
        <w:jc w:val="both"/>
      </w:pPr>
      <w:r w:rsidRPr="003637D4">
        <w:rPr>
          <w:bCs/>
        </w:rPr>
        <w:t xml:space="preserve">- соблюдать порядок внесения изменения и дополнения в Решение о бюджете, установленный </w:t>
      </w:r>
      <w:r w:rsidRPr="003637D4">
        <w:t xml:space="preserve">Положением об отдельных вопросах организации и осуществления бюджетного процесса в муниципальном образовании Октябрьский район, а также утвержденный порядок разработки и реализации муниципальных программ. </w:t>
      </w:r>
    </w:p>
    <w:p w:rsidR="00827CC7" w:rsidRPr="003637D4" w:rsidRDefault="00827CC7" w:rsidP="00DD0E4B">
      <w:pPr>
        <w:ind w:firstLine="708"/>
        <w:jc w:val="both"/>
      </w:pPr>
    </w:p>
    <w:p w:rsidR="00827CC7" w:rsidRPr="003637D4" w:rsidRDefault="00827CC7" w:rsidP="00B529E4">
      <w:pPr>
        <w:ind w:firstLine="708"/>
        <w:jc w:val="both"/>
      </w:pPr>
      <w:r w:rsidRPr="003637D4">
        <w:rPr>
          <w:b/>
        </w:rPr>
        <w:t>22.</w:t>
      </w:r>
      <w:r w:rsidRPr="003637D4">
        <w:t xml:space="preserve"> По результатам экспертно-аналитического мероприятия по проекту решения Думы  Октябрьского района «О внесении изменений в Положение о порядке и условиях </w:t>
      </w:r>
      <w:r w:rsidRPr="003637D4">
        <w:rPr>
          <w:b/>
        </w:rPr>
        <w:t>предоставления жилых помещений жилищного фонда коммерческого использования</w:t>
      </w:r>
      <w:r w:rsidRPr="003637D4">
        <w:t>, находящихся в собственности муниципального образования Октябрьский район, утвержденное решением Думы Октябрьского района от 15.04.2011 № 101» противоречий действующему законодательству не установлено.</w:t>
      </w:r>
    </w:p>
    <w:p w:rsidR="00827CC7" w:rsidRPr="003637D4" w:rsidRDefault="00827CC7" w:rsidP="00B529E4">
      <w:pPr>
        <w:ind w:firstLine="708"/>
        <w:jc w:val="both"/>
      </w:pPr>
    </w:p>
    <w:p w:rsidR="00827CC7" w:rsidRPr="003637D4" w:rsidRDefault="00827CC7" w:rsidP="00F068A9">
      <w:pPr>
        <w:ind w:firstLine="708"/>
        <w:jc w:val="both"/>
        <w:rPr>
          <w:b/>
        </w:rPr>
      </w:pPr>
      <w:r w:rsidRPr="003637D4">
        <w:rPr>
          <w:b/>
        </w:rPr>
        <w:t>23</w:t>
      </w:r>
      <w:r w:rsidRPr="003637D4">
        <w:t xml:space="preserve">. По результатам экспертно-аналитического мероприятия по  проекту  постановления администрации Октябрьского </w:t>
      </w:r>
      <w:r w:rsidRPr="003637D4">
        <w:rPr>
          <w:b/>
        </w:rPr>
        <w:t xml:space="preserve">«Об  утверждении  муниципальной  программы «Доступная среда в муниципальном образовании  Октябрьский  район на 2014-2016 годы» </w:t>
      </w:r>
      <w:r w:rsidRPr="003637D4">
        <w:t>установлено</w:t>
      </w:r>
      <w:r w:rsidRPr="003637D4">
        <w:rPr>
          <w:b/>
        </w:rPr>
        <w:t>:</w:t>
      </w:r>
    </w:p>
    <w:p w:rsidR="00827CC7" w:rsidRPr="003637D4" w:rsidRDefault="00827CC7" w:rsidP="00F068A9">
      <w:pPr>
        <w:ind w:left="1" w:firstLine="708"/>
        <w:jc w:val="both"/>
      </w:pPr>
      <w:r w:rsidRPr="003637D4">
        <w:t xml:space="preserve">1.  В Проекте не отражена  взаимосвязь между категориями инвалидов и нуждаемостью в обустройстве входных групп, пандусных съездов, поручней, расширения проходов и проведения других строительных работ; кем и  каким образом устанавливается нуждаемость в обустройстве доступной среды для инвалидов. </w:t>
      </w:r>
    </w:p>
    <w:p w:rsidR="00827CC7" w:rsidRPr="003637D4" w:rsidRDefault="00827CC7" w:rsidP="00F068A9">
      <w:pPr>
        <w:ind w:left="1" w:firstLine="708"/>
        <w:jc w:val="both"/>
        <w:rPr>
          <w:color w:val="000000"/>
        </w:rPr>
      </w:pPr>
      <w:r w:rsidRPr="003637D4">
        <w:t xml:space="preserve">2. </w:t>
      </w:r>
      <w:proofErr w:type="gramStart"/>
      <w:r w:rsidRPr="003637D4">
        <w:t xml:space="preserve">Абсолютные показатели  по объектам отсутствуют, что не дает возможность проверить достоверность относительных показателей, указанных в Проекте, что противоречит п. 4 ст. 15.3 раздела II Методических указаний по разработке проектов муниципальных программ Октябрьского района (далее – Методические указания), утвержденных </w:t>
      </w:r>
      <w:r w:rsidRPr="003637D4">
        <w:rPr>
          <w:color w:val="000000"/>
        </w:rPr>
        <w:t>постановлением администрации Октябрьского района от 16.08.2013          №2912 «О целевых и ведомственных целевых программах Октябрьского района».</w:t>
      </w:r>
      <w:proofErr w:type="gramEnd"/>
    </w:p>
    <w:p w:rsidR="00827CC7" w:rsidRPr="003637D4" w:rsidRDefault="00827CC7" w:rsidP="00F068A9">
      <w:pPr>
        <w:ind w:left="1" w:firstLine="708"/>
        <w:jc w:val="both"/>
      </w:pPr>
      <w:r w:rsidRPr="003637D4">
        <w:t>3. В программных мероприятиях Проекта не отражены описание  каждого основного мероприятия муниципальной программы на каждом объекте, что противоречит ст. 16 раздела II Методических указаний</w:t>
      </w:r>
      <w:r w:rsidRPr="003637D4">
        <w:rPr>
          <w:color w:val="000000"/>
        </w:rPr>
        <w:t>.</w:t>
      </w:r>
    </w:p>
    <w:p w:rsidR="00827CC7" w:rsidRPr="003637D4" w:rsidRDefault="00827CC7" w:rsidP="00F068A9">
      <w:pPr>
        <w:ind w:left="1" w:firstLine="708"/>
        <w:jc w:val="both"/>
      </w:pPr>
      <w:r w:rsidRPr="003637D4">
        <w:t>4.  В п. 16 Методических указаний установлено, что объемы финансирования каждого мероприятия распределяются по источникам финансирования, при этом указываются только те источники, которые привлекаются на реализацию мероприятия. Финансирование мероприятий Программы планируется исключительно за счет средств бюджета Октябрьского района, привлечение дополнительных средств не предусмотрено.   Следовательно, форма Таблицы 2, в которую включены показатели «Федеральный бюджет», «Бюджет автономного округа», «Программа «Сотрудничество»», «иные внебюджетные источники», не соответствует требованиям Методических указаний.</w:t>
      </w:r>
    </w:p>
    <w:p w:rsidR="00827CC7" w:rsidRPr="003637D4" w:rsidRDefault="00827CC7" w:rsidP="00F068A9">
      <w:pPr>
        <w:ind w:left="1" w:firstLine="708"/>
        <w:jc w:val="both"/>
      </w:pPr>
      <w:r w:rsidRPr="003637D4">
        <w:t xml:space="preserve">5. В нарушение п. 16 Методических указаний в  программных мероприятиях  Проекта ответственный исполнитель и соисполнители указаны </w:t>
      </w:r>
      <w:proofErr w:type="gramStart"/>
      <w:r w:rsidRPr="003637D4">
        <w:t>через</w:t>
      </w:r>
      <w:proofErr w:type="gramEnd"/>
      <w:r w:rsidRPr="003637D4">
        <w:t xml:space="preserve"> «/». В случае если </w:t>
      </w:r>
      <w:r w:rsidRPr="003637D4">
        <w:lastRenderedPageBreak/>
        <w:t xml:space="preserve">мероприятие имеет несколько  соисполнителей, то объемы его финансирования распределяются между соисполнителями. </w:t>
      </w:r>
    </w:p>
    <w:p w:rsidR="00827CC7" w:rsidRPr="003637D4" w:rsidRDefault="00827CC7" w:rsidP="00F068A9">
      <w:pPr>
        <w:ind w:left="1" w:firstLine="708"/>
        <w:jc w:val="both"/>
      </w:pPr>
      <w:r w:rsidRPr="003637D4">
        <w:t>6. В таблице 2 Проекта «Перечень программных мероприятий» сумма, указанная  по строке всего  в 2015, 2016  годах   по отделу физической культуры и спорта администрации Октябрьского района  не соответствует суммам  строк по данному соисполнителю в соответствующих периодах.</w:t>
      </w:r>
    </w:p>
    <w:p w:rsidR="00827CC7" w:rsidRPr="003637D4" w:rsidRDefault="00827CC7" w:rsidP="00F068A9">
      <w:pPr>
        <w:ind w:left="1" w:firstLine="708"/>
        <w:jc w:val="both"/>
        <w:rPr>
          <w:color w:val="000000"/>
        </w:rPr>
      </w:pPr>
      <w:r w:rsidRPr="003637D4">
        <w:t xml:space="preserve">7. </w:t>
      </w:r>
      <w:proofErr w:type="gramStart"/>
      <w:r w:rsidRPr="003637D4">
        <w:t>В соответствии с п. 34 Порядка принятия решения о разработке муниципальных программ Октябрьского района, их формирования, утверждения и реализации, утвержденного п</w:t>
      </w:r>
      <w:r w:rsidRPr="003637D4">
        <w:rPr>
          <w:color w:val="000000"/>
        </w:rPr>
        <w:t>остановлением администрации Октябрьского района от 16.08.2013          №2912 «О целевых и ведомственных целевых программах Октябрьского района» (далее – Порядок разработки) ответственный исполнитель направляет в отдел реализации целевых программ и Контрольно-счетную палату отчет о ходе исполнения комплексного плана (сетевого графика)  по реализации муниципальных</w:t>
      </w:r>
      <w:proofErr w:type="gramEnd"/>
      <w:r w:rsidRPr="003637D4">
        <w:rPr>
          <w:color w:val="000000"/>
        </w:rPr>
        <w:t xml:space="preserve"> программ. В Проекте предоставление отчетности в Контрольно-счетную палату не предусмотрено.</w:t>
      </w:r>
    </w:p>
    <w:p w:rsidR="00827CC7" w:rsidRPr="003637D4" w:rsidRDefault="00827CC7" w:rsidP="00F068A9">
      <w:pPr>
        <w:ind w:left="1" w:firstLine="708"/>
        <w:jc w:val="both"/>
        <w:rPr>
          <w:color w:val="000000"/>
        </w:rPr>
      </w:pPr>
      <w:r w:rsidRPr="003637D4">
        <w:rPr>
          <w:color w:val="000000"/>
        </w:rPr>
        <w:t xml:space="preserve">8. Раздел 4 «Механизм реализации муниципальной программы» Проекта не содержит порядка реализации программы, взаимодействия ответственного исполнителя и соисполнителей, что противоречит п. 12 Порядка разработки. </w:t>
      </w:r>
    </w:p>
    <w:p w:rsidR="00827CC7" w:rsidRPr="003637D4" w:rsidRDefault="00827CC7" w:rsidP="00F068A9">
      <w:pPr>
        <w:shd w:val="clear" w:color="auto" w:fill="FFFFFF"/>
        <w:ind w:firstLine="709"/>
        <w:jc w:val="both"/>
        <w:rPr>
          <w:spacing w:val="-1"/>
        </w:rPr>
      </w:pPr>
      <w:r w:rsidRPr="003637D4">
        <w:rPr>
          <w:spacing w:val="-1"/>
        </w:rPr>
        <w:t xml:space="preserve">9. В нарушение п. 21 Порядка разработки Проект не согласован всеми соисполнителями. </w:t>
      </w:r>
    </w:p>
    <w:p w:rsidR="00827CC7" w:rsidRPr="003637D4" w:rsidRDefault="00827CC7" w:rsidP="002C4C15">
      <w:pPr>
        <w:ind w:firstLine="708"/>
        <w:jc w:val="both"/>
      </w:pPr>
      <w:r w:rsidRPr="003637D4">
        <w:t>В заключени</w:t>
      </w:r>
      <w:proofErr w:type="gramStart"/>
      <w:r w:rsidRPr="003637D4">
        <w:t>и</w:t>
      </w:r>
      <w:proofErr w:type="gramEnd"/>
      <w:r w:rsidRPr="003637D4">
        <w:t xml:space="preserve">  от 19.09.2013 № 254 разработчику программы было рекомендовано рассмотреть замечания, изложенные в заключении и внести в Проект соответствующие изменения.</w:t>
      </w:r>
    </w:p>
    <w:p w:rsidR="00827CC7" w:rsidRPr="003637D4" w:rsidRDefault="00827CC7" w:rsidP="00F068A9">
      <w:pPr>
        <w:widowControl w:val="0"/>
        <w:autoSpaceDE w:val="0"/>
        <w:autoSpaceDN w:val="0"/>
        <w:adjustRightInd w:val="0"/>
        <w:ind w:firstLine="709"/>
        <w:jc w:val="both"/>
        <w:rPr>
          <w:bCs/>
        </w:rPr>
      </w:pPr>
    </w:p>
    <w:p w:rsidR="00827CC7" w:rsidRPr="003637D4" w:rsidRDefault="00827CC7" w:rsidP="00F068A9">
      <w:pPr>
        <w:widowControl w:val="0"/>
        <w:autoSpaceDE w:val="0"/>
        <w:autoSpaceDN w:val="0"/>
        <w:adjustRightInd w:val="0"/>
        <w:ind w:firstLine="709"/>
        <w:jc w:val="both"/>
      </w:pPr>
      <w:r w:rsidRPr="003637D4">
        <w:rPr>
          <w:b/>
          <w:bCs/>
        </w:rPr>
        <w:t xml:space="preserve">24. </w:t>
      </w:r>
      <w:r w:rsidRPr="003637D4">
        <w:t>По результатам экспертно-аналитического мероприятия по проекту решения Думы  Октябрьского района «</w:t>
      </w:r>
      <w:r w:rsidRPr="003637D4">
        <w:rPr>
          <w:b/>
        </w:rPr>
        <w:t>О  согласии на частичную замену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2014 год и на плановый период 2015 и 2016 годов</w:t>
      </w:r>
      <w:r w:rsidRPr="003637D4">
        <w:t>» противоречий действующему законодательству не установлено.</w:t>
      </w:r>
    </w:p>
    <w:p w:rsidR="00827CC7" w:rsidRPr="003637D4" w:rsidRDefault="00827CC7" w:rsidP="00F068A9">
      <w:pPr>
        <w:widowControl w:val="0"/>
        <w:autoSpaceDE w:val="0"/>
        <w:autoSpaceDN w:val="0"/>
        <w:adjustRightInd w:val="0"/>
        <w:ind w:firstLine="709"/>
        <w:jc w:val="both"/>
      </w:pPr>
    </w:p>
    <w:p w:rsidR="00827CC7" w:rsidRPr="003637D4" w:rsidRDefault="00827CC7" w:rsidP="00112C76">
      <w:pPr>
        <w:ind w:firstLine="708"/>
        <w:jc w:val="both"/>
      </w:pPr>
      <w:r w:rsidRPr="003637D4">
        <w:rPr>
          <w:b/>
        </w:rPr>
        <w:t>25</w:t>
      </w:r>
      <w:r w:rsidRPr="003637D4">
        <w:t xml:space="preserve">. </w:t>
      </w:r>
      <w:proofErr w:type="gramStart"/>
      <w:r w:rsidRPr="003637D4">
        <w:t xml:space="preserve">По результатам экспертно-аналитического мероприятия по Проекту постановления администрации Октябрьского района «Об  утверждении  муниципальной программы </w:t>
      </w:r>
      <w:r w:rsidRPr="003637D4">
        <w:rPr>
          <w:b/>
        </w:rPr>
        <w:t>«Развитие агропромышленного комплекса муниципального образования Октябрьский  район на 2014-2020 годы»</w:t>
      </w:r>
      <w:r w:rsidRPr="003637D4">
        <w:t xml:space="preserve"> установлены несоответствия п</w:t>
      </w:r>
      <w:r w:rsidRPr="003637D4">
        <w:rPr>
          <w:spacing w:val="-1"/>
        </w:rPr>
        <w:t>орядку принятия решения о разработке муниципальных программ Октябрьского района, их формирования, утверждения и реализации, методическим указаниям по разработке проектов муниципальных программ Октябрьского района, утвержденным постановлением администрации Октябрьского района от 16.08.2013 № 2912 (далее – Порядок, Методические</w:t>
      </w:r>
      <w:proofErr w:type="gramEnd"/>
      <w:r w:rsidRPr="003637D4">
        <w:rPr>
          <w:spacing w:val="-1"/>
        </w:rPr>
        <w:t xml:space="preserve"> указания):</w:t>
      </w:r>
    </w:p>
    <w:p w:rsidR="00827CC7" w:rsidRPr="003637D4" w:rsidRDefault="00827CC7" w:rsidP="00112C76">
      <w:pPr>
        <w:numPr>
          <w:ilvl w:val="0"/>
          <w:numId w:val="18"/>
        </w:numPr>
        <w:jc w:val="both"/>
      </w:pPr>
      <w:r w:rsidRPr="003637D4">
        <w:t>В нарушение п. 21 порядка Проект не согласован со всеми соисполнителями Программы.</w:t>
      </w:r>
    </w:p>
    <w:p w:rsidR="00827CC7" w:rsidRPr="003637D4" w:rsidRDefault="00827CC7" w:rsidP="00112C76">
      <w:pPr>
        <w:numPr>
          <w:ilvl w:val="0"/>
          <w:numId w:val="18"/>
        </w:numPr>
        <w:jc w:val="both"/>
      </w:pPr>
      <w:r w:rsidRPr="003637D4">
        <w:t xml:space="preserve">Достижение цели и решение задач Программы  финансово не обеспечено. </w:t>
      </w:r>
    </w:p>
    <w:p w:rsidR="00827CC7" w:rsidRPr="003637D4" w:rsidRDefault="00827CC7" w:rsidP="00112C76">
      <w:pPr>
        <w:numPr>
          <w:ilvl w:val="0"/>
          <w:numId w:val="18"/>
        </w:numPr>
        <w:jc w:val="both"/>
      </w:pPr>
      <w:r w:rsidRPr="003637D4">
        <w:t xml:space="preserve">Отсутствуют целевые показатели по решению задачи 3. </w:t>
      </w:r>
    </w:p>
    <w:p w:rsidR="00827CC7" w:rsidRPr="003637D4" w:rsidRDefault="00827CC7" w:rsidP="00112C76">
      <w:pPr>
        <w:numPr>
          <w:ilvl w:val="0"/>
          <w:numId w:val="18"/>
        </w:numPr>
        <w:jc w:val="both"/>
      </w:pPr>
      <w:r w:rsidRPr="003637D4">
        <w:t>Значение базовых показателей задачи 1 не соответствует данным Итогов социально-экономического развития муниципального образования Октябрьский район за 2012 год, утвержденным постановлением администрации Октябрьского района от 18.02.2013 № 512. Целевые значения указанных показателей на 2014-2016 годы  не соответствуют данным Прогноза социально-экономического развития Октябрьского района на 2014 год и на плановый период 2015 и  2016 годов, утвержденным постановлением администрации Октябрьского района от 16.07.2013 № 2504.</w:t>
      </w:r>
    </w:p>
    <w:p w:rsidR="00827CC7" w:rsidRPr="003637D4" w:rsidRDefault="00827CC7" w:rsidP="00112C76">
      <w:pPr>
        <w:numPr>
          <w:ilvl w:val="0"/>
          <w:numId w:val="18"/>
        </w:numPr>
        <w:jc w:val="both"/>
      </w:pPr>
      <w:r w:rsidRPr="003637D4">
        <w:t xml:space="preserve">Таблица 2 не соответствует требованиям Методических указаний. </w:t>
      </w:r>
    </w:p>
    <w:p w:rsidR="00827CC7" w:rsidRPr="003637D4" w:rsidRDefault="00827CC7" w:rsidP="00112C76">
      <w:pPr>
        <w:numPr>
          <w:ilvl w:val="0"/>
          <w:numId w:val="18"/>
        </w:numPr>
        <w:jc w:val="both"/>
      </w:pPr>
      <w:r w:rsidRPr="003637D4">
        <w:lastRenderedPageBreak/>
        <w:t>В нарушение п. 34 и п. 43 Порядка в разделе 4. не предусмотрено предоставление отчетов о ходе реализации Программы в Контрольно-счетную палату Октябрьского района.</w:t>
      </w:r>
    </w:p>
    <w:p w:rsidR="00827CC7" w:rsidRPr="003637D4" w:rsidRDefault="00827CC7" w:rsidP="00112C76">
      <w:pPr>
        <w:numPr>
          <w:ilvl w:val="0"/>
          <w:numId w:val="18"/>
        </w:numPr>
        <w:jc w:val="both"/>
      </w:pPr>
      <w:r w:rsidRPr="003637D4">
        <w:t xml:space="preserve">В нарушение п. 12 Порядка в разделе 4, отсутствует оценка внешних условий и рисков для реализации Программы. </w:t>
      </w:r>
    </w:p>
    <w:p w:rsidR="00827CC7" w:rsidRPr="003637D4" w:rsidRDefault="00827CC7" w:rsidP="00112C76">
      <w:pPr>
        <w:numPr>
          <w:ilvl w:val="0"/>
          <w:numId w:val="18"/>
        </w:numPr>
        <w:jc w:val="both"/>
      </w:pPr>
      <w:r w:rsidRPr="003637D4">
        <w:t>В разделе 4 не в полной мере раскрыт механизм реализации мероприятия 2.1. «Приобретение материально-технических сре</w:t>
      </w:r>
      <w:proofErr w:type="gramStart"/>
      <w:r w:rsidRPr="003637D4">
        <w:t>дств дл</w:t>
      </w:r>
      <w:proofErr w:type="gramEnd"/>
      <w:r w:rsidRPr="003637D4">
        <w:t>я предприятий рыбной отрасли».</w:t>
      </w:r>
    </w:p>
    <w:p w:rsidR="00827CC7" w:rsidRPr="003637D4" w:rsidRDefault="00827CC7" w:rsidP="00112C76">
      <w:pPr>
        <w:numPr>
          <w:ilvl w:val="0"/>
          <w:numId w:val="18"/>
        </w:numPr>
        <w:jc w:val="both"/>
      </w:pPr>
      <w:r w:rsidRPr="003637D4">
        <w:t xml:space="preserve">Порядки предоставления субсидий и компенсаций из бюджета района не соответствуют требованиям ст. 78 Бюджетного кодекса РФ. </w:t>
      </w:r>
    </w:p>
    <w:p w:rsidR="00827CC7" w:rsidRPr="003637D4" w:rsidRDefault="00827CC7" w:rsidP="00112C76">
      <w:pPr>
        <w:widowControl w:val="0"/>
        <w:autoSpaceDE w:val="0"/>
        <w:autoSpaceDN w:val="0"/>
        <w:adjustRightInd w:val="0"/>
        <w:ind w:firstLine="709"/>
        <w:jc w:val="both"/>
        <w:rPr>
          <w:bCs/>
        </w:rPr>
      </w:pPr>
      <w:r w:rsidRPr="003637D4">
        <w:rPr>
          <w:b/>
          <w:bCs/>
        </w:rPr>
        <w:t>В заключени</w:t>
      </w:r>
      <w:proofErr w:type="gramStart"/>
      <w:r w:rsidRPr="003637D4">
        <w:rPr>
          <w:b/>
          <w:bCs/>
        </w:rPr>
        <w:t>и</w:t>
      </w:r>
      <w:proofErr w:type="gramEnd"/>
      <w:r w:rsidRPr="003637D4">
        <w:rPr>
          <w:b/>
          <w:bCs/>
        </w:rPr>
        <w:t xml:space="preserve"> от 19.09.2013 № 255</w:t>
      </w:r>
      <w:r w:rsidRPr="003637D4">
        <w:rPr>
          <w:bCs/>
        </w:rPr>
        <w:t xml:space="preserve"> ответственному исполнителю рекомендовано:</w:t>
      </w:r>
    </w:p>
    <w:p w:rsidR="00827CC7" w:rsidRPr="003637D4" w:rsidRDefault="00827CC7" w:rsidP="00112C76">
      <w:pPr>
        <w:widowControl w:val="0"/>
        <w:numPr>
          <w:ilvl w:val="0"/>
          <w:numId w:val="29"/>
        </w:numPr>
        <w:autoSpaceDE w:val="0"/>
        <w:autoSpaceDN w:val="0"/>
        <w:adjustRightInd w:val="0"/>
        <w:jc w:val="both"/>
        <w:rPr>
          <w:bCs/>
        </w:rPr>
      </w:pPr>
      <w:r w:rsidRPr="003637D4">
        <w:rPr>
          <w:bCs/>
        </w:rPr>
        <w:t xml:space="preserve">Привести целевые показатели Программы в соответствие </w:t>
      </w:r>
      <w:r w:rsidRPr="003637D4">
        <w:t>прогнозным показателям социально-экономического развития Октябрьского района.</w:t>
      </w:r>
    </w:p>
    <w:p w:rsidR="00827CC7" w:rsidRPr="003637D4" w:rsidRDefault="00827CC7" w:rsidP="00112C76">
      <w:pPr>
        <w:widowControl w:val="0"/>
        <w:numPr>
          <w:ilvl w:val="0"/>
          <w:numId w:val="29"/>
        </w:numPr>
        <w:autoSpaceDE w:val="0"/>
        <w:autoSpaceDN w:val="0"/>
        <w:adjustRightInd w:val="0"/>
        <w:jc w:val="both"/>
        <w:rPr>
          <w:bCs/>
        </w:rPr>
      </w:pPr>
      <w:r w:rsidRPr="003637D4">
        <w:t xml:space="preserve">Привести Программу в соответствие требованиям </w:t>
      </w:r>
      <w:r w:rsidRPr="003637D4">
        <w:rPr>
          <w:bCs/>
        </w:rPr>
        <w:t>Порядка разработки муниципальных программ и Методических указаний.</w:t>
      </w:r>
    </w:p>
    <w:p w:rsidR="00827CC7" w:rsidRPr="003637D4" w:rsidRDefault="00827CC7" w:rsidP="00112C76">
      <w:pPr>
        <w:widowControl w:val="0"/>
        <w:numPr>
          <w:ilvl w:val="0"/>
          <w:numId w:val="29"/>
        </w:numPr>
        <w:autoSpaceDE w:val="0"/>
        <w:autoSpaceDN w:val="0"/>
        <w:adjustRightInd w:val="0"/>
        <w:jc w:val="both"/>
        <w:rPr>
          <w:bCs/>
        </w:rPr>
      </w:pPr>
      <w:r w:rsidRPr="003637D4">
        <w:rPr>
          <w:bCs/>
        </w:rPr>
        <w:t>В разделе 4. «Механизм реализации муниципальной программы» отразить порядок п</w:t>
      </w:r>
      <w:r w:rsidRPr="003637D4">
        <w:t>риобретения и предоставления материально-технических сре</w:t>
      </w:r>
      <w:proofErr w:type="gramStart"/>
      <w:r w:rsidRPr="003637D4">
        <w:t>дств дл</w:t>
      </w:r>
      <w:proofErr w:type="gramEnd"/>
      <w:r w:rsidRPr="003637D4">
        <w:t>я предприятий рыбной отрасли, либо оформить указанный порядок отдельным приложением.</w:t>
      </w:r>
    </w:p>
    <w:p w:rsidR="00827CC7" w:rsidRPr="003637D4" w:rsidRDefault="00827CC7" w:rsidP="00112C76">
      <w:pPr>
        <w:widowControl w:val="0"/>
        <w:numPr>
          <w:ilvl w:val="0"/>
          <w:numId w:val="29"/>
        </w:numPr>
        <w:autoSpaceDE w:val="0"/>
        <w:autoSpaceDN w:val="0"/>
        <w:adjustRightInd w:val="0"/>
        <w:jc w:val="both"/>
        <w:rPr>
          <w:bCs/>
        </w:rPr>
      </w:pPr>
      <w:r w:rsidRPr="003637D4">
        <w:rPr>
          <w:bCs/>
        </w:rPr>
        <w:t xml:space="preserve">Порядки предоставления финансовой поддержки (Приложения №№1-3) привести в соответствие требованиям ст. 78 БК РФ. </w:t>
      </w:r>
    </w:p>
    <w:p w:rsidR="00827CC7" w:rsidRPr="003637D4" w:rsidRDefault="00827CC7" w:rsidP="00112C76">
      <w:pPr>
        <w:widowControl w:val="0"/>
        <w:autoSpaceDE w:val="0"/>
        <w:autoSpaceDN w:val="0"/>
        <w:adjustRightInd w:val="0"/>
        <w:ind w:firstLine="709"/>
        <w:jc w:val="both"/>
        <w:rPr>
          <w:bCs/>
        </w:rPr>
      </w:pPr>
    </w:p>
    <w:p w:rsidR="00827CC7" w:rsidRPr="003637D4" w:rsidRDefault="00827CC7" w:rsidP="00EE71D3">
      <w:pPr>
        <w:ind w:firstLine="708"/>
        <w:jc w:val="both"/>
      </w:pPr>
      <w:r w:rsidRPr="003637D4">
        <w:rPr>
          <w:b/>
          <w:bCs/>
        </w:rPr>
        <w:t xml:space="preserve">26. </w:t>
      </w:r>
      <w:r w:rsidRPr="003637D4">
        <w:t xml:space="preserve">По результатам экспертно-аналитического мероприятия по Проекту постановления администрации Октябрьского района «Об  утверждении  муниципальной программы </w:t>
      </w:r>
      <w:r w:rsidRPr="003637D4">
        <w:rPr>
          <w:b/>
        </w:rPr>
        <w:t>«Утилизация отходов на территории муниципального образования Октябрьский район на 2014-2016 годы»</w:t>
      </w:r>
      <w:r w:rsidRPr="003637D4">
        <w:t xml:space="preserve"> установлены несоответствия П</w:t>
      </w:r>
      <w:r w:rsidRPr="003637D4">
        <w:rPr>
          <w:spacing w:val="-1"/>
        </w:rPr>
        <w:t>орядку, Методическим указаниям:</w:t>
      </w:r>
    </w:p>
    <w:p w:rsidR="00827CC7" w:rsidRPr="003637D4" w:rsidRDefault="00827CC7" w:rsidP="00EE71D3">
      <w:pPr>
        <w:numPr>
          <w:ilvl w:val="0"/>
          <w:numId w:val="30"/>
        </w:numPr>
        <w:jc w:val="both"/>
      </w:pPr>
      <w:r w:rsidRPr="003637D4">
        <w:t>В нарушение п. 14 Методических указаний в разделе 1 не в полной мере раскрыта характеристика текущего состояния, сети объектов по утилизации отходов на территории района, итоги реализации мероприятий целевой программы «Утилизация отходов на территории муниципального образования Октябрьский  район на 2011-2021 годы».</w:t>
      </w:r>
    </w:p>
    <w:p w:rsidR="00827CC7" w:rsidRPr="003637D4" w:rsidRDefault="00827CC7" w:rsidP="00EE71D3">
      <w:pPr>
        <w:numPr>
          <w:ilvl w:val="0"/>
          <w:numId w:val="30"/>
        </w:numPr>
        <w:jc w:val="both"/>
      </w:pPr>
      <w:r w:rsidRPr="003637D4">
        <w:t xml:space="preserve">В нарушение п. 15 Методических указаний мероприятие 1.1. «разработка генеральной схемы очистки территории муниципального образования и правил обращения с отходами производства и потребления» не соответствует наименованию задачи 1 «Улучшение экологической ситуации </w:t>
      </w:r>
      <w:proofErr w:type="spellStart"/>
      <w:r w:rsidRPr="003637D4">
        <w:t>пгт</w:t>
      </w:r>
      <w:proofErr w:type="spellEnd"/>
      <w:r w:rsidRPr="003637D4">
        <w:t xml:space="preserve">. Октябрьское». </w:t>
      </w:r>
    </w:p>
    <w:p w:rsidR="00827CC7" w:rsidRPr="003637D4" w:rsidRDefault="00827CC7" w:rsidP="00EE71D3">
      <w:pPr>
        <w:numPr>
          <w:ilvl w:val="0"/>
          <w:numId w:val="30"/>
        </w:numPr>
        <w:jc w:val="both"/>
      </w:pPr>
      <w:r w:rsidRPr="003637D4">
        <w:t>Достижение цели и решение задач Программы  финансово не обеспечено, целевые показатели Программы достигнуты не будут.</w:t>
      </w:r>
    </w:p>
    <w:p w:rsidR="00827CC7" w:rsidRPr="003637D4" w:rsidRDefault="00827CC7" w:rsidP="000E4870">
      <w:pPr>
        <w:pStyle w:val="a3"/>
        <w:ind w:left="0" w:firstLine="709"/>
        <w:jc w:val="both"/>
      </w:pPr>
      <w:r w:rsidRPr="003637D4">
        <w:t xml:space="preserve">Финансирование мероприятий Программы планируется исключительно за счет средств бюджета Октябрьского района, в противоречие целевой </w:t>
      </w:r>
      <w:hyperlink w:anchor="Par39" w:tooltip="Ссылка на текущий документ" w:history="1">
        <w:r w:rsidRPr="003637D4">
          <w:t>программе</w:t>
        </w:r>
      </w:hyperlink>
      <w:r w:rsidRPr="003637D4">
        <w:t xml:space="preserve"> Ханты-Мансийского автономного округа - Югры "Развитие системы обращения с отходами производства и потребления </w:t>
      </w:r>
      <w:proofErr w:type="gramStart"/>
      <w:r w:rsidRPr="003637D4">
        <w:t>в</w:t>
      </w:r>
      <w:proofErr w:type="gramEnd"/>
      <w:r w:rsidRPr="003637D4">
        <w:t xml:space="preserve"> </w:t>
      </w:r>
      <w:proofErr w:type="gramStart"/>
      <w:r w:rsidRPr="003637D4">
        <w:t>Ханты-Мансийском</w:t>
      </w:r>
      <w:proofErr w:type="gramEnd"/>
      <w:r w:rsidRPr="003637D4">
        <w:t xml:space="preserve"> автономном округе - Югре на 2012 - 2015 годы и на период до 2020 года" не отражена возможность привлечения средств бюджета округа.</w:t>
      </w:r>
    </w:p>
    <w:p w:rsidR="00827CC7" w:rsidRPr="003637D4" w:rsidRDefault="00827CC7" w:rsidP="00EE71D3">
      <w:pPr>
        <w:widowControl w:val="0"/>
        <w:autoSpaceDE w:val="0"/>
        <w:autoSpaceDN w:val="0"/>
        <w:adjustRightInd w:val="0"/>
        <w:ind w:firstLine="709"/>
        <w:jc w:val="both"/>
        <w:rPr>
          <w:b/>
          <w:bCs/>
        </w:rPr>
      </w:pPr>
      <w:r w:rsidRPr="003637D4">
        <w:t xml:space="preserve">Заключение от 20.09.2013 № 256.   </w:t>
      </w:r>
    </w:p>
    <w:p w:rsidR="00827CC7" w:rsidRPr="003637D4" w:rsidRDefault="00827CC7" w:rsidP="00F068A9">
      <w:pPr>
        <w:ind w:firstLine="708"/>
        <w:jc w:val="both"/>
      </w:pPr>
    </w:p>
    <w:p w:rsidR="00827CC7" w:rsidRPr="003637D4" w:rsidRDefault="00827CC7" w:rsidP="00E36881">
      <w:pPr>
        <w:ind w:firstLine="708"/>
        <w:jc w:val="both"/>
      </w:pPr>
      <w:r w:rsidRPr="003637D4">
        <w:rPr>
          <w:b/>
        </w:rPr>
        <w:t>27</w:t>
      </w:r>
      <w:r w:rsidRPr="003637D4">
        <w:t>. 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w:t>
      </w:r>
      <w:r w:rsidRPr="003637D4">
        <w:rPr>
          <w:b/>
        </w:rPr>
        <w:t xml:space="preserve"> «Ликвидация и расселение приспособленных для проживания строений, расположенных </w:t>
      </w:r>
      <w:proofErr w:type="gramStart"/>
      <w:r w:rsidRPr="003637D4">
        <w:rPr>
          <w:b/>
        </w:rPr>
        <w:t>в месте</w:t>
      </w:r>
      <w:proofErr w:type="gramEnd"/>
      <w:r w:rsidRPr="003637D4">
        <w:rPr>
          <w:b/>
        </w:rPr>
        <w:t xml:space="preserve"> их сосредоточения в муниципальном образовании Октябрьский район на 2013 – 2015 годы», </w:t>
      </w:r>
      <w:r w:rsidRPr="003637D4">
        <w:t>утвержденную постановлением администрации Октябрьского района от 27.06.2013 №2287» установлено:</w:t>
      </w:r>
    </w:p>
    <w:p w:rsidR="00827CC7" w:rsidRPr="003637D4" w:rsidRDefault="00827CC7" w:rsidP="00E36881">
      <w:pPr>
        <w:ind w:firstLine="708"/>
        <w:jc w:val="both"/>
      </w:pPr>
    </w:p>
    <w:p w:rsidR="00827CC7" w:rsidRPr="003637D4" w:rsidRDefault="00827CC7" w:rsidP="00E36881">
      <w:pPr>
        <w:jc w:val="center"/>
      </w:pPr>
    </w:p>
    <w:p w:rsidR="00827CC7" w:rsidRPr="003637D4" w:rsidRDefault="00827CC7" w:rsidP="00E36881">
      <w:pPr>
        <w:ind w:firstLine="708"/>
        <w:jc w:val="both"/>
      </w:pPr>
      <w:r w:rsidRPr="003637D4">
        <w:t>1. Мероприятия Проекта не  соответствуют  Проекту   решения Думы Октябрьского района «О внесении изменений в решение Думы Октябрьского района от 20.12.2012 №342 «О бюджете муниципального образования  Октябрьский район на 2013 год и на плановый период 2014 и 2015 годов», механизму реализации Программы.</w:t>
      </w:r>
    </w:p>
    <w:p w:rsidR="00827CC7" w:rsidRPr="003637D4" w:rsidRDefault="00827CC7" w:rsidP="00E36881">
      <w:pPr>
        <w:tabs>
          <w:tab w:val="left" w:pos="993"/>
        </w:tabs>
        <w:ind w:firstLine="708"/>
        <w:jc w:val="both"/>
      </w:pPr>
      <w:r w:rsidRPr="003637D4">
        <w:t xml:space="preserve">2. Целевая программа «Ликвидация и расселение приспособленных для проживания строений, расположенных </w:t>
      </w:r>
      <w:proofErr w:type="gramStart"/>
      <w:r w:rsidRPr="003637D4">
        <w:t>в месте</w:t>
      </w:r>
      <w:proofErr w:type="gramEnd"/>
      <w:r w:rsidRPr="003637D4">
        <w:t xml:space="preserve"> их сосредоточения в муниципальном образовании Октябрьский район на 2013 – 2015 годы» (далее – Целевая программа) утверждена постановлением администрации Октябрьского района от 27.06.2013 № 2287  без учета  заключения Контрольно-счетной палаты Октябрьского района от 27.06.2013    №178.</w:t>
      </w:r>
    </w:p>
    <w:p w:rsidR="00827CC7" w:rsidRPr="003637D4" w:rsidRDefault="00827CC7" w:rsidP="00E36881">
      <w:pPr>
        <w:tabs>
          <w:tab w:val="left" w:pos="993"/>
        </w:tabs>
        <w:ind w:firstLine="708"/>
        <w:jc w:val="both"/>
      </w:pPr>
      <w:r w:rsidRPr="003637D4">
        <w:t>3. В   соответствии с  Порядком разработки, утверждения и реализации  целевых программ, утвержденного постановлением администрации Октябрьского района от 05.04.2012 № 1222 механизм реализации программы должен содержаться в разделе 5 целевой программы.</w:t>
      </w:r>
    </w:p>
    <w:p w:rsidR="00827CC7" w:rsidRPr="003637D4" w:rsidRDefault="00827CC7" w:rsidP="00E36881">
      <w:pPr>
        <w:widowControl w:val="0"/>
        <w:autoSpaceDE w:val="0"/>
        <w:autoSpaceDN w:val="0"/>
        <w:adjustRightInd w:val="0"/>
        <w:ind w:firstLine="709"/>
        <w:jc w:val="both"/>
        <w:rPr>
          <w:bCs/>
        </w:rPr>
      </w:pPr>
    </w:p>
    <w:p w:rsidR="00827CC7" w:rsidRPr="003637D4" w:rsidRDefault="00827CC7" w:rsidP="00E36881">
      <w:pPr>
        <w:widowControl w:val="0"/>
        <w:autoSpaceDE w:val="0"/>
        <w:autoSpaceDN w:val="0"/>
        <w:adjustRightInd w:val="0"/>
        <w:ind w:firstLine="709"/>
        <w:jc w:val="both"/>
        <w:rPr>
          <w:bCs/>
        </w:rPr>
      </w:pPr>
      <w:r w:rsidRPr="003637D4">
        <w:t>В заключени</w:t>
      </w:r>
      <w:proofErr w:type="gramStart"/>
      <w:r w:rsidRPr="003637D4">
        <w:t>и</w:t>
      </w:r>
      <w:proofErr w:type="gramEnd"/>
      <w:r w:rsidRPr="003637D4">
        <w:t xml:space="preserve">  от 20.09.2013 № 257 разработчику программы было рекомендовано рассмотреть замечания, изложенные в заключении и внести в Проект соответствующие изменения</w:t>
      </w:r>
      <w:r w:rsidRPr="003637D4">
        <w:rPr>
          <w:bCs/>
        </w:rPr>
        <w:t xml:space="preserve"> </w:t>
      </w:r>
    </w:p>
    <w:p w:rsidR="00827CC7" w:rsidRPr="003637D4" w:rsidRDefault="00827CC7" w:rsidP="00F068A9">
      <w:pPr>
        <w:ind w:firstLine="708"/>
        <w:jc w:val="both"/>
      </w:pPr>
    </w:p>
    <w:p w:rsidR="00827CC7" w:rsidRPr="003637D4" w:rsidRDefault="00827CC7" w:rsidP="008656FC">
      <w:pPr>
        <w:ind w:firstLine="708"/>
        <w:jc w:val="both"/>
        <w:rPr>
          <w:b/>
        </w:rPr>
      </w:pPr>
      <w:r w:rsidRPr="003637D4">
        <w:rPr>
          <w:b/>
        </w:rPr>
        <w:t>28</w:t>
      </w:r>
      <w:r w:rsidRPr="003637D4">
        <w:t xml:space="preserve">. По результатам </w:t>
      </w:r>
      <w:r w:rsidR="00521E65" w:rsidRPr="003637D4">
        <w:t xml:space="preserve">повторного </w:t>
      </w:r>
      <w:r w:rsidRPr="003637D4">
        <w:t xml:space="preserve">экспертно-аналитического мероприятия по Проекту постановления администрации Октябрьского </w:t>
      </w:r>
      <w:r w:rsidRPr="003637D4">
        <w:rPr>
          <w:b/>
        </w:rPr>
        <w:t xml:space="preserve">района «Об утверждении Порядка реализации  целевой программы «Ликвидация и расселение приспособленных для проживания строений, расположенных </w:t>
      </w:r>
      <w:proofErr w:type="gramStart"/>
      <w:r w:rsidRPr="003637D4">
        <w:rPr>
          <w:b/>
        </w:rPr>
        <w:t>в месте</w:t>
      </w:r>
      <w:proofErr w:type="gramEnd"/>
      <w:r w:rsidRPr="003637D4">
        <w:rPr>
          <w:b/>
        </w:rPr>
        <w:t xml:space="preserve"> их сосредоточения в муниципальном образовании Октябрьский район на 2013 – 2015 годы</w:t>
      </w:r>
      <w:r w:rsidRPr="003637D4">
        <w:t>»» установлено:</w:t>
      </w:r>
    </w:p>
    <w:p w:rsidR="00827CC7" w:rsidRPr="003637D4" w:rsidRDefault="00827CC7" w:rsidP="008656FC">
      <w:pPr>
        <w:tabs>
          <w:tab w:val="left" w:pos="993"/>
        </w:tabs>
        <w:ind w:firstLine="708"/>
        <w:jc w:val="both"/>
      </w:pPr>
      <w:r w:rsidRPr="003637D4">
        <w:t>1.Замечания, указанные в заключени</w:t>
      </w:r>
      <w:proofErr w:type="gramStart"/>
      <w:r w:rsidRPr="003637D4">
        <w:t>и</w:t>
      </w:r>
      <w:proofErr w:type="gramEnd"/>
      <w:r w:rsidRPr="003637D4">
        <w:t xml:space="preserve"> от 20.08.2013 №227 не устранены (за исключением пп.8,9:</w:t>
      </w:r>
    </w:p>
    <w:p w:rsidR="00827CC7" w:rsidRPr="003637D4" w:rsidRDefault="00827CC7" w:rsidP="008656FC">
      <w:pPr>
        <w:tabs>
          <w:tab w:val="left" w:pos="993"/>
        </w:tabs>
        <w:ind w:firstLine="708"/>
        <w:jc w:val="both"/>
      </w:pPr>
      <w:r w:rsidRPr="003637D4">
        <w:t xml:space="preserve">2. В Приложении № 6 к Порядку не отражены периоды ликвидации  приспособленных для проживания строений </w:t>
      </w:r>
      <w:proofErr w:type="gramStart"/>
      <w:r w:rsidRPr="003637D4">
        <w:t>в месте</w:t>
      </w:r>
      <w:proofErr w:type="gramEnd"/>
      <w:r w:rsidRPr="003637D4">
        <w:t xml:space="preserve"> их сосредоточения муниципального образования Октябрьский район.</w:t>
      </w:r>
    </w:p>
    <w:p w:rsidR="00827CC7" w:rsidRPr="003637D4" w:rsidRDefault="00827CC7" w:rsidP="008656FC">
      <w:pPr>
        <w:tabs>
          <w:tab w:val="left" w:pos="993"/>
        </w:tabs>
        <w:ind w:firstLine="708"/>
        <w:jc w:val="both"/>
      </w:pPr>
      <w:r w:rsidRPr="003637D4">
        <w:t xml:space="preserve">3. Раздел 6 «Ликвидация приспособленных для проживания строений» Порядка  не содержит  механизма взаимодействия городских и сельских поселений в границах Октябрьского района и Управления </w:t>
      </w:r>
      <w:proofErr w:type="spellStart"/>
      <w:r w:rsidRPr="003637D4">
        <w:t>жилищно</w:t>
      </w:r>
      <w:proofErr w:type="spellEnd"/>
      <w:r w:rsidRPr="003637D4">
        <w:t xml:space="preserve"> – коммунального хозяйства и строительства  администрации Октябрьского района по  ликвидации приспособленных для проживания строений.</w:t>
      </w:r>
    </w:p>
    <w:p w:rsidR="00827CC7" w:rsidRPr="003637D4" w:rsidRDefault="00827CC7" w:rsidP="008656FC">
      <w:pPr>
        <w:widowControl w:val="0"/>
        <w:autoSpaceDE w:val="0"/>
        <w:autoSpaceDN w:val="0"/>
        <w:adjustRightInd w:val="0"/>
        <w:ind w:firstLine="709"/>
        <w:jc w:val="both"/>
      </w:pPr>
      <w:r w:rsidRPr="003637D4">
        <w:t>В заключени</w:t>
      </w:r>
      <w:proofErr w:type="gramStart"/>
      <w:r w:rsidRPr="003637D4">
        <w:t>и</w:t>
      </w:r>
      <w:proofErr w:type="gramEnd"/>
      <w:r w:rsidRPr="003637D4">
        <w:t xml:space="preserve">  от 20.09.2013 № 258 разработчику программы было рекомендовано рассмотреть замечания, изложенные в заключении и внести в Проект соответствующие изменения.</w:t>
      </w:r>
    </w:p>
    <w:p w:rsidR="00827CC7" w:rsidRPr="003637D4" w:rsidRDefault="00827CC7" w:rsidP="008656FC">
      <w:pPr>
        <w:widowControl w:val="0"/>
        <w:autoSpaceDE w:val="0"/>
        <w:autoSpaceDN w:val="0"/>
        <w:adjustRightInd w:val="0"/>
        <w:ind w:firstLine="709"/>
        <w:jc w:val="both"/>
      </w:pPr>
    </w:p>
    <w:p w:rsidR="00827CC7" w:rsidRPr="003637D4" w:rsidRDefault="00827CC7" w:rsidP="008656FC">
      <w:pPr>
        <w:widowControl w:val="0"/>
        <w:autoSpaceDE w:val="0"/>
        <w:autoSpaceDN w:val="0"/>
        <w:adjustRightInd w:val="0"/>
        <w:ind w:firstLine="709"/>
        <w:jc w:val="both"/>
        <w:rPr>
          <w:bCs/>
        </w:rPr>
      </w:pPr>
      <w:r w:rsidRPr="003637D4">
        <w:rPr>
          <w:b/>
        </w:rPr>
        <w:t>29</w:t>
      </w:r>
      <w:r w:rsidRPr="003637D4">
        <w:t xml:space="preserve">. В ходе финансово-экономической экспертизы проекта решения Думы Октябрьского района </w:t>
      </w:r>
      <w:r w:rsidRPr="003637D4">
        <w:rPr>
          <w:b/>
        </w:rPr>
        <w:t>«О признании утратившими силу отдельных решений Думы Октябрьского района»</w:t>
      </w:r>
      <w:r w:rsidRPr="003637D4">
        <w:t xml:space="preserve"> установлено, что в целях приведения в соответствие действующему законодательству РФ и нормативным правовым актам Октябрьского района проект требует частичной доработки.</w:t>
      </w:r>
    </w:p>
    <w:p w:rsidR="00827CC7" w:rsidRPr="003637D4" w:rsidRDefault="00827CC7" w:rsidP="008656FC">
      <w:pPr>
        <w:tabs>
          <w:tab w:val="left" w:pos="993"/>
        </w:tabs>
        <w:ind w:firstLine="708"/>
        <w:jc w:val="both"/>
      </w:pPr>
      <w:r w:rsidRPr="003637D4">
        <w:t xml:space="preserve">В заключении по результатам экспертизы Контрольно-счетная палата полагала возможным рекомендовать Думе Октябрьского района рассмотреть проект с учетом мнения Контрольно-счетной палаты. </w:t>
      </w:r>
    </w:p>
    <w:p w:rsidR="00827CC7" w:rsidRPr="003637D4" w:rsidRDefault="00827CC7" w:rsidP="008656FC">
      <w:pPr>
        <w:tabs>
          <w:tab w:val="left" w:pos="993"/>
        </w:tabs>
        <w:ind w:firstLine="708"/>
        <w:jc w:val="both"/>
      </w:pPr>
      <w:r w:rsidRPr="003637D4">
        <w:t>После получения заключения Контрольно-счетной палаты Комитетом по управлению муниципальными финансами предложения Контрольно-счетной палаты учтены, в проект внесены соответствующие изменения.</w:t>
      </w:r>
    </w:p>
    <w:p w:rsidR="00827CC7" w:rsidRPr="003637D4" w:rsidRDefault="00827CC7" w:rsidP="008656FC">
      <w:pPr>
        <w:tabs>
          <w:tab w:val="left" w:pos="993"/>
        </w:tabs>
        <w:ind w:firstLine="708"/>
        <w:jc w:val="both"/>
      </w:pPr>
    </w:p>
    <w:p w:rsidR="00827CC7" w:rsidRPr="003637D4" w:rsidRDefault="00827CC7" w:rsidP="00320761">
      <w:pPr>
        <w:ind w:firstLine="708"/>
        <w:jc w:val="both"/>
        <w:rPr>
          <w:b/>
        </w:rPr>
      </w:pPr>
      <w:r w:rsidRPr="003637D4">
        <w:rPr>
          <w:b/>
        </w:rPr>
        <w:lastRenderedPageBreak/>
        <w:t>30</w:t>
      </w:r>
      <w:r w:rsidRPr="003637D4">
        <w:t>.  По результатам финансово – экономической  экспертизы проекта постановления администрации Октябрьского района «Об  утверждении  муниципальной  программы</w:t>
      </w:r>
      <w:r w:rsidRPr="003637D4">
        <w:rPr>
          <w:b/>
        </w:rPr>
        <w:t xml:space="preserve"> «Развитие образования в  Октябрьском  районе на 2014-2020 годы» </w:t>
      </w:r>
      <w:r w:rsidRPr="003637D4">
        <w:t>установлено:</w:t>
      </w:r>
    </w:p>
    <w:p w:rsidR="00827CC7" w:rsidRPr="003637D4" w:rsidRDefault="00827CC7" w:rsidP="00320761">
      <w:pPr>
        <w:ind w:left="1" w:firstLine="708"/>
        <w:jc w:val="both"/>
      </w:pPr>
      <w:r w:rsidRPr="003637D4">
        <w:t>1. В нарушение п. 21 Порядка принятия решения о разработке муниципальных программ Октябрьского района, их формирования, утверждения и реализации, утвержденного п</w:t>
      </w:r>
      <w:r w:rsidRPr="003637D4">
        <w:rPr>
          <w:color w:val="000000"/>
        </w:rPr>
        <w:t xml:space="preserve">остановлением администрации Октябрьского района от 16.08.2013          №2912 «О целевых и ведомственных целевых программах Октябрьского района» (далее – Порядок разработки) </w:t>
      </w:r>
      <w:r w:rsidRPr="003637D4">
        <w:t>Проект не согласован со всеми соисполнителями Программы.</w:t>
      </w:r>
    </w:p>
    <w:p w:rsidR="00827CC7" w:rsidRPr="003637D4" w:rsidRDefault="00827CC7" w:rsidP="00320761">
      <w:pPr>
        <w:ind w:firstLine="708"/>
        <w:jc w:val="both"/>
      </w:pPr>
      <w:r w:rsidRPr="003637D4">
        <w:t xml:space="preserve">2. В программных мероприятиях Проекта не отражены описание  каждого основного мероприятия муниципальной программы на каждом объекте,  что противоречит ст. 16 раздела II Методических указаний по разработке проектов муниципальных программ Октябрьского района (далее – Методические указания), утвержденных </w:t>
      </w:r>
      <w:r w:rsidRPr="003637D4">
        <w:rPr>
          <w:color w:val="000000"/>
        </w:rPr>
        <w:t>постановлением администрации Октябрьского района от 16.08.2013  №2912 «О целевых и ведомственных целевых программах Октябрьского района».</w:t>
      </w:r>
      <w:r w:rsidRPr="003637D4">
        <w:t xml:space="preserve"> </w:t>
      </w:r>
    </w:p>
    <w:p w:rsidR="00827CC7" w:rsidRPr="003637D4" w:rsidRDefault="00827CC7" w:rsidP="00320761">
      <w:pPr>
        <w:ind w:firstLine="709"/>
        <w:jc w:val="both"/>
      </w:pPr>
      <w:r w:rsidRPr="003637D4">
        <w:t>3. В нарушение п. 14 Методических указаний в Проекте отсутствует взаимосвязь между проблемами, целями, задачами, программными мероприятиями и конечными и непосредственными результатами.</w:t>
      </w:r>
    </w:p>
    <w:p w:rsidR="00827CC7" w:rsidRPr="003637D4" w:rsidRDefault="00827CC7" w:rsidP="00320761">
      <w:pPr>
        <w:ind w:firstLine="709"/>
        <w:jc w:val="both"/>
      </w:pPr>
      <w:r w:rsidRPr="003637D4">
        <w:t xml:space="preserve">4. Достижение целей  и решение задач Программы  финансово не обеспечено, так как денежные средства на финансирование мероприятий не запланированы. </w:t>
      </w:r>
    </w:p>
    <w:p w:rsidR="00827CC7" w:rsidRPr="003637D4" w:rsidRDefault="00827CC7" w:rsidP="00320761">
      <w:pPr>
        <w:ind w:firstLine="709"/>
        <w:jc w:val="both"/>
      </w:pPr>
      <w:r w:rsidRPr="003637D4">
        <w:t>5. В п. 1.4 программных мероприятиях  Проекта  соисполнители</w:t>
      </w:r>
      <w:proofErr w:type="gramStart"/>
      <w:r w:rsidRPr="003637D4">
        <w:t xml:space="preserve"> ,</w:t>
      </w:r>
      <w:proofErr w:type="gramEnd"/>
      <w:r w:rsidRPr="003637D4">
        <w:t xml:space="preserve"> объемы финансирования указаны с нарушением  п. 16 Методических указаний.</w:t>
      </w:r>
    </w:p>
    <w:p w:rsidR="00827CC7" w:rsidRPr="003637D4" w:rsidRDefault="00827CC7" w:rsidP="00320761">
      <w:pPr>
        <w:ind w:firstLine="709"/>
        <w:jc w:val="both"/>
      </w:pPr>
      <w:r w:rsidRPr="003637D4">
        <w:t xml:space="preserve">6.  </w:t>
      </w:r>
      <w:proofErr w:type="gramStart"/>
      <w:r w:rsidRPr="003637D4">
        <w:t xml:space="preserve">Сроки финансирования капитальных вложений на строительство объектов в Проекте превышают сроки строительства объектов, указанных в рамках целевой программы «Новая школа Югры на 2010-2013 и на период до 2015 года», в Перечне  строек и объектов на 2013 год, за счет всех источников финансирования, утвержденные постановлением администрации Октябрьского района от 25.01.2013 №135 (в ред. от 11.09.2013 №3284) </w:t>
      </w:r>
      <w:proofErr w:type="gramEnd"/>
    </w:p>
    <w:p w:rsidR="00827CC7" w:rsidRPr="003637D4" w:rsidRDefault="00827CC7" w:rsidP="00320761">
      <w:pPr>
        <w:ind w:firstLine="708"/>
        <w:jc w:val="both"/>
      </w:pPr>
      <w:r w:rsidRPr="003637D4">
        <w:t>7. Не обеспечена доля софинансирования из бюджета Октябрьского района.</w:t>
      </w:r>
    </w:p>
    <w:p w:rsidR="00827CC7" w:rsidRPr="003637D4" w:rsidRDefault="00827CC7" w:rsidP="00320761">
      <w:pPr>
        <w:ind w:firstLine="708"/>
        <w:jc w:val="both"/>
      </w:pPr>
      <w:r w:rsidRPr="003637D4">
        <w:t>8. В паспорте Программы некорректно отражен общий объем финансирования Программы.</w:t>
      </w:r>
    </w:p>
    <w:p w:rsidR="00827CC7" w:rsidRPr="003637D4" w:rsidRDefault="00827CC7" w:rsidP="00320761">
      <w:pPr>
        <w:ind w:firstLine="708"/>
        <w:jc w:val="both"/>
      </w:pPr>
      <w:r w:rsidRPr="003637D4">
        <w:t>9. В нарушение п. 34 и п. 43 Порядка в разделе 4. не предусмотрено предоставление отчетов о ходе реализации Программы в Контрольно-счетную палату Октябрьского района.</w:t>
      </w:r>
    </w:p>
    <w:p w:rsidR="00827CC7" w:rsidRPr="003637D4" w:rsidRDefault="00827CC7" w:rsidP="00320761">
      <w:pPr>
        <w:ind w:firstLine="708"/>
        <w:jc w:val="both"/>
      </w:pPr>
      <w:r w:rsidRPr="003637D4">
        <w:t>10. Механизм реализации программы представлен не в полном объеме, что  требует доработки.</w:t>
      </w:r>
    </w:p>
    <w:p w:rsidR="00827CC7" w:rsidRPr="003637D4" w:rsidRDefault="00827CC7" w:rsidP="00320761">
      <w:pPr>
        <w:widowControl w:val="0"/>
        <w:autoSpaceDE w:val="0"/>
        <w:autoSpaceDN w:val="0"/>
        <w:adjustRightInd w:val="0"/>
        <w:ind w:firstLine="709"/>
        <w:jc w:val="both"/>
      </w:pPr>
      <w:r w:rsidRPr="003637D4">
        <w:t>В заключени</w:t>
      </w:r>
      <w:proofErr w:type="gramStart"/>
      <w:r w:rsidRPr="003637D4">
        <w:t>и</w:t>
      </w:r>
      <w:proofErr w:type="gramEnd"/>
      <w:r w:rsidRPr="003637D4">
        <w:t xml:space="preserve">  от 30.09.2013 № 265 разработчику программы было рекомендовано рассмотреть замечания, изложенные в заключении и внести в Проект соответствующие изменения.</w:t>
      </w:r>
    </w:p>
    <w:p w:rsidR="00827CC7" w:rsidRPr="003637D4" w:rsidRDefault="00827CC7" w:rsidP="00320761">
      <w:pPr>
        <w:widowControl w:val="0"/>
        <w:autoSpaceDE w:val="0"/>
        <w:autoSpaceDN w:val="0"/>
        <w:adjustRightInd w:val="0"/>
        <w:ind w:firstLine="709"/>
        <w:jc w:val="both"/>
      </w:pPr>
    </w:p>
    <w:p w:rsidR="00827CC7" w:rsidRPr="003637D4" w:rsidRDefault="00827CC7" w:rsidP="00320761">
      <w:pPr>
        <w:ind w:firstLine="708"/>
        <w:jc w:val="both"/>
      </w:pPr>
      <w:r w:rsidRPr="003637D4">
        <w:rPr>
          <w:b/>
        </w:rPr>
        <w:t>31</w:t>
      </w:r>
      <w:r w:rsidRPr="003637D4">
        <w:t xml:space="preserve">. </w:t>
      </w:r>
      <w:r w:rsidRPr="003637D4">
        <w:rPr>
          <w:bCs/>
        </w:rPr>
        <w:t xml:space="preserve"> </w:t>
      </w:r>
      <w:r w:rsidRPr="003637D4">
        <w:t xml:space="preserve">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w:t>
      </w:r>
      <w:r w:rsidRPr="003637D4">
        <w:rPr>
          <w:b/>
        </w:rPr>
        <w:t>«О защите населения и территории Октябрьского района от чрезвычайных ситуаций природного и техногенного характера на  2012-2015 годы»</w:t>
      </w:r>
      <w:r w:rsidRPr="003637D4">
        <w:t>, утвержденную постановлением администрации Октябрьского района от 14.10.2011          № 3142  установлено:</w:t>
      </w:r>
    </w:p>
    <w:p w:rsidR="00827CC7" w:rsidRPr="003637D4" w:rsidRDefault="00827CC7" w:rsidP="00EA2BA0">
      <w:pPr>
        <w:ind w:firstLine="708"/>
        <w:jc w:val="both"/>
      </w:pPr>
      <w:r w:rsidRPr="003637D4">
        <w:t>1. Программа не соответствует</w:t>
      </w:r>
      <w:r w:rsidRPr="003637D4">
        <w:rPr>
          <w:b/>
        </w:rPr>
        <w:t xml:space="preserve"> </w:t>
      </w:r>
      <w:r w:rsidRPr="003637D4">
        <w:t>Порядку разработки, утверждения и реализации  целевых программ», утвержденному постановлением администрации Октябрьского района от 05.04.2012 № 1222 (в ред. от 12.03.2013 № 739).</w:t>
      </w:r>
    </w:p>
    <w:p w:rsidR="00827CC7" w:rsidRPr="003637D4" w:rsidRDefault="00827CC7" w:rsidP="00EA2BA0">
      <w:pPr>
        <w:ind w:firstLine="708"/>
        <w:jc w:val="both"/>
      </w:pPr>
      <w:r w:rsidRPr="003637D4">
        <w:t>2. Не обеспечена доля софинансирования из бюджета Октябрьского района в размере 10%  на страхование рисков возможного ущерба от чрезвычайных ситуаций природного и техногенного характера  в отношении муниципального имущества.</w:t>
      </w:r>
    </w:p>
    <w:p w:rsidR="00827CC7" w:rsidRPr="003637D4" w:rsidRDefault="00827CC7" w:rsidP="00EA2BA0">
      <w:pPr>
        <w:ind w:firstLine="708"/>
        <w:jc w:val="both"/>
      </w:pPr>
      <w:r w:rsidRPr="003637D4">
        <w:lastRenderedPageBreak/>
        <w:t>Замечания по Программе, указанные Контрольно-счетной палатой Октябрьского района в заключени</w:t>
      </w:r>
      <w:proofErr w:type="gramStart"/>
      <w:r w:rsidRPr="003637D4">
        <w:t>и</w:t>
      </w:r>
      <w:proofErr w:type="gramEnd"/>
      <w:r w:rsidRPr="003637D4">
        <w:t xml:space="preserve">  от 29.07.2013 №208   не были  устранены. </w:t>
      </w:r>
    </w:p>
    <w:p w:rsidR="00827CC7" w:rsidRPr="003637D4" w:rsidRDefault="00827CC7" w:rsidP="00EA2BA0">
      <w:pPr>
        <w:widowControl w:val="0"/>
        <w:autoSpaceDE w:val="0"/>
        <w:autoSpaceDN w:val="0"/>
        <w:adjustRightInd w:val="0"/>
        <w:ind w:firstLine="709"/>
        <w:jc w:val="both"/>
      </w:pPr>
      <w:r w:rsidRPr="003637D4">
        <w:t>В заключени</w:t>
      </w:r>
      <w:proofErr w:type="gramStart"/>
      <w:r w:rsidRPr="003637D4">
        <w:t>и</w:t>
      </w:r>
      <w:proofErr w:type="gramEnd"/>
      <w:r w:rsidRPr="003637D4">
        <w:t xml:space="preserve">  от 30.09.2013 № 269 разработчику программы было рекомендовано рассмотреть замечания, изложенные в заключении и внести в Проект соответствующие изменения.</w:t>
      </w:r>
    </w:p>
    <w:p w:rsidR="00827CC7" w:rsidRPr="003637D4" w:rsidRDefault="00827CC7" w:rsidP="00320761">
      <w:pPr>
        <w:ind w:firstLine="708"/>
        <w:jc w:val="both"/>
        <w:rPr>
          <w:b/>
        </w:rPr>
      </w:pPr>
    </w:p>
    <w:p w:rsidR="00827CC7" w:rsidRPr="003637D4" w:rsidRDefault="00827CC7" w:rsidP="00320761">
      <w:pPr>
        <w:ind w:firstLine="708"/>
        <w:jc w:val="both"/>
      </w:pPr>
      <w:r w:rsidRPr="003637D4">
        <w:rPr>
          <w:b/>
        </w:rPr>
        <w:t>32</w:t>
      </w:r>
      <w:r w:rsidRPr="003637D4">
        <w:t xml:space="preserve">. По результатам экспертно-аналитического мероприятия по проекту постановления администрации Октябрьского района «О внесении изменений в целевую </w:t>
      </w:r>
      <w:r w:rsidRPr="003637D4">
        <w:rPr>
          <w:b/>
        </w:rPr>
        <w:t>программу «Развитие физической культуры и спорта на  территории Октябрьского района на  2012-2014 годы»,</w:t>
      </w:r>
      <w:r w:rsidRPr="003637D4">
        <w:t xml:space="preserve"> утвержденную постановлением администрации Октябрьского района от 10.10.2011 № 3041  установлено:</w:t>
      </w:r>
    </w:p>
    <w:p w:rsidR="00827CC7" w:rsidRPr="003637D4" w:rsidRDefault="00827CC7" w:rsidP="00EA2BA0">
      <w:pPr>
        <w:tabs>
          <w:tab w:val="left" w:pos="993"/>
        </w:tabs>
        <w:ind w:firstLine="708"/>
        <w:jc w:val="both"/>
      </w:pPr>
      <w:r w:rsidRPr="003637D4">
        <w:t>1. Программа  не соответствует Порядку разработки, утверждения и реализации  целевых программ, утвержденному постановлением  администрации Октябрьского района от 05.04.2012  № 1222 (далее – Порядок № 1222)</w:t>
      </w:r>
    </w:p>
    <w:p w:rsidR="00827CC7" w:rsidRPr="003637D4" w:rsidRDefault="00827CC7" w:rsidP="00EA2BA0">
      <w:pPr>
        <w:ind w:firstLine="708"/>
        <w:jc w:val="both"/>
      </w:pPr>
      <w:r w:rsidRPr="003637D4">
        <w:t xml:space="preserve">2. Финансовые затраты  п. 2.3 мероприятий Проекта предусмотрено строительство спортивного объекта: «Модульная лыжная база  с комплектом спортивного оборудования и инвентаря в </w:t>
      </w:r>
      <w:proofErr w:type="spellStart"/>
      <w:r w:rsidRPr="003637D4">
        <w:t>пгт</w:t>
      </w:r>
      <w:proofErr w:type="spellEnd"/>
      <w:r w:rsidRPr="003637D4">
        <w:t xml:space="preserve">. Талинка» не соответствуют  Решению о бюджете на 2013 год, а также  финансовым затратам указанным в Перечне строек и объектов на 2013 год, за счет всех источников финансирования, утвержденного постановлением администрации Октябрьского района от 25.01.2013 №135 (в ред. от 11.09.2013 №3284) </w:t>
      </w:r>
    </w:p>
    <w:p w:rsidR="00827CC7" w:rsidRPr="003637D4" w:rsidRDefault="00827CC7" w:rsidP="00EA2BA0">
      <w:pPr>
        <w:ind w:firstLine="708"/>
        <w:jc w:val="both"/>
      </w:pPr>
      <w:r w:rsidRPr="003637D4">
        <w:t>3. Некорректно составлены показатели,  мероприятия Проекта.</w:t>
      </w:r>
    </w:p>
    <w:p w:rsidR="00827CC7" w:rsidRPr="003637D4" w:rsidRDefault="00827CC7" w:rsidP="00EA2BA0">
      <w:pPr>
        <w:autoSpaceDE w:val="0"/>
        <w:autoSpaceDN w:val="0"/>
        <w:adjustRightInd w:val="0"/>
        <w:ind w:firstLine="709"/>
        <w:jc w:val="both"/>
      </w:pPr>
      <w:r w:rsidRPr="003637D4">
        <w:t xml:space="preserve">4. Не соответствие показателей Проекта показателям, указанным в Докладе  главы администрации Октябрьского района о достигнутых значениях показателей для оценки эффективности деятельности органов местного самоуправления за 2012 год и их планируемых значениях на 3-хлетний период </w:t>
      </w:r>
    </w:p>
    <w:p w:rsidR="00827CC7" w:rsidRPr="003637D4" w:rsidRDefault="00827CC7" w:rsidP="00EA2BA0">
      <w:pPr>
        <w:ind w:firstLine="708"/>
        <w:jc w:val="both"/>
      </w:pPr>
      <w:r w:rsidRPr="003637D4">
        <w:t xml:space="preserve">5. </w:t>
      </w:r>
      <w:proofErr w:type="gramStart"/>
      <w:r w:rsidRPr="003637D4">
        <w:t xml:space="preserve">Несоответствие объемов финансирования  Проекта   бюджету муниципального образования Октябрьский район на 2013 год и на плановый период 2014 и 2015 годов,  утвержденного решением Думы Октябрьского района от 20.12.2012 №342   (в ред. от 20.09.2013 № 404), что противоречит абзацу первому пункта 2 статьи 179 Бюджетного кодекса, и  приводит к искажению  объемов финансирования на реализацию программы. </w:t>
      </w:r>
      <w:proofErr w:type="gramEnd"/>
    </w:p>
    <w:p w:rsidR="00827CC7" w:rsidRPr="003637D4" w:rsidRDefault="00827CC7" w:rsidP="00EA2BA0">
      <w:pPr>
        <w:ind w:firstLine="708"/>
        <w:jc w:val="both"/>
      </w:pPr>
      <w:r w:rsidRPr="003637D4">
        <w:t>В заключени</w:t>
      </w:r>
      <w:proofErr w:type="gramStart"/>
      <w:r w:rsidRPr="003637D4">
        <w:t>и</w:t>
      </w:r>
      <w:proofErr w:type="gramEnd"/>
      <w:r w:rsidRPr="003637D4">
        <w:t xml:space="preserve">  от 30.09.2013 №268 разработчику программы рекомендовано рассмотреть замечания, изложенные в заключении и внести в Проект и Перечень строек и объектов на 2013 год соответствующие изменения.</w:t>
      </w:r>
    </w:p>
    <w:p w:rsidR="00827CC7" w:rsidRPr="003637D4" w:rsidRDefault="00827CC7" w:rsidP="00EA2BA0">
      <w:pPr>
        <w:widowControl w:val="0"/>
        <w:autoSpaceDE w:val="0"/>
        <w:autoSpaceDN w:val="0"/>
        <w:adjustRightInd w:val="0"/>
        <w:ind w:firstLine="709"/>
        <w:jc w:val="both"/>
        <w:rPr>
          <w:bCs/>
        </w:rPr>
      </w:pPr>
    </w:p>
    <w:p w:rsidR="00827CC7" w:rsidRPr="003637D4" w:rsidRDefault="00827CC7" w:rsidP="00C00377">
      <w:pPr>
        <w:widowControl w:val="0"/>
        <w:autoSpaceDE w:val="0"/>
        <w:autoSpaceDN w:val="0"/>
        <w:adjustRightInd w:val="0"/>
        <w:ind w:firstLine="709"/>
        <w:jc w:val="both"/>
      </w:pPr>
      <w:r w:rsidRPr="003637D4">
        <w:rPr>
          <w:b/>
          <w:bCs/>
        </w:rPr>
        <w:t>33</w:t>
      </w:r>
      <w:r w:rsidRPr="003637D4">
        <w:rPr>
          <w:bCs/>
        </w:rPr>
        <w:t xml:space="preserve">. </w:t>
      </w:r>
      <w:r w:rsidRPr="003637D4">
        <w:t xml:space="preserve">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Октябрьского района </w:t>
      </w:r>
      <w:r w:rsidRPr="003637D4">
        <w:rPr>
          <w:b/>
        </w:rPr>
        <w:t>«Наша новая школа» на 2011-2013 годы</w:t>
      </w:r>
      <w:r w:rsidRPr="003637D4">
        <w:t>», утвержденную постановлением администрации Октябрьского района от 01.11.2010           № 1871»  установлено:</w:t>
      </w:r>
    </w:p>
    <w:p w:rsidR="00827CC7" w:rsidRPr="003637D4" w:rsidRDefault="00827CC7" w:rsidP="00C00377">
      <w:pPr>
        <w:tabs>
          <w:tab w:val="left" w:pos="993"/>
        </w:tabs>
        <w:ind w:firstLine="708"/>
        <w:jc w:val="both"/>
      </w:pPr>
      <w:r w:rsidRPr="003637D4">
        <w:t>1. Постановлением  администрации Октябрьского района  от  27.08.2013 №3046 были внесены изменения в  целевую программу Октябрьского района  «Наша новая школа» на 2011 – 2013 годы», утвержденную   постановлением администрации Октябрьского района от 01.11.2010  №1871   без учета  заключения Контрольно-счетной палаты Октябрьского района от 22.08.2013    №231.</w:t>
      </w:r>
    </w:p>
    <w:p w:rsidR="00827CC7" w:rsidRPr="003637D4" w:rsidRDefault="00827CC7" w:rsidP="00C00377">
      <w:pPr>
        <w:ind w:firstLine="708"/>
        <w:jc w:val="both"/>
      </w:pPr>
      <w:r w:rsidRPr="003637D4">
        <w:t xml:space="preserve">2. Несоответствие объемов финансирования  Проекта   бюджету муниципального образования Октябрьский район на 2013 год и на плановый период 2014 и 2015 годов,  утвержденного решением Думы Октябрьского района от 20.12.2012 №342                              (в ред. от 20.09.2013 №404), что противоречит абзацу первому пункта 2 статьи 179 Бюджетного кодекса. </w:t>
      </w:r>
    </w:p>
    <w:p w:rsidR="00827CC7" w:rsidRPr="003637D4" w:rsidRDefault="00827CC7" w:rsidP="00C00377">
      <w:pPr>
        <w:widowControl w:val="0"/>
        <w:autoSpaceDE w:val="0"/>
        <w:autoSpaceDN w:val="0"/>
        <w:adjustRightInd w:val="0"/>
        <w:ind w:firstLine="709"/>
        <w:jc w:val="both"/>
      </w:pPr>
      <w:r w:rsidRPr="003637D4">
        <w:t>В заключени</w:t>
      </w:r>
      <w:proofErr w:type="gramStart"/>
      <w:r w:rsidRPr="003637D4">
        <w:t>и</w:t>
      </w:r>
      <w:proofErr w:type="gramEnd"/>
      <w:r w:rsidRPr="003637D4">
        <w:t xml:space="preserve"> от 01.10.2013 №270 разработчику программы  было рекомендовано  рассмотреть замечания, изложенные в заключении и внести в Проект соответствующие изменения.</w:t>
      </w:r>
    </w:p>
    <w:p w:rsidR="00827CC7" w:rsidRPr="003637D4" w:rsidRDefault="00827CC7" w:rsidP="007475ED">
      <w:pPr>
        <w:ind w:firstLine="708"/>
        <w:jc w:val="both"/>
      </w:pPr>
      <w:r w:rsidRPr="003637D4">
        <w:rPr>
          <w:b/>
        </w:rPr>
        <w:lastRenderedPageBreak/>
        <w:t>34</w:t>
      </w:r>
      <w:r w:rsidRPr="003637D4">
        <w:t>. 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w:t>
      </w:r>
      <w:r w:rsidRPr="003637D4">
        <w:rPr>
          <w:b/>
        </w:rPr>
        <w:t>Молодежь Октябрьского района на 2013-2015 годы</w:t>
      </w:r>
      <w:r w:rsidRPr="003637D4">
        <w:t>», утвержденную постановлением администрации Октябрьского района от 12.10.2012 №3794  противоречий действующему законодательству не установлено.</w:t>
      </w:r>
    </w:p>
    <w:p w:rsidR="00827CC7" w:rsidRPr="003637D4" w:rsidRDefault="00827CC7" w:rsidP="007475ED">
      <w:pPr>
        <w:ind w:firstLine="708"/>
        <w:jc w:val="both"/>
      </w:pPr>
    </w:p>
    <w:p w:rsidR="00827CC7" w:rsidRPr="003637D4" w:rsidRDefault="00827CC7" w:rsidP="00CC39C2">
      <w:pPr>
        <w:ind w:firstLine="708"/>
        <w:jc w:val="both"/>
      </w:pPr>
      <w:r w:rsidRPr="003637D4">
        <w:rPr>
          <w:b/>
        </w:rPr>
        <w:t>35</w:t>
      </w:r>
      <w:r w:rsidRPr="003637D4">
        <w:t>. По результатам экспертно-аналитического мероприятия по проекту постановления администрации  Октябрьского района «Об  утверждении  муниципальной программы «</w:t>
      </w:r>
      <w:r w:rsidRPr="003637D4">
        <w:rPr>
          <w:b/>
        </w:rPr>
        <w:t>Культура Октябрьского  района на 2014-2020 годы</w:t>
      </w:r>
      <w:r w:rsidRPr="003637D4">
        <w:t>» (далее – Проект) установлено:</w:t>
      </w:r>
    </w:p>
    <w:p w:rsidR="00827CC7" w:rsidRPr="003637D4" w:rsidRDefault="00827CC7" w:rsidP="0084331E">
      <w:pPr>
        <w:numPr>
          <w:ilvl w:val="0"/>
          <w:numId w:val="32"/>
        </w:numPr>
        <w:tabs>
          <w:tab w:val="left" w:pos="993"/>
        </w:tabs>
        <w:ind w:left="0" w:firstLine="709"/>
        <w:jc w:val="both"/>
      </w:pPr>
      <w:r w:rsidRPr="003637D4">
        <w:t>Не предусмотрено положение об утрате силы постановлений администрации Октябрьского района, касающихся утверждения и реализации целевой программы «Культура Октябрьского района на 2013-2015 годы».</w:t>
      </w:r>
    </w:p>
    <w:p w:rsidR="00827CC7" w:rsidRPr="003637D4" w:rsidRDefault="00827CC7" w:rsidP="0084331E">
      <w:pPr>
        <w:numPr>
          <w:ilvl w:val="0"/>
          <w:numId w:val="32"/>
        </w:numPr>
        <w:tabs>
          <w:tab w:val="left" w:pos="993"/>
        </w:tabs>
        <w:ind w:left="0" w:firstLine="709"/>
        <w:jc w:val="both"/>
      </w:pPr>
      <w:r w:rsidRPr="003637D4">
        <w:t xml:space="preserve">В нарушение п. 21 порядка </w:t>
      </w:r>
      <w:r w:rsidRPr="003637D4">
        <w:rPr>
          <w:spacing w:val="-1"/>
        </w:rPr>
        <w:t xml:space="preserve">принятия решения о разработке муниципальных программ Октябрьского района, их формирования, утверждения и реализации, методических указаний по разработке проектов муниципальных программ Октябрьского района, утвержденных постановлением администрации Октябрьского района от 16.08.2013 № 2912 (далее – Порядок, Методические указания) </w:t>
      </w:r>
      <w:r w:rsidRPr="003637D4">
        <w:t>Проект не согласован со всеми соисполнителями Программы.</w:t>
      </w:r>
    </w:p>
    <w:p w:rsidR="00827CC7" w:rsidRPr="003637D4" w:rsidRDefault="00827CC7" w:rsidP="0084331E">
      <w:pPr>
        <w:numPr>
          <w:ilvl w:val="0"/>
          <w:numId w:val="32"/>
        </w:numPr>
        <w:tabs>
          <w:tab w:val="left" w:pos="993"/>
        </w:tabs>
        <w:ind w:left="0" w:firstLine="709"/>
        <w:jc w:val="both"/>
      </w:pPr>
      <w:r w:rsidRPr="003637D4">
        <w:t>В разделе 1 сеть учреждений культуры отражена некорректно.</w:t>
      </w:r>
    </w:p>
    <w:p w:rsidR="00827CC7" w:rsidRPr="003637D4" w:rsidRDefault="00827CC7" w:rsidP="0084331E">
      <w:pPr>
        <w:numPr>
          <w:ilvl w:val="0"/>
          <w:numId w:val="32"/>
        </w:numPr>
        <w:tabs>
          <w:tab w:val="left" w:pos="993"/>
        </w:tabs>
        <w:ind w:left="0" w:firstLine="709"/>
        <w:jc w:val="both"/>
      </w:pPr>
      <w:proofErr w:type="gramStart"/>
      <w:r w:rsidRPr="003637D4">
        <w:t>Значение показателей, приведенных в разделе 1 для анализа состояния сферы культуры, не соответствует значениям базовых показателей на начало реализации Программы, данным Итогов социально-экономического развития муниципального образования Октябрьский район за 2012 год, утвержденным постановлением администрации Октябрьского района от 18.02.2013 № 512, данным Доклада главы администрации муниципального образования Октябрьский район «О достигнутых значениях показателей для оценки эффективности деятельности органов местного самоуправления городских округов</w:t>
      </w:r>
      <w:proofErr w:type="gramEnd"/>
      <w:r w:rsidRPr="003637D4">
        <w:t xml:space="preserve"> и муниципальных районов за 2012 год и их планируемых </w:t>
      </w:r>
      <w:proofErr w:type="gramStart"/>
      <w:r w:rsidRPr="003637D4">
        <w:t>значениях</w:t>
      </w:r>
      <w:proofErr w:type="gramEnd"/>
      <w:r w:rsidRPr="003637D4">
        <w:t xml:space="preserve"> на 3-летний период». </w:t>
      </w:r>
    </w:p>
    <w:p w:rsidR="00827CC7" w:rsidRPr="003637D4" w:rsidRDefault="00827CC7" w:rsidP="0084331E">
      <w:pPr>
        <w:numPr>
          <w:ilvl w:val="0"/>
          <w:numId w:val="32"/>
        </w:numPr>
        <w:tabs>
          <w:tab w:val="left" w:pos="993"/>
        </w:tabs>
        <w:ind w:left="0" w:firstLine="709"/>
        <w:jc w:val="both"/>
      </w:pPr>
      <w:r w:rsidRPr="003637D4">
        <w:t>В нарушение п. 14 Методических указаний в разделе 1 не раскрыта четкая взаимосвязь основных проблем сферы культуры и искусства с планируемыми мероприятиями, поставленными в программе, объем информации для анализа состояния сферы культуры недостаточен.</w:t>
      </w:r>
    </w:p>
    <w:p w:rsidR="00827CC7" w:rsidRPr="003637D4" w:rsidRDefault="00827CC7" w:rsidP="0084331E">
      <w:pPr>
        <w:numPr>
          <w:ilvl w:val="0"/>
          <w:numId w:val="32"/>
        </w:numPr>
        <w:tabs>
          <w:tab w:val="left" w:pos="993"/>
        </w:tabs>
        <w:ind w:left="0" w:firstLine="709"/>
        <w:jc w:val="both"/>
      </w:pPr>
      <w:r w:rsidRPr="003637D4">
        <w:t>Данные по объектам культурного наследия отражены некорректно, не отражена информация об их состоянии и необходимости проведения работ по реконструкции.</w:t>
      </w:r>
    </w:p>
    <w:p w:rsidR="00827CC7" w:rsidRPr="003637D4" w:rsidRDefault="00827CC7" w:rsidP="0084331E">
      <w:pPr>
        <w:numPr>
          <w:ilvl w:val="0"/>
          <w:numId w:val="32"/>
        </w:numPr>
        <w:tabs>
          <w:tab w:val="left" w:pos="993"/>
        </w:tabs>
        <w:ind w:left="0" w:firstLine="709"/>
        <w:jc w:val="both"/>
      </w:pPr>
      <w:r w:rsidRPr="003637D4">
        <w:t>Перечень и значения целевых показателей имеют ряд несоответствий, количество целевых показателей недостаточно для отражения решения всех задач.</w:t>
      </w:r>
    </w:p>
    <w:p w:rsidR="00827CC7" w:rsidRPr="003637D4" w:rsidRDefault="00827CC7" w:rsidP="0084331E">
      <w:pPr>
        <w:numPr>
          <w:ilvl w:val="0"/>
          <w:numId w:val="32"/>
        </w:numPr>
        <w:tabs>
          <w:tab w:val="left" w:pos="993"/>
        </w:tabs>
        <w:ind w:left="0" w:firstLine="709"/>
        <w:jc w:val="both"/>
      </w:pPr>
      <w:r w:rsidRPr="003637D4">
        <w:t xml:space="preserve">Формулировка цели 1 по отношению к наименованию подпрограммы 1 некорректна и требует доработки. </w:t>
      </w:r>
    </w:p>
    <w:p w:rsidR="00827CC7" w:rsidRPr="003637D4" w:rsidRDefault="00827CC7" w:rsidP="0084331E">
      <w:pPr>
        <w:numPr>
          <w:ilvl w:val="0"/>
          <w:numId w:val="32"/>
        </w:numPr>
        <w:tabs>
          <w:tab w:val="left" w:pos="993"/>
        </w:tabs>
        <w:ind w:left="0" w:firstLine="709"/>
        <w:jc w:val="both"/>
      </w:pPr>
      <w:r w:rsidRPr="003637D4">
        <w:t>В Проекте запланировано финансирование текущего ремонта учреждений культуры, которое должно осуществляться в рамках основной деятельности учреждений, строительство, капитальный ремонт, обновление материально-технической базы учреждений искусств не предусмотрено.</w:t>
      </w:r>
    </w:p>
    <w:p w:rsidR="00827CC7" w:rsidRPr="003637D4" w:rsidRDefault="00827CC7" w:rsidP="007B102A">
      <w:pPr>
        <w:numPr>
          <w:ilvl w:val="0"/>
          <w:numId w:val="32"/>
        </w:numPr>
        <w:tabs>
          <w:tab w:val="left" w:pos="1134"/>
        </w:tabs>
        <w:ind w:left="0" w:firstLine="709"/>
        <w:jc w:val="both"/>
      </w:pPr>
      <w:r w:rsidRPr="003637D4">
        <w:t>Отсутствует характеристика и обоснование необходимости мероприятия 1.1.3 «Поддержка литературных объединений».</w:t>
      </w:r>
    </w:p>
    <w:p w:rsidR="00827CC7" w:rsidRPr="003637D4" w:rsidRDefault="00827CC7" w:rsidP="007B102A">
      <w:pPr>
        <w:numPr>
          <w:ilvl w:val="0"/>
          <w:numId w:val="32"/>
        </w:numPr>
        <w:tabs>
          <w:tab w:val="left" w:pos="1134"/>
        </w:tabs>
        <w:ind w:left="0" w:firstLine="709"/>
        <w:jc w:val="both"/>
      </w:pPr>
      <w:r w:rsidRPr="003637D4">
        <w:t>В разделе 1 отсутствует информация о необходимости открытия новых центров и точек общественного доступа, либо о модернизации оборудования имеющихся.</w:t>
      </w:r>
    </w:p>
    <w:p w:rsidR="00827CC7" w:rsidRPr="003637D4" w:rsidRDefault="00827CC7" w:rsidP="007B102A">
      <w:pPr>
        <w:numPr>
          <w:ilvl w:val="0"/>
          <w:numId w:val="32"/>
        </w:numPr>
        <w:tabs>
          <w:tab w:val="left" w:pos="1134"/>
        </w:tabs>
        <w:ind w:left="0" w:firstLine="709"/>
        <w:jc w:val="both"/>
      </w:pPr>
      <w:r w:rsidRPr="003637D4">
        <w:t>По задачам 2.1. и 2.2. имеет место дублирование программных мероприятий, отсутствует четкое разграничение направлений использования финансовых средств.</w:t>
      </w:r>
    </w:p>
    <w:p w:rsidR="00827CC7" w:rsidRPr="003637D4" w:rsidRDefault="00827CC7" w:rsidP="007B102A">
      <w:pPr>
        <w:numPr>
          <w:ilvl w:val="0"/>
          <w:numId w:val="32"/>
        </w:numPr>
        <w:tabs>
          <w:tab w:val="left" w:pos="1134"/>
        </w:tabs>
        <w:ind w:left="0" w:firstLine="709"/>
        <w:jc w:val="both"/>
      </w:pPr>
      <w:r w:rsidRPr="003637D4">
        <w:t>Наименование задачи 2.3. не соответствует программному мероприятию в части выплаты премий творческим коллективам, учащимся.</w:t>
      </w:r>
    </w:p>
    <w:p w:rsidR="00827CC7" w:rsidRPr="003637D4" w:rsidRDefault="00827CC7" w:rsidP="007B102A">
      <w:pPr>
        <w:numPr>
          <w:ilvl w:val="0"/>
          <w:numId w:val="32"/>
        </w:numPr>
        <w:tabs>
          <w:tab w:val="left" w:pos="1134"/>
        </w:tabs>
        <w:ind w:left="0" w:firstLine="709"/>
        <w:jc w:val="both"/>
      </w:pPr>
      <w:r w:rsidRPr="003637D4">
        <w:lastRenderedPageBreak/>
        <w:t xml:space="preserve"> Формулировка распределения финансовых сре</w:t>
      </w:r>
      <w:proofErr w:type="gramStart"/>
      <w:r w:rsidRPr="003637D4">
        <w:t>дств в р</w:t>
      </w:r>
      <w:proofErr w:type="gramEnd"/>
      <w:r w:rsidRPr="003637D4">
        <w:t xml:space="preserve">азделе 3 не соответствует распределению финансовых средств в Приложении № 2. </w:t>
      </w:r>
    </w:p>
    <w:p w:rsidR="00827CC7" w:rsidRPr="003637D4" w:rsidRDefault="00827CC7" w:rsidP="007B102A">
      <w:pPr>
        <w:numPr>
          <w:ilvl w:val="0"/>
          <w:numId w:val="32"/>
        </w:numPr>
        <w:tabs>
          <w:tab w:val="left" w:pos="1134"/>
        </w:tabs>
        <w:ind w:left="0" w:firstLine="709"/>
        <w:jc w:val="both"/>
      </w:pPr>
      <w:r w:rsidRPr="003637D4">
        <w:t>В нарушение пункта 17 Методических указаний, механизм реализации программы в части взаимодействия участников на этапах распределения и передачи финансовых сре</w:t>
      </w:r>
      <w:proofErr w:type="gramStart"/>
      <w:r w:rsidRPr="003637D4">
        <w:t>дств пр</w:t>
      </w:r>
      <w:proofErr w:type="gramEnd"/>
      <w:r w:rsidRPr="003637D4">
        <w:t>и реализации мероприятий отсутствует. Отсутствует порядок реализации, устанавливающий условия предоставления и методику расчета субсидий муниципальным образованиям района.</w:t>
      </w:r>
    </w:p>
    <w:p w:rsidR="00827CC7" w:rsidRPr="003637D4" w:rsidRDefault="00827CC7" w:rsidP="007B102A">
      <w:pPr>
        <w:numPr>
          <w:ilvl w:val="0"/>
          <w:numId w:val="32"/>
        </w:numPr>
        <w:tabs>
          <w:tab w:val="left" w:pos="1134"/>
        </w:tabs>
        <w:ind w:left="0" w:firstLine="709"/>
        <w:jc w:val="both"/>
      </w:pPr>
      <w:r w:rsidRPr="003637D4">
        <w:t>В нарушение п. 34 и п. 43 Порядка в разделе 4 не предусмотрено предоставление отчетов в Контрольно-счетную палату Октябрьского района.</w:t>
      </w:r>
    </w:p>
    <w:p w:rsidR="00827CC7" w:rsidRPr="003637D4" w:rsidRDefault="00827CC7" w:rsidP="007B102A">
      <w:pPr>
        <w:numPr>
          <w:ilvl w:val="0"/>
          <w:numId w:val="32"/>
        </w:numPr>
        <w:tabs>
          <w:tab w:val="left" w:pos="1134"/>
        </w:tabs>
        <w:ind w:left="0" w:firstLine="709"/>
        <w:jc w:val="both"/>
      </w:pPr>
      <w:r w:rsidRPr="003637D4">
        <w:t>В Приложении № 2  по мероприятию 1.1.1. общий объем средств на 2015-2016 годы не соответствует сумме средств по соисполнителям программы.</w:t>
      </w:r>
    </w:p>
    <w:p w:rsidR="00827CC7" w:rsidRPr="003637D4" w:rsidRDefault="00827CC7" w:rsidP="007B102A">
      <w:pPr>
        <w:numPr>
          <w:ilvl w:val="0"/>
          <w:numId w:val="32"/>
        </w:numPr>
        <w:tabs>
          <w:tab w:val="left" w:pos="1134"/>
        </w:tabs>
        <w:ind w:left="0" w:firstLine="709"/>
        <w:jc w:val="both"/>
      </w:pPr>
      <w:r w:rsidRPr="003637D4">
        <w:t>Не соблюдены условия софинансирования мероприятий, установленные государственной программой ХМАО-Югры «Развитие культуры и туризма в ХМАО-Югре на 2014-2020 годы».</w:t>
      </w:r>
    </w:p>
    <w:p w:rsidR="00827CC7" w:rsidRPr="003637D4" w:rsidRDefault="00827CC7" w:rsidP="007B102A">
      <w:pPr>
        <w:numPr>
          <w:ilvl w:val="0"/>
          <w:numId w:val="32"/>
        </w:numPr>
        <w:tabs>
          <w:tab w:val="left" w:pos="1134"/>
        </w:tabs>
        <w:ind w:left="0" w:firstLine="709"/>
        <w:jc w:val="both"/>
      </w:pPr>
      <w:r w:rsidRPr="003637D4">
        <w:t xml:space="preserve">Часть мероприятий Программы, </w:t>
      </w:r>
      <w:proofErr w:type="gramStart"/>
      <w:r w:rsidRPr="003637D4">
        <w:t>а</w:t>
      </w:r>
      <w:proofErr w:type="gramEnd"/>
      <w:r w:rsidRPr="003637D4">
        <w:t xml:space="preserve"> следовательно, достижение ее целей и решение задач финансово не обеспечено. </w:t>
      </w:r>
    </w:p>
    <w:p w:rsidR="00827CC7" w:rsidRPr="003637D4" w:rsidRDefault="00827CC7" w:rsidP="007B102A">
      <w:pPr>
        <w:numPr>
          <w:ilvl w:val="0"/>
          <w:numId w:val="32"/>
        </w:numPr>
        <w:tabs>
          <w:tab w:val="left" w:pos="1134"/>
        </w:tabs>
        <w:ind w:left="0" w:firstLine="709"/>
        <w:jc w:val="both"/>
      </w:pPr>
      <w:r w:rsidRPr="003637D4">
        <w:t xml:space="preserve">Форма Таблицы 2  не соответствует требованиям Методических указаний. </w:t>
      </w:r>
    </w:p>
    <w:p w:rsidR="00827CC7" w:rsidRPr="003637D4" w:rsidRDefault="00827CC7" w:rsidP="00CC39C2">
      <w:pPr>
        <w:widowControl w:val="0"/>
        <w:autoSpaceDE w:val="0"/>
        <w:autoSpaceDN w:val="0"/>
        <w:adjustRightInd w:val="0"/>
        <w:ind w:firstLine="709"/>
        <w:jc w:val="both"/>
        <w:rPr>
          <w:bCs/>
        </w:rPr>
      </w:pPr>
      <w:r w:rsidRPr="003637D4">
        <w:rPr>
          <w:bCs/>
        </w:rPr>
        <w:t>В заключени</w:t>
      </w:r>
      <w:proofErr w:type="gramStart"/>
      <w:r w:rsidRPr="003637D4">
        <w:rPr>
          <w:bCs/>
        </w:rPr>
        <w:t>и</w:t>
      </w:r>
      <w:proofErr w:type="gramEnd"/>
      <w:r w:rsidRPr="003637D4">
        <w:rPr>
          <w:bCs/>
        </w:rPr>
        <w:t xml:space="preserve"> от 03.10.2013 № 271 ответственному исполнителю рекомендовано:</w:t>
      </w:r>
    </w:p>
    <w:p w:rsidR="00827CC7" w:rsidRPr="003637D4" w:rsidRDefault="00827CC7" w:rsidP="007B102A">
      <w:pPr>
        <w:widowControl w:val="0"/>
        <w:numPr>
          <w:ilvl w:val="0"/>
          <w:numId w:val="33"/>
        </w:numPr>
        <w:tabs>
          <w:tab w:val="clear" w:pos="1134"/>
          <w:tab w:val="num" w:pos="993"/>
        </w:tabs>
        <w:autoSpaceDE w:val="0"/>
        <w:autoSpaceDN w:val="0"/>
        <w:adjustRightInd w:val="0"/>
        <w:jc w:val="both"/>
        <w:rPr>
          <w:bCs/>
        </w:rPr>
      </w:pPr>
      <w:r w:rsidRPr="003637D4">
        <w:t xml:space="preserve">Привести Программу в соответствие требованиям </w:t>
      </w:r>
      <w:r w:rsidRPr="003637D4">
        <w:rPr>
          <w:bCs/>
        </w:rPr>
        <w:t>Порядка и Методических указаний.</w:t>
      </w:r>
    </w:p>
    <w:p w:rsidR="00827CC7" w:rsidRPr="003637D4" w:rsidRDefault="00827CC7" w:rsidP="007B102A">
      <w:pPr>
        <w:widowControl w:val="0"/>
        <w:numPr>
          <w:ilvl w:val="0"/>
          <w:numId w:val="33"/>
        </w:numPr>
        <w:tabs>
          <w:tab w:val="clear" w:pos="1134"/>
          <w:tab w:val="num" w:pos="993"/>
        </w:tabs>
        <w:autoSpaceDE w:val="0"/>
        <w:autoSpaceDN w:val="0"/>
        <w:adjustRightInd w:val="0"/>
        <w:jc w:val="both"/>
        <w:rPr>
          <w:bCs/>
        </w:rPr>
      </w:pPr>
      <w:r w:rsidRPr="003637D4">
        <w:rPr>
          <w:bCs/>
        </w:rPr>
        <w:t xml:space="preserve">Проанализировать перечень мероприятий и мероприятия, направленные на решение тактических задач, соответствующих полномочиям и функциям, возложенным на подведомственные учреждения, в соответствии с </w:t>
      </w:r>
      <w:r w:rsidRPr="003637D4">
        <w:rPr>
          <w:spacing w:val="-1"/>
        </w:rPr>
        <w:t xml:space="preserve">постановлением администрации Октябрьского района от 16.08.2013 № 2912 « О муниципальных и ведомственных целевых программах Октябрьского района» </w:t>
      </w:r>
      <w:r w:rsidRPr="003637D4">
        <w:rPr>
          <w:bCs/>
        </w:rPr>
        <w:t>планировать в рамках ведомственных целевых программ.</w:t>
      </w:r>
    </w:p>
    <w:p w:rsidR="00827CC7" w:rsidRPr="003637D4" w:rsidRDefault="00827CC7" w:rsidP="007B102A">
      <w:pPr>
        <w:widowControl w:val="0"/>
        <w:numPr>
          <w:ilvl w:val="0"/>
          <w:numId w:val="33"/>
        </w:numPr>
        <w:tabs>
          <w:tab w:val="clear" w:pos="1134"/>
          <w:tab w:val="num" w:pos="993"/>
        </w:tabs>
        <w:autoSpaceDE w:val="0"/>
        <w:autoSpaceDN w:val="0"/>
        <w:adjustRightInd w:val="0"/>
        <w:jc w:val="both"/>
        <w:rPr>
          <w:bCs/>
        </w:rPr>
      </w:pPr>
      <w:r w:rsidRPr="003637D4">
        <w:rPr>
          <w:bCs/>
        </w:rPr>
        <w:t xml:space="preserve"> Проанализировать перечень и значения целевых показателей, внести изменения.</w:t>
      </w:r>
    </w:p>
    <w:p w:rsidR="00827CC7" w:rsidRPr="003637D4" w:rsidRDefault="00827CC7" w:rsidP="007475ED">
      <w:pPr>
        <w:ind w:firstLine="708"/>
        <w:jc w:val="both"/>
      </w:pPr>
    </w:p>
    <w:p w:rsidR="00827CC7" w:rsidRPr="003637D4" w:rsidRDefault="00827CC7" w:rsidP="00CC39C2">
      <w:pPr>
        <w:ind w:firstLine="709"/>
        <w:jc w:val="both"/>
      </w:pPr>
      <w:r w:rsidRPr="003637D4">
        <w:rPr>
          <w:b/>
        </w:rPr>
        <w:t>36.</w:t>
      </w:r>
      <w:r w:rsidRPr="003637D4">
        <w:t xml:space="preserve"> По результатам экспертно-аналитического мероприятия по проекту постановления администрации Октябрьского района «О внесении изменений в целевую программу «</w:t>
      </w:r>
      <w:r w:rsidRPr="003637D4">
        <w:rPr>
          <w:b/>
        </w:rPr>
        <w:t>Культура Октябрьского района</w:t>
      </w:r>
      <w:r w:rsidRPr="003637D4">
        <w:t>» на 2013 – 2015 годы», утвержденную постановлением администрации Октябрьского района от 27.09.2012 № 3581 (далее–Проект), установлено:</w:t>
      </w:r>
    </w:p>
    <w:p w:rsidR="00827CC7" w:rsidRPr="003637D4" w:rsidRDefault="00827CC7" w:rsidP="00AC322A">
      <w:pPr>
        <w:ind w:firstLine="708"/>
        <w:jc w:val="both"/>
      </w:pPr>
      <w:r w:rsidRPr="003637D4">
        <w:t xml:space="preserve">1. Объем бюджетных ассигнований и их распределение на реализацию мероприятий программы на 2013 год, указанное в представленном Проекте, </w:t>
      </w:r>
      <w:r w:rsidRPr="003637D4">
        <w:rPr>
          <w:b/>
        </w:rPr>
        <w:t>не</w:t>
      </w:r>
      <w:r w:rsidRPr="003637D4">
        <w:t xml:space="preserve"> </w:t>
      </w:r>
      <w:r w:rsidRPr="003637D4">
        <w:rPr>
          <w:b/>
        </w:rPr>
        <w:t>соответствует</w:t>
      </w:r>
      <w:r w:rsidRPr="003637D4">
        <w:t xml:space="preserve"> Решению Думы Октябрьского района о бюджете муниципального образования Октябрьский район от 20.12.2012 № 342 (в ред. от 20.09.2013 № 404). </w:t>
      </w:r>
    </w:p>
    <w:p w:rsidR="00827CC7" w:rsidRPr="003637D4" w:rsidRDefault="00827CC7" w:rsidP="00AC322A">
      <w:pPr>
        <w:ind w:firstLine="708"/>
        <w:jc w:val="both"/>
      </w:pPr>
      <w:r w:rsidRPr="003637D4">
        <w:t xml:space="preserve">2. Программа </w:t>
      </w:r>
      <w:r w:rsidRPr="003637D4">
        <w:rPr>
          <w:b/>
        </w:rPr>
        <w:t>не соответствует</w:t>
      </w:r>
      <w:r w:rsidRPr="003637D4">
        <w:t xml:space="preserve"> Порядку разработки, утверждения и реализации целевых программ, утвержденному постановлением администрации Октябрьского района от 05.04.2012 № 1222 «О целевых и ведомственных целевых программах Октябрьского района», не устранены замечания по заключениям от 03.06.2013 № 114, от 14.05.2013       № 119.</w:t>
      </w:r>
    </w:p>
    <w:p w:rsidR="00827CC7" w:rsidRPr="003637D4" w:rsidRDefault="00827CC7" w:rsidP="00C00377">
      <w:pPr>
        <w:widowControl w:val="0"/>
        <w:autoSpaceDE w:val="0"/>
        <w:autoSpaceDN w:val="0"/>
        <w:adjustRightInd w:val="0"/>
        <w:ind w:firstLine="709"/>
        <w:jc w:val="both"/>
      </w:pPr>
      <w:r w:rsidRPr="003637D4">
        <w:t>Выдано заключение от 04.10.2013 № 274.</w:t>
      </w:r>
    </w:p>
    <w:p w:rsidR="00827CC7" w:rsidRPr="003637D4" w:rsidRDefault="00827CC7" w:rsidP="00EA2BA0">
      <w:pPr>
        <w:jc w:val="both"/>
      </w:pPr>
    </w:p>
    <w:p w:rsidR="00827CC7" w:rsidRPr="003637D4" w:rsidRDefault="00827CC7" w:rsidP="00F068A9">
      <w:pPr>
        <w:jc w:val="both"/>
      </w:pPr>
      <w:r w:rsidRPr="003637D4">
        <w:rPr>
          <w:sz w:val="20"/>
          <w:szCs w:val="20"/>
        </w:rPr>
        <w:tab/>
      </w:r>
      <w:r w:rsidRPr="003637D4">
        <w:rPr>
          <w:b/>
        </w:rPr>
        <w:t xml:space="preserve">37. </w:t>
      </w:r>
      <w:r w:rsidRPr="003637D4">
        <w:t>По  результатам  финансово-экономической экспертизы проекта постановления администрации Октябрьского района «Об  утверждении  муниципальной  программы</w:t>
      </w:r>
      <w:r w:rsidRPr="003637D4">
        <w:rPr>
          <w:b/>
        </w:rPr>
        <w:t xml:space="preserve"> </w:t>
      </w:r>
      <w:r w:rsidRPr="003637D4">
        <w:t>«Управление муниципальными финансами в Октябрьском районе на 2014-2016 годы»» установлено следующее:</w:t>
      </w:r>
    </w:p>
    <w:p w:rsidR="00827CC7" w:rsidRPr="003637D4" w:rsidRDefault="00827CC7" w:rsidP="00EE7BFB">
      <w:pPr>
        <w:widowControl w:val="0"/>
        <w:numPr>
          <w:ilvl w:val="0"/>
          <w:numId w:val="36"/>
        </w:numPr>
        <w:autoSpaceDE w:val="0"/>
        <w:autoSpaceDN w:val="0"/>
        <w:adjustRightInd w:val="0"/>
        <w:jc w:val="both"/>
        <w:rPr>
          <w:bCs/>
        </w:rPr>
      </w:pPr>
      <w:r w:rsidRPr="003637D4">
        <w:rPr>
          <w:bCs/>
        </w:rPr>
        <w:t xml:space="preserve">содержание Программы не соответствует требованиям установленным постановлением администрации Октябрьского района </w:t>
      </w:r>
      <w:r w:rsidRPr="003637D4">
        <w:t>от 16.08.2013 №  2912 «О муниципальных и ведомственных целевых программах Октябрьского района»;</w:t>
      </w:r>
    </w:p>
    <w:p w:rsidR="00827CC7" w:rsidRPr="003637D4" w:rsidRDefault="00827CC7" w:rsidP="00EE7BFB">
      <w:pPr>
        <w:widowControl w:val="0"/>
        <w:numPr>
          <w:ilvl w:val="0"/>
          <w:numId w:val="36"/>
        </w:numPr>
        <w:autoSpaceDE w:val="0"/>
        <w:autoSpaceDN w:val="0"/>
        <w:adjustRightInd w:val="0"/>
        <w:jc w:val="both"/>
        <w:rPr>
          <w:bCs/>
        </w:rPr>
      </w:pPr>
      <w:r w:rsidRPr="003637D4">
        <w:rPr>
          <w:bCs/>
        </w:rPr>
        <w:t xml:space="preserve">программа не содержит аналитических данных, </w:t>
      </w:r>
      <w:r w:rsidRPr="003637D4">
        <w:t xml:space="preserve">характеризующих текущее </w:t>
      </w:r>
      <w:r w:rsidRPr="003637D4">
        <w:lastRenderedPageBreak/>
        <w:t>состояние финансовой сферы, в Программе не отражена четкая характеристика проблемы, на которую направлена ее реализация. Источники и порядок формирования базовых показателей текущего состояния не отражены. Отдельные целевые показатели сформированы с нарушением требований, установленных Методическими указаниями по разработке проектов муниципальных программ Октябрьского района, утвержденными Постановлением № 2912.</w:t>
      </w:r>
    </w:p>
    <w:p w:rsidR="00827CC7" w:rsidRPr="003637D4" w:rsidRDefault="00827CC7" w:rsidP="00EE7BFB">
      <w:pPr>
        <w:widowControl w:val="0"/>
        <w:numPr>
          <w:ilvl w:val="0"/>
          <w:numId w:val="36"/>
        </w:numPr>
        <w:autoSpaceDE w:val="0"/>
        <w:autoSpaceDN w:val="0"/>
        <w:adjustRightInd w:val="0"/>
        <w:jc w:val="both"/>
        <w:rPr>
          <w:bCs/>
        </w:rPr>
      </w:pPr>
      <w:r w:rsidRPr="003637D4">
        <w:rPr>
          <w:bCs/>
        </w:rPr>
        <w:t>о</w:t>
      </w:r>
      <w:r w:rsidRPr="003637D4">
        <w:t>боснованность финансирования мероприятий, реализация которых планируется за счет средств бюджета Октябрьского района, в Программе отсутствует.</w:t>
      </w:r>
    </w:p>
    <w:p w:rsidR="00827CC7" w:rsidRPr="003637D4" w:rsidRDefault="00827CC7" w:rsidP="003A5208">
      <w:pPr>
        <w:widowControl w:val="0"/>
        <w:autoSpaceDE w:val="0"/>
        <w:autoSpaceDN w:val="0"/>
        <w:adjustRightInd w:val="0"/>
        <w:ind w:firstLine="708"/>
        <w:jc w:val="both"/>
        <w:rPr>
          <w:bCs/>
        </w:rPr>
      </w:pPr>
      <w:r w:rsidRPr="003637D4">
        <w:t>По результатам финансово-экономической экспертизы подготовлено заключение от 04.10.2013 № 272.</w:t>
      </w:r>
    </w:p>
    <w:p w:rsidR="00827CC7" w:rsidRPr="003637D4" w:rsidRDefault="00827CC7" w:rsidP="004C18E0">
      <w:pPr>
        <w:ind w:firstLine="708"/>
        <w:jc w:val="both"/>
      </w:pPr>
    </w:p>
    <w:p w:rsidR="00E73494" w:rsidRPr="003637D4" w:rsidRDefault="00E73494" w:rsidP="00E73494">
      <w:pPr>
        <w:ind w:firstLine="708"/>
        <w:jc w:val="both"/>
        <w:rPr>
          <w:b/>
        </w:rPr>
      </w:pPr>
      <w:r w:rsidRPr="003637D4">
        <w:rPr>
          <w:b/>
        </w:rPr>
        <w:t>38</w:t>
      </w:r>
      <w:r w:rsidRPr="003637D4">
        <w:t xml:space="preserve">. По  результатам  финансово-экономической экспертизы проекта постановления администрации Октябрьского района «Об  утверждении  муниципальной  программы </w:t>
      </w:r>
      <w:r w:rsidRPr="003637D4">
        <w:rPr>
          <w:b/>
        </w:rPr>
        <w:t xml:space="preserve">«Развитие физической культуры и спорта на территории Октябрьского  района на 2014-2020 годы» </w:t>
      </w:r>
      <w:r w:rsidRPr="003637D4">
        <w:t>установлено</w:t>
      </w:r>
      <w:r w:rsidRPr="003637D4">
        <w:rPr>
          <w:b/>
        </w:rPr>
        <w:t>:</w:t>
      </w:r>
    </w:p>
    <w:p w:rsidR="00E73494" w:rsidRPr="003637D4" w:rsidRDefault="00E73494" w:rsidP="00E73494">
      <w:pPr>
        <w:ind w:firstLine="708"/>
        <w:jc w:val="both"/>
        <w:rPr>
          <w:color w:val="000000"/>
        </w:rPr>
      </w:pPr>
      <w:r w:rsidRPr="003637D4">
        <w:t xml:space="preserve">1. Нарушения  </w:t>
      </w:r>
      <w:proofErr w:type="spellStart"/>
      <w:r w:rsidRPr="003637D4">
        <w:t>пп</w:t>
      </w:r>
      <w:proofErr w:type="spellEnd"/>
      <w:r w:rsidRPr="003637D4">
        <w:t>. 11, 21  Порядка принятия решения о разработке муниципальных программ Октябрьского района, их формирования, утверждения и реализации, утвержденного п</w:t>
      </w:r>
      <w:r w:rsidRPr="003637D4">
        <w:rPr>
          <w:color w:val="000000"/>
        </w:rPr>
        <w:t>остановлением администрации Октябрьского района от 16.08.2013          №2912 «О целевых и ведомственных целевых программах Октябрьского района» (далее – Порядок разработки).</w:t>
      </w:r>
    </w:p>
    <w:p w:rsidR="00E73494" w:rsidRPr="003637D4" w:rsidRDefault="00E73494" w:rsidP="00E73494">
      <w:pPr>
        <w:ind w:firstLine="708"/>
        <w:jc w:val="both"/>
        <w:rPr>
          <w:color w:val="000000"/>
        </w:rPr>
      </w:pPr>
      <w:r w:rsidRPr="003637D4">
        <w:t xml:space="preserve">2. Нарушения ст. 14, 16, 17 раздела II Методических указаний по разработке проектов муниципальных программ Октябрьского района (далее – Методические указания), утвержденных </w:t>
      </w:r>
      <w:r w:rsidRPr="003637D4">
        <w:rPr>
          <w:color w:val="000000"/>
        </w:rPr>
        <w:t>постановлением администрации Октябрьского района от 16.08.2013  №2912 «О целевых и ведомственных целевых программах Октябрьского района».</w:t>
      </w:r>
    </w:p>
    <w:p w:rsidR="00E73494" w:rsidRPr="003637D4" w:rsidRDefault="00E73494" w:rsidP="00E73494">
      <w:pPr>
        <w:ind w:firstLine="708"/>
        <w:jc w:val="both"/>
      </w:pPr>
      <w:r w:rsidRPr="003637D4">
        <w:rPr>
          <w:color w:val="000000"/>
        </w:rPr>
        <w:t>3.</w:t>
      </w:r>
      <w:r w:rsidRPr="003637D4">
        <w:t xml:space="preserve"> </w:t>
      </w:r>
      <w:proofErr w:type="gramStart"/>
      <w:r w:rsidRPr="003637D4">
        <w:t>Мероприятия Проекта составлены некорректно (п. 1.1. – в одном мероприятии совмещены 3 разных мероприятия; п.1.2. – не отражены учреждения, в которых будут проводиться данные мероприятия; п. 1.3. – не отражены мероприятия; п. 2.1. -  в одном мероприятии совмещены 2 разных мероприятия; в п. 3.1 не отражены мероприятия).</w:t>
      </w:r>
      <w:proofErr w:type="gramEnd"/>
    </w:p>
    <w:p w:rsidR="00B57145" w:rsidRPr="003637D4" w:rsidRDefault="00E73494" w:rsidP="00E73494">
      <w:pPr>
        <w:ind w:firstLine="709"/>
        <w:jc w:val="both"/>
      </w:pPr>
      <w:r w:rsidRPr="003637D4">
        <w:t>4. Достижение целей  и решение задач Программы  финансово не обеспечено</w:t>
      </w:r>
      <w:r w:rsidR="00B57145" w:rsidRPr="003637D4">
        <w:t>,</w:t>
      </w:r>
      <w:r w:rsidRPr="003637D4">
        <w:t xml:space="preserve"> так как денежные средства на финансирование мероприятий не запланированы</w:t>
      </w:r>
      <w:r w:rsidR="00B57145" w:rsidRPr="003637D4">
        <w:t>.</w:t>
      </w:r>
      <w:r w:rsidRPr="003637D4">
        <w:t xml:space="preserve"> </w:t>
      </w:r>
    </w:p>
    <w:p w:rsidR="00E73494" w:rsidRPr="003637D4" w:rsidRDefault="00E73494" w:rsidP="00E73494">
      <w:pPr>
        <w:ind w:firstLine="709"/>
        <w:jc w:val="both"/>
        <w:rPr>
          <w:bCs/>
        </w:rPr>
      </w:pPr>
      <w:r w:rsidRPr="003637D4">
        <w:t>5.</w:t>
      </w:r>
      <w:r w:rsidRPr="003637D4">
        <w:rPr>
          <w:bCs/>
        </w:rPr>
        <w:t xml:space="preserve"> В постановлении об утверждении Программы не предусмотрено положение об утрате силы постановлений администрации Октябрьского района, касающихся утверждения и реализации целевой программы «</w:t>
      </w:r>
      <w:r w:rsidRPr="003637D4">
        <w:t>Развитие физической культуры и спорта на территории Октябрьского района на 2012-2014 годы»</w:t>
      </w:r>
      <w:r w:rsidRPr="003637D4">
        <w:rPr>
          <w:bCs/>
        </w:rPr>
        <w:t>.</w:t>
      </w:r>
    </w:p>
    <w:p w:rsidR="00E73494" w:rsidRPr="003637D4" w:rsidRDefault="00084D57" w:rsidP="00E73494">
      <w:pPr>
        <w:ind w:left="1" w:firstLine="708"/>
        <w:jc w:val="both"/>
      </w:pPr>
      <w:r w:rsidRPr="003637D4">
        <w:rPr>
          <w:bCs/>
        </w:rPr>
        <w:t>6</w:t>
      </w:r>
      <w:r w:rsidR="00E73494" w:rsidRPr="003637D4">
        <w:rPr>
          <w:bCs/>
        </w:rPr>
        <w:t>. В мероприятии  1.1</w:t>
      </w:r>
      <w:r w:rsidR="00E73494" w:rsidRPr="003637D4">
        <w:t xml:space="preserve"> ежегодная сумма  245,0 тыс. руб., указанная  по строке всего,    не соответствует суммам  строк по всем  соисполнителям в соответствующих периодах (225,0 тыс. руб.).</w:t>
      </w:r>
    </w:p>
    <w:p w:rsidR="00E73494" w:rsidRPr="003637D4" w:rsidRDefault="00084D57" w:rsidP="00E73494">
      <w:pPr>
        <w:ind w:left="1" w:firstLine="708"/>
        <w:jc w:val="both"/>
      </w:pPr>
      <w:r w:rsidRPr="003637D4">
        <w:t>7</w:t>
      </w:r>
      <w:r w:rsidR="00E73494" w:rsidRPr="003637D4">
        <w:t xml:space="preserve">. П. 5 показателей конечных результатов Таблицы 1 Проекта </w:t>
      </w:r>
      <w:proofErr w:type="gramStart"/>
      <w:r w:rsidR="00E73494" w:rsidRPr="003637D4">
        <w:t>составлен</w:t>
      </w:r>
      <w:proofErr w:type="gramEnd"/>
      <w:r w:rsidR="00E73494" w:rsidRPr="003637D4">
        <w:t xml:space="preserve"> некорректно. П. 2 «Удельный вес </w:t>
      </w:r>
      <w:proofErr w:type="gramStart"/>
      <w:r w:rsidR="00E73494" w:rsidRPr="003637D4">
        <w:t>населения</w:t>
      </w:r>
      <w:r w:rsidRPr="003637D4">
        <w:t xml:space="preserve">, </w:t>
      </w:r>
      <w:r w:rsidR="00E73494" w:rsidRPr="003637D4">
        <w:t xml:space="preserve"> систематически занимающегося физической культурой и спортом в 2016 году резко снижается</w:t>
      </w:r>
      <w:proofErr w:type="gramEnd"/>
      <w:r w:rsidR="00E73494" w:rsidRPr="003637D4">
        <w:t xml:space="preserve">, в 2017 резко повышается, без объяснения причин. </w:t>
      </w:r>
    </w:p>
    <w:p w:rsidR="00E73494" w:rsidRPr="003637D4" w:rsidRDefault="00084D57" w:rsidP="00E73494">
      <w:pPr>
        <w:ind w:firstLine="708"/>
        <w:jc w:val="both"/>
      </w:pPr>
      <w:r w:rsidRPr="003637D4">
        <w:t>8</w:t>
      </w:r>
      <w:r w:rsidR="00E73494" w:rsidRPr="003637D4">
        <w:t xml:space="preserve">. Проект не соответствуют показателям, указанным в Докладе главы администрации муниципального образования Октябрьский район «О достигнутых значениях показателей для оценки </w:t>
      </w:r>
      <w:proofErr w:type="gramStart"/>
      <w:r w:rsidR="00E73494" w:rsidRPr="003637D4">
        <w:t>эффективности деятельности органов местного самоуправления городских округов</w:t>
      </w:r>
      <w:proofErr w:type="gramEnd"/>
      <w:r w:rsidR="00E73494" w:rsidRPr="003637D4">
        <w:t xml:space="preserve"> и муниципальных районов за 2012 год и их планируемых значениях на 3-летний период»; Прогнозу социально-экономического развития Октябрьского района на 2014 год и на плановый период 2015 и 2016 годов, утвержденного постановлением администрации октябрьского района от 16.07.2013 №2504.</w:t>
      </w:r>
    </w:p>
    <w:p w:rsidR="00827CC7" w:rsidRDefault="00B57145" w:rsidP="00B57145">
      <w:pPr>
        <w:widowControl w:val="0"/>
        <w:autoSpaceDE w:val="0"/>
        <w:autoSpaceDN w:val="0"/>
        <w:adjustRightInd w:val="0"/>
        <w:ind w:firstLine="709"/>
        <w:jc w:val="both"/>
      </w:pPr>
      <w:r w:rsidRPr="003637D4">
        <w:t>З</w:t>
      </w:r>
      <w:r w:rsidR="00084D57" w:rsidRPr="003637D4">
        <w:t>аключени</w:t>
      </w:r>
      <w:r w:rsidRPr="003637D4">
        <w:t>е</w:t>
      </w:r>
      <w:r w:rsidR="00084D57" w:rsidRPr="003637D4">
        <w:t xml:space="preserve"> от 04.10.2013 №</w:t>
      </w:r>
      <w:r w:rsidRPr="003637D4">
        <w:t xml:space="preserve"> </w:t>
      </w:r>
      <w:r w:rsidR="00084D57" w:rsidRPr="003637D4">
        <w:t>276</w:t>
      </w:r>
      <w:r w:rsidRPr="003637D4">
        <w:t>.</w:t>
      </w:r>
      <w:r w:rsidR="00084D57" w:rsidRPr="003637D4">
        <w:t xml:space="preserve"> </w:t>
      </w:r>
      <w:bookmarkStart w:id="1" w:name="_GoBack"/>
      <w:bookmarkEnd w:id="1"/>
    </w:p>
    <w:p w:rsidR="00827CC7" w:rsidRPr="001D027F" w:rsidRDefault="00827CC7" w:rsidP="00256CBF"/>
    <w:sectPr w:rsidR="00827CC7" w:rsidRPr="001D027F" w:rsidSect="00E81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CB9"/>
    <w:multiLevelType w:val="multilevel"/>
    <w:tmpl w:val="6784AA3A"/>
    <w:lvl w:ilvl="0">
      <w:start w:val="1"/>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isLgl/>
      <w:lvlText w:val="%1.%2."/>
      <w:lvlJc w:val="left"/>
      <w:pPr>
        <w:tabs>
          <w:tab w:val="num" w:pos="1144"/>
        </w:tabs>
        <w:ind w:left="1144" w:hanging="435"/>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07562FB3"/>
    <w:multiLevelType w:val="hybridMultilevel"/>
    <w:tmpl w:val="518A96C6"/>
    <w:lvl w:ilvl="0" w:tplc="1658710E">
      <w:start w:val="1"/>
      <w:numFmt w:val="none"/>
      <w:lvlText w:val="Задача 1."/>
      <w:lvlJc w:val="left"/>
      <w:pPr>
        <w:tabs>
          <w:tab w:val="num" w:pos="1701"/>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4"/>
        <w:effect w:val="none"/>
        <w:vertAlign w:val="baseline"/>
      </w:rPr>
    </w:lvl>
    <w:lvl w:ilvl="1" w:tplc="F40025B8">
      <w:start w:val="1"/>
      <w:numFmt w:val="none"/>
      <w:lvlText w:val="Задача 2."/>
      <w:lvlJc w:val="left"/>
      <w:pPr>
        <w:tabs>
          <w:tab w:val="num" w:pos="1701"/>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4"/>
        <w:effect w:val="none"/>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7D3FBF"/>
    <w:multiLevelType w:val="hybridMultilevel"/>
    <w:tmpl w:val="91DC4F88"/>
    <w:lvl w:ilvl="0" w:tplc="0420BB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A5504E"/>
    <w:multiLevelType w:val="hybridMultilevel"/>
    <w:tmpl w:val="8C1A3522"/>
    <w:lvl w:ilvl="0" w:tplc="68C240CE">
      <w:start w:val="2"/>
      <w:numFmt w:val="decimal"/>
      <w:lvlText w:val="%1."/>
      <w:lvlJc w:val="left"/>
      <w:pPr>
        <w:ind w:left="786"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EE65BC"/>
    <w:multiLevelType w:val="hybridMultilevel"/>
    <w:tmpl w:val="6430038E"/>
    <w:lvl w:ilvl="0" w:tplc="B5AE4F3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0C10F9"/>
    <w:multiLevelType w:val="hybridMultilevel"/>
    <w:tmpl w:val="AD5ACCE0"/>
    <w:lvl w:ilvl="0" w:tplc="4CDE384C">
      <w:numFmt w:val="bullet"/>
      <w:lvlText w:val="ـ"/>
      <w:lvlJc w:val="left"/>
      <w:pPr>
        <w:tabs>
          <w:tab w:val="num" w:pos="851"/>
        </w:tabs>
        <w:ind w:firstLine="709"/>
      </w:pPr>
      <w:rPr>
        <w:rFonts w:ascii="Times New Roman" w:hAnsi="Times New Roman" w:hint="default"/>
        <w:color w:val="auto"/>
      </w:rPr>
    </w:lvl>
    <w:lvl w:ilvl="1" w:tplc="5B64901A">
      <w:numFmt w:val="bullet"/>
      <w:lvlText w:val="-"/>
      <w:lvlJc w:val="left"/>
      <w:pPr>
        <w:tabs>
          <w:tab w:val="num" w:pos="964"/>
        </w:tabs>
        <w:ind w:firstLine="709"/>
      </w:pPr>
      <w:rPr>
        <w:rFonts w:hint="default"/>
        <w:caps w:val="0"/>
        <w:strike w:val="0"/>
        <w:dstrike w:val="0"/>
        <w:outline w:val="0"/>
        <w:shadow w:val="0"/>
        <w:emboss w:val="0"/>
        <w:imprint w:val="0"/>
        <w:vanish w:val="0"/>
        <w:color w:val="auto"/>
        <w:sz w:val="24"/>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C27716"/>
    <w:multiLevelType w:val="hybridMultilevel"/>
    <w:tmpl w:val="A2506238"/>
    <w:lvl w:ilvl="0" w:tplc="4CDE384C">
      <w:numFmt w:val="bullet"/>
      <w:lvlText w:val="ـ"/>
      <w:lvlJc w:val="left"/>
      <w:pPr>
        <w:tabs>
          <w:tab w:val="num" w:pos="851"/>
        </w:tabs>
        <w:ind w:firstLine="709"/>
      </w:pPr>
      <w:rPr>
        <w:rFonts w:ascii="Times New Roman" w:hAnsi="Times New Roman" w:hint="default"/>
        <w:color w:val="auto"/>
      </w:rPr>
    </w:lvl>
    <w:lvl w:ilvl="1" w:tplc="C38EA31C">
      <w:numFmt w:val="bullet"/>
      <w:lvlText w:val="-"/>
      <w:lvlJc w:val="left"/>
      <w:pPr>
        <w:tabs>
          <w:tab w:val="num" w:pos="964"/>
        </w:tabs>
        <w:ind w:firstLine="709"/>
      </w:pPr>
      <w:rPr>
        <w:rFonts w:hint="default"/>
        <w:caps w:val="0"/>
        <w:strike w:val="0"/>
        <w:dstrike w:val="0"/>
        <w:outline w:val="0"/>
        <w:shadow w:val="0"/>
        <w:emboss w:val="0"/>
        <w:imprint w:val="0"/>
        <w:vanish w:val="0"/>
        <w:color w:val="auto"/>
        <w:sz w:val="24"/>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C16101"/>
    <w:multiLevelType w:val="multilevel"/>
    <w:tmpl w:val="6784AA3A"/>
    <w:lvl w:ilvl="0">
      <w:start w:val="1"/>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isLgl/>
      <w:lvlText w:val="%1.%2."/>
      <w:lvlJc w:val="left"/>
      <w:pPr>
        <w:tabs>
          <w:tab w:val="num" w:pos="1144"/>
        </w:tabs>
        <w:ind w:left="1144" w:hanging="435"/>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8">
    <w:nsid w:val="18D301E0"/>
    <w:multiLevelType w:val="hybridMultilevel"/>
    <w:tmpl w:val="53B4AF5A"/>
    <w:lvl w:ilvl="0" w:tplc="AB36A096">
      <w:start w:val="1"/>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086946"/>
    <w:multiLevelType w:val="hybridMultilevel"/>
    <w:tmpl w:val="FEACC59A"/>
    <w:lvl w:ilvl="0" w:tplc="CC7689A8">
      <w:numFmt w:val="bullet"/>
      <w:lvlText w:val="ـ"/>
      <w:lvlJc w:val="left"/>
      <w:pPr>
        <w:tabs>
          <w:tab w:val="num" w:pos="964"/>
        </w:tabs>
        <w:ind w:firstLine="709"/>
      </w:pPr>
      <w:rPr>
        <w:rFonts w:ascii="Times New Roman" w:hAnsi="Times New Roman" w:hint="default"/>
        <w:color w:val="auto"/>
      </w:rPr>
    </w:lvl>
    <w:lvl w:ilvl="1" w:tplc="EE7ED5D8">
      <w:numFmt w:val="bullet"/>
      <w:lvlText w:val="-"/>
      <w:lvlJc w:val="left"/>
      <w:pPr>
        <w:tabs>
          <w:tab w:val="num" w:pos="851"/>
        </w:tabs>
        <w:ind w:firstLine="709"/>
      </w:pPr>
      <w:rPr>
        <w:rFonts w:hint="default"/>
        <w:caps w:val="0"/>
        <w:strike w:val="0"/>
        <w:dstrike w:val="0"/>
        <w:outline w:val="0"/>
        <w:shadow w:val="0"/>
        <w:emboss w:val="0"/>
        <w:imprint w:val="0"/>
        <w:vanish w:val="0"/>
        <w:color w:val="auto"/>
        <w:sz w:val="24"/>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C525D8"/>
    <w:multiLevelType w:val="hybridMultilevel"/>
    <w:tmpl w:val="EEF01016"/>
    <w:lvl w:ilvl="0" w:tplc="86F4C8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97229A"/>
    <w:multiLevelType w:val="hybridMultilevel"/>
    <w:tmpl w:val="8C066D46"/>
    <w:lvl w:ilvl="0" w:tplc="E1728D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3DD05A8"/>
    <w:multiLevelType w:val="hybridMultilevel"/>
    <w:tmpl w:val="6430038E"/>
    <w:lvl w:ilvl="0" w:tplc="B5AE4F3E">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C32405C"/>
    <w:multiLevelType w:val="hybridMultilevel"/>
    <w:tmpl w:val="F8964B78"/>
    <w:lvl w:ilvl="0" w:tplc="13FAE38C">
      <w:start w:val="1"/>
      <w:numFmt w:val="decimal"/>
      <w:lvlText w:val="%1)"/>
      <w:lvlJc w:val="left"/>
      <w:pPr>
        <w:tabs>
          <w:tab w:val="num" w:pos="1455"/>
        </w:tabs>
        <w:ind w:left="1455" w:hanging="915"/>
      </w:pPr>
      <w:rPr>
        <w:rFonts w:cs="Times New Roman"/>
      </w:rPr>
    </w:lvl>
    <w:lvl w:ilvl="1" w:tplc="0419000F">
      <w:start w:val="1"/>
      <w:numFmt w:val="decimal"/>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361164A1"/>
    <w:multiLevelType w:val="hybridMultilevel"/>
    <w:tmpl w:val="8B14F05A"/>
    <w:lvl w:ilvl="0" w:tplc="A754B56C">
      <w:start w:val="2"/>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82824A2"/>
    <w:multiLevelType w:val="hybridMultilevel"/>
    <w:tmpl w:val="08B2FEF0"/>
    <w:lvl w:ilvl="0" w:tplc="D5327068">
      <w:start w:val="1"/>
      <w:numFmt w:val="decimal"/>
      <w:lvlText w:val="%1)"/>
      <w:lvlJc w:val="left"/>
      <w:pPr>
        <w:tabs>
          <w:tab w:val="num" w:pos="1134"/>
        </w:tabs>
        <w:ind w:firstLine="709"/>
      </w:pPr>
      <w:rPr>
        <w:rFonts w:ascii="Times New Roman" w:eastAsia="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2E00D1"/>
    <w:multiLevelType w:val="hybridMultilevel"/>
    <w:tmpl w:val="BB46F9EA"/>
    <w:lvl w:ilvl="0" w:tplc="4E462B74">
      <w:start w:val="1"/>
      <w:numFmt w:val="decimal"/>
      <w:lvlText w:val="%1)"/>
      <w:lvlJc w:val="left"/>
      <w:pPr>
        <w:tabs>
          <w:tab w:val="num" w:pos="1134"/>
        </w:tabs>
        <w:ind w:firstLine="709"/>
      </w:pPr>
      <w:rPr>
        <w:rFonts w:ascii="Times New Roman" w:eastAsia="Times New Roman" w:hAnsi="Times New Roman" w:cs="Times New Roman"/>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15D55EA"/>
    <w:multiLevelType w:val="hybridMultilevel"/>
    <w:tmpl w:val="98E61F16"/>
    <w:lvl w:ilvl="0" w:tplc="B57AA460">
      <w:start w:val="1"/>
      <w:numFmt w:val="decimal"/>
      <w:lvlText w:val="%1."/>
      <w:lvlJc w:val="left"/>
      <w:pPr>
        <w:ind w:left="1653" w:hanging="9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84B2D4A"/>
    <w:multiLevelType w:val="multilevel"/>
    <w:tmpl w:val="4F643658"/>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9">
    <w:nsid w:val="4C800502"/>
    <w:multiLevelType w:val="multilevel"/>
    <w:tmpl w:val="E130A962"/>
    <w:lvl w:ilvl="0">
      <w:start w:val="1"/>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2B47C8D"/>
    <w:multiLevelType w:val="multilevel"/>
    <w:tmpl w:val="379484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5C6642C"/>
    <w:multiLevelType w:val="hybridMultilevel"/>
    <w:tmpl w:val="B026280C"/>
    <w:lvl w:ilvl="0" w:tplc="463CF684">
      <w:start w:val="1"/>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60A0902"/>
    <w:multiLevelType w:val="hybridMultilevel"/>
    <w:tmpl w:val="115AED30"/>
    <w:lvl w:ilvl="0" w:tplc="D41E35A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575B0048"/>
    <w:multiLevelType w:val="hybridMultilevel"/>
    <w:tmpl w:val="2C40F9C4"/>
    <w:lvl w:ilvl="0" w:tplc="4CA02914">
      <w:start w:val="9"/>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C9F798A"/>
    <w:multiLevelType w:val="hybridMultilevel"/>
    <w:tmpl w:val="90800B30"/>
    <w:lvl w:ilvl="0" w:tplc="709A1C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CF165D4"/>
    <w:multiLevelType w:val="hybridMultilevel"/>
    <w:tmpl w:val="869C9BE4"/>
    <w:lvl w:ilvl="0" w:tplc="EB92D1FE">
      <w:start w:val="1"/>
      <w:numFmt w:val="decimal"/>
      <w:lvlText w:val="%1."/>
      <w:lvlJc w:val="left"/>
      <w:pPr>
        <w:ind w:left="5747"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604A4179"/>
    <w:multiLevelType w:val="hybridMultilevel"/>
    <w:tmpl w:val="09B493D8"/>
    <w:lvl w:ilvl="0" w:tplc="873C82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611A001A"/>
    <w:multiLevelType w:val="hybridMultilevel"/>
    <w:tmpl w:val="15F23396"/>
    <w:lvl w:ilvl="0" w:tplc="F0E64C12">
      <w:start w:val="1"/>
      <w:numFmt w:val="decimal"/>
      <w:lvlText w:val="%1."/>
      <w:lvlJc w:val="left"/>
      <w:pPr>
        <w:tabs>
          <w:tab w:val="num" w:pos="1134"/>
        </w:tabs>
        <w:ind w:firstLine="709"/>
      </w:pPr>
      <w:rPr>
        <w:rFonts w:ascii="Times New Roman" w:hAnsi="Times New Roman" w:cs="Times New Roman" w:hint="default"/>
        <w:b w:val="0"/>
        <w:i w:val="0"/>
        <w:strike w:val="0"/>
        <w:dstrike w:val="0"/>
        <w:outline w:val="0"/>
        <w:shadow w:val="0"/>
        <w:emboss w:val="0"/>
        <w:imprint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5356F4B"/>
    <w:multiLevelType w:val="hybridMultilevel"/>
    <w:tmpl w:val="4D66BA96"/>
    <w:lvl w:ilvl="0" w:tplc="AA7E4B34">
      <w:start w:val="1"/>
      <w:numFmt w:val="decimal"/>
      <w:lvlText w:val="%1."/>
      <w:lvlJc w:val="left"/>
      <w:pPr>
        <w:tabs>
          <w:tab w:val="num" w:pos="964"/>
        </w:tabs>
        <w:ind w:firstLine="709"/>
      </w:pPr>
      <w:rPr>
        <w:rFonts w:ascii="Times New Roman" w:hAnsi="Times New Roman" w:cs="Times New Roman" w:hint="default"/>
        <w:b w:val="0"/>
        <w:i w:val="0"/>
        <w:strike w:val="0"/>
        <w:dstrike w:val="0"/>
        <w:outline w:val="0"/>
        <w:shadow w:val="0"/>
        <w:emboss w:val="0"/>
        <w:imprint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5AB21A8"/>
    <w:multiLevelType w:val="multilevel"/>
    <w:tmpl w:val="6784AA3A"/>
    <w:lvl w:ilvl="0">
      <w:start w:val="1"/>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start w:val="1"/>
      <w:numFmt w:val="decimal"/>
      <w:isLgl/>
      <w:lvlText w:val="%1.%2."/>
      <w:lvlJc w:val="left"/>
      <w:pPr>
        <w:tabs>
          <w:tab w:val="num" w:pos="1144"/>
        </w:tabs>
        <w:ind w:left="1144" w:hanging="435"/>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0">
    <w:nsid w:val="71937595"/>
    <w:multiLevelType w:val="multilevel"/>
    <w:tmpl w:val="BB46F9EA"/>
    <w:lvl w:ilvl="0">
      <w:start w:val="1"/>
      <w:numFmt w:val="decimal"/>
      <w:lvlText w:val="%1)"/>
      <w:lvlJc w:val="left"/>
      <w:pPr>
        <w:tabs>
          <w:tab w:val="num" w:pos="1134"/>
        </w:tabs>
        <w:ind w:firstLine="709"/>
      </w:pPr>
      <w:rPr>
        <w:rFonts w:ascii="Times New Roman" w:eastAsia="Times New Roman" w:hAnsi="Times New Roman" w:cs="Times New Roman"/>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28D5AFC"/>
    <w:multiLevelType w:val="hybridMultilevel"/>
    <w:tmpl w:val="B026280C"/>
    <w:lvl w:ilvl="0" w:tplc="463CF684">
      <w:start w:val="1"/>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7FC5518"/>
    <w:multiLevelType w:val="hybridMultilevel"/>
    <w:tmpl w:val="3460A866"/>
    <w:lvl w:ilvl="0" w:tplc="7F3236A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7C272578"/>
    <w:multiLevelType w:val="hybridMultilevel"/>
    <w:tmpl w:val="D2E2C23A"/>
    <w:lvl w:ilvl="0" w:tplc="35A43030">
      <w:start w:val="1"/>
      <w:numFmt w:val="none"/>
      <w:lvlText w:val="Задача 3."/>
      <w:lvlJc w:val="left"/>
      <w:pPr>
        <w:tabs>
          <w:tab w:val="num" w:pos="2780"/>
        </w:tabs>
        <w:ind w:left="1079"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4"/>
        <w:effect w:val="none"/>
        <w:vertAlign w:val="baseline"/>
      </w:rPr>
    </w:lvl>
    <w:lvl w:ilvl="1" w:tplc="1E32C18E">
      <w:start w:val="1"/>
      <w:numFmt w:val="none"/>
      <w:lvlText w:val="Задача 3."/>
      <w:lvlJc w:val="left"/>
      <w:pPr>
        <w:tabs>
          <w:tab w:val="num" w:pos="1701"/>
        </w:tabs>
        <w:ind w:firstLine="709"/>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4"/>
        <w:effect w:val="none"/>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D446D80"/>
    <w:multiLevelType w:val="hybridMultilevel"/>
    <w:tmpl w:val="1736C422"/>
    <w:lvl w:ilvl="0" w:tplc="F6F8301C">
      <w:start w:val="5"/>
      <w:numFmt w:val="decimal"/>
      <w:lvlText w:val="%1."/>
      <w:lvlJc w:val="left"/>
      <w:pPr>
        <w:tabs>
          <w:tab w:val="num" w:pos="1134"/>
        </w:tabs>
        <w:ind w:firstLine="709"/>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3"/>
  </w:num>
  <w:num w:numId="4">
    <w:abstractNumId w:val="22"/>
  </w:num>
  <w:num w:numId="5">
    <w:abstractNumId w:val="24"/>
  </w:num>
  <w:num w:numId="6">
    <w:abstractNumId w:val="3"/>
  </w:num>
  <w:num w:numId="7">
    <w:abstractNumId w:val="27"/>
  </w:num>
  <w:num w:numId="8">
    <w:abstractNumId w:val="26"/>
  </w:num>
  <w:num w:numId="9">
    <w:abstractNumId w:val="12"/>
  </w:num>
  <w:num w:numId="10">
    <w:abstractNumId w:val="4"/>
  </w:num>
  <w:num w:numId="11">
    <w:abstractNumId w:val="32"/>
  </w:num>
  <w:num w:numId="12">
    <w:abstractNumId w:val="28"/>
  </w:num>
  <w:num w:numId="13">
    <w:abstractNumId w:val="1"/>
  </w:num>
  <w:num w:numId="14">
    <w:abstractNumId w:val="33"/>
  </w:num>
  <w:num w:numId="15">
    <w:abstractNumId w:val="5"/>
  </w:num>
  <w:num w:numId="16">
    <w:abstractNumId w:val="6"/>
  </w:num>
  <w:num w:numId="17">
    <w:abstractNumId w:val="9"/>
  </w:num>
  <w:num w:numId="18">
    <w:abstractNumId w:val="21"/>
  </w:num>
  <w:num w:numId="19">
    <w:abstractNumId w:val="16"/>
  </w:num>
  <w:num w:numId="20">
    <w:abstractNumId w:val="29"/>
  </w:num>
  <w:num w:numId="21">
    <w:abstractNumId w:val="34"/>
  </w:num>
  <w:num w:numId="22">
    <w:abstractNumId w:val="17"/>
  </w:num>
  <w:num w:numId="23">
    <w:abstractNumId w:val="23"/>
  </w:num>
  <w:num w:numId="24">
    <w:abstractNumId w:val="2"/>
  </w:num>
  <w:num w:numId="25">
    <w:abstractNumId w:val="11"/>
  </w:num>
  <w:num w:numId="26">
    <w:abstractNumId w:val="10"/>
  </w:num>
  <w:num w:numId="27">
    <w:abstractNumId w:val="14"/>
  </w:num>
  <w:num w:numId="28">
    <w:abstractNumId w:val="8"/>
  </w:num>
  <w:num w:numId="29">
    <w:abstractNumId w:val="0"/>
  </w:num>
  <w:num w:numId="30">
    <w:abstractNumId w:val="31"/>
  </w:num>
  <w:num w:numId="31">
    <w:abstractNumId w:val="18"/>
  </w:num>
  <w:num w:numId="32">
    <w:abstractNumId w:val="20"/>
  </w:num>
  <w:num w:numId="33">
    <w:abstractNumId w:val="7"/>
  </w:num>
  <w:num w:numId="34">
    <w:abstractNumId w:val="19"/>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A06"/>
    <w:rsid w:val="00002A02"/>
    <w:rsid w:val="000105F9"/>
    <w:rsid w:val="00027CFF"/>
    <w:rsid w:val="000352FD"/>
    <w:rsid w:val="0003651A"/>
    <w:rsid w:val="00050376"/>
    <w:rsid w:val="000601E6"/>
    <w:rsid w:val="00061A64"/>
    <w:rsid w:val="0006247E"/>
    <w:rsid w:val="000656D0"/>
    <w:rsid w:val="00067466"/>
    <w:rsid w:val="00074AAC"/>
    <w:rsid w:val="000777A6"/>
    <w:rsid w:val="000841D3"/>
    <w:rsid w:val="00084D57"/>
    <w:rsid w:val="00086B13"/>
    <w:rsid w:val="000A0697"/>
    <w:rsid w:val="000A27BE"/>
    <w:rsid w:val="000B4E05"/>
    <w:rsid w:val="000B57A8"/>
    <w:rsid w:val="000B6769"/>
    <w:rsid w:val="000D053F"/>
    <w:rsid w:val="000D3D68"/>
    <w:rsid w:val="000E4870"/>
    <w:rsid w:val="000F5828"/>
    <w:rsid w:val="00103200"/>
    <w:rsid w:val="00111541"/>
    <w:rsid w:val="00112C76"/>
    <w:rsid w:val="00115105"/>
    <w:rsid w:val="00116BC7"/>
    <w:rsid w:val="00116CB3"/>
    <w:rsid w:val="00136810"/>
    <w:rsid w:val="00143D08"/>
    <w:rsid w:val="001624FC"/>
    <w:rsid w:val="001751A3"/>
    <w:rsid w:val="001907D2"/>
    <w:rsid w:val="001942C6"/>
    <w:rsid w:val="001A6450"/>
    <w:rsid w:val="001A687E"/>
    <w:rsid w:val="001B013A"/>
    <w:rsid w:val="001B47D1"/>
    <w:rsid w:val="001C2A53"/>
    <w:rsid w:val="001C2C79"/>
    <w:rsid w:val="001C3F88"/>
    <w:rsid w:val="001C6643"/>
    <w:rsid w:val="001D027F"/>
    <w:rsid w:val="001D34A5"/>
    <w:rsid w:val="001D4611"/>
    <w:rsid w:val="001F2CB9"/>
    <w:rsid w:val="00202858"/>
    <w:rsid w:val="00205752"/>
    <w:rsid w:val="00210BE0"/>
    <w:rsid w:val="002218EA"/>
    <w:rsid w:val="00230E8A"/>
    <w:rsid w:val="002313AD"/>
    <w:rsid w:val="002345DF"/>
    <w:rsid w:val="00241A4C"/>
    <w:rsid w:val="00256CBF"/>
    <w:rsid w:val="00262FED"/>
    <w:rsid w:val="002638C2"/>
    <w:rsid w:val="0027494C"/>
    <w:rsid w:val="00280BF2"/>
    <w:rsid w:val="002819DD"/>
    <w:rsid w:val="00283475"/>
    <w:rsid w:val="00291BF3"/>
    <w:rsid w:val="00293E46"/>
    <w:rsid w:val="002A789E"/>
    <w:rsid w:val="002B2A6E"/>
    <w:rsid w:val="002C38D4"/>
    <w:rsid w:val="002C4C15"/>
    <w:rsid w:val="002D0A55"/>
    <w:rsid w:val="002E5F80"/>
    <w:rsid w:val="002F2B8E"/>
    <w:rsid w:val="00304C5F"/>
    <w:rsid w:val="00315959"/>
    <w:rsid w:val="00320761"/>
    <w:rsid w:val="00324397"/>
    <w:rsid w:val="00324FB0"/>
    <w:rsid w:val="0032779D"/>
    <w:rsid w:val="00330D01"/>
    <w:rsid w:val="00336578"/>
    <w:rsid w:val="00340514"/>
    <w:rsid w:val="003433EA"/>
    <w:rsid w:val="00360AEB"/>
    <w:rsid w:val="003637D4"/>
    <w:rsid w:val="00394D49"/>
    <w:rsid w:val="003A5208"/>
    <w:rsid w:val="003B37BD"/>
    <w:rsid w:val="003B46B9"/>
    <w:rsid w:val="003D164F"/>
    <w:rsid w:val="003D5FAA"/>
    <w:rsid w:val="003D727B"/>
    <w:rsid w:val="003E6877"/>
    <w:rsid w:val="003E7364"/>
    <w:rsid w:val="003F2024"/>
    <w:rsid w:val="003F4411"/>
    <w:rsid w:val="004240C4"/>
    <w:rsid w:val="00427B9E"/>
    <w:rsid w:val="00427BB7"/>
    <w:rsid w:val="0043254D"/>
    <w:rsid w:val="0045196C"/>
    <w:rsid w:val="00457A03"/>
    <w:rsid w:val="00470D7B"/>
    <w:rsid w:val="00480B2B"/>
    <w:rsid w:val="004943BD"/>
    <w:rsid w:val="004A36B2"/>
    <w:rsid w:val="004A4ABB"/>
    <w:rsid w:val="004A683D"/>
    <w:rsid w:val="004A72E4"/>
    <w:rsid w:val="004B596D"/>
    <w:rsid w:val="004C18E0"/>
    <w:rsid w:val="004C3460"/>
    <w:rsid w:val="004D35A6"/>
    <w:rsid w:val="004D5A8E"/>
    <w:rsid w:val="004E2FCE"/>
    <w:rsid w:val="004E5964"/>
    <w:rsid w:val="0051185E"/>
    <w:rsid w:val="00511C79"/>
    <w:rsid w:val="00521008"/>
    <w:rsid w:val="00521E65"/>
    <w:rsid w:val="005270D5"/>
    <w:rsid w:val="005348E9"/>
    <w:rsid w:val="005421F5"/>
    <w:rsid w:val="0056195A"/>
    <w:rsid w:val="005703F4"/>
    <w:rsid w:val="00581019"/>
    <w:rsid w:val="005A1E26"/>
    <w:rsid w:val="005A221E"/>
    <w:rsid w:val="005B74F7"/>
    <w:rsid w:val="006005FD"/>
    <w:rsid w:val="00610D3F"/>
    <w:rsid w:val="00623862"/>
    <w:rsid w:val="00623E33"/>
    <w:rsid w:val="0063311D"/>
    <w:rsid w:val="006560C2"/>
    <w:rsid w:val="00656653"/>
    <w:rsid w:val="00660B28"/>
    <w:rsid w:val="00697522"/>
    <w:rsid w:val="006A4FB2"/>
    <w:rsid w:val="006F0B60"/>
    <w:rsid w:val="00710EF7"/>
    <w:rsid w:val="00712743"/>
    <w:rsid w:val="00724458"/>
    <w:rsid w:val="00731B63"/>
    <w:rsid w:val="0074317B"/>
    <w:rsid w:val="00744BA7"/>
    <w:rsid w:val="0074604F"/>
    <w:rsid w:val="007475ED"/>
    <w:rsid w:val="00765221"/>
    <w:rsid w:val="00773C53"/>
    <w:rsid w:val="00775B6D"/>
    <w:rsid w:val="00783A56"/>
    <w:rsid w:val="0078796B"/>
    <w:rsid w:val="00794D9D"/>
    <w:rsid w:val="007A3F96"/>
    <w:rsid w:val="007A568D"/>
    <w:rsid w:val="007B102A"/>
    <w:rsid w:val="007B43C3"/>
    <w:rsid w:val="007C6E27"/>
    <w:rsid w:val="007E3146"/>
    <w:rsid w:val="008013B0"/>
    <w:rsid w:val="00801A9C"/>
    <w:rsid w:val="008023A4"/>
    <w:rsid w:val="008050A9"/>
    <w:rsid w:val="00813EC2"/>
    <w:rsid w:val="00827CC7"/>
    <w:rsid w:val="0084331E"/>
    <w:rsid w:val="00855054"/>
    <w:rsid w:val="00855D9E"/>
    <w:rsid w:val="0086042B"/>
    <w:rsid w:val="008656FC"/>
    <w:rsid w:val="00895969"/>
    <w:rsid w:val="008B5444"/>
    <w:rsid w:val="008D1CE9"/>
    <w:rsid w:val="008D2696"/>
    <w:rsid w:val="008F0E1E"/>
    <w:rsid w:val="008F5F37"/>
    <w:rsid w:val="0090058E"/>
    <w:rsid w:val="00920146"/>
    <w:rsid w:val="00933520"/>
    <w:rsid w:val="00933558"/>
    <w:rsid w:val="00934F0E"/>
    <w:rsid w:val="00940B13"/>
    <w:rsid w:val="0094402A"/>
    <w:rsid w:val="00946485"/>
    <w:rsid w:val="00950EB9"/>
    <w:rsid w:val="00953ACA"/>
    <w:rsid w:val="00960382"/>
    <w:rsid w:val="00983348"/>
    <w:rsid w:val="00995C2D"/>
    <w:rsid w:val="00996DC2"/>
    <w:rsid w:val="009A0AF2"/>
    <w:rsid w:val="009C23AB"/>
    <w:rsid w:val="009D2E09"/>
    <w:rsid w:val="009F02A4"/>
    <w:rsid w:val="009F7158"/>
    <w:rsid w:val="00A05446"/>
    <w:rsid w:val="00A110DE"/>
    <w:rsid w:val="00A20847"/>
    <w:rsid w:val="00A4723E"/>
    <w:rsid w:val="00A511BD"/>
    <w:rsid w:val="00A546C1"/>
    <w:rsid w:val="00A7472A"/>
    <w:rsid w:val="00A74885"/>
    <w:rsid w:val="00A955EB"/>
    <w:rsid w:val="00A97660"/>
    <w:rsid w:val="00AA5457"/>
    <w:rsid w:val="00AC322A"/>
    <w:rsid w:val="00AD59E4"/>
    <w:rsid w:val="00AE3B8A"/>
    <w:rsid w:val="00AE52DF"/>
    <w:rsid w:val="00AF4BCD"/>
    <w:rsid w:val="00AF5334"/>
    <w:rsid w:val="00B010DF"/>
    <w:rsid w:val="00B17526"/>
    <w:rsid w:val="00B22921"/>
    <w:rsid w:val="00B31022"/>
    <w:rsid w:val="00B4616A"/>
    <w:rsid w:val="00B529E4"/>
    <w:rsid w:val="00B52D1A"/>
    <w:rsid w:val="00B57145"/>
    <w:rsid w:val="00B57DE3"/>
    <w:rsid w:val="00B64A19"/>
    <w:rsid w:val="00B668BE"/>
    <w:rsid w:val="00B71D56"/>
    <w:rsid w:val="00B91E16"/>
    <w:rsid w:val="00B97412"/>
    <w:rsid w:val="00BA5F0F"/>
    <w:rsid w:val="00BB0498"/>
    <w:rsid w:val="00BD7A7A"/>
    <w:rsid w:val="00C00377"/>
    <w:rsid w:val="00C026CC"/>
    <w:rsid w:val="00C05496"/>
    <w:rsid w:val="00C47E88"/>
    <w:rsid w:val="00C751A1"/>
    <w:rsid w:val="00C86068"/>
    <w:rsid w:val="00C875C9"/>
    <w:rsid w:val="00C93D00"/>
    <w:rsid w:val="00C9461E"/>
    <w:rsid w:val="00CA3315"/>
    <w:rsid w:val="00CC39C2"/>
    <w:rsid w:val="00CC5BCD"/>
    <w:rsid w:val="00CD26D8"/>
    <w:rsid w:val="00CD3080"/>
    <w:rsid w:val="00CF76EB"/>
    <w:rsid w:val="00D22EC8"/>
    <w:rsid w:val="00D253E1"/>
    <w:rsid w:val="00D30114"/>
    <w:rsid w:val="00D40FA1"/>
    <w:rsid w:val="00D43DA8"/>
    <w:rsid w:val="00D55A06"/>
    <w:rsid w:val="00D63121"/>
    <w:rsid w:val="00D715DD"/>
    <w:rsid w:val="00D72E4B"/>
    <w:rsid w:val="00D73949"/>
    <w:rsid w:val="00D76FE9"/>
    <w:rsid w:val="00D823D1"/>
    <w:rsid w:val="00D9050A"/>
    <w:rsid w:val="00D94635"/>
    <w:rsid w:val="00DA10AB"/>
    <w:rsid w:val="00DA42DB"/>
    <w:rsid w:val="00DB4F50"/>
    <w:rsid w:val="00DC3FC5"/>
    <w:rsid w:val="00DC7AD9"/>
    <w:rsid w:val="00DD0E4B"/>
    <w:rsid w:val="00DD58C1"/>
    <w:rsid w:val="00E04668"/>
    <w:rsid w:val="00E04E77"/>
    <w:rsid w:val="00E05A40"/>
    <w:rsid w:val="00E129D7"/>
    <w:rsid w:val="00E178A1"/>
    <w:rsid w:val="00E20C05"/>
    <w:rsid w:val="00E23B2A"/>
    <w:rsid w:val="00E25E96"/>
    <w:rsid w:val="00E26A57"/>
    <w:rsid w:val="00E33843"/>
    <w:rsid w:val="00E36881"/>
    <w:rsid w:val="00E44F13"/>
    <w:rsid w:val="00E6217D"/>
    <w:rsid w:val="00E6688E"/>
    <w:rsid w:val="00E73494"/>
    <w:rsid w:val="00E80716"/>
    <w:rsid w:val="00E8137D"/>
    <w:rsid w:val="00E82168"/>
    <w:rsid w:val="00E86E49"/>
    <w:rsid w:val="00EA2BA0"/>
    <w:rsid w:val="00EA7F51"/>
    <w:rsid w:val="00EE29C5"/>
    <w:rsid w:val="00EE56C1"/>
    <w:rsid w:val="00EE5A35"/>
    <w:rsid w:val="00EE5AEC"/>
    <w:rsid w:val="00EE6703"/>
    <w:rsid w:val="00EE71D3"/>
    <w:rsid w:val="00EE7BFB"/>
    <w:rsid w:val="00F068A9"/>
    <w:rsid w:val="00F128B5"/>
    <w:rsid w:val="00F173D8"/>
    <w:rsid w:val="00F174AC"/>
    <w:rsid w:val="00F3673F"/>
    <w:rsid w:val="00F51B07"/>
    <w:rsid w:val="00F522A2"/>
    <w:rsid w:val="00F53C00"/>
    <w:rsid w:val="00F62F83"/>
    <w:rsid w:val="00F6461B"/>
    <w:rsid w:val="00F6645F"/>
    <w:rsid w:val="00F77B12"/>
    <w:rsid w:val="00F862EB"/>
    <w:rsid w:val="00F8669F"/>
    <w:rsid w:val="00FA6462"/>
    <w:rsid w:val="00FB1CAA"/>
    <w:rsid w:val="00FB5A11"/>
    <w:rsid w:val="00FC6A53"/>
    <w:rsid w:val="00FD38A1"/>
    <w:rsid w:val="00FE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5A1E26"/>
    <w:pPr>
      <w:autoSpaceDE w:val="0"/>
      <w:autoSpaceDN w:val="0"/>
      <w:adjustRightInd w:val="0"/>
      <w:ind w:right="19772" w:firstLine="720"/>
    </w:pPr>
    <w:rPr>
      <w:rFonts w:ascii="Arial" w:eastAsia="Times New Roman" w:hAnsi="Arial" w:cs="Arial"/>
      <w:sz w:val="20"/>
      <w:szCs w:val="20"/>
    </w:rPr>
  </w:style>
  <w:style w:type="paragraph" w:styleId="a3">
    <w:name w:val="List Paragraph"/>
    <w:basedOn w:val="a"/>
    <w:uiPriority w:val="99"/>
    <w:qFormat/>
    <w:rsid w:val="00315959"/>
    <w:pPr>
      <w:ind w:left="720"/>
      <w:contextualSpacing/>
    </w:pPr>
  </w:style>
  <w:style w:type="paragraph" w:styleId="a4">
    <w:name w:val="Balloon Text"/>
    <w:basedOn w:val="a"/>
    <w:link w:val="a5"/>
    <w:uiPriority w:val="99"/>
    <w:semiHidden/>
    <w:rsid w:val="0074604F"/>
    <w:rPr>
      <w:rFonts w:ascii="Tahoma" w:hAnsi="Tahoma" w:cs="Tahoma"/>
      <w:sz w:val="16"/>
      <w:szCs w:val="16"/>
    </w:rPr>
  </w:style>
  <w:style w:type="character" w:customStyle="1" w:styleId="a5">
    <w:name w:val="Текст выноски Знак"/>
    <w:basedOn w:val="a0"/>
    <w:link w:val="a4"/>
    <w:uiPriority w:val="99"/>
    <w:semiHidden/>
    <w:locked/>
    <w:rsid w:val="0074604F"/>
    <w:rPr>
      <w:rFonts w:ascii="Tahoma" w:hAnsi="Tahoma" w:cs="Tahoma"/>
      <w:sz w:val="16"/>
      <w:szCs w:val="16"/>
      <w:lang w:eastAsia="ru-RU"/>
    </w:rPr>
  </w:style>
  <w:style w:type="paragraph" w:customStyle="1" w:styleId="ConsPlusNonformat">
    <w:name w:val="ConsPlusNonformat"/>
    <w:uiPriority w:val="99"/>
    <w:rsid w:val="00D43DA8"/>
    <w:pPr>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D43DA8"/>
    <w:rPr>
      <w:rFonts w:ascii="Arial" w:hAnsi="Arial"/>
      <w:sz w:val="22"/>
      <w:lang w:val="ru-RU" w:eastAsia="ru-RU"/>
    </w:rPr>
  </w:style>
  <w:style w:type="paragraph" w:customStyle="1" w:styleId="ConsPlusNormal0">
    <w:name w:val="ConsPlusNormal"/>
    <w:link w:val="ConsPlusNormal"/>
    <w:uiPriority w:val="99"/>
    <w:rsid w:val="00D43DA8"/>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9350">
      <w:marLeft w:val="0"/>
      <w:marRight w:val="0"/>
      <w:marTop w:val="0"/>
      <w:marBottom w:val="0"/>
      <w:divBdr>
        <w:top w:val="none" w:sz="0" w:space="0" w:color="auto"/>
        <w:left w:val="none" w:sz="0" w:space="0" w:color="auto"/>
        <w:bottom w:val="none" w:sz="0" w:space="0" w:color="auto"/>
        <w:right w:val="none" w:sz="0" w:space="0" w:color="auto"/>
      </w:divBdr>
    </w:div>
    <w:div w:id="185559351">
      <w:marLeft w:val="0"/>
      <w:marRight w:val="0"/>
      <w:marTop w:val="0"/>
      <w:marBottom w:val="0"/>
      <w:divBdr>
        <w:top w:val="none" w:sz="0" w:space="0" w:color="auto"/>
        <w:left w:val="none" w:sz="0" w:space="0" w:color="auto"/>
        <w:bottom w:val="none" w:sz="0" w:space="0" w:color="auto"/>
        <w:right w:val="none" w:sz="0" w:space="0" w:color="auto"/>
      </w:divBdr>
    </w:div>
    <w:div w:id="185559352">
      <w:marLeft w:val="0"/>
      <w:marRight w:val="0"/>
      <w:marTop w:val="0"/>
      <w:marBottom w:val="0"/>
      <w:divBdr>
        <w:top w:val="none" w:sz="0" w:space="0" w:color="auto"/>
        <w:left w:val="none" w:sz="0" w:space="0" w:color="auto"/>
        <w:bottom w:val="none" w:sz="0" w:space="0" w:color="auto"/>
        <w:right w:val="none" w:sz="0" w:space="0" w:color="auto"/>
      </w:divBdr>
    </w:div>
    <w:div w:id="185559353">
      <w:marLeft w:val="0"/>
      <w:marRight w:val="0"/>
      <w:marTop w:val="0"/>
      <w:marBottom w:val="0"/>
      <w:divBdr>
        <w:top w:val="none" w:sz="0" w:space="0" w:color="auto"/>
        <w:left w:val="none" w:sz="0" w:space="0" w:color="auto"/>
        <w:bottom w:val="none" w:sz="0" w:space="0" w:color="auto"/>
        <w:right w:val="none" w:sz="0" w:space="0" w:color="auto"/>
      </w:divBdr>
    </w:div>
    <w:div w:id="185559354">
      <w:marLeft w:val="0"/>
      <w:marRight w:val="0"/>
      <w:marTop w:val="0"/>
      <w:marBottom w:val="0"/>
      <w:divBdr>
        <w:top w:val="none" w:sz="0" w:space="0" w:color="auto"/>
        <w:left w:val="none" w:sz="0" w:space="0" w:color="auto"/>
        <w:bottom w:val="none" w:sz="0" w:space="0" w:color="auto"/>
        <w:right w:val="none" w:sz="0" w:space="0" w:color="auto"/>
      </w:divBdr>
    </w:div>
    <w:div w:id="185559355">
      <w:marLeft w:val="0"/>
      <w:marRight w:val="0"/>
      <w:marTop w:val="0"/>
      <w:marBottom w:val="0"/>
      <w:divBdr>
        <w:top w:val="none" w:sz="0" w:space="0" w:color="auto"/>
        <w:left w:val="none" w:sz="0" w:space="0" w:color="auto"/>
        <w:bottom w:val="none" w:sz="0" w:space="0" w:color="auto"/>
        <w:right w:val="none" w:sz="0" w:space="0" w:color="auto"/>
      </w:divBdr>
    </w:div>
    <w:div w:id="185559356">
      <w:marLeft w:val="0"/>
      <w:marRight w:val="0"/>
      <w:marTop w:val="0"/>
      <w:marBottom w:val="0"/>
      <w:divBdr>
        <w:top w:val="none" w:sz="0" w:space="0" w:color="auto"/>
        <w:left w:val="none" w:sz="0" w:space="0" w:color="auto"/>
        <w:bottom w:val="none" w:sz="0" w:space="0" w:color="auto"/>
        <w:right w:val="none" w:sz="0" w:space="0" w:color="auto"/>
      </w:divBdr>
    </w:div>
    <w:div w:id="185559357">
      <w:marLeft w:val="0"/>
      <w:marRight w:val="0"/>
      <w:marTop w:val="0"/>
      <w:marBottom w:val="0"/>
      <w:divBdr>
        <w:top w:val="none" w:sz="0" w:space="0" w:color="auto"/>
        <w:left w:val="none" w:sz="0" w:space="0" w:color="auto"/>
        <w:bottom w:val="none" w:sz="0" w:space="0" w:color="auto"/>
        <w:right w:val="none" w:sz="0" w:space="0" w:color="auto"/>
      </w:divBdr>
    </w:div>
    <w:div w:id="185559358">
      <w:marLeft w:val="0"/>
      <w:marRight w:val="0"/>
      <w:marTop w:val="0"/>
      <w:marBottom w:val="0"/>
      <w:divBdr>
        <w:top w:val="none" w:sz="0" w:space="0" w:color="auto"/>
        <w:left w:val="none" w:sz="0" w:space="0" w:color="auto"/>
        <w:bottom w:val="none" w:sz="0" w:space="0" w:color="auto"/>
        <w:right w:val="none" w:sz="0" w:space="0" w:color="auto"/>
      </w:divBdr>
    </w:div>
    <w:div w:id="185559359">
      <w:marLeft w:val="0"/>
      <w:marRight w:val="0"/>
      <w:marTop w:val="0"/>
      <w:marBottom w:val="0"/>
      <w:divBdr>
        <w:top w:val="none" w:sz="0" w:space="0" w:color="auto"/>
        <w:left w:val="none" w:sz="0" w:space="0" w:color="auto"/>
        <w:bottom w:val="none" w:sz="0" w:space="0" w:color="auto"/>
        <w:right w:val="none" w:sz="0" w:space="0" w:color="auto"/>
      </w:divBdr>
    </w:div>
    <w:div w:id="185559360">
      <w:marLeft w:val="0"/>
      <w:marRight w:val="0"/>
      <w:marTop w:val="0"/>
      <w:marBottom w:val="0"/>
      <w:divBdr>
        <w:top w:val="none" w:sz="0" w:space="0" w:color="auto"/>
        <w:left w:val="none" w:sz="0" w:space="0" w:color="auto"/>
        <w:bottom w:val="none" w:sz="0" w:space="0" w:color="auto"/>
        <w:right w:val="none" w:sz="0" w:space="0" w:color="auto"/>
      </w:divBdr>
    </w:div>
    <w:div w:id="185559361">
      <w:marLeft w:val="0"/>
      <w:marRight w:val="0"/>
      <w:marTop w:val="0"/>
      <w:marBottom w:val="0"/>
      <w:divBdr>
        <w:top w:val="none" w:sz="0" w:space="0" w:color="auto"/>
        <w:left w:val="none" w:sz="0" w:space="0" w:color="auto"/>
        <w:bottom w:val="none" w:sz="0" w:space="0" w:color="auto"/>
        <w:right w:val="none" w:sz="0" w:space="0" w:color="auto"/>
      </w:divBdr>
    </w:div>
    <w:div w:id="185559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22</Pages>
  <Words>11099</Words>
  <Characters>63268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VasilevaT</dc:creator>
  <cp:keywords/>
  <dc:description/>
  <cp:lastModifiedBy>VasilevaT</cp:lastModifiedBy>
  <cp:revision>29</cp:revision>
  <cp:lastPrinted>2013-07-26T08:37:00Z</cp:lastPrinted>
  <dcterms:created xsi:type="dcterms:W3CDTF">2013-07-26T08:37:00Z</dcterms:created>
  <dcterms:modified xsi:type="dcterms:W3CDTF">2014-01-17T08:12:00Z</dcterms:modified>
</cp:coreProperties>
</file>