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1C" w:rsidRPr="00F541F9" w:rsidRDefault="0044421C" w:rsidP="00063DF5">
      <w:pPr>
        <w:autoSpaceDE w:val="0"/>
        <w:autoSpaceDN w:val="0"/>
        <w:adjustRightInd w:val="0"/>
        <w:ind w:left="708"/>
        <w:jc w:val="center"/>
        <w:rPr>
          <w:b/>
        </w:rPr>
      </w:pPr>
      <w:r w:rsidRPr="00F541F9">
        <w:rPr>
          <w:b/>
        </w:rPr>
        <w:t xml:space="preserve">Информация о результатах экспертно-аналитических мероприятий Контрольно-счетной палаты Октябрьского района за </w:t>
      </w:r>
      <w:r w:rsidR="008D1753" w:rsidRPr="00F541F9">
        <w:rPr>
          <w:b/>
        </w:rPr>
        <w:t>2</w:t>
      </w:r>
      <w:r w:rsidRPr="00F541F9">
        <w:rPr>
          <w:b/>
        </w:rPr>
        <w:t xml:space="preserve"> квартал 201</w:t>
      </w:r>
      <w:r w:rsidR="006F7714" w:rsidRPr="00F541F9">
        <w:rPr>
          <w:b/>
        </w:rPr>
        <w:t>6</w:t>
      </w:r>
      <w:r w:rsidRPr="00F541F9">
        <w:rPr>
          <w:b/>
        </w:rPr>
        <w:t xml:space="preserve"> года. </w:t>
      </w:r>
    </w:p>
    <w:p w:rsidR="0044421C" w:rsidRPr="00F541F9" w:rsidRDefault="0044421C" w:rsidP="00063DF5">
      <w:pPr>
        <w:autoSpaceDE w:val="0"/>
        <w:autoSpaceDN w:val="0"/>
        <w:adjustRightInd w:val="0"/>
        <w:ind w:left="708"/>
        <w:jc w:val="center"/>
        <w:rPr>
          <w:b/>
        </w:rPr>
      </w:pPr>
    </w:p>
    <w:p w:rsidR="0044421C" w:rsidRPr="00F541F9" w:rsidRDefault="0044421C" w:rsidP="00063DF5">
      <w:pPr>
        <w:ind w:firstLine="708"/>
        <w:jc w:val="both"/>
      </w:pPr>
      <w:r w:rsidRPr="00F541F9">
        <w:t xml:space="preserve">За отчетный период Контрольно-счетной палатой Октябрьского района проведено  </w:t>
      </w:r>
      <w:r w:rsidR="00F83DC1" w:rsidRPr="00F541F9">
        <w:t>3</w:t>
      </w:r>
      <w:r w:rsidR="004B6525" w:rsidRPr="00F541F9">
        <w:t>5</w:t>
      </w:r>
      <w:r w:rsidR="007B4DC5" w:rsidRPr="00F541F9">
        <w:t xml:space="preserve"> </w:t>
      </w:r>
      <w:r w:rsidRPr="00F541F9">
        <w:t>экспертно-аналитических мероприяти</w:t>
      </w:r>
      <w:r w:rsidR="00F83DC1" w:rsidRPr="00F541F9">
        <w:t>я</w:t>
      </w:r>
      <w:r w:rsidR="004B6525" w:rsidRPr="00F541F9">
        <w:t>, в том числе</w:t>
      </w:r>
      <w:r w:rsidRPr="00F541F9">
        <w:t xml:space="preserve"> по </w:t>
      </w:r>
      <w:r w:rsidR="00F83DC1" w:rsidRPr="00F541F9">
        <w:t>3</w:t>
      </w:r>
      <w:r w:rsidR="004B6525" w:rsidRPr="00F541F9">
        <w:t>3</w:t>
      </w:r>
      <w:r w:rsidR="00F83DC1" w:rsidRPr="00F541F9">
        <w:t xml:space="preserve"> </w:t>
      </w:r>
      <w:r w:rsidRPr="00F541F9">
        <w:t xml:space="preserve">проектам </w:t>
      </w:r>
      <w:r w:rsidR="003862B7" w:rsidRPr="00F541F9">
        <w:t>муниципальных</w:t>
      </w:r>
      <w:r w:rsidRPr="00F541F9">
        <w:t xml:space="preserve"> правовых актов, по результатам экспертиз выдано </w:t>
      </w:r>
      <w:r w:rsidR="00FE46B3" w:rsidRPr="00F541F9">
        <w:t>2</w:t>
      </w:r>
      <w:r w:rsidR="004B6525" w:rsidRPr="00F541F9">
        <w:t>1</w:t>
      </w:r>
      <w:r w:rsidR="00F83DC1" w:rsidRPr="00F541F9">
        <w:t xml:space="preserve"> </w:t>
      </w:r>
      <w:r w:rsidRPr="00F541F9">
        <w:t>заключени</w:t>
      </w:r>
      <w:r w:rsidR="004B6525" w:rsidRPr="00F541F9">
        <w:t>е</w:t>
      </w:r>
      <w:r w:rsidRPr="00F541F9">
        <w:t>.</w:t>
      </w:r>
    </w:p>
    <w:p w:rsidR="0044421C" w:rsidRPr="00F541F9" w:rsidRDefault="0044421C" w:rsidP="00063DF5">
      <w:pPr>
        <w:ind w:left="708"/>
        <w:jc w:val="both"/>
      </w:pPr>
    </w:p>
    <w:p w:rsidR="00EF0F1E" w:rsidRPr="00F541F9" w:rsidRDefault="00002A32" w:rsidP="008D1753">
      <w:pPr>
        <w:ind w:firstLine="708"/>
        <w:jc w:val="both"/>
        <w:rPr>
          <w:bCs/>
        </w:rPr>
      </w:pPr>
      <w:r w:rsidRPr="00F541F9">
        <w:rPr>
          <w:b/>
        </w:rPr>
        <w:t>1</w:t>
      </w:r>
      <w:r w:rsidR="005C5639" w:rsidRPr="00F541F9">
        <w:rPr>
          <w:b/>
        </w:rPr>
        <w:t xml:space="preserve">. </w:t>
      </w:r>
      <w:r w:rsidR="006F7714" w:rsidRPr="00F541F9">
        <w:rPr>
          <w:bCs/>
        </w:rPr>
        <w:t xml:space="preserve">По результатам экспертно-аналитического мероприятия по проекту решения Думы Октябрьского района </w:t>
      </w:r>
      <w:r w:rsidR="006F7714" w:rsidRPr="00F541F9">
        <w:t>«О</w:t>
      </w:r>
      <w:r w:rsidR="008D1753" w:rsidRPr="00F541F9">
        <w:t xml:space="preserve"> </w:t>
      </w:r>
      <w:r w:rsidR="006F7714" w:rsidRPr="00F541F9">
        <w:t xml:space="preserve">внесении изменений </w:t>
      </w:r>
      <w:r w:rsidR="008D1753" w:rsidRPr="00F541F9">
        <w:t>в решение Думы Октябрьского района от 15.06.2012 №295 «Об установлении дополнительных оснований признания безнадежными к взысканию недоимки и задолженности по пеням и штрафам по местным налогам» н</w:t>
      </w:r>
      <w:r w:rsidR="00EF0F1E" w:rsidRPr="00F541F9">
        <w:t xml:space="preserve">арушений бюджетного законодательства не </w:t>
      </w:r>
      <w:r w:rsidR="006F7714" w:rsidRPr="00F541F9">
        <w:t xml:space="preserve"> </w:t>
      </w:r>
      <w:r w:rsidR="006F7714" w:rsidRPr="00F541F9">
        <w:rPr>
          <w:bCs/>
        </w:rPr>
        <w:t>установлено</w:t>
      </w:r>
      <w:r w:rsidR="00EF0F1E" w:rsidRPr="00F541F9">
        <w:rPr>
          <w:bCs/>
        </w:rPr>
        <w:t>.</w:t>
      </w:r>
    </w:p>
    <w:p w:rsidR="002D2FC2" w:rsidRPr="00F541F9" w:rsidRDefault="002D2FC2" w:rsidP="002D2FC2">
      <w:pPr>
        <w:tabs>
          <w:tab w:val="left" w:pos="993"/>
        </w:tabs>
        <w:ind w:firstLine="708"/>
        <w:jc w:val="both"/>
        <w:rPr>
          <w:b/>
        </w:rPr>
      </w:pPr>
    </w:p>
    <w:p w:rsidR="009F5ECF" w:rsidRPr="00F541F9" w:rsidRDefault="002D2FC2" w:rsidP="002D2FC2">
      <w:pPr>
        <w:ind w:firstLine="708"/>
        <w:jc w:val="both"/>
        <w:rPr>
          <w:bCs/>
        </w:rPr>
      </w:pPr>
      <w:r w:rsidRPr="00F541F9">
        <w:rPr>
          <w:b/>
          <w:bCs/>
        </w:rPr>
        <w:t>2.</w:t>
      </w:r>
      <w:r w:rsidRPr="00F541F9">
        <w:rPr>
          <w:bCs/>
        </w:rPr>
        <w:t xml:space="preserve"> </w:t>
      </w:r>
      <w:r w:rsidR="009F5ECF" w:rsidRPr="00F541F9">
        <w:rPr>
          <w:bCs/>
        </w:rPr>
        <w:t>По результатам экспертно-аналитического мероприятия по проекту решения Думы Октябрьского района  «Об утверждении  предложений о разграничении имущества между Октябрьским районом  и городскими, сельскими поселениями, входящими в состав Октябрьского район» нарушений бюджетного законодательства не  установлено.</w:t>
      </w:r>
    </w:p>
    <w:p w:rsidR="009F5ECF" w:rsidRPr="00F541F9" w:rsidRDefault="009F5ECF" w:rsidP="002D2FC2">
      <w:pPr>
        <w:ind w:firstLine="708"/>
        <w:jc w:val="both"/>
        <w:rPr>
          <w:bCs/>
        </w:rPr>
      </w:pPr>
    </w:p>
    <w:p w:rsidR="00174415" w:rsidRPr="00F541F9" w:rsidRDefault="002D2FC2" w:rsidP="002D75A5">
      <w:pPr>
        <w:ind w:firstLine="708"/>
        <w:jc w:val="both"/>
        <w:rPr>
          <w:bCs/>
        </w:rPr>
      </w:pPr>
      <w:r w:rsidRPr="00F541F9">
        <w:rPr>
          <w:b/>
          <w:bCs/>
        </w:rPr>
        <w:t>3</w:t>
      </w:r>
      <w:r w:rsidRPr="00F541F9">
        <w:rPr>
          <w:bCs/>
        </w:rPr>
        <w:t xml:space="preserve">. </w:t>
      </w:r>
      <w:r w:rsidR="002D75A5" w:rsidRPr="00F541F9">
        <w:rPr>
          <w:bCs/>
        </w:rPr>
        <w:t xml:space="preserve">По результатам экспертно-аналитического мероприятия по проекту постановления администрации Октябрьского района ««О внесении изменений в постановление администрации Октябрьского района от 20.09.2013 № 3428» </w:t>
      </w:r>
      <w:r w:rsidR="00174415" w:rsidRPr="00F541F9">
        <w:rPr>
          <w:bCs/>
        </w:rPr>
        <w:t>рекомендовано направить Проект на доработку.</w:t>
      </w:r>
    </w:p>
    <w:p w:rsidR="00174415" w:rsidRPr="00F541F9" w:rsidRDefault="00174415" w:rsidP="002D75A5">
      <w:pPr>
        <w:ind w:firstLine="708"/>
        <w:jc w:val="both"/>
        <w:rPr>
          <w:bCs/>
        </w:rPr>
      </w:pPr>
    </w:p>
    <w:p w:rsidR="002D75A5" w:rsidRPr="00F541F9" w:rsidRDefault="00174415" w:rsidP="002D75A5">
      <w:pPr>
        <w:ind w:firstLine="708"/>
        <w:jc w:val="both"/>
        <w:rPr>
          <w:bCs/>
        </w:rPr>
      </w:pPr>
      <w:r w:rsidRPr="00F541F9">
        <w:rPr>
          <w:b/>
          <w:bCs/>
        </w:rPr>
        <w:t>4</w:t>
      </w:r>
      <w:r w:rsidRPr="00F541F9">
        <w:rPr>
          <w:bCs/>
        </w:rPr>
        <w:t xml:space="preserve">. По результатам </w:t>
      </w:r>
      <w:r w:rsidRPr="00F541F9">
        <w:rPr>
          <w:b/>
          <w:bCs/>
        </w:rPr>
        <w:t xml:space="preserve">повторного </w:t>
      </w:r>
      <w:r w:rsidRPr="00F541F9">
        <w:rPr>
          <w:bCs/>
        </w:rPr>
        <w:t>экспертно-аналитического мероприятия по проекту постановления администрации Октябрьского района ««О внесении изменений в постановление администрации Октябрьского района от 20.09.2013 № 3428» установлено:</w:t>
      </w:r>
    </w:p>
    <w:p w:rsidR="002D75A5" w:rsidRPr="00F541F9" w:rsidRDefault="002D75A5" w:rsidP="002D75A5">
      <w:pPr>
        <w:tabs>
          <w:tab w:val="left" w:pos="3416"/>
        </w:tabs>
        <w:ind w:firstLine="708"/>
        <w:jc w:val="both"/>
      </w:pPr>
      <w:r w:rsidRPr="00F541F9">
        <w:t>1. Замечания, указанные в Заключении Контрольно – счетной палаты от 24.11.2015 №268 устранены не в полном объеме.</w:t>
      </w:r>
    </w:p>
    <w:p w:rsidR="002D75A5" w:rsidRPr="00F541F9" w:rsidRDefault="002D75A5" w:rsidP="002D75A5">
      <w:pPr>
        <w:ind w:firstLine="708"/>
        <w:jc w:val="both"/>
      </w:pPr>
      <w:r w:rsidRPr="00F541F9">
        <w:t xml:space="preserve">2. </w:t>
      </w:r>
      <w:proofErr w:type="gramStart"/>
      <w:r w:rsidRPr="00F541F9">
        <w:t>Общий объем финансирования Программы, предлагаемый представленным Проектом, соответствует объемам бюджетных ассигнований, предусмотренным бюджетом муниципального образования Октябрьский район на 2016 год, утвержденным решением Думы Октябрьского района от 16.12.2015 № 28 (в ред. от 17.02.2016 №69) (далее - Решение о бюджете), при этом в разрезе соисполнителей объемы финансирования не соответствуют Решению о бюджете (в Решении о бюджете ГРБС «Комитет по управлению муниципальной собственностью» отсутствует).</w:t>
      </w:r>
      <w:proofErr w:type="gramEnd"/>
    </w:p>
    <w:p w:rsidR="002D75A5" w:rsidRPr="00F541F9" w:rsidRDefault="002D75A5" w:rsidP="002D75A5">
      <w:pPr>
        <w:ind w:firstLine="708"/>
        <w:jc w:val="both"/>
      </w:pPr>
      <w:r w:rsidRPr="00F541F9">
        <w:t>Разработчику Программы</w:t>
      </w:r>
      <w:r w:rsidRPr="00F541F9">
        <w:rPr>
          <w:color w:val="000000"/>
        </w:rPr>
        <w:t xml:space="preserve"> рекомендовано</w:t>
      </w:r>
      <w:r w:rsidRPr="00F541F9">
        <w:t xml:space="preserve">: </w:t>
      </w:r>
    </w:p>
    <w:p w:rsidR="002D75A5" w:rsidRPr="00F541F9" w:rsidRDefault="002D75A5" w:rsidP="002D75A5">
      <w:pPr>
        <w:ind w:firstLine="708"/>
        <w:jc w:val="both"/>
      </w:pPr>
      <w:r w:rsidRPr="00F541F9">
        <w:t>- рассмотреть замечания, изложенные в настоящем заключении и внести в Проект соответствующие изменения;</w:t>
      </w:r>
    </w:p>
    <w:p w:rsidR="002D75A5" w:rsidRPr="00F541F9" w:rsidRDefault="002D75A5" w:rsidP="002D75A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541F9">
        <w:rPr>
          <w:bCs/>
        </w:rPr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2D75A5" w:rsidRPr="00F541F9" w:rsidRDefault="002D75A5" w:rsidP="002D75A5">
      <w:pPr>
        <w:tabs>
          <w:tab w:val="left" w:pos="0"/>
        </w:tabs>
        <w:jc w:val="both"/>
        <w:rPr>
          <w:b/>
        </w:rPr>
      </w:pPr>
      <w:r w:rsidRPr="00F541F9">
        <w:rPr>
          <w:b/>
        </w:rPr>
        <w:tab/>
        <w:t>Заключение от 21.04.2016 №77.</w:t>
      </w:r>
    </w:p>
    <w:p w:rsidR="00303445" w:rsidRPr="00F541F9" w:rsidRDefault="00303445" w:rsidP="002D75A5">
      <w:pPr>
        <w:tabs>
          <w:tab w:val="left" w:pos="0"/>
        </w:tabs>
        <w:jc w:val="both"/>
        <w:rPr>
          <w:b/>
        </w:rPr>
      </w:pPr>
    </w:p>
    <w:p w:rsidR="00303445" w:rsidRPr="00F541F9" w:rsidRDefault="00303445" w:rsidP="00303445">
      <w:pPr>
        <w:widowControl w:val="0"/>
        <w:tabs>
          <w:tab w:val="left" w:pos="708"/>
          <w:tab w:val="left" w:pos="1416"/>
          <w:tab w:val="left" w:pos="2231"/>
        </w:tabs>
        <w:autoSpaceDE w:val="0"/>
        <w:autoSpaceDN w:val="0"/>
        <w:adjustRightInd w:val="0"/>
        <w:jc w:val="both"/>
      </w:pPr>
      <w:r w:rsidRPr="00F541F9">
        <w:rPr>
          <w:b/>
        </w:rPr>
        <w:tab/>
      </w:r>
      <w:r w:rsidR="00F750FF" w:rsidRPr="00F541F9">
        <w:rPr>
          <w:b/>
        </w:rPr>
        <w:t>5</w:t>
      </w:r>
      <w:r w:rsidRPr="00F541F9">
        <w:rPr>
          <w:b/>
        </w:rPr>
        <w:t xml:space="preserve">. </w:t>
      </w:r>
      <w:r w:rsidRPr="00F541F9">
        <w:t xml:space="preserve">По результатам экспертно-аналитического мероприятия по проекту постановления </w:t>
      </w:r>
      <w:r w:rsidR="00F750FF" w:rsidRPr="00F541F9">
        <w:t xml:space="preserve">главы </w:t>
      </w:r>
      <w:r w:rsidRPr="00F541F9">
        <w:t xml:space="preserve"> Октябрьского района «О</w:t>
      </w:r>
      <w:r w:rsidR="00F750FF" w:rsidRPr="00F541F9">
        <w:t xml:space="preserve"> кадровом резерве, резерве управленческих кадров для замещения должностей муниципальной службы в органах местного самоуправления Октябрьского района»</w:t>
      </w:r>
      <w:r w:rsidRPr="00F541F9">
        <w:t xml:space="preserve"> нарушений бюджетного законодательства не  установлено.</w:t>
      </w:r>
    </w:p>
    <w:p w:rsidR="00303445" w:rsidRPr="00F541F9" w:rsidRDefault="00303445" w:rsidP="0030344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03445" w:rsidRPr="00F541F9" w:rsidRDefault="00303445" w:rsidP="00303445">
      <w:pPr>
        <w:ind w:firstLine="708"/>
        <w:jc w:val="both"/>
        <w:rPr>
          <w:bCs/>
        </w:rPr>
      </w:pPr>
    </w:p>
    <w:p w:rsidR="002D75A5" w:rsidRPr="00F541F9" w:rsidRDefault="002D75A5" w:rsidP="002D2FC2">
      <w:pPr>
        <w:ind w:firstLine="708"/>
        <w:jc w:val="both"/>
        <w:rPr>
          <w:bCs/>
        </w:rPr>
      </w:pPr>
    </w:p>
    <w:p w:rsidR="002D75A5" w:rsidRPr="00F541F9" w:rsidRDefault="002D75A5" w:rsidP="002D2FC2">
      <w:pPr>
        <w:ind w:firstLine="708"/>
        <w:jc w:val="both"/>
        <w:rPr>
          <w:bCs/>
        </w:rPr>
      </w:pPr>
    </w:p>
    <w:p w:rsidR="002D75A5" w:rsidRPr="00F541F9" w:rsidRDefault="002D75A5" w:rsidP="002D2FC2">
      <w:pPr>
        <w:ind w:firstLine="708"/>
        <w:jc w:val="both"/>
        <w:rPr>
          <w:bCs/>
        </w:rPr>
      </w:pPr>
    </w:p>
    <w:p w:rsidR="006B27D3" w:rsidRPr="00F541F9" w:rsidRDefault="006B27D3" w:rsidP="002D2FC2">
      <w:pPr>
        <w:ind w:firstLine="708"/>
        <w:jc w:val="both"/>
        <w:rPr>
          <w:bCs/>
        </w:rPr>
      </w:pPr>
    </w:p>
    <w:p w:rsidR="00B70519" w:rsidRPr="00F541F9" w:rsidRDefault="009F1018" w:rsidP="00BD59A8">
      <w:pPr>
        <w:ind w:firstLine="708"/>
        <w:jc w:val="both"/>
        <w:rPr>
          <w:bCs/>
        </w:rPr>
      </w:pPr>
      <w:r w:rsidRPr="00F541F9">
        <w:rPr>
          <w:b/>
          <w:bCs/>
        </w:rPr>
        <w:t>6</w:t>
      </w:r>
      <w:r w:rsidR="00B70519" w:rsidRPr="00F541F9">
        <w:rPr>
          <w:bCs/>
        </w:rPr>
        <w:t xml:space="preserve">. </w:t>
      </w:r>
      <w:r w:rsidR="00BD59A8" w:rsidRPr="00F541F9">
        <w:rPr>
          <w:bCs/>
        </w:rPr>
        <w:t>По результатам экспертно-аналитического мероприятия по проекту решения Думы Октябрьского района  «О</w:t>
      </w:r>
      <w:r w:rsidRPr="00F541F9">
        <w:rPr>
          <w:bCs/>
        </w:rPr>
        <w:t xml:space="preserve"> внесении изменений в решение Думы Октябрьского района от 20.09.2013 №410 «О земельном налоге»</w:t>
      </w:r>
      <w:r w:rsidR="00BD59A8" w:rsidRPr="00F541F9">
        <w:rPr>
          <w:bCs/>
        </w:rPr>
        <w:t xml:space="preserve"> нарушений бюджетного законодательства не  установлено.</w:t>
      </w:r>
    </w:p>
    <w:p w:rsidR="00BD59A8" w:rsidRPr="00F541F9" w:rsidRDefault="00BD59A8" w:rsidP="00BD59A8">
      <w:pPr>
        <w:ind w:firstLine="708"/>
        <w:jc w:val="both"/>
        <w:rPr>
          <w:bCs/>
        </w:rPr>
      </w:pPr>
    </w:p>
    <w:p w:rsidR="002D2FC2" w:rsidRPr="00F541F9" w:rsidRDefault="009F1018" w:rsidP="005C6E21">
      <w:pPr>
        <w:ind w:firstLine="708"/>
        <w:jc w:val="both"/>
        <w:rPr>
          <w:bCs/>
        </w:rPr>
      </w:pPr>
      <w:r w:rsidRPr="00F541F9">
        <w:rPr>
          <w:b/>
          <w:bCs/>
        </w:rPr>
        <w:t>7</w:t>
      </w:r>
      <w:r w:rsidR="00BD59A8" w:rsidRPr="00F541F9">
        <w:rPr>
          <w:bCs/>
        </w:rPr>
        <w:t xml:space="preserve">. </w:t>
      </w:r>
      <w:r w:rsidR="003905A8" w:rsidRPr="00F541F9">
        <w:rPr>
          <w:bCs/>
        </w:rPr>
        <w:t xml:space="preserve">По результатам экспертно-аналитического мероприятия по проекту </w:t>
      </w:r>
      <w:r w:rsidR="00E705FE" w:rsidRPr="00F541F9">
        <w:rPr>
          <w:bCs/>
        </w:rPr>
        <w:t xml:space="preserve">решения Думы </w:t>
      </w:r>
      <w:r w:rsidR="003905A8" w:rsidRPr="00F541F9">
        <w:rPr>
          <w:bCs/>
        </w:rPr>
        <w:t xml:space="preserve"> Октябрьского района «О</w:t>
      </w:r>
      <w:r w:rsidR="009F74D6" w:rsidRPr="00F541F9">
        <w:rPr>
          <w:bCs/>
        </w:rPr>
        <w:t xml:space="preserve">б утверждении предложений о разграничении имущества между Октябрьским районом </w:t>
      </w:r>
      <w:r w:rsidR="005C6E21" w:rsidRPr="00F541F9">
        <w:rPr>
          <w:bCs/>
        </w:rPr>
        <w:t xml:space="preserve">и городскими, сельскими поселениями, входящими в состав Октябрьского района»  </w:t>
      </w:r>
      <w:r w:rsidR="002D2FC2" w:rsidRPr="00F541F9">
        <w:rPr>
          <w:bCs/>
        </w:rPr>
        <w:t>нарушений бюджетного законодательства не  установлено.</w:t>
      </w:r>
    </w:p>
    <w:p w:rsidR="003905A8" w:rsidRPr="00F541F9" w:rsidRDefault="003905A8" w:rsidP="002D2FC2">
      <w:pPr>
        <w:ind w:firstLine="708"/>
        <w:jc w:val="both"/>
        <w:rPr>
          <w:bCs/>
        </w:rPr>
      </w:pPr>
    </w:p>
    <w:p w:rsidR="00260AD0" w:rsidRPr="00F541F9" w:rsidRDefault="005C6E21" w:rsidP="00260AD0">
      <w:pPr>
        <w:ind w:firstLine="708"/>
        <w:jc w:val="both"/>
        <w:rPr>
          <w:bCs/>
        </w:rPr>
      </w:pPr>
      <w:r w:rsidRPr="00F541F9">
        <w:rPr>
          <w:b/>
          <w:bCs/>
        </w:rPr>
        <w:t>8</w:t>
      </w:r>
      <w:r w:rsidR="003905A8" w:rsidRPr="00F541F9">
        <w:rPr>
          <w:bCs/>
        </w:rPr>
        <w:t xml:space="preserve">. </w:t>
      </w:r>
      <w:r w:rsidR="00260AD0" w:rsidRPr="00F541F9">
        <w:rPr>
          <w:bCs/>
        </w:rPr>
        <w:t>По результатам экспертно-аналитического мероприятия по проекту решения Думы Октябрьского района  «О</w:t>
      </w:r>
      <w:r w:rsidR="00CE5849" w:rsidRPr="00F541F9">
        <w:rPr>
          <w:bCs/>
        </w:rPr>
        <w:t xml:space="preserve">б утверждении отчета о результатах приватизации муниципального имущества за 2015 год» </w:t>
      </w:r>
      <w:r w:rsidR="00260AD0" w:rsidRPr="00F541F9">
        <w:rPr>
          <w:bCs/>
        </w:rPr>
        <w:t xml:space="preserve"> нарушений бюджетного законодательства не  установлено.</w:t>
      </w:r>
    </w:p>
    <w:p w:rsidR="003905A8" w:rsidRPr="00F541F9" w:rsidRDefault="003905A8" w:rsidP="002D2FC2">
      <w:pPr>
        <w:ind w:firstLine="708"/>
        <w:jc w:val="both"/>
        <w:rPr>
          <w:bCs/>
        </w:rPr>
      </w:pPr>
    </w:p>
    <w:p w:rsidR="00CC3D72" w:rsidRPr="00F541F9" w:rsidRDefault="00E257BF" w:rsidP="00CC3D72">
      <w:pPr>
        <w:ind w:firstLine="708"/>
        <w:jc w:val="both"/>
        <w:rPr>
          <w:bCs/>
        </w:rPr>
      </w:pPr>
      <w:r w:rsidRPr="00F541F9">
        <w:rPr>
          <w:b/>
          <w:bCs/>
        </w:rPr>
        <w:t>9</w:t>
      </w:r>
      <w:r w:rsidR="00260AD0" w:rsidRPr="00F541F9">
        <w:rPr>
          <w:b/>
          <w:bCs/>
        </w:rPr>
        <w:t xml:space="preserve">. </w:t>
      </w:r>
      <w:r w:rsidR="0081196F" w:rsidRPr="00F541F9">
        <w:rPr>
          <w:bCs/>
        </w:rPr>
        <w:t>По результатам экспертно-аналитического мероприятия по проекту решения Думы Октябрьского района  «</w:t>
      </w:r>
      <w:r w:rsidR="00CC3D72" w:rsidRPr="00F541F9">
        <w:rPr>
          <w:bCs/>
        </w:rPr>
        <w:t>«Об исполнении бюджета муниципального образования Октябрьский район за 1 квартал 2016 года» установлено:</w:t>
      </w:r>
    </w:p>
    <w:p w:rsidR="00CC3D72" w:rsidRPr="00F541F9" w:rsidRDefault="00CC3D72" w:rsidP="00CC3D72">
      <w:pPr>
        <w:ind w:firstLine="709"/>
        <w:jc w:val="both"/>
      </w:pPr>
      <w:r w:rsidRPr="00F541F9">
        <w:rPr>
          <w:bCs/>
        </w:rPr>
        <w:t>Утверждение бюджета района на 2016 год обеспечено до начала финансового года. Бюджет района утвержден</w:t>
      </w:r>
      <w:r w:rsidRPr="00F541F9">
        <w:t xml:space="preserve"> решением Думы Октябрьского района от 16.12.2015 № 28          «О бюджете муниципального образования Октябрьский район на 2016 год» (далее – Решение о бюджете).</w:t>
      </w:r>
    </w:p>
    <w:p w:rsidR="00CC3D72" w:rsidRPr="00F541F9" w:rsidRDefault="00CC3D72" w:rsidP="00CC3D72">
      <w:pPr>
        <w:ind w:firstLine="709"/>
        <w:jc w:val="both"/>
      </w:pPr>
      <w:r w:rsidRPr="00F541F9">
        <w:t>За отчетный период в Решение о бюджете внесены изменения решениями Думы Октябрьского района  от 17.02.2016 № 69.</w:t>
      </w:r>
    </w:p>
    <w:p w:rsidR="00CC3D72" w:rsidRPr="00F541F9" w:rsidRDefault="00CC3D72" w:rsidP="00CC3D72">
      <w:pPr>
        <w:tabs>
          <w:tab w:val="left" w:pos="0"/>
        </w:tabs>
        <w:ind w:firstLine="709"/>
        <w:jc w:val="both"/>
        <w:rPr>
          <w:bCs/>
        </w:rPr>
      </w:pPr>
      <w:r w:rsidRPr="00F541F9">
        <w:rPr>
          <w:b/>
          <w:bCs/>
        </w:rPr>
        <w:t>Исполнение бюджетных назначений по доходам</w:t>
      </w:r>
      <w:r w:rsidRPr="00F541F9">
        <w:rPr>
          <w:bCs/>
        </w:rPr>
        <w:t xml:space="preserve"> составило 776 616,4 тыс. руб. или 20,9% от плановых назначений на 2016 год, утвержденных Решением о бюджете, 96,1% от уровня аналогичного периода 2015 года, в том числе:</w:t>
      </w:r>
    </w:p>
    <w:p w:rsidR="00CC3D72" w:rsidRPr="00F541F9" w:rsidRDefault="00CC3D72" w:rsidP="00CC3D72">
      <w:pPr>
        <w:tabs>
          <w:tab w:val="left" w:pos="0"/>
        </w:tabs>
        <w:ind w:firstLine="709"/>
        <w:jc w:val="both"/>
        <w:rPr>
          <w:bCs/>
        </w:rPr>
      </w:pPr>
      <w:r w:rsidRPr="00F541F9">
        <w:rPr>
          <w:bCs/>
        </w:rPr>
        <w:t>- по налоговым доходам – 146 753,8 тыс. руб. или 26,1% от годового плана, 101,2% к уровню 2014 года, удельный вес в общем объеме доходов – 18,9%;</w:t>
      </w:r>
    </w:p>
    <w:p w:rsidR="00CC3D72" w:rsidRPr="00F541F9" w:rsidRDefault="00CC3D72" w:rsidP="00CC3D72">
      <w:pPr>
        <w:tabs>
          <w:tab w:val="left" w:pos="0"/>
        </w:tabs>
        <w:ind w:firstLine="709"/>
        <w:jc w:val="both"/>
        <w:rPr>
          <w:bCs/>
        </w:rPr>
      </w:pPr>
      <w:r w:rsidRPr="00F541F9">
        <w:rPr>
          <w:bCs/>
        </w:rPr>
        <w:t>- по неналоговым доходам – 43 725,7 тыс. руб. или 36,7% от годового плана, 149,7% к уровню 2015 года, удельный вес – 5,6%;</w:t>
      </w:r>
    </w:p>
    <w:p w:rsidR="00CC3D72" w:rsidRPr="00F541F9" w:rsidRDefault="00CC3D72" w:rsidP="00CC3D72">
      <w:pPr>
        <w:tabs>
          <w:tab w:val="left" w:pos="0"/>
        </w:tabs>
        <w:ind w:firstLine="709"/>
        <w:jc w:val="both"/>
        <w:rPr>
          <w:bCs/>
        </w:rPr>
      </w:pPr>
      <w:r w:rsidRPr="00F541F9">
        <w:rPr>
          <w:bCs/>
        </w:rPr>
        <w:t>- по безвозмездным поступлениям – 586 136,9 тыс. руб. или 19,3% от годового плана, 92,5% от уровня 2015 года, удельный вес – 75,5%.</w:t>
      </w:r>
    </w:p>
    <w:p w:rsidR="00CC3D72" w:rsidRPr="00F541F9" w:rsidRDefault="00CC3D72" w:rsidP="00CC3D72">
      <w:pPr>
        <w:tabs>
          <w:tab w:val="left" w:pos="0"/>
        </w:tabs>
        <w:ind w:firstLine="709"/>
        <w:jc w:val="both"/>
        <w:rPr>
          <w:bCs/>
        </w:rPr>
      </w:pPr>
      <w:r w:rsidRPr="00F541F9">
        <w:rPr>
          <w:bCs/>
        </w:rPr>
        <w:t xml:space="preserve">В ходе экспертизы проанализировано исполнение утвержденных бюджетных назначений в разрезе видов доходов, определены отклонения между фактическим исполнением и утвержденными бюджетными назначениями. </w:t>
      </w:r>
    </w:p>
    <w:p w:rsidR="00CC3D72" w:rsidRPr="00F541F9" w:rsidRDefault="00CC3D72" w:rsidP="00CC3D72">
      <w:pPr>
        <w:ind w:firstLine="708"/>
        <w:jc w:val="both"/>
      </w:pPr>
      <w:proofErr w:type="gramStart"/>
      <w:r w:rsidRPr="00F541F9">
        <w:t>В информации к отчету об исполнении бюджета плановые назначения по доходам бюджета меньше, утвержденных Решением о бюджете, на 22 361,9 тыс. руб., по расходам – больше на 32 236,0 тыс. руб. Из пояснительной записки к отчету об исполнении бюджета следует, что плановые показатели изменены по основаниям, установленным ст. 217, 232 БК РФ, п. 17 Решения о бюджете.</w:t>
      </w:r>
      <w:proofErr w:type="gramEnd"/>
    </w:p>
    <w:p w:rsidR="00CC3D72" w:rsidRPr="00F541F9" w:rsidRDefault="00CC3D72" w:rsidP="00CC3D72">
      <w:pPr>
        <w:ind w:firstLine="709"/>
        <w:jc w:val="both"/>
      </w:pPr>
      <w:r w:rsidRPr="00F541F9">
        <w:rPr>
          <w:b/>
        </w:rPr>
        <w:t>Кассовые расходы бюджета</w:t>
      </w:r>
      <w:r w:rsidRPr="00F541F9">
        <w:t xml:space="preserve"> муниципального образования Октябрьский район                  за 1 квартал 2016 года составили 660,5 тыс. руб. или 17,4% от годового объема бюджетных назначений, утвержденного Решением о бюджете (в ред. от 17.02.2016             № 69), 101,6% от уровня 1 квартала 2015 года. </w:t>
      </w:r>
    </w:p>
    <w:p w:rsidR="00CC3D72" w:rsidRPr="00F541F9" w:rsidRDefault="00CC3D72" w:rsidP="00CC3D72">
      <w:pPr>
        <w:ind w:firstLine="708"/>
        <w:jc w:val="both"/>
      </w:pPr>
      <w:r w:rsidRPr="00F541F9">
        <w:t xml:space="preserve">В отчетном периоде 2016 года исполнение бюджета муниципального образования Октябрьского район по расходам осуществляли одиннадцать  главных распорядителей. </w:t>
      </w:r>
    </w:p>
    <w:p w:rsidR="00CC3D72" w:rsidRPr="00F541F9" w:rsidRDefault="00CC3D72" w:rsidP="00CC3D72">
      <w:pPr>
        <w:ind w:firstLine="709"/>
        <w:jc w:val="both"/>
      </w:pPr>
      <w:proofErr w:type="gramStart"/>
      <w:r w:rsidRPr="00F541F9">
        <w:t xml:space="preserve">Из информационного материала к Проекту следует, что наибольший процент исполнения за 1 квартал 2016 года по расходам главных распорядителей бюджетных средств от утвержденного плана сложился у Думы Октябрьского района  – 44,3%, у </w:t>
      </w:r>
      <w:r w:rsidRPr="00F541F9">
        <w:lastRenderedPageBreak/>
        <w:t>Контрольно – счетной палаты – 38,3%, у отдела транспорта и связи – 31,2%; наименьший процент исполнения  – Управление жилищно – коммунального хозяйства и строительства – 10,4%, у Комитета по управлению муниципальной собственности – 11,3%.</w:t>
      </w:r>
      <w:proofErr w:type="gramEnd"/>
    </w:p>
    <w:p w:rsidR="00CC3D72" w:rsidRPr="00F541F9" w:rsidRDefault="00CC3D72" w:rsidP="00CC3D72">
      <w:pPr>
        <w:ind w:firstLine="709"/>
        <w:jc w:val="both"/>
      </w:pPr>
      <w:r w:rsidRPr="00F541F9">
        <w:t>Наименьший процент исполнения по  разделам  классификации расходов за 1 квартал 2016 года  сложился по разделу 1200 «Средства массовой информации» -9,1 %, по разделу 1100 «Физическая культура и спорт» -10,6%, 0500 «Жилищно – коммунальное хозяйство» - 13,8%.</w:t>
      </w:r>
    </w:p>
    <w:p w:rsidR="00CC3D72" w:rsidRPr="00F541F9" w:rsidRDefault="00CC3D72" w:rsidP="00CC3D72">
      <w:pPr>
        <w:ind w:firstLine="709"/>
        <w:jc w:val="both"/>
      </w:pPr>
      <w:r w:rsidRPr="00F541F9">
        <w:t>Наибольший процент исполнения сложился по разделу 0200 «Национальная оборона» - 85,0%, 0400 «Национальная экономика» 30,0%, 0100 «Общегосударственные расходы» - 21,6%.</w:t>
      </w:r>
    </w:p>
    <w:p w:rsidR="00CC3D72" w:rsidRPr="00F541F9" w:rsidRDefault="00CC3D72" w:rsidP="00CC3D72">
      <w:pPr>
        <w:ind w:firstLine="708"/>
        <w:jc w:val="both"/>
      </w:pPr>
      <w:r w:rsidRPr="00F541F9">
        <w:t xml:space="preserve">По состоянию на 01.04.2016 бюджет муниципального образования Октябрьский район  исполнен с </w:t>
      </w:r>
      <w:r w:rsidRPr="00F541F9">
        <w:rPr>
          <w:b/>
        </w:rPr>
        <w:t xml:space="preserve">профицитом </w:t>
      </w:r>
      <w:r w:rsidRPr="00F541F9">
        <w:t xml:space="preserve"> в сумме 116 128,2 тыс. руб. </w:t>
      </w:r>
    </w:p>
    <w:p w:rsidR="00CC3D72" w:rsidRPr="00F541F9" w:rsidRDefault="00CC3D72" w:rsidP="00CC3D72">
      <w:pPr>
        <w:ind w:firstLine="708"/>
        <w:jc w:val="both"/>
      </w:pPr>
      <w:r w:rsidRPr="00F541F9">
        <w:t xml:space="preserve">В соответствии с представленной информацией </w:t>
      </w:r>
      <w:r w:rsidRPr="00F541F9">
        <w:rPr>
          <w:b/>
        </w:rPr>
        <w:t>задолженность по внутренним заимствованиям</w:t>
      </w:r>
      <w:r w:rsidRPr="00F541F9">
        <w:t xml:space="preserve"> Октябрьского района по состоянию на 01.04.2016 составляет          8 085,3 тыс. руб., по процентам – 0,7 тыс. руб., что не превышает ограничений, установленных Решением о бюджете  и статьей 107 БК РФ.</w:t>
      </w:r>
    </w:p>
    <w:p w:rsidR="00CC3D72" w:rsidRPr="00F541F9" w:rsidRDefault="00CC3D72" w:rsidP="00CC3D72">
      <w:pPr>
        <w:autoSpaceDE w:val="0"/>
        <w:autoSpaceDN w:val="0"/>
        <w:adjustRightInd w:val="0"/>
        <w:ind w:firstLine="709"/>
        <w:jc w:val="both"/>
        <w:outlineLvl w:val="0"/>
      </w:pPr>
      <w:r w:rsidRPr="00F541F9">
        <w:t>Объем расходов на обслуживание муниципального долга (2,7 тыс. руб.) не превышает ограничений, установленных ст. 111 БК РФ.</w:t>
      </w:r>
    </w:p>
    <w:p w:rsidR="00CC3D72" w:rsidRPr="00F541F9" w:rsidRDefault="00CC3D72" w:rsidP="00CC3D72">
      <w:pPr>
        <w:autoSpaceDE w:val="0"/>
        <w:autoSpaceDN w:val="0"/>
        <w:adjustRightInd w:val="0"/>
        <w:ind w:firstLine="709"/>
        <w:jc w:val="both"/>
        <w:outlineLvl w:val="0"/>
      </w:pPr>
      <w:r w:rsidRPr="00F541F9">
        <w:t xml:space="preserve">В соответствии с представленной информацией </w:t>
      </w:r>
      <w:r w:rsidRPr="00F541F9">
        <w:rPr>
          <w:b/>
        </w:rPr>
        <w:t>муниципальные гарантии, бюджетные кредиты</w:t>
      </w:r>
      <w:r w:rsidRPr="00F541F9">
        <w:t xml:space="preserve"> за 1 квартал 2016 года не предоставлялись, юридическими и физическими лицами погашена задолженность по ранее выданным кредитам в сумме 12 164,0 тыс. руб.</w:t>
      </w:r>
    </w:p>
    <w:p w:rsidR="00CC3D72" w:rsidRPr="00F541F9" w:rsidRDefault="00CC3D72" w:rsidP="00CC3D72">
      <w:pPr>
        <w:ind w:firstLine="708"/>
        <w:jc w:val="both"/>
        <w:rPr>
          <w:bCs/>
        </w:rPr>
      </w:pPr>
      <w:r w:rsidRPr="00F541F9">
        <w:rPr>
          <w:bCs/>
        </w:rPr>
        <w:t xml:space="preserve">Думе Октябрьского района рекомендовано рассмотреть проект решения Думы Октябрьского района </w:t>
      </w:r>
      <w:r w:rsidRPr="00F541F9">
        <w:t>«Об исполнении бюджета муниципального образования Октябрьский район за 1 квартал 2016 года»</w:t>
      </w:r>
      <w:r w:rsidRPr="00F541F9">
        <w:rPr>
          <w:bCs/>
        </w:rPr>
        <w:t>.</w:t>
      </w:r>
    </w:p>
    <w:p w:rsidR="00CC3D72" w:rsidRPr="00F541F9" w:rsidRDefault="00CC3D72" w:rsidP="00CC3D72">
      <w:pPr>
        <w:ind w:firstLine="709"/>
        <w:jc w:val="both"/>
        <w:rPr>
          <w:b/>
          <w:bCs/>
        </w:rPr>
      </w:pPr>
      <w:r w:rsidRPr="00F541F9">
        <w:rPr>
          <w:b/>
          <w:bCs/>
        </w:rPr>
        <w:t>Заключение от 23.05.2016 №108.</w:t>
      </w:r>
    </w:p>
    <w:p w:rsidR="00CC3D72" w:rsidRPr="00F541F9" w:rsidRDefault="00CC3D72" w:rsidP="00CC3D72">
      <w:pPr>
        <w:jc w:val="both"/>
      </w:pPr>
    </w:p>
    <w:p w:rsidR="00583B1C" w:rsidRPr="00F541F9" w:rsidRDefault="00CC3D72" w:rsidP="00C86DA5">
      <w:pPr>
        <w:ind w:firstLine="708"/>
        <w:jc w:val="both"/>
        <w:rPr>
          <w:bCs/>
        </w:rPr>
      </w:pPr>
      <w:r w:rsidRPr="00F541F9">
        <w:rPr>
          <w:b/>
        </w:rPr>
        <w:t>10</w:t>
      </w:r>
      <w:r w:rsidR="0081196F" w:rsidRPr="00F541F9">
        <w:rPr>
          <w:b/>
        </w:rPr>
        <w:t>.</w:t>
      </w:r>
      <w:r w:rsidR="00583B1C" w:rsidRPr="00F541F9">
        <w:rPr>
          <w:bCs/>
        </w:rPr>
        <w:t xml:space="preserve"> По результатам экспертно-аналитического мероприятия по проекту решения Думы Октябрьского района  «Об утверждении </w:t>
      </w:r>
      <w:r w:rsidR="00C86DA5" w:rsidRPr="00F541F9">
        <w:rPr>
          <w:bCs/>
        </w:rPr>
        <w:t xml:space="preserve">перечня имущества, предлагаемого к передаче из муниципальной собственности муниципального образования Октябрьский район в собственность ХМАО – Югры» </w:t>
      </w:r>
      <w:r w:rsidR="00583B1C" w:rsidRPr="00F541F9">
        <w:rPr>
          <w:bCs/>
        </w:rPr>
        <w:t>нарушений бюджетного законодательства не  установлено.</w:t>
      </w:r>
    </w:p>
    <w:p w:rsidR="0081196F" w:rsidRPr="00F541F9" w:rsidRDefault="0081196F" w:rsidP="002D2FC2">
      <w:pPr>
        <w:ind w:firstLine="708"/>
        <w:jc w:val="both"/>
        <w:rPr>
          <w:b/>
        </w:rPr>
      </w:pPr>
    </w:p>
    <w:p w:rsidR="00706A6D" w:rsidRPr="00F541F9" w:rsidRDefault="00C86DA5" w:rsidP="00706A6D">
      <w:pPr>
        <w:ind w:firstLine="708"/>
        <w:jc w:val="both"/>
        <w:rPr>
          <w:bCs/>
        </w:rPr>
      </w:pPr>
      <w:r w:rsidRPr="00F541F9">
        <w:rPr>
          <w:b/>
        </w:rPr>
        <w:t>11</w:t>
      </w:r>
      <w:r w:rsidR="0081196F" w:rsidRPr="00F541F9">
        <w:rPr>
          <w:b/>
        </w:rPr>
        <w:t>.</w:t>
      </w:r>
      <w:r w:rsidR="00583B1C" w:rsidRPr="00F541F9">
        <w:rPr>
          <w:b/>
        </w:rPr>
        <w:t xml:space="preserve"> </w:t>
      </w:r>
      <w:r w:rsidR="00706A6D" w:rsidRPr="00F541F9">
        <w:rPr>
          <w:bCs/>
        </w:rPr>
        <w:t xml:space="preserve">По результатам экспертно-аналитического мероприятия по проекту </w:t>
      </w:r>
      <w:r w:rsidR="009A3EA7" w:rsidRPr="00F541F9">
        <w:rPr>
          <w:bCs/>
        </w:rPr>
        <w:t xml:space="preserve">постановления администрации </w:t>
      </w:r>
      <w:r w:rsidR="00706A6D" w:rsidRPr="00F541F9">
        <w:rPr>
          <w:bCs/>
        </w:rPr>
        <w:t xml:space="preserve"> Октябрьского района  «О</w:t>
      </w:r>
      <w:r w:rsidR="009A3EA7" w:rsidRPr="00F541F9">
        <w:rPr>
          <w:bCs/>
        </w:rPr>
        <w:t xml:space="preserve"> списании затрат в виде незавершенных капитальных вложений в объекты незавершенного строительства» </w:t>
      </w:r>
      <w:r w:rsidR="00706A6D" w:rsidRPr="00F541F9">
        <w:rPr>
          <w:bCs/>
        </w:rPr>
        <w:t>нарушений бюджетного законодательства не  установлено.</w:t>
      </w:r>
      <w:r w:rsidR="009A3EA7" w:rsidRPr="00F541F9">
        <w:rPr>
          <w:bCs/>
        </w:rPr>
        <w:t xml:space="preserve"> </w:t>
      </w:r>
    </w:p>
    <w:p w:rsidR="009A3EA7" w:rsidRPr="00F541F9" w:rsidRDefault="009A3EA7" w:rsidP="00706A6D">
      <w:pPr>
        <w:ind w:firstLine="708"/>
        <w:jc w:val="both"/>
        <w:rPr>
          <w:b/>
          <w:bCs/>
        </w:rPr>
      </w:pPr>
      <w:r w:rsidRPr="00F541F9">
        <w:rPr>
          <w:b/>
          <w:bCs/>
        </w:rPr>
        <w:t>Заключение от 25.05.2016 №109.</w:t>
      </w:r>
    </w:p>
    <w:p w:rsidR="0081196F" w:rsidRPr="00F541F9" w:rsidRDefault="0081196F" w:rsidP="002D2FC2">
      <w:pPr>
        <w:ind w:firstLine="708"/>
        <w:jc w:val="both"/>
        <w:rPr>
          <w:b/>
        </w:rPr>
      </w:pPr>
    </w:p>
    <w:p w:rsidR="00706A6D" w:rsidRPr="00F541F9" w:rsidRDefault="0081196F" w:rsidP="00706A6D">
      <w:pPr>
        <w:ind w:firstLine="708"/>
        <w:jc w:val="both"/>
        <w:rPr>
          <w:bCs/>
        </w:rPr>
      </w:pPr>
      <w:r w:rsidRPr="00F541F9">
        <w:rPr>
          <w:b/>
        </w:rPr>
        <w:t>1</w:t>
      </w:r>
      <w:r w:rsidR="00BF1B24" w:rsidRPr="00F541F9">
        <w:rPr>
          <w:b/>
        </w:rPr>
        <w:t>2</w:t>
      </w:r>
      <w:r w:rsidRPr="00F541F9">
        <w:rPr>
          <w:b/>
        </w:rPr>
        <w:t>.</w:t>
      </w:r>
      <w:r w:rsidR="00706A6D" w:rsidRPr="00F541F9">
        <w:rPr>
          <w:bCs/>
        </w:rPr>
        <w:t xml:space="preserve"> </w:t>
      </w:r>
      <w:proofErr w:type="gramStart"/>
      <w:r w:rsidR="00706A6D" w:rsidRPr="00F541F9">
        <w:rPr>
          <w:bCs/>
        </w:rPr>
        <w:t>По результатам экспертно-аналитического мероприятия по проекту решения Думы Октябрьского района  «О</w:t>
      </w:r>
      <w:r w:rsidR="005079DA" w:rsidRPr="00F541F9">
        <w:rPr>
          <w:bCs/>
        </w:rPr>
        <w:t xml:space="preserve"> внесении изменений в решение Думы Октябрьского района от 16.12.2015 №25 «О заключении Соглашений о принятии (передаче части полномочий по решению вопросов местного значения» </w:t>
      </w:r>
      <w:r w:rsidR="00706A6D" w:rsidRPr="00F541F9">
        <w:rPr>
          <w:bCs/>
        </w:rPr>
        <w:t>нарушений бюджетного законодательства не  установлено.</w:t>
      </w:r>
      <w:proofErr w:type="gramEnd"/>
    </w:p>
    <w:p w:rsidR="00706A6D" w:rsidRPr="00F541F9" w:rsidRDefault="00706A6D" w:rsidP="00706A6D">
      <w:pPr>
        <w:ind w:firstLine="708"/>
        <w:jc w:val="both"/>
        <w:rPr>
          <w:b/>
        </w:rPr>
      </w:pPr>
    </w:p>
    <w:p w:rsidR="003D7267" w:rsidRPr="00F541F9" w:rsidRDefault="0081196F" w:rsidP="003D7267">
      <w:pPr>
        <w:ind w:firstLine="708"/>
        <w:jc w:val="both"/>
        <w:rPr>
          <w:bCs/>
        </w:rPr>
      </w:pPr>
      <w:r w:rsidRPr="00F541F9">
        <w:rPr>
          <w:b/>
        </w:rPr>
        <w:t>1</w:t>
      </w:r>
      <w:r w:rsidR="005079DA" w:rsidRPr="00F541F9">
        <w:rPr>
          <w:b/>
        </w:rPr>
        <w:t>3</w:t>
      </w:r>
      <w:r w:rsidRPr="00F541F9">
        <w:t>.</w:t>
      </w:r>
      <w:r w:rsidR="003D7267" w:rsidRPr="00F541F9">
        <w:rPr>
          <w:bCs/>
        </w:rPr>
        <w:t xml:space="preserve"> По результатам экспертно-аналитического мероприятия по проекту решения Думы Октябрьского района  «О внесении изменений в По</w:t>
      </w:r>
      <w:r w:rsidR="00E2649E" w:rsidRPr="00F541F9">
        <w:rPr>
          <w:bCs/>
        </w:rPr>
        <w:t>ложение о порядке и условиях предоставления жилых помещений жилищного коммерческого использования, находящихся в собственности муниципального образования Октябрьский район, утвержденное решением Думы Октябрьского района от 15.04.2011 №101»</w:t>
      </w:r>
      <w:r w:rsidR="003D7267" w:rsidRPr="00F541F9">
        <w:rPr>
          <w:bCs/>
        </w:rPr>
        <w:t xml:space="preserve">  нарушений бюджетного законодательства не  установлено.</w:t>
      </w:r>
    </w:p>
    <w:p w:rsidR="007B409D" w:rsidRPr="00F541F9" w:rsidRDefault="007B409D" w:rsidP="003D7267">
      <w:pPr>
        <w:ind w:firstLine="708"/>
        <w:jc w:val="both"/>
        <w:rPr>
          <w:bCs/>
        </w:rPr>
      </w:pPr>
    </w:p>
    <w:p w:rsidR="006F5B90" w:rsidRPr="00F541F9" w:rsidRDefault="006F5B90" w:rsidP="006F5B90">
      <w:pPr>
        <w:ind w:firstLine="708"/>
        <w:jc w:val="both"/>
      </w:pPr>
      <w:r w:rsidRPr="00F541F9">
        <w:rPr>
          <w:b/>
        </w:rPr>
        <w:lastRenderedPageBreak/>
        <w:t>14</w:t>
      </w:r>
      <w:r w:rsidRPr="00F541F9">
        <w:t>.</w:t>
      </w:r>
      <w:r w:rsidRPr="00F541F9">
        <w:rPr>
          <w:bCs/>
        </w:rPr>
        <w:t xml:space="preserve"> По результатам экспертно-аналитического мероприятия по проекту </w:t>
      </w:r>
      <w:r w:rsidRPr="00F541F9">
        <w:t>решения Думы Октябрьского района  «О реструктуризации задолженности по арендной плате за земельные участки»  нарушений бюджетного законодательства не установлено.</w:t>
      </w:r>
    </w:p>
    <w:p w:rsidR="006F5B90" w:rsidRPr="00F541F9" w:rsidRDefault="006F5B90" w:rsidP="006F5B90">
      <w:pPr>
        <w:ind w:firstLine="708"/>
        <w:jc w:val="both"/>
      </w:pPr>
    </w:p>
    <w:p w:rsidR="006F5B90" w:rsidRPr="00F541F9" w:rsidRDefault="006F5B90" w:rsidP="006F5B90">
      <w:pPr>
        <w:ind w:firstLine="708"/>
        <w:jc w:val="both"/>
      </w:pPr>
      <w:r w:rsidRPr="00F541F9">
        <w:rPr>
          <w:b/>
        </w:rPr>
        <w:t>15</w:t>
      </w:r>
      <w:r w:rsidRPr="00F541F9">
        <w:t>.</w:t>
      </w:r>
      <w:r w:rsidR="007B409D" w:rsidRPr="00F541F9">
        <w:rPr>
          <w:bCs/>
        </w:rPr>
        <w:t xml:space="preserve"> </w:t>
      </w:r>
      <w:r w:rsidR="00DB0555" w:rsidRPr="00F541F9">
        <w:rPr>
          <w:bCs/>
        </w:rPr>
        <w:t xml:space="preserve">По результатам экспертно-аналитического мероприятия по проекту решения Думы Октябрьского района </w:t>
      </w:r>
      <w:r w:rsidR="00DB0555" w:rsidRPr="00F541F9">
        <w:t xml:space="preserve">«О внесении изменений в решение Думы Октябрьского района от 16.12.2015 № </w:t>
      </w:r>
      <w:r w:rsidR="00DB0555" w:rsidRPr="00F541F9">
        <w:rPr>
          <w:b/>
        </w:rPr>
        <w:t>28   «О бюджете муниципального образования Октябрьский район на 2016 год»</w:t>
      </w:r>
      <w:r w:rsidR="00DB0555" w:rsidRPr="00F541F9">
        <w:t xml:space="preserve"> </w:t>
      </w:r>
      <w:r w:rsidRPr="00F541F9">
        <w:t>нарушений бюджетного законодательства не  установлено.</w:t>
      </w:r>
    </w:p>
    <w:p w:rsidR="006F5B90" w:rsidRPr="00F541F9" w:rsidRDefault="006F5B90" w:rsidP="006F5B90">
      <w:pPr>
        <w:ind w:firstLine="708"/>
        <w:jc w:val="both"/>
      </w:pPr>
    </w:p>
    <w:p w:rsidR="007C43C2" w:rsidRPr="00F541F9" w:rsidRDefault="006F5B90" w:rsidP="00063DF5">
      <w:pPr>
        <w:ind w:firstLine="708"/>
        <w:jc w:val="both"/>
      </w:pPr>
      <w:r w:rsidRPr="00F541F9">
        <w:rPr>
          <w:b/>
        </w:rPr>
        <w:t>16</w:t>
      </w:r>
      <w:r w:rsidRPr="00F541F9">
        <w:t>.</w:t>
      </w:r>
      <w:r w:rsidR="007C43C2" w:rsidRPr="00F541F9">
        <w:t xml:space="preserve"> </w:t>
      </w:r>
      <w:r w:rsidR="00D6053F" w:rsidRPr="00F541F9">
        <w:rPr>
          <w:bCs/>
        </w:rPr>
        <w:t xml:space="preserve">По результатам экспертно-аналитического мероприятия по проекту </w:t>
      </w:r>
      <w:r w:rsidR="007C43C2" w:rsidRPr="00F541F9">
        <w:rPr>
          <w:bCs/>
        </w:rPr>
        <w:t xml:space="preserve"> </w:t>
      </w:r>
      <w:r w:rsidR="00D6053F" w:rsidRPr="00F541F9">
        <w:t>постановления администрации Октябрьского района «</w:t>
      </w:r>
      <w:r w:rsidR="007C43C2" w:rsidRPr="00F541F9">
        <w:t xml:space="preserve">«О внесении изменений в муниципальную программу «Управление муниципальными финансами в Октябрьском районе на 2016-2020 годы»,  утвержденную  постановлением администрации Октябрьского района от 17.10.2013 № 3781» нарушений бюджетного законодательства не </w:t>
      </w:r>
      <w:r w:rsidR="00D6053F" w:rsidRPr="00F541F9">
        <w:t>установлено</w:t>
      </w:r>
      <w:r w:rsidR="007C43C2" w:rsidRPr="00F541F9">
        <w:t>.</w:t>
      </w:r>
    </w:p>
    <w:p w:rsidR="00D6053F" w:rsidRPr="00F541F9" w:rsidRDefault="00D6053F" w:rsidP="00063DF5">
      <w:pPr>
        <w:tabs>
          <w:tab w:val="left" w:pos="993"/>
        </w:tabs>
        <w:ind w:firstLine="708"/>
        <w:jc w:val="both"/>
        <w:rPr>
          <w:b/>
        </w:rPr>
      </w:pPr>
    </w:p>
    <w:p w:rsidR="00357EAA" w:rsidRPr="00F541F9" w:rsidRDefault="00D6053F" w:rsidP="008F3C9C">
      <w:pPr>
        <w:ind w:firstLine="708"/>
        <w:jc w:val="both"/>
        <w:rPr>
          <w:bCs/>
        </w:rPr>
      </w:pPr>
      <w:r w:rsidRPr="00F541F9">
        <w:rPr>
          <w:b/>
        </w:rPr>
        <w:t xml:space="preserve">17. </w:t>
      </w:r>
      <w:r w:rsidR="008F3C9C" w:rsidRPr="00F541F9">
        <w:rPr>
          <w:bCs/>
        </w:rPr>
        <w:t xml:space="preserve">По результатам экспертно-аналитического мероприятия </w:t>
      </w:r>
      <w:r w:rsidR="00357EAA" w:rsidRPr="00F541F9">
        <w:rPr>
          <w:bCs/>
        </w:rPr>
        <w:t xml:space="preserve"> информации по Договору пожертвования от ОАО «РН – </w:t>
      </w:r>
      <w:proofErr w:type="spellStart"/>
      <w:r w:rsidR="00357EAA" w:rsidRPr="00F541F9">
        <w:rPr>
          <w:bCs/>
        </w:rPr>
        <w:t>Няганьнефтегаз</w:t>
      </w:r>
      <w:proofErr w:type="spellEnd"/>
      <w:r w:rsidR="00357EAA" w:rsidRPr="00F541F9">
        <w:rPr>
          <w:bCs/>
        </w:rPr>
        <w:t>» нарушений бюджетного законодательства не установлено.</w:t>
      </w:r>
    </w:p>
    <w:p w:rsidR="00357EAA" w:rsidRPr="00F541F9" w:rsidRDefault="00357EAA" w:rsidP="008F3C9C">
      <w:pPr>
        <w:ind w:firstLine="708"/>
        <w:jc w:val="both"/>
        <w:rPr>
          <w:bCs/>
        </w:rPr>
      </w:pPr>
    </w:p>
    <w:p w:rsidR="00B074BC" w:rsidRPr="00F541F9" w:rsidRDefault="00FD0445" w:rsidP="00D16604">
      <w:pPr>
        <w:tabs>
          <w:tab w:val="left" w:pos="0"/>
        </w:tabs>
        <w:jc w:val="both"/>
        <w:rPr>
          <w:bCs/>
        </w:rPr>
      </w:pPr>
      <w:r w:rsidRPr="00F541F9">
        <w:rPr>
          <w:bCs/>
        </w:rPr>
        <w:tab/>
      </w:r>
      <w:r w:rsidRPr="00F541F9">
        <w:rPr>
          <w:b/>
          <w:bCs/>
        </w:rPr>
        <w:t>18</w:t>
      </w:r>
      <w:r w:rsidRPr="00F541F9">
        <w:rPr>
          <w:bCs/>
        </w:rPr>
        <w:t xml:space="preserve">. </w:t>
      </w:r>
      <w:r w:rsidR="00FA5997" w:rsidRPr="00F541F9">
        <w:rPr>
          <w:bCs/>
        </w:rPr>
        <w:t xml:space="preserve">По результатам экспертно-аналитического мероприятия по проекту </w:t>
      </w:r>
      <w:r w:rsidR="00B074BC" w:rsidRPr="00F541F9">
        <w:rPr>
          <w:bCs/>
        </w:rPr>
        <w:t xml:space="preserve">постановления администрации </w:t>
      </w:r>
      <w:r w:rsidR="00FA5997" w:rsidRPr="00F541F9">
        <w:rPr>
          <w:bCs/>
        </w:rPr>
        <w:t xml:space="preserve">Октябрьского района </w:t>
      </w:r>
      <w:r w:rsidR="00B074BC" w:rsidRPr="00F541F9">
        <w:rPr>
          <w:bCs/>
        </w:rPr>
        <w:t>«О внесении изменения в муниципальную программу Октябрьского района «Развитие образования в Октябрьском районе на 2016-2020 годы», утвержденную постановлением администрации Октябрьского района от 15.10.2013 № 3736» установлено:</w:t>
      </w:r>
    </w:p>
    <w:p w:rsidR="00B074BC" w:rsidRPr="00F541F9" w:rsidRDefault="00B074BC" w:rsidP="00B074BC">
      <w:pPr>
        <w:tabs>
          <w:tab w:val="left" w:pos="0"/>
        </w:tabs>
        <w:jc w:val="both"/>
        <w:rPr>
          <w:bCs/>
        </w:rPr>
      </w:pPr>
      <w:r w:rsidRPr="00F541F9">
        <w:rPr>
          <w:bCs/>
        </w:rPr>
        <w:tab/>
        <w:t>1. Объемы финансирования Программы, предлагаемые представленным Проектом, соответствуют объемам бюджетных ассигнований, предусмотренным бюджетом  муниципального образования Октябрьский район на 2016 год», утвержденным решением Думы Октябрьского района от 16.12.2015 № 28 (в ред. от 01.06.2016 №104).</w:t>
      </w:r>
    </w:p>
    <w:p w:rsidR="00B074BC" w:rsidRPr="00F541F9" w:rsidRDefault="00B074BC" w:rsidP="00B074BC">
      <w:pPr>
        <w:tabs>
          <w:tab w:val="left" w:pos="0"/>
        </w:tabs>
        <w:jc w:val="both"/>
        <w:rPr>
          <w:bCs/>
        </w:rPr>
      </w:pPr>
      <w:r w:rsidRPr="00F541F9">
        <w:rPr>
          <w:bCs/>
        </w:rPr>
        <w:tab/>
        <w:t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В представленном  Проекте объем бюджетных средств снижен на 56 254,8 тыс. руб., обоснование заявленных финансовых потребностей Программы на экспертизу не предоставлено.</w:t>
      </w:r>
    </w:p>
    <w:p w:rsidR="00B074BC" w:rsidRPr="00F541F9" w:rsidRDefault="00B074BC" w:rsidP="00B074BC">
      <w:pPr>
        <w:tabs>
          <w:tab w:val="left" w:pos="0"/>
          <w:tab w:val="left" w:pos="2654"/>
        </w:tabs>
        <w:jc w:val="both"/>
        <w:rPr>
          <w:bCs/>
        </w:rPr>
      </w:pPr>
      <w:r w:rsidRPr="00F541F9">
        <w:rPr>
          <w:bCs/>
        </w:rPr>
        <w:t xml:space="preserve">              2. В нарушение условий государственной программы «Развитие образования в ХМАО – Югре  на 2016 - 2020 годы», утвержденной постановлением Правительства ХМАО – Югры от 9 октября 2013 г. № 413-п (в ред. от 15.04.2016 №114-п), Адресной инвестиционной программы Ханты-Мансийского автономного округа – Югры на 2016 год. утвержденной постановлением правительства ХМАО – Югры от 27.11.2015 №430- </w:t>
      </w:r>
      <w:proofErr w:type="gramStart"/>
      <w:r w:rsidRPr="00F541F9">
        <w:rPr>
          <w:bCs/>
        </w:rPr>
        <w:t>п</w:t>
      </w:r>
      <w:proofErr w:type="gramEnd"/>
      <w:r w:rsidRPr="00F541F9">
        <w:rPr>
          <w:bCs/>
        </w:rPr>
        <w:t xml:space="preserve"> (в ред. от 29.04.2016 №132-п)  уровень софинансирования  мероприятий по капитальному строительству объектов: </w:t>
      </w:r>
      <w:proofErr w:type="gramStart"/>
      <w:r w:rsidRPr="00F541F9">
        <w:rPr>
          <w:bCs/>
        </w:rPr>
        <w:t xml:space="preserve">Комплекс «Школа - детский сад» в п. </w:t>
      </w:r>
      <w:proofErr w:type="spellStart"/>
      <w:r w:rsidRPr="00F541F9">
        <w:rPr>
          <w:bCs/>
        </w:rPr>
        <w:t>Кормужиханка</w:t>
      </w:r>
      <w:proofErr w:type="spellEnd"/>
      <w:r w:rsidRPr="00F541F9">
        <w:rPr>
          <w:bCs/>
        </w:rPr>
        <w:t xml:space="preserve">,  Комплекс «Школа-детский сад» в с. </w:t>
      </w:r>
      <w:proofErr w:type="spellStart"/>
      <w:r w:rsidRPr="00F541F9">
        <w:rPr>
          <w:bCs/>
        </w:rPr>
        <w:t>Перегрёбное</w:t>
      </w:r>
      <w:proofErr w:type="spellEnd"/>
      <w:r w:rsidRPr="00F541F9">
        <w:rPr>
          <w:bCs/>
        </w:rPr>
        <w:t>, «Детский сад» в п. Карымкары,  «Детский сад» в п. Октябрьское составляет менее 10%.</w:t>
      </w:r>
      <w:proofErr w:type="gramEnd"/>
    </w:p>
    <w:p w:rsidR="00B074BC" w:rsidRPr="00F541F9" w:rsidRDefault="00B074BC" w:rsidP="00B074BC">
      <w:pPr>
        <w:tabs>
          <w:tab w:val="left" w:pos="0"/>
          <w:tab w:val="left" w:pos="2654"/>
        </w:tabs>
        <w:jc w:val="both"/>
        <w:rPr>
          <w:bCs/>
        </w:rPr>
      </w:pPr>
      <w:r w:rsidRPr="00F541F9">
        <w:rPr>
          <w:bCs/>
        </w:rPr>
        <w:t>Разработчику программы рекомендовано:</w:t>
      </w:r>
    </w:p>
    <w:p w:rsidR="00B074BC" w:rsidRPr="00F541F9" w:rsidRDefault="00B074BC" w:rsidP="00B074BC">
      <w:pPr>
        <w:tabs>
          <w:tab w:val="left" w:pos="0"/>
        </w:tabs>
        <w:jc w:val="both"/>
        <w:rPr>
          <w:bCs/>
        </w:rPr>
      </w:pPr>
      <w:r w:rsidRPr="00F541F9">
        <w:rPr>
          <w:bCs/>
        </w:rPr>
        <w:tab/>
        <w:t>- предоставлять на экспертизу Проект с  обоснованием  заявленных финансовых потребностей муниципальной программы;</w:t>
      </w:r>
    </w:p>
    <w:p w:rsidR="00B074BC" w:rsidRPr="00F541F9" w:rsidRDefault="00B074BC" w:rsidP="00B074BC">
      <w:pPr>
        <w:tabs>
          <w:tab w:val="left" w:pos="0"/>
          <w:tab w:val="left" w:pos="2654"/>
        </w:tabs>
        <w:jc w:val="both"/>
        <w:rPr>
          <w:bCs/>
        </w:rPr>
      </w:pPr>
      <w:r w:rsidRPr="00F541F9">
        <w:rPr>
          <w:bCs/>
        </w:rPr>
        <w:t xml:space="preserve">            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A8155F" w:rsidRPr="00F541F9" w:rsidRDefault="00B074BC" w:rsidP="00A8155F">
      <w:pPr>
        <w:tabs>
          <w:tab w:val="left" w:pos="0"/>
          <w:tab w:val="left" w:pos="2654"/>
        </w:tabs>
        <w:jc w:val="both"/>
        <w:rPr>
          <w:bCs/>
        </w:rPr>
      </w:pPr>
      <w:r w:rsidRPr="00F541F9">
        <w:rPr>
          <w:bCs/>
        </w:rPr>
        <w:t xml:space="preserve">            - обеспечивать долю софинансирования из местного бюджета в соответствии с условиями государственной программы «Развитие образования в ХМАО – Югре  на 2016 - 2020 годы».</w:t>
      </w:r>
    </w:p>
    <w:p w:rsidR="000125ED" w:rsidRPr="00F541F9" w:rsidRDefault="00D16604" w:rsidP="004B6525">
      <w:pPr>
        <w:tabs>
          <w:tab w:val="left" w:pos="0"/>
          <w:tab w:val="left" w:pos="2654"/>
        </w:tabs>
        <w:ind w:firstLine="709"/>
        <w:jc w:val="both"/>
        <w:rPr>
          <w:bCs/>
        </w:rPr>
      </w:pPr>
      <w:r w:rsidRPr="00F541F9">
        <w:rPr>
          <w:b/>
          <w:bCs/>
        </w:rPr>
        <w:lastRenderedPageBreak/>
        <w:t xml:space="preserve">Заключение от </w:t>
      </w:r>
      <w:r w:rsidR="00B074BC" w:rsidRPr="00F541F9">
        <w:rPr>
          <w:b/>
          <w:bCs/>
        </w:rPr>
        <w:t>09</w:t>
      </w:r>
      <w:r w:rsidRPr="00F541F9">
        <w:rPr>
          <w:b/>
          <w:bCs/>
        </w:rPr>
        <w:t>.0</w:t>
      </w:r>
      <w:r w:rsidR="00B074BC" w:rsidRPr="00F541F9">
        <w:rPr>
          <w:b/>
          <w:bCs/>
        </w:rPr>
        <w:t>6</w:t>
      </w:r>
      <w:r w:rsidRPr="00F541F9">
        <w:rPr>
          <w:b/>
          <w:bCs/>
        </w:rPr>
        <w:t>.2016 №</w:t>
      </w:r>
      <w:r w:rsidR="00B074BC" w:rsidRPr="00F541F9">
        <w:rPr>
          <w:b/>
          <w:bCs/>
        </w:rPr>
        <w:t>126</w:t>
      </w:r>
      <w:r w:rsidRPr="00F541F9">
        <w:rPr>
          <w:bCs/>
        </w:rPr>
        <w:t>.</w:t>
      </w:r>
    </w:p>
    <w:p w:rsidR="00AD5620" w:rsidRPr="00F541F9" w:rsidRDefault="00AD5620" w:rsidP="00AD5620">
      <w:pPr>
        <w:tabs>
          <w:tab w:val="left" w:pos="1080"/>
          <w:tab w:val="left" w:pos="1125"/>
        </w:tabs>
        <w:rPr>
          <w:b/>
        </w:rPr>
      </w:pPr>
    </w:p>
    <w:p w:rsidR="00B074BC" w:rsidRPr="00F541F9" w:rsidRDefault="00D16604" w:rsidP="00B074BC">
      <w:pPr>
        <w:ind w:firstLine="708"/>
        <w:jc w:val="both"/>
      </w:pPr>
      <w:r w:rsidRPr="00F541F9">
        <w:rPr>
          <w:b/>
        </w:rPr>
        <w:t xml:space="preserve">19. </w:t>
      </w:r>
      <w:proofErr w:type="gramStart"/>
      <w:r w:rsidRPr="00F541F9">
        <w:t>П</w:t>
      </w:r>
      <w:r w:rsidR="00EE1254" w:rsidRPr="00F541F9">
        <w:rPr>
          <w:bCs/>
        </w:rPr>
        <w:t>о результатам экспертно-аналитического мероприятия по проекту постановления администрации Октябрьского района</w:t>
      </w:r>
      <w:r w:rsidRPr="00F541F9">
        <w:rPr>
          <w:b/>
        </w:rPr>
        <w:t xml:space="preserve"> </w:t>
      </w:r>
      <w:r w:rsidR="00B074BC" w:rsidRPr="00F541F9">
        <w:t xml:space="preserve">«О внесении изменений в муниципальную программу «Управление муниципальными финансами в Октябрьском районе на 2016-2020 годы», утвержденную постановлением администрации Октябрьского района от 17.10.2013 № 3781» </w:t>
      </w:r>
      <w:r w:rsidRPr="00F541F9">
        <w:t>установлено</w:t>
      </w:r>
      <w:r w:rsidR="00B074BC" w:rsidRPr="00F541F9">
        <w:t>, что объемы финансирования Программы, предлагаемые представленным Проектом, соответствуют объемам бюджетных ассигнований, предусмотренным Проектом решения о Бюджете на 2016 год.</w:t>
      </w:r>
      <w:proofErr w:type="gramEnd"/>
    </w:p>
    <w:p w:rsidR="00B074BC" w:rsidRPr="00F541F9" w:rsidRDefault="00B074BC" w:rsidP="00B074BC">
      <w:pPr>
        <w:jc w:val="both"/>
      </w:pPr>
      <w:r w:rsidRPr="00F541F9">
        <w:tab/>
        <w:t>Разработчику программы рекомендовано:</w:t>
      </w:r>
    </w:p>
    <w:p w:rsidR="00B074BC" w:rsidRPr="00F541F9" w:rsidRDefault="00B074BC" w:rsidP="00B074BC">
      <w:pPr>
        <w:ind w:firstLine="709"/>
        <w:jc w:val="both"/>
      </w:pPr>
      <w:r w:rsidRPr="00F541F9">
        <w:t>- предоставлять на экспертизу Проект с обоснованием заявленных финансовых потребностей муниципальной программы;</w:t>
      </w:r>
    </w:p>
    <w:p w:rsidR="00B074BC" w:rsidRPr="00F541F9" w:rsidRDefault="00B074BC" w:rsidP="00B074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541F9">
        <w:rPr>
          <w:bCs/>
        </w:rPr>
        <w:t>- предоставлять на экспертизу в Контрольно-счетную палату одновременно с Проектом Программы комплексный план (сетевой график), а также Проекты его корректировки при внесении изменений в Программу.</w:t>
      </w:r>
    </w:p>
    <w:p w:rsidR="00EE1254" w:rsidRPr="00F541F9" w:rsidRDefault="00EE1254" w:rsidP="00063DF5">
      <w:pPr>
        <w:ind w:firstLine="708"/>
        <w:jc w:val="both"/>
        <w:rPr>
          <w:b/>
        </w:rPr>
      </w:pPr>
      <w:r w:rsidRPr="00F541F9">
        <w:rPr>
          <w:b/>
        </w:rPr>
        <w:t xml:space="preserve">Заключение от </w:t>
      </w:r>
      <w:r w:rsidR="00B074BC" w:rsidRPr="00F541F9">
        <w:rPr>
          <w:b/>
        </w:rPr>
        <w:t>09.06.</w:t>
      </w:r>
      <w:r w:rsidR="00D16604" w:rsidRPr="00F541F9">
        <w:rPr>
          <w:b/>
        </w:rPr>
        <w:t>2016 №</w:t>
      </w:r>
      <w:r w:rsidR="00B074BC" w:rsidRPr="00F541F9">
        <w:rPr>
          <w:b/>
        </w:rPr>
        <w:t>127</w:t>
      </w:r>
      <w:r w:rsidRPr="00F541F9">
        <w:rPr>
          <w:b/>
        </w:rPr>
        <w:t>.</w:t>
      </w:r>
    </w:p>
    <w:p w:rsidR="00D16604" w:rsidRPr="00F541F9" w:rsidRDefault="00D16604" w:rsidP="00063DF5">
      <w:pPr>
        <w:ind w:firstLine="708"/>
        <w:jc w:val="both"/>
        <w:rPr>
          <w:b/>
        </w:rPr>
      </w:pPr>
    </w:p>
    <w:p w:rsidR="005571D1" w:rsidRPr="00F541F9" w:rsidRDefault="00D16604" w:rsidP="005571D1">
      <w:pPr>
        <w:ind w:firstLine="708"/>
        <w:jc w:val="both"/>
        <w:rPr>
          <w:bCs/>
        </w:rPr>
      </w:pPr>
      <w:r w:rsidRPr="00F541F9">
        <w:rPr>
          <w:b/>
        </w:rPr>
        <w:t xml:space="preserve">20. </w:t>
      </w:r>
      <w:proofErr w:type="gramStart"/>
      <w:r w:rsidRPr="00F541F9">
        <w:t>П</w:t>
      </w:r>
      <w:r w:rsidR="00A92C65" w:rsidRPr="00F541F9">
        <w:rPr>
          <w:bCs/>
        </w:rPr>
        <w:t xml:space="preserve">о результатам экспертно-аналитического мероприятия по проекту постановления администрации Октябрьского района </w:t>
      </w:r>
      <w:r w:rsidR="005571D1" w:rsidRPr="00F541F9">
        <w:rPr>
          <w:bCs/>
        </w:rPr>
        <w:t xml:space="preserve">«О внесении изменения в муниципальную программу «Утилизация отходов на территории муниципального образования  Октябрьский  район на 2014-2016 годы», утвержденную постановлением администрации Октябрьского района от 24.09.2013 №3476»  </w:t>
      </w:r>
      <w:r w:rsidR="008A0125" w:rsidRPr="00F541F9">
        <w:t>установ</w:t>
      </w:r>
      <w:r w:rsidR="00706BC3" w:rsidRPr="00F541F9">
        <w:t>лено</w:t>
      </w:r>
      <w:r w:rsidR="005571D1" w:rsidRPr="00F541F9">
        <w:t>, что о</w:t>
      </w:r>
      <w:r w:rsidR="005571D1" w:rsidRPr="00F541F9">
        <w:rPr>
          <w:bCs/>
        </w:rPr>
        <w:t>бъемы финансирования Программы, предлагаемые представленным Проектом, соответствуют объемам бюджетных ассигнований, предусмотренным бюджетом  муниципального образования Октябрьский район на 2016 год», утвержденным решением Думы Октябрьского</w:t>
      </w:r>
      <w:proofErr w:type="gramEnd"/>
      <w:r w:rsidR="005571D1" w:rsidRPr="00F541F9">
        <w:rPr>
          <w:bCs/>
        </w:rPr>
        <w:t xml:space="preserve"> района от 16.12.2015 № 28 (в ред. от 01.06.2016 №104).</w:t>
      </w:r>
    </w:p>
    <w:p w:rsidR="005571D1" w:rsidRPr="00F541F9" w:rsidRDefault="005571D1" w:rsidP="005571D1">
      <w:pPr>
        <w:ind w:firstLine="708"/>
        <w:jc w:val="both"/>
        <w:rPr>
          <w:bCs/>
        </w:rPr>
      </w:pPr>
      <w:r w:rsidRPr="00F541F9">
        <w:rPr>
          <w:bCs/>
        </w:rPr>
        <w:t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В представленном  Проекте объем бюджетных средств увеличен  на 3365,0 тыс. руб., обоснование заявленных финансовых потребностей Программы на экспертизу не предоставлено.</w:t>
      </w:r>
    </w:p>
    <w:p w:rsidR="005571D1" w:rsidRPr="00F541F9" w:rsidRDefault="005571D1" w:rsidP="005571D1">
      <w:pPr>
        <w:ind w:firstLine="708"/>
        <w:jc w:val="both"/>
        <w:rPr>
          <w:bCs/>
        </w:rPr>
      </w:pPr>
      <w:r w:rsidRPr="00F541F9">
        <w:rPr>
          <w:bCs/>
        </w:rPr>
        <w:t xml:space="preserve">Разработчику Программы рекомендовано: </w:t>
      </w:r>
    </w:p>
    <w:p w:rsidR="005571D1" w:rsidRPr="00F541F9" w:rsidRDefault="005571D1" w:rsidP="005571D1">
      <w:pPr>
        <w:ind w:firstLine="708"/>
        <w:jc w:val="both"/>
        <w:rPr>
          <w:bCs/>
        </w:rPr>
      </w:pPr>
      <w:r w:rsidRPr="00F541F9">
        <w:rPr>
          <w:bCs/>
        </w:rPr>
        <w:t>- предоставлять на экспертизу Проект с  обоснованием  заявленных финансовых потребностей муниципальной программы;</w:t>
      </w:r>
    </w:p>
    <w:p w:rsidR="005571D1" w:rsidRPr="00F541F9" w:rsidRDefault="005571D1" w:rsidP="005571D1">
      <w:pPr>
        <w:ind w:firstLine="708"/>
        <w:jc w:val="both"/>
        <w:rPr>
          <w:bCs/>
        </w:rPr>
      </w:pPr>
      <w:r w:rsidRPr="00F541F9">
        <w:rPr>
          <w:bCs/>
        </w:rPr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A92C65" w:rsidRPr="00F541F9" w:rsidRDefault="00943D14" w:rsidP="00063DF5">
      <w:pPr>
        <w:tabs>
          <w:tab w:val="left" w:pos="993"/>
        </w:tabs>
        <w:ind w:firstLine="708"/>
        <w:jc w:val="both"/>
        <w:rPr>
          <w:b/>
        </w:rPr>
      </w:pPr>
      <w:r w:rsidRPr="00F541F9">
        <w:rPr>
          <w:b/>
        </w:rPr>
        <w:t xml:space="preserve">Заключение от </w:t>
      </w:r>
      <w:r w:rsidR="005571D1" w:rsidRPr="00F541F9">
        <w:rPr>
          <w:b/>
        </w:rPr>
        <w:t>10.06.</w:t>
      </w:r>
      <w:r w:rsidR="00E15A22" w:rsidRPr="00F541F9">
        <w:rPr>
          <w:b/>
        </w:rPr>
        <w:t>2016</w:t>
      </w:r>
      <w:r w:rsidRPr="00F541F9">
        <w:rPr>
          <w:b/>
        </w:rPr>
        <w:t xml:space="preserve"> №</w:t>
      </w:r>
      <w:r w:rsidR="005571D1" w:rsidRPr="00F541F9">
        <w:rPr>
          <w:b/>
        </w:rPr>
        <w:t>128</w:t>
      </w:r>
      <w:r w:rsidRPr="00F541F9">
        <w:rPr>
          <w:b/>
        </w:rPr>
        <w:t>.</w:t>
      </w:r>
    </w:p>
    <w:p w:rsidR="00943D14" w:rsidRPr="00F541F9" w:rsidRDefault="00943D14" w:rsidP="00063DF5">
      <w:pPr>
        <w:tabs>
          <w:tab w:val="left" w:pos="993"/>
        </w:tabs>
        <w:ind w:firstLine="708"/>
        <w:jc w:val="both"/>
        <w:rPr>
          <w:b/>
        </w:rPr>
      </w:pPr>
    </w:p>
    <w:p w:rsidR="00AF441C" w:rsidRPr="00F541F9" w:rsidRDefault="00E15A22" w:rsidP="00AF441C">
      <w:pPr>
        <w:ind w:right="140" w:firstLine="708"/>
        <w:jc w:val="both"/>
      </w:pPr>
      <w:r w:rsidRPr="00F541F9">
        <w:t>21</w:t>
      </w:r>
      <w:r w:rsidR="00943D14" w:rsidRPr="00F541F9">
        <w:t xml:space="preserve">. </w:t>
      </w:r>
      <w:proofErr w:type="gramStart"/>
      <w:r w:rsidR="00943D14" w:rsidRPr="00F541F9">
        <w:rPr>
          <w:bCs/>
        </w:rPr>
        <w:t xml:space="preserve">По результатам экспертно-аналитического мероприятия по проекту постановления администрации Октябрьского района </w:t>
      </w:r>
      <w:r w:rsidR="00080A5D" w:rsidRPr="00F541F9">
        <w:rPr>
          <w:bCs/>
        </w:rPr>
        <w:t>«О внесении изменений в муниципальную программу «Управление муниципальной собственностью Октябрьского района  на 2016-2020 годы», утвержденную постановлением администрации Октябрьского района от 30.10.2013 № 3909»</w:t>
      </w:r>
      <w:r w:rsidR="008C144D" w:rsidRPr="00F541F9">
        <w:rPr>
          <w:bCs/>
        </w:rPr>
        <w:t xml:space="preserve"> установлено</w:t>
      </w:r>
      <w:r w:rsidR="00AF441C" w:rsidRPr="00F541F9">
        <w:rPr>
          <w:bCs/>
        </w:rPr>
        <w:t xml:space="preserve">, </w:t>
      </w:r>
      <w:r w:rsidR="00AF441C" w:rsidRPr="00F541F9">
        <w:t xml:space="preserve"> что объемы финансирования Программы, предлагаемые представленным Проектом, соответствуют объемам бюджетных ассигнований, предусмотренным Проектом решения о Бюджете на 2016 год.</w:t>
      </w:r>
      <w:proofErr w:type="gramEnd"/>
    </w:p>
    <w:p w:rsidR="00AF441C" w:rsidRPr="00F541F9" w:rsidRDefault="00AF441C" w:rsidP="00AF441C">
      <w:pPr>
        <w:ind w:firstLine="709"/>
        <w:jc w:val="both"/>
        <w:rPr>
          <w:rFonts w:eastAsia="Calibri"/>
        </w:rPr>
      </w:pPr>
      <w:r w:rsidRPr="00F541F9">
        <w:rPr>
          <w:rFonts w:eastAsia="Calibri"/>
        </w:rPr>
        <w:t>Разработчику Программы</w:t>
      </w:r>
      <w:r w:rsidRPr="00F541F9">
        <w:rPr>
          <w:rFonts w:eastAsia="Calibri"/>
          <w:color w:val="000000"/>
        </w:rPr>
        <w:t xml:space="preserve"> рекомендовано</w:t>
      </w:r>
      <w:r w:rsidRPr="00F541F9">
        <w:rPr>
          <w:rFonts w:eastAsia="Calibri"/>
        </w:rPr>
        <w:t xml:space="preserve">: </w:t>
      </w:r>
    </w:p>
    <w:p w:rsidR="00AF441C" w:rsidRPr="00F541F9" w:rsidRDefault="00AF441C" w:rsidP="00AF441C">
      <w:pPr>
        <w:ind w:firstLine="709"/>
        <w:jc w:val="both"/>
      </w:pPr>
      <w:r w:rsidRPr="00F541F9">
        <w:t>- предоставлять на экспертизу Проект с обоснованием заявленных финансовых потребностей муниципальной программы;</w:t>
      </w:r>
    </w:p>
    <w:p w:rsidR="00AF441C" w:rsidRPr="00F541F9" w:rsidRDefault="00AF441C" w:rsidP="00AF441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541F9">
        <w:rPr>
          <w:bCs/>
        </w:rPr>
        <w:t>- предоставлять на экспертизу в Контрольно-счетную палату одновременно с Проектом Программы комплексный план (сетевой график), а также Проекты его корректировки при внесении изменений в Программу.</w:t>
      </w:r>
    </w:p>
    <w:p w:rsidR="00F60895" w:rsidRPr="00F541F9" w:rsidRDefault="00F60895" w:rsidP="00722BF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541F9">
        <w:rPr>
          <w:b/>
        </w:rPr>
        <w:lastRenderedPageBreak/>
        <w:t>Заключение от 1</w:t>
      </w:r>
      <w:r w:rsidR="00080A5D" w:rsidRPr="00F541F9">
        <w:rPr>
          <w:b/>
        </w:rPr>
        <w:t>4.06</w:t>
      </w:r>
      <w:r w:rsidRPr="00F541F9">
        <w:rPr>
          <w:b/>
        </w:rPr>
        <w:t>.2016 №</w:t>
      </w:r>
      <w:r w:rsidR="00080A5D" w:rsidRPr="00F541F9">
        <w:rPr>
          <w:b/>
        </w:rPr>
        <w:t>132</w:t>
      </w:r>
      <w:r w:rsidRPr="00F541F9">
        <w:rPr>
          <w:b/>
        </w:rPr>
        <w:t>.</w:t>
      </w:r>
    </w:p>
    <w:p w:rsidR="00F60895" w:rsidRPr="00F541F9" w:rsidRDefault="00F60895" w:rsidP="00722BF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E1254" w:rsidRPr="00F541F9" w:rsidRDefault="00F60895" w:rsidP="00A01879">
      <w:pPr>
        <w:widowControl w:val="0"/>
        <w:autoSpaceDE w:val="0"/>
        <w:autoSpaceDN w:val="0"/>
        <w:adjustRightInd w:val="0"/>
        <w:ind w:firstLine="709"/>
        <w:jc w:val="both"/>
      </w:pPr>
      <w:r w:rsidRPr="00F541F9">
        <w:rPr>
          <w:b/>
        </w:rPr>
        <w:t xml:space="preserve">22. </w:t>
      </w:r>
      <w:r w:rsidR="00DE6FA2" w:rsidRPr="00F541F9">
        <w:t>П</w:t>
      </w:r>
      <w:r w:rsidR="00EE1254" w:rsidRPr="00F541F9">
        <w:rPr>
          <w:bCs/>
        </w:rPr>
        <w:t xml:space="preserve">о результатам экспертно-аналитического мероприятия по проекту постановления администрации Октябрьского района </w:t>
      </w:r>
      <w:r w:rsidR="00F01561" w:rsidRPr="00F541F9">
        <w:rPr>
          <w:bCs/>
        </w:rPr>
        <w:t>«</w:t>
      </w:r>
      <w:r w:rsidR="00A01879" w:rsidRPr="00F541F9">
        <w:rPr>
          <w:bCs/>
        </w:rPr>
        <w:t xml:space="preserve">О внесении изменений в муниципальную программу «Развитие физической культуры и спорта на территории Октябрьского района на 2014-2020 годы», утвержденную постановлением администрации Октябрьского района  от 15.10.2013 года № 3735» </w:t>
      </w:r>
      <w:r w:rsidR="00EE1254" w:rsidRPr="00F541F9">
        <w:t>установлено:</w:t>
      </w:r>
    </w:p>
    <w:p w:rsidR="00F01561" w:rsidRPr="00F541F9" w:rsidRDefault="00F01561" w:rsidP="00F0156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541F9">
        <w:rPr>
          <w:bCs/>
          <w:color w:val="000000"/>
        </w:rPr>
        <w:t>Ответственному исполнителю Программы рекомендовано:</w:t>
      </w:r>
    </w:p>
    <w:p w:rsidR="00A01879" w:rsidRPr="00F541F9" w:rsidRDefault="00A01879" w:rsidP="00A0187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541F9">
        <w:rPr>
          <w:bCs/>
        </w:rPr>
        <w:t>- предоставлять на экспертизу в Контрольно-счетную палату одновременно с Проектом Программы комплексный план (сетевой график), а также Проекты его корректировки при внесении изменений в Программу.</w:t>
      </w:r>
    </w:p>
    <w:p w:rsidR="00A01879" w:rsidRPr="00F541F9" w:rsidRDefault="00A01879" w:rsidP="00A0187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541F9">
        <w:rPr>
          <w:rFonts w:eastAsia="Calibri"/>
          <w:bCs/>
        </w:rPr>
        <w:t>- обеспечить долю софинансирования из местного бюджета в соответствии с</w:t>
      </w:r>
      <w:r w:rsidRPr="00F541F9">
        <w:rPr>
          <w:rFonts w:eastAsia="Calibri"/>
        </w:rPr>
        <w:t xml:space="preserve"> условиями государственной программы «Развитие физической культуры и спорта в ХМАО – Югре на 2016 - 2020 годы».</w:t>
      </w:r>
    </w:p>
    <w:p w:rsidR="00EE1254" w:rsidRPr="00F541F9" w:rsidRDefault="00EE1254" w:rsidP="00063DF5">
      <w:pPr>
        <w:tabs>
          <w:tab w:val="left" w:pos="993"/>
        </w:tabs>
        <w:ind w:firstLine="708"/>
        <w:jc w:val="both"/>
        <w:rPr>
          <w:b/>
        </w:rPr>
      </w:pPr>
      <w:r w:rsidRPr="00F541F9">
        <w:rPr>
          <w:b/>
        </w:rPr>
        <w:t xml:space="preserve">Заключение от </w:t>
      </w:r>
      <w:r w:rsidR="00A01879" w:rsidRPr="00F541F9">
        <w:rPr>
          <w:b/>
        </w:rPr>
        <w:t>14.06</w:t>
      </w:r>
      <w:r w:rsidR="00F01561" w:rsidRPr="00F541F9">
        <w:rPr>
          <w:b/>
        </w:rPr>
        <w:t>.2016</w:t>
      </w:r>
      <w:r w:rsidRPr="00F541F9">
        <w:rPr>
          <w:b/>
        </w:rPr>
        <w:t xml:space="preserve"> №</w:t>
      </w:r>
      <w:r w:rsidR="00A01879" w:rsidRPr="00F541F9">
        <w:rPr>
          <w:b/>
        </w:rPr>
        <w:t>133</w:t>
      </w:r>
      <w:r w:rsidRPr="00F541F9">
        <w:rPr>
          <w:b/>
        </w:rPr>
        <w:t>.</w:t>
      </w:r>
    </w:p>
    <w:p w:rsidR="00F01561" w:rsidRPr="00F541F9" w:rsidRDefault="00F01561" w:rsidP="00063DF5">
      <w:pPr>
        <w:tabs>
          <w:tab w:val="left" w:pos="993"/>
        </w:tabs>
        <w:ind w:firstLine="708"/>
        <w:jc w:val="both"/>
        <w:rPr>
          <w:b/>
        </w:rPr>
      </w:pPr>
    </w:p>
    <w:p w:rsidR="00C808FF" w:rsidRPr="00F541F9" w:rsidRDefault="00F01561" w:rsidP="00C808FF">
      <w:pPr>
        <w:tabs>
          <w:tab w:val="left" w:pos="993"/>
        </w:tabs>
        <w:ind w:firstLine="708"/>
        <w:jc w:val="both"/>
      </w:pPr>
      <w:r w:rsidRPr="00F541F9">
        <w:rPr>
          <w:b/>
        </w:rPr>
        <w:t xml:space="preserve">23. </w:t>
      </w:r>
      <w:proofErr w:type="gramStart"/>
      <w:r w:rsidR="00335E66" w:rsidRPr="00F541F9">
        <w:rPr>
          <w:bCs/>
        </w:rPr>
        <w:t>П</w:t>
      </w:r>
      <w:r w:rsidR="00EE1254" w:rsidRPr="00F541F9">
        <w:rPr>
          <w:bCs/>
        </w:rPr>
        <w:t>о результатам экспертно-аналитического мероприятия по проекту постановления администрации Октябрьского района</w:t>
      </w:r>
      <w:r w:rsidR="00EE1254" w:rsidRPr="00F541F9">
        <w:rPr>
          <w:b/>
        </w:rPr>
        <w:t xml:space="preserve"> </w:t>
      </w:r>
      <w:r w:rsidR="00C808FF" w:rsidRPr="00F541F9">
        <w:t xml:space="preserve">«О внесении изменений в муниципальную  программу «Развитие транспортной системы муниципального образования Октябрьский район на 2016-2020 годы», утвержденную  постановлением  администрации Октябрьского района от 31.10.2013 № 3914» </w:t>
      </w:r>
      <w:r w:rsidR="00EE1254" w:rsidRPr="00F541F9">
        <w:t>установлено</w:t>
      </w:r>
      <w:r w:rsidR="00C808FF" w:rsidRPr="00F541F9">
        <w:t>, что объемы финансирования Программы, предлагаемые представленным Проектом, соответствуют объемам бюджетных ассигнований, предусмотренным  бюджетом муниципального образования Октябрьский район на 2016 год, утвержденным  решением Думы Октябрьского района</w:t>
      </w:r>
      <w:proofErr w:type="gramEnd"/>
      <w:r w:rsidR="00C808FF" w:rsidRPr="00F541F9">
        <w:t xml:space="preserve"> от 16.12.2015 № 28 (в ред. от 01.06.2016 №104).</w:t>
      </w:r>
    </w:p>
    <w:p w:rsidR="00C808FF" w:rsidRPr="00F541F9" w:rsidRDefault="00C808FF" w:rsidP="00C808FF">
      <w:pPr>
        <w:ind w:firstLine="708"/>
        <w:jc w:val="both"/>
      </w:pPr>
      <w:r w:rsidRPr="00F541F9">
        <w:t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В представленном  Проекте объем бюджетных средств увеличен на 3884,4 тыс. руб., обоснование заявленных финансовых потребностей Программы на экспертизу не предоставлено.</w:t>
      </w:r>
    </w:p>
    <w:p w:rsidR="00C808FF" w:rsidRPr="00F541F9" w:rsidRDefault="00C808FF" w:rsidP="00C808FF">
      <w:pPr>
        <w:ind w:firstLine="708"/>
        <w:jc w:val="both"/>
      </w:pPr>
      <w:r w:rsidRPr="00F541F9">
        <w:t xml:space="preserve">Разработчику программы рекомендовано: </w:t>
      </w:r>
    </w:p>
    <w:p w:rsidR="00C808FF" w:rsidRPr="00F541F9" w:rsidRDefault="00C808FF" w:rsidP="00C808FF">
      <w:pPr>
        <w:ind w:firstLine="709"/>
        <w:jc w:val="both"/>
      </w:pPr>
      <w:r w:rsidRPr="00F541F9">
        <w:t>- предоставлять на экспертизу Проект с  обоснованием  заявленных финансовых потребностей муниципальной программы;</w:t>
      </w:r>
    </w:p>
    <w:p w:rsidR="00C808FF" w:rsidRPr="00F541F9" w:rsidRDefault="00C808FF" w:rsidP="00C808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541F9">
        <w:rPr>
          <w:bCs/>
        </w:rPr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EE1254" w:rsidRPr="00F541F9" w:rsidRDefault="00EE1254" w:rsidP="00063DF5">
      <w:pPr>
        <w:tabs>
          <w:tab w:val="left" w:pos="993"/>
        </w:tabs>
        <w:ind w:firstLine="708"/>
        <w:jc w:val="both"/>
        <w:rPr>
          <w:b/>
        </w:rPr>
      </w:pPr>
      <w:r w:rsidRPr="00F541F9">
        <w:rPr>
          <w:b/>
        </w:rPr>
        <w:t xml:space="preserve">Заключение от </w:t>
      </w:r>
      <w:r w:rsidR="00C808FF" w:rsidRPr="00F541F9">
        <w:rPr>
          <w:b/>
        </w:rPr>
        <w:t>16.06</w:t>
      </w:r>
      <w:r w:rsidR="000765D0" w:rsidRPr="00F541F9">
        <w:rPr>
          <w:b/>
        </w:rPr>
        <w:t>.2016 №</w:t>
      </w:r>
      <w:r w:rsidR="00C808FF" w:rsidRPr="00F541F9">
        <w:rPr>
          <w:b/>
        </w:rPr>
        <w:t>135</w:t>
      </w:r>
      <w:r w:rsidRPr="00F541F9">
        <w:rPr>
          <w:b/>
        </w:rPr>
        <w:t>.</w:t>
      </w:r>
    </w:p>
    <w:p w:rsidR="000155F2" w:rsidRPr="00F541F9" w:rsidRDefault="000155F2" w:rsidP="00063DF5">
      <w:pPr>
        <w:tabs>
          <w:tab w:val="left" w:pos="993"/>
        </w:tabs>
        <w:ind w:firstLine="708"/>
        <w:jc w:val="both"/>
        <w:rPr>
          <w:b/>
        </w:rPr>
      </w:pPr>
    </w:p>
    <w:p w:rsidR="00EF399D" w:rsidRPr="00F541F9" w:rsidRDefault="000155F2" w:rsidP="00EF399D">
      <w:pPr>
        <w:ind w:firstLine="708"/>
        <w:jc w:val="both"/>
      </w:pPr>
      <w:r w:rsidRPr="00F541F9">
        <w:rPr>
          <w:b/>
        </w:rPr>
        <w:t xml:space="preserve">24. </w:t>
      </w:r>
      <w:proofErr w:type="gramStart"/>
      <w:r w:rsidR="00EE1254" w:rsidRPr="00F541F9">
        <w:rPr>
          <w:bCs/>
        </w:rPr>
        <w:t>По результатам экспертно-аналитического мероприятия по проекту постановления администрации Октябрьского района</w:t>
      </w:r>
      <w:r w:rsidR="00EE1254" w:rsidRPr="00F541F9">
        <w:t xml:space="preserve"> </w:t>
      </w:r>
      <w:r w:rsidR="00EF399D" w:rsidRPr="00F541F9">
        <w:t xml:space="preserve">«О внесении изменений в постановление администрации Октябрьского района от 03.10.2013 № 3586 «Об утверждении  муниципальной программы «Развитие малого и среднего предпринимательства в Октябрьском районе на 2014-2020 годы» </w:t>
      </w:r>
      <w:r w:rsidR="00EE1254" w:rsidRPr="00F541F9">
        <w:t>установлено</w:t>
      </w:r>
      <w:r w:rsidR="00EF399D" w:rsidRPr="00F541F9">
        <w:t>,  что объемы финансирования Программы, предлагаемые представленным Проектом, соответствуют объемам бюджетных ассигнований, которые предусмотрены Решением о Бюджете.</w:t>
      </w:r>
      <w:proofErr w:type="gramEnd"/>
      <w:r w:rsidR="00EF399D" w:rsidRPr="00F541F9">
        <w:t xml:space="preserve"> Администрации Октябрьского района рекомендовано рассмотреть представленный проект.</w:t>
      </w:r>
    </w:p>
    <w:p w:rsidR="00EF399D" w:rsidRPr="00F541F9" w:rsidRDefault="00060D1A" w:rsidP="00EF399D">
      <w:pPr>
        <w:tabs>
          <w:tab w:val="left" w:pos="6148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541F9">
        <w:rPr>
          <w:b/>
        </w:rPr>
        <w:t xml:space="preserve">Заключение от </w:t>
      </w:r>
      <w:r w:rsidR="00EF399D" w:rsidRPr="00F541F9">
        <w:rPr>
          <w:b/>
        </w:rPr>
        <w:t>16.06.2016 №134.</w:t>
      </w:r>
    </w:p>
    <w:p w:rsidR="00EE1254" w:rsidRPr="00F541F9" w:rsidRDefault="00EE1254" w:rsidP="00063DF5">
      <w:pPr>
        <w:jc w:val="both"/>
      </w:pPr>
    </w:p>
    <w:p w:rsidR="0086424D" w:rsidRPr="00F541F9" w:rsidRDefault="00891080" w:rsidP="0086424D">
      <w:pPr>
        <w:ind w:firstLine="708"/>
        <w:jc w:val="both"/>
      </w:pPr>
      <w:r w:rsidRPr="00F541F9">
        <w:rPr>
          <w:b/>
        </w:rPr>
        <w:t>25.</w:t>
      </w:r>
      <w:r w:rsidR="00060D1A" w:rsidRPr="00F541F9">
        <w:rPr>
          <w:b/>
        </w:rPr>
        <w:t xml:space="preserve"> </w:t>
      </w:r>
      <w:r w:rsidR="0086424D" w:rsidRPr="00F541F9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постановление администрации Октябрьского района от 20.09.2013 № 3428» </w:t>
      </w:r>
      <w:r w:rsidR="00DD1613" w:rsidRPr="00F541F9">
        <w:t>установлено:</w:t>
      </w:r>
      <w:r w:rsidR="0086424D" w:rsidRPr="00F541F9">
        <w:t xml:space="preserve">  </w:t>
      </w:r>
    </w:p>
    <w:p w:rsidR="0086424D" w:rsidRPr="00F541F9" w:rsidRDefault="0086424D" w:rsidP="0086424D">
      <w:pPr>
        <w:ind w:firstLine="708"/>
        <w:jc w:val="both"/>
      </w:pPr>
      <w:r w:rsidRPr="00F541F9">
        <w:lastRenderedPageBreak/>
        <w:t>1. Общий объем финансирования Программы, предлагаемый представленным Проектом, соответствует объемам бюджетных ассигнований, предусмотренным бюджетом муниципального образования Октябрьский район на 2016 год, утвержденным решением Думы Октябрьского района от 16.12.2015 № 28 (в ред. от 01.06.2016 №104) (далее - Решение о бюджете).</w:t>
      </w:r>
    </w:p>
    <w:p w:rsidR="0086424D" w:rsidRPr="00F541F9" w:rsidRDefault="0086424D" w:rsidP="0086424D">
      <w:pPr>
        <w:ind w:firstLine="708"/>
        <w:jc w:val="both"/>
      </w:pPr>
      <w:r w:rsidRPr="00F541F9">
        <w:t xml:space="preserve">2. </w:t>
      </w:r>
      <w:proofErr w:type="gramStart"/>
      <w:r w:rsidRPr="00F541F9">
        <w:t>В соответствии с Приказом  Минфина России от 01.07.2013 №65н (ред. от 01.04.2016) «Об утверждении Указаний о порядке применения бюджетной классификации Российской Федерации» 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 (ведомственным целевым программам) в рамках подпрограмм государственных программ Российской Федерации, подпрограмм федеральных целевых программ.</w:t>
      </w:r>
      <w:proofErr w:type="gramEnd"/>
    </w:p>
    <w:p w:rsidR="0086424D" w:rsidRPr="00F541F9" w:rsidRDefault="0086424D" w:rsidP="0086424D">
      <w:pPr>
        <w:ind w:firstLine="708"/>
        <w:jc w:val="both"/>
      </w:pPr>
      <w:r w:rsidRPr="00F541F9">
        <w:t>В решении о бюджете по КБК 040 0405 05 0 01 00000 утверждено основное мероприятие 1 «Реализация мероприятий  агропромышленного комплекса», в Проекте данное основное мероприятие утверждено как «Реализация мероприятий по развитию агропромышленного комплекса».</w:t>
      </w:r>
    </w:p>
    <w:p w:rsidR="0086424D" w:rsidRPr="00F541F9" w:rsidRDefault="0086424D" w:rsidP="0086424D">
      <w:pPr>
        <w:ind w:firstLine="708"/>
        <w:jc w:val="both"/>
      </w:pPr>
      <w:r w:rsidRPr="00F541F9">
        <w:t xml:space="preserve">Разработчику Программы рекомендовано: </w:t>
      </w:r>
    </w:p>
    <w:p w:rsidR="0086424D" w:rsidRPr="00F541F9" w:rsidRDefault="0086424D" w:rsidP="0086424D">
      <w:pPr>
        <w:ind w:firstLine="708"/>
        <w:jc w:val="both"/>
      </w:pPr>
      <w:r w:rsidRPr="00F541F9"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Программу;</w:t>
      </w:r>
    </w:p>
    <w:p w:rsidR="0086424D" w:rsidRPr="00F541F9" w:rsidRDefault="0086424D" w:rsidP="0086424D">
      <w:pPr>
        <w:ind w:firstLine="708"/>
        <w:jc w:val="both"/>
      </w:pPr>
      <w:r w:rsidRPr="00F541F9">
        <w:t>- принять меры по приведению Решения  о бюджете  и основных мероприятий Проекта в соответствие друг другу.</w:t>
      </w:r>
    </w:p>
    <w:p w:rsidR="00F84E15" w:rsidRPr="00F541F9" w:rsidRDefault="0086424D" w:rsidP="0086424D">
      <w:pPr>
        <w:ind w:firstLine="708"/>
        <w:jc w:val="both"/>
        <w:rPr>
          <w:b/>
          <w:bCs/>
        </w:rPr>
      </w:pPr>
      <w:r w:rsidRPr="00F541F9">
        <w:rPr>
          <w:b/>
        </w:rPr>
        <w:t>Заключение от 16.06.2016 №136.</w:t>
      </w:r>
    </w:p>
    <w:p w:rsidR="00F84E15" w:rsidRPr="00F541F9" w:rsidRDefault="00F84E15" w:rsidP="00063DF5">
      <w:pPr>
        <w:ind w:firstLine="708"/>
        <w:jc w:val="both"/>
        <w:rPr>
          <w:bCs/>
        </w:rPr>
      </w:pPr>
    </w:p>
    <w:p w:rsidR="00F55AE2" w:rsidRPr="00F541F9" w:rsidRDefault="00F84E15" w:rsidP="00F55AE2">
      <w:pPr>
        <w:ind w:firstLine="708"/>
        <w:jc w:val="both"/>
      </w:pPr>
      <w:r w:rsidRPr="00F541F9">
        <w:rPr>
          <w:b/>
          <w:bCs/>
        </w:rPr>
        <w:t>26</w:t>
      </w:r>
      <w:r w:rsidRPr="00F541F9">
        <w:rPr>
          <w:bCs/>
        </w:rPr>
        <w:t xml:space="preserve">. </w:t>
      </w:r>
      <w:proofErr w:type="gramStart"/>
      <w:r w:rsidR="00060D1A" w:rsidRPr="00F541F9">
        <w:rPr>
          <w:bCs/>
        </w:rPr>
        <w:t>По результатам экспертно-аналитического мероприятия по проекту постановления администрации Октябрьского района</w:t>
      </w:r>
      <w:r w:rsidR="00060D1A" w:rsidRPr="00F541F9">
        <w:t xml:space="preserve"> </w:t>
      </w:r>
      <w:r w:rsidRPr="00F541F9">
        <w:t>«</w:t>
      </w:r>
      <w:r w:rsidR="00F55AE2" w:rsidRPr="00F541F9">
        <w:t xml:space="preserve">О внесении изменений в  муниципальную   программу «Осуществление поселком городского типа Октябрьское функций административного центра муниципального образования Октябрьский район на 2014-2016 годы», утвержденную постановлением администрации Октябрьского района от 21.10.2013 № 3815» </w:t>
      </w:r>
      <w:r w:rsidR="00060D1A" w:rsidRPr="00F541F9">
        <w:t>установлено</w:t>
      </w:r>
      <w:r w:rsidRPr="00F541F9">
        <w:t xml:space="preserve">,  что </w:t>
      </w:r>
      <w:r w:rsidR="00B30BDC" w:rsidRPr="00F541F9">
        <w:t>объ</w:t>
      </w:r>
      <w:r w:rsidR="00F55AE2" w:rsidRPr="00F541F9">
        <w:t>емы финансирования Программы, предлагаемые представленным Проектом, соответствуют объемам бюджетных ассигнований, предусмотренным решением о Бюджете на 2016 год.</w:t>
      </w:r>
      <w:proofErr w:type="gramEnd"/>
    </w:p>
    <w:p w:rsidR="00F55AE2" w:rsidRPr="00F541F9" w:rsidRDefault="00F55AE2" w:rsidP="00F55AE2">
      <w:pPr>
        <w:ind w:firstLine="708"/>
        <w:jc w:val="both"/>
      </w:pPr>
      <w:r w:rsidRPr="00F541F9">
        <w:t xml:space="preserve"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</w:t>
      </w:r>
    </w:p>
    <w:p w:rsidR="00F55AE2" w:rsidRPr="00F541F9" w:rsidRDefault="00F55AE2" w:rsidP="00F55AE2">
      <w:pPr>
        <w:ind w:firstLine="708"/>
        <w:jc w:val="both"/>
      </w:pPr>
      <w:r w:rsidRPr="00F541F9">
        <w:t>Перечнем основных мероприятий Проекта предусмотрены мероприятия по  обеспечению и организации мероприятий по благоустройству улиц, тротуаров, сохранение объектов внешнего благоустройства (зеленое хозяйство), содержанию, ремонту объектов уличного освещения; обеспечение дополнительных мер безопасности на автомобильных дорогах административного центра. В соответствии с Порядком мероприятия, входящие в состав основного мероприятия указываются только в комплексном плане (сетевом графике) по реализации в очередном году муниципальной программы Октябрьского района. По устному запросу комплексный план (сетевой график) не предоставлен.</w:t>
      </w:r>
    </w:p>
    <w:p w:rsidR="00F55AE2" w:rsidRPr="00F541F9" w:rsidRDefault="00B30BDC" w:rsidP="00B30BDC">
      <w:pPr>
        <w:jc w:val="both"/>
      </w:pPr>
      <w:r w:rsidRPr="00F541F9">
        <w:tab/>
        <w:t>Разработчику программы рекомендовано:</w:t>
      </w:r>
    </w:p>
    <w:p w:rsidR="00F55AE2" w:rsidRPr="00F541F9" w:rsidRDefault="00F55AE2" w:rsidP="00F55AE2">
      <w:pPr>
        <w:ind w:firstLine="708"/>
        <w:jc w:val="both"/>
      </w:pPr>
      <w:r w:rsidRPr="00F541F9">
        <w:t>- предоставлять на экспертизу Проект с обоснованием заявленных финансовых потребностей муниципальной программы;</w:t>
      </w:r>
    </w:p>
    <w:p w:rsidR="00F55AE2" w:rsidRPr="00F541F9" w:rsidRDefault="00F55AE2" w:rsidP="00F55AE2">
      <w:pPr>
        <w:ind w:firstLine="708"/>
        <w:jc w:val="both"/>
      </w:pPr>
      <w:r w:rsidRPr="00F541F9"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EE1254" w:rsidRPr="00F541F9" w:rsidRDefault="00307B57" w:rsidP="00063DF5">
      <w:pPr>
        <w:tabs>
          <w:tab w:val="left" w:pos="993"/>
        </w:tabs>
        <w:ind w:firstLine="708"/>
        <w:jc w:val="both"/>
        <w:rPr>
          <w:b/>
        </w:rPr>
      </w:pPr>
      <w:r w:rsidRPr="00F541F9">
        <w:rPr>
          <w:b/>
        </w:rPr>
        <w:t xml:space="preserve">Заключение от </w:t>
      </w:r>
      <w:r w:rsidR="00B30BDC" w:rsidRPr="00F541F9">
        <w:rPr>
          <w:b/>
        </w:rPr>
        <w:t>17.06.2016 №139.</w:t>
      </w:r>
    </w:p>
    <w:p w:rsidR="00F84E15" w:rsidRPr="00F541F9" w:rsidRDefault="00F84E15" w:rsidP="00063DF5">
      <w:pPr>
        <w:tabs>
          <w:tab w:val="left" w:pos="993"/>
        </w:tabs>
        <w:ind w:firstLine="708"/>
        <w:jc w:val="both"/>
        <w:rPr>
          <w:b/>
        </w:rPr>
      </w:pPr>
    </w:p>
    <w:p w:rsidR="00A61399" w:rsidRPr="00F541F9" w:rsidRDefault="00F84E15" w:rsidP="00A61399">
      <w:pPr>
        <w:tabs>
          <w:tab w:val="left" w:pos="993"/>
        </w:tabs>
        <w:ind w:firstLine="708"/>
        <w:jc w:val="both"/>
      </w:pPr>
      <w:r w:rsidRPr="00F541F9">
        <w:rPr>
          <w:b/>
        </w:rPr>
        <w:lastRenderedPageBreak/>
        <w:t xml:space="preserve">27. </w:t>
      </w:r>
      <w:proofErr w:type="gramStart"/>
      <w:r w:rsidR="00A61399" w:rsidRPr="00F541F9">
        <w:rPr>
          <w:bCs/>
        </w:rPr>
        <w:t xml:space="preserve">По результатам экспертно-аналитического мероприятия по проекту постановления администрации Октябрьского района </w:t>
      </w:r>
      <w:r w:rsidR="00A61399" w:rsidRPr="00F541F9">
        <w:t>«О внесении изменений в муниципальную программу «Развитие жилищно-коммунального комплекса и повышение энергетической эффективности в Октябрьском районе на 2016-2020 годы», утвержденную постановлением администрации Октябрьского района от 30.10.2013 № 3911» установлено, что объемы финансирования Программы, предлагаемые Проектом, соответствуют объемам бюджетных ассигнований, предусмотренным Решением о Бюджете.</w:t>
      </w:r>
      <w:proofErr w:type="gramEnd"/>
    </w:p>
    <w:p w:rsidR="00A61399" w:rsidRPr="00F541F9" w:rsidRDefault="00A61399" w:rsidP="00A61399">
      <w:pPr>
        <w:tabs>
          <w:tab w:val="left" w:pos="993"/>
        </w:tabs>
        <w:ind w:firstLine="708"/>
        <w:jc w:val="both"/>
      </w:pPr>
      <w:r w:rsidRPr="00F541F9">
        <w:t xml:space="preserve">Разработчику Программы рекомендовано: </w:t>
      </w:r>
    </w:p>
    <w:p w:rsidR="00A61399" w:rsidRPr="00F541F9" w:rsidRDefault="00A61399" w:rsidP="00A61399">
      <w:pPr>
        <w:tabs>
          <w:tab w:val="left" w:pos="993"/>
        </w:tabs>
        <w:ind w:firstLine="708"/>
        <w:jc w:val="both"/>
      </w:pPr>
      <w:r w:rsidRPr="00F541F9">
        <w:t>- предоставлять на экспертизу Проект с обоснованием заявленных финансовых потребностей муниципальной программы;</w:t>
      </w:r>
    </w:p>
    <w:p w:rsidR="00A61399" w:rsidRPr="00F541F9" w:rsidRDefault="00A61399" w:rsidP="00A61399">
      <w:pPr>
        <w:tabs>
          <w:tab w:val="left" w:pos="993"/>
        </w:tabs>
        <w:ind w:firstLine="708"/>
        <w:jc w:val="both"/>
      </w:pPr>
      <w:r w:rsidRPr="00F541F9">
        <w:t>- предоставлять на экспертизу в Контрольно-счетную палату одновременно с Проектом Программы комплексный план (сетевой график), а также Проекты его корректировки при внесении изменений в Программу.</w:t>
      </w:r>
    </w:p>
    <w:p w:rsidR="00A61399" w:rsidRPr="00F541F9" w:rsidRDefault="00A61399" w:rsidP="00A61399">
      <w:pPr>
        <w:tabs>
          <w:tab w:val="left" w:pos="993"/>
        </w:tabs>
        <w:ind w:firstLine="708"/>
        <w:jc w:val="both"/>
        <w:rPr>
          <w:b/>
        </w:rPr>
      </w:pPr>
      <w:r w:rsidRPr="00F541F9">
        <w:rPr>
          <w:b/>
        </w:rPr>
        <w:t>Заключение от 17.06.2016 №138.</w:t>
      </w:r>
    </w:p>
    <w:p w:rsidR="00A61399" w:rsidRPr="00F541F9" w:rsidRDefault="00A61399" w:rsidP="00A61399">
      <w:pPr>
        <w:tabs>
          <w:tab w:val="left" w:pos="993"/>
        </w:tabs>
        <w:ind w:firstLine="708"/>
        <w:jc w:val="both"/>
      </w:pPr>
    </w:p>
    <w:p w:rsidR="00DD1613" w:rsidRPr="00F541F9" w:rsidRDefault="00703358" w:rsidP="00DD1613">
      <w:pPr>
        <w:tabs>
          <w:tab w:val="left" w:pos="993"/>
        </w:tabs>
        <w:ind w:firstLine="708"/>
        <w:jc w:val="both"/>
        <w:rPr>
          <w:bCs/>
        </w:rPr>
      </w:pPr>
      <w:r w:rsidRPr="00F541F9">
        <w:rPr>
          <w:b/>
        </w:rPr>
        <w:t>28</w:t>
      </w:r>
      <w:r w:rsidRPr="00F541F9">
        <w:t xml:space="preserve">. </w:t>
      </w:r>
      <w:proofErr w:type="gramStart"/>
      <w:r w:rsidR="00A61399" w:rsidRPr="00F541F9">
        <w:rPr>
          <w:bCs/>
        </w:rPr>
        <w:t xml:space="preserve">По результатам экспертно-аналитического мероприятия по проекту постановления администрации Октябрьского района </w:t>
      </w:r>
      <w:r w:rsidR="00DD1613" w:rsidRPr="00F541F9">
        <w:rPr>
          <w:bCs/>
        </w:rPr>
        <w:t>«О внесении изменений в муниципальную программу «Развитие муниципальной службы в муниципальном образовании в Октябрьский район на 2016-2020 годы», утвержденную постановлением администрации Октябрьского района от 31.10.2013 № 3913» установлено, что объемы финансирования Программы, предлагаемые представленным Проектом, соответствуют объемам бюджетных ассигнований, которые предусмотрены Решением о Бюджете, целевые показатели Программы приводятся в соответствие с</w:t>
      </w:r>
      <w:proofErr w:type="gramEnd"/>
      <w:r w:rsidR="00DD1613" w:rsidRPr="00F541F9">
        <w:rPr>
          <w:bCs/>
        </w:rPr>
        <w:t xml:space="preserve"> фактически </w:t>
      </w:r>
      <w:proofErr w:type="gramStart"/>
      <w:r w:rsidR="00DD1613" w:rsidRPr="00F541F9">
        <w:rPr>
          <w:bCs/>
        </w:rPr>
        <w:t>достигнутыми</w:t>
      </w:r>
      <w:proofErr w:type="gramEnd"/>
      <w:r w:rsidR="00DD1613" w:rsidRPr="00F541F9">
        <w:rPr>
          <w:bCs/>
        </w:rPr>
        <w:t xml:space="preserve"> за отчетный период. Администрации Октябрьского района рекомендовано  рассмотреть представленный проект.</w:t>
      </w:r>
    </w:p>
    <w:p w:rsidR="00DD1613" w:rsidRPr="00F541F9" w:rsidRDefault="00DD1613" w:rsidP="00DD1613">
      <w:pPr>
        <w:tabs>
          <w:tab w:val="left" w:pos="993"/>
        </w:tabs>
        <w:ind w:firstLine="708"/>
        <w:jc w:val="both"/>
        <w:rPr>
          <w:b/>
          <w:bCs/>
        </w:rPr>
      </w:pPr>
      <w:r w:rsidRPr="00F541F9">
        <w:rPr>
          <w:b/>
          <w:bCs/>
        </w:rPr>
        <w:t>Заключение от 17.06.2016 №137.</w:t>
      </w:r>
    </w:p>
    <w:p w:rsidR="00703358" w:rsidRPr="00F541F9" w:rsidRDefault="00703358" w:rsidP="00703358">
      <w:pPr>
        <w:tabs>
          <w:tab w:val="left" w:pos="993"/>
        </w:tabs>
        <w:ind w:firstLine="708"/>
        <w:jc w:val="both"/>
      </w:pPr>
    </w:p>
    <w:p w:rsidR="00C45709" w:rsidRPr="00F541F9" w:rsidRDefault="00703358" w:rsidP="00C45709">
      <w:pPr>
        <w:ind w:firstLine="708"/>
        <w:jc w:val="both"/>
      </w:pPr>
      <w:r w:rsidRPr="00F541F9">
        <w:rPr>
          <w:b/>
        </w:rPr>
        <w:t>29</w:t>
      </w:r>
      <w:r w:rsidRPr="00F541F9">
        <w:t xml:space="preserve">. </w:t>
      </w:r>
      <w:proofErr w:type="gramStart"/>
      <w:r w:rsidR="00A61399" w:rsidRPr="00F541F9">
        <w:rPr>
          <w:bCs/>
        </w:rPr>
        <w:t xml:space="preserve">По результатам экспертно-аналитического мероприятия по проекту постановления администрации Октябрьского района </w:t>
      </w:r>
      <w:r w:rsidR="00C45709" w:rsidRPr="00F541F9">
        <w:rPr>
          <w:bCs/>
        </w:rPr>
        <w:t>«О внесении изменений в постановление администрации Октябрьского района от 17.10.2013 № 3780»</w:t>
      </w:r>
      <w:r w:rsidR="00C45709" w:rsidRPr="00F541F9">
        <w:t>установлено, что объемы финансирования Программы, предлагаемые представленным Проектом, соответствуют объемам бюджетных ассигнований, предусмотренным  бюджетом муниципального образования Октябрьский район на 2016 год, утвержденным  решением Думы Октябрьского района от 16.12.2015 № 28 (в ред. от 01.06.2016 №104).</w:t>
      </w:r>
      <w:proofErr w:type="gramEnd"/>
    </w:p>
    <w:p w:rsidR="00C45709" w:rsidRPr="00F541F9" w:rsidRDefault="00C45709" w:rsidP="00C45709">
      <w:pPr>
        <w:ind w:firstLine="708"/>
        <w:jc w:val="both"/>
      </w:pPr>
      <w:r w:rsidRPr="00F541F9">
        <w:t>Ответственному исполнителю Программы рекомендовано:</w:t>
      </w:r>
    </w:p>
    <w:p w:rsidR="00C45709" w:rsidRPr="00F541F9" w:rsidRDefault="00C45709" w:rsidP="00C45709">
      <w:pPr>
        <w:ind w:firstLine="708"/>
        <w:jc w:val="both"/>
      </w:pPr>
      <w:r w:rsidRPr="00F541F9">
        <w:t>- предоставлять на экспертизу Проект с  обоснованием  заявленных финансовых потребностей муниципальной программы;</w:t>
      </w:r>
    </w:p>
    <w:p w:rsidR="00C45709" w:rsidRPr="00F541F9" w:rsidRDefault="00C45709" w:rsidP="00C45709">
      <w:pPr>
        <w:ind w:firstLine="708"/>
        <w:jc w:val="both"/>
      </w:pPr>
      <w:r w:rsidRPr="00F541F9"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C45709" w:rsidRPr="00F541F9" w:rsidRDefault="00C45709" w:rsidP="00C45709">
      <w:pPr>
        <w:ind w:firstLine="708"/>
        <w:jc w:val="both"/>
        <w:rPr>
          <w:b/>
        </w:rPr>
      </w:pPr>
      <w:r w:rsidRPr="00F541F9">
        <w:rPr>
          <w:b/>
        </w:rPr>
        <w:t>Заключение от 21.06.2016 №140.</w:t>
      </w:r>
    </w:p>
    <w:p w:rsidR="00A61399" w:rsidRPr="00F541F9" w:rsidRDefault="00A61399" w:rsidP="00C45709">
      <w:pPr>
        <w:ind w:firstLine="708"/>
        <w:jc w:val="both"/>
        <w:rPr>
          <w:bCs/>
        </w:rPr>
      </w:pPr>
    </w:p>
    <w:p w:rsidR="002D3117" w:rsidRPr="00F541F9" w:rsidRDefault="00D61362" w:rsidP="002D3117">
      <w:pPr>
        <w:tabs>
          <w:tab w:val="left" w:pos="993"/>
        </w:tabs>
        <w:ind w:firstLine="708"/>
        <w:jc w:val="both"/>
        <w:rPr>
          <w:bCs/>
        </w:rPr>
      </w:pPr>
      <w:r w:rsidRPr="00F541F9">
        <w:rPr>
          <w:b/>
          <w:bCs/>
        </w:rPr>
        <w:t>30</w:t>
      </w:r>
      <w:r w:rsidRPr="00F541F9">
        <w:rPr>
          <w:bCs/>
        </w:rPr>
        <w:t xml:space="preserve">. </w:t>
      </w:r>
      <w:proofErr w:type="gramStart"/>
      <w:r w:rsidR="006D42B4" w:rsidRPr="00F541F9">
        <w:rPr>
          <w:bCs/>
        </w:rPr>
        <w:t xml:space="preserve">По результатам экспертно-аналитического мероприятия по проекту постановления администрации Октябрьского района </w:t>
      </w:r>
      <w:r w:rsidR="002D3117" w:rsidRPr="00F541F9">
        <w:rPr>
          <w:bCs/>
        </w:rPr>
        <w:t>«О внесении изменений в постановление администрации Октябрьского района от 18.11.2014 № 4107 «Об утверждении Порядка принятия решения о признании безнадежной к взысканию задолженности перед муниципальным образованием Октябрьский район, органами местного самоуправления Октябрьского района и казенными учреждениями Октябрьского района и ее списании» установлено, что  Проект не противоречит статье 47.2 Бюджетного кодекса Российской</w:t>
      </w:r>
      <w:proofErr w:type="gramEnd"/>
      <w:r w:rsidR="002D3117" w:rsidRPr="00F541F9">
        <w:rPr>
          <w:bCs/>
        </w:rPr>
        <w:t xml:space="preserve"> Федерации «Принятие решения о признании безнадежной к взысканию задолженности по платежам в бюджет </w:t>
      </w:r>
      <w:proofErr w:type="gramStart"/>
      <w:r w:rsidR="002D3117" w:rsidRPr="00F541F9">
        <w:rPr>
          <w:bCs/>
        </w:rPr>
        <w:t>и о ее</w:t>
      </w:r>
      <w:proofErr w:type="gramEnd"/>
      <w:r w:rsidR="002D3117" w:rsidRPr="00F541F9">
        <w:rPr>
          <w:bCs/>
        </w:rPr>
        <w:t xml:space="preserve"> списании (восстановлении)», постановлению Правительства Российской Федерации от 06.05.2016 №393 «Об общих </w:t>
      </w:r>
      <w:r w:rsidR="002D3117" w:rsidRPr="00F541F9">
        <w:rPr>
          <w:bCs/>
        </w:rPr>
        <w:lastRenderedPageBreak/>
        <w:t>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2D3117" w:rsidRPr="00F541F9" w:rsidRDefault="002D3117" w:rsidP="002D3117">
      <w:pPr>
        <w:tabs>
          <w:tab w:val="left" w:pos="993"/>
        </w:tabs>
        <w:ind w:firstLine="708"/>
        <w:jc w:val="both"/>
        <w:rPr>
          <w:b/>
          <w:bCs/>
        </w:rPr>
      </w:pPr>
      <w:r w:rsidRPr="00F541F9">
        <w:rPr>
          <w:b/>
          <w:bCs/>
        </w:rPr>
        <w:t>Заключение от 24.06.2016 №145.</w:t>
      </w:r>
    </w:p>
    <w:p w:rsidR="002D3117" w:rsidRPr="00F541F9" w:rsidRDefault="002D3117" w:rsidP="002D3117">
      <w:pPr>
        <w:tabs>
          <w:tab w:val="left" w:pos="993"/>
        </w:tabs>
        <w:ind w:firstLine="708"/>
        <w:jc w:val="both"/>
        <w:rPr>
          <w:bCs/>
        </w:rPr>
      </w:pPr>
    </w:p>
    <w:p w:rsidR="002D3117" w:rsidRPr="00F541F9" w:rsidRDefault="008762A9" w:rsidP="002D3117">
      <w:pPr>
        <w:tabs>
          <w:tab w:val="left" w:pos="0"/>
        </w:tabs>
        <w:jc w:val="both"/>
      </w:pPr>
      <w:r w:rsidRPr="00F541F9">
        <w:tab/>
      </w:r>
      <w:r w:rsidRPr="00F541F9">
        <w:rPr>
          <w:b/>
        </w:rPr>
        <w:t>31</w:t>
      </w:r>
      <w:r w:rsidRPr="00F541F9">
        <w:t xml:space="preserve">. </w:t>
      </w:r>
      <w:proofErr w:type="gramStart"/>
      <w:r w:rsidR="008D442B" w:rsidRPr="00F541F9">
        <w:t>П</w:t>
      </w:r>
      <w:r w:rsidR="006D42B4" w:rsidRPr="00F541F9">
        <w:rPr>
          <w:bCs/>
        </w:rPr>
        <w:t>о результатам экспертно-аналитического мероприятия по проекту постановления администрации Октябрьского района</w:t>
      </w:r>
      <w:r w:rsidR="002D3117" w:rsidRPr="00F541F9">
        <w:rPr>
          <w:bCs/>
        </w:rPr>
        <w:t xml:space="preserve"> «О внесении изменений в  муниципальную  программу  «О защите населения и территории Октябрьского района от чрезвычайных ситуаций природного и техногенного характера на 2016-2020 годы», утвержденную постановлением администрации Октябрьского района от 14.10.2013 №3716»  </w:t>
      </w:r>
      <w:r w:rsidR="008B73EE" w:rsidRPr="00F541F9">
        <w:rPr>
          <w:bCs/>
        </w:rPr>
        <w:t>у</w:t>
      </w:r>
      <w:r w:rsidR="006D42B4" w:rsidRPr="00F541F9">
        <w:t>становлено</w:t>
      </w:r>
      <w:r w:rsidR="002D3117" w:rsidRPr="00F541F9">
        <w:t>, что объемы финансирования Программы, предлагаемые представленным Проектом, соответствуют объемам бюджетных ассигнований, предусмотренным  бюджетом муниципального образования Октябрьский район на</w:t>
      </w:r>
      <w:proofErr w:type="gramEnd"/>
      <w:r w:rsidR="002D3117" w:rsidRPr="00F541F9">
        <w:t xml:space="preserve"> 2016 год, утвержденным  решением Думы Октябрьского района от 16.12.2015 № 28 (в ред. от 01.06.2016 №104). 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В представленном  Проекте объем бюджетных средств увеличен на 2029,4 тыс. руб., обоснование заявленных финансовых потребностей Программы на экспертизу не предоставлено.</w:t>
      </w:r>
    </w:p>
    <w:p w:rsidR="002D3117" w:rsidRPr="00F541F9" w:rsidRDefault="002D3117" w:rsidP="002D3117">
      <w:pPr>
        <w:tabs>
          <w:tab w:val="left" w:pos="0"/>
        </w:tabs>
        <w:jc w:val="both"/>
      </w:pPr>
      <w:r w:rsidRPr="00F541F9">
        <w:tab/>
        <w:t xml:space="preserve">Ответственному исполнителю Программ рекомендовано: </w:t>
      </w:r>
    </w:p>
    <w:p w:rsidR="002D3117" w:rsidRPr="00F541F9" w:rsidRDefault="002D3117" w:rsidP="002D3117">
      <w:pPr>
        <w:tabs>
          <w:tab w:val="left" w:pos="0"/>
        </w:tabs>
        <w:jc w:val="both"/>
      </w:pPr>
      <w:r w:rsidRPr="00F541F9">
        <w:tab/>
        <w:t>- предоставлять на экспертизу Проект с  обоснованием  заявленных финансовых потребностей муниципальной программы;</w:t>
      </w:r>
    </w:p>
    <w:p w:rsidR="002D3117" w:rsidRPr="00F541F9" w:rsidRDefault="002D3117" w:rsidP="002D3117">
      <w:pPr>
        <w:tabs>
          <w:tab w:val="left" w:pos="0"/>
        </w:tabs>
        <w:jc w:val="both"/>
      </w:pPr>
      <w:r w:rsidRPr="00F541F9">
        <w:tab/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2D3117" w:rsidRPr="00F541F9" w:rsidRDefault="002D3117" w:rsidP="004B6525">
      <w:pPr>
        <w:tabs>
          <w:tab w:val="left" w:pos="0"/>
        </w:tabs>
        <w:ind w:left="709"/>
        <w:jc w:val="both"/>
        <w:rPr>
          <w:b/>
        </w:rPr>
      </w:pPr>
      <w:r w:rsidRPr="00F541F9">
        <w:rPr>
          <w:b/>
        </w:rPr>
        <w:t>Заключение от  22.06.2016 №142.</w:t>
      </w:r>
    </w:p>
    <w:p w:rsidR="002D3117" w:rsidRPr="00F541F9" w:rsidRDefault="002D3117" w:rsidP="002D3117">
      <w:pPr>
        <w:tabs>
          <w:tab w:val="left" w:pos="0"/>
        </w:tabs>
        <w:jc w:val="both"/>
      </w:pPr>
    </w:p>
    <w:p w:rsidR="003D516B" w:rsidRPr="00F541F9" w:rsidRDefault="008B73EE" w:rsidP="003D516B">
      <w:pPr>
        <w:ind w:firstLine="708"/>
        <w:jc w:val="both"/>
        <w:rPr>
          <w:bCs/>
        </w:rPr>
      </w:pPr>
      <w:r w:rsidRPr="00F541F9">
        <w:rPr>
          <w:b/>
        </w:rPr>
        <w:t>32</w:t>
      </w:r>
      <w:r w:rsidR="000F069E" w:rsidRPr="00F541F9">
        <w:rPr>
          <w:b/>
        </w:rPr>
        <w:t xml:space="preserve">. </w:t>
      </w:r>
      <w:proofErr w:type="gramStart"/>
      <w:r w:rsidR="003D516B" w:rsidRPr="00F541F9">
        <w:rPr>
          <w:bCs/>
        </w:rPr>
        <w:t>По результатам экспертно-аналитического мероприятия по проекту постановления администрации Октябрьского района «О внесении изменений в муниципальную программу «Улучшение условий и охраны труда, развитие социального партнерства и содействие занятости населения в муниципальном  образовании  Октябрьский район на 2016 - 2020 годы», утвержденную постановлением администрации Октябрьского района от 10.12.2015 №2941» установлено, что объемы финансирования Программы, предлагаемые представленным Проектом, соответствуют объемам бюджетных ассигнований, предусмотренным  бюджетом муниципального</w:t>
      </w:r>
      <w:proofErr w:type="gramEnd"/>
      <w:r w:rsidR="003D516B" w:rsidRPr="00F541F9">
        <w:rPr>
          <w:bCs/>
        </w:rPr>
        <w:t xml:space="preserve"> образования Октябрьский район на 2016 год, утвержденным  решением Думы Октябрьского района от 16.12.2015 № 28 (в ред. от 01.06.2016 №104).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В представленном  Проекте объем бюджетных средств увеличен на 406,8 тыс. руб., обоснование заявленных финансовых потребностей Программы на экспертизу не предоставлено.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Ответственному исполнителю Программ рекомендовано: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- предоставлять на экспертизу Проект с  обоснованием  заявленных финансовых потребностей муниципальной программы;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3D516B" w:rsidRPr="00F541F9" w:rsidRDefault="003D516B" w:rsidP="003D516B">
      <w:pPr>
        <w:ind w:firstLine="708"/>
        <w:jc w:val="both"/>
        <w:rPr>
          <w:b/>
          <w:bCs/>
        </w:rPr>
      </w:pPr>
      <w:r w:rsidRPr="00F541F9">
        <w:rPr>
          <w:b/>
          <w:bCs/>
        </w:rPr>
        <w:t>Заключение от 22.06.2016 №141.</w:t>
      </w:r>
    </w:p>
    <w:p w:rsidR="003D516B" w:rsidRPr="00F541F9" w:rsidRDefault="003D516B" w:rsidP="003D516B">
      <w:pPr>
        <w:ind w:firstLine="708"/>
        <w:jc w:val="both"/>
        <w:rPr>
          <w:bCs/>
        </w:rPr>
      </w:pPr>
    </w:p>
    <w:p w:rsidR="003D516B" w:rsidRPr="00F541F9" w:rsidRDefault="003D516B" w:rsidP="008B73EE">
      <w:pPr>
        <w:ind w:firstLine="708"/>
        <w:jc w:val="both"/>
        <w:rPr>
          <w:bCs/>
        </w:rPr>
      </w:pPr>
      <w:r w:rsidRPr="00F541F9">
        <w:rPr>
          <w:b/>
          <w:bCs/>
        </w:rPr>
        <w:t>33</w:t>
      </w:r>
      <w:r w:rsidRPr="00F541F9">
        <w:rPr>
          <w:bCs/>
        </w:rPr>
        <w:t xml:space="preserve">. По результатам экспертно-аналитического мероприятия по проекту постановления администрации Октябрьского района «О внесении изменений  в муниципальную программу «Обеспечение доступным и комфортным жильем жителей </w:t>
      </w:r>
      <w:r w:rsidRPr="00F541F9">
        <w:rPr>
          <w:bCs/>
        </w:rPr>
        <w:lastRenderedPageBreak/>
        <w:t>муниципального образования Октябрьский район на 2016-2020 годы»,  утвержденную постановлением администрации Октябрьского района от 31.10.2013 № 3912» установлено: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1. Объемы финансирования Программы, предлагаемые представленным Проектом, соответствуют объемам бюджетных ассигнований, предусмотренным  бюджетом муниципального образования Октябрьский район на 2016 год, утвержденным  решением Думы Октябрьского района от 16.12.2015 № 28 (в ред. от 01.06.2016 №104).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В соответствии со Стандартом основными задачами экспертизы проекта муниципальной программы является оценка, в том числе обоснованности заявленных финансовых потребностей муниципальной программы.  В представленном  Проекте объем бюджетных средств увеличен на 96 889,3 тыс. руб., обоснование заявленных финансовых потребностей Программы на экспертизу не предоставлялось.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2. В Проекте в рамках подпрограммы 2 «Обеспечение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района» предусмотрено мероприятие 4 «Осуществление государственных полномочий, указанных в пунктах 3.1, 3.2 Закона ХМАО – Югры от 31.03.2009 №36-оз» в сумме 27,1 тыс. руб.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proofErr w:type="gramStart"/>
      <w:r w:rsidRPr="00F541F9">
        <w:rPr>
          <w:bCs/>
        </w:rPr>
        <w:t>В решении о бюджете данное мероприятие должно быть отражено по  КБК 040 0505 0920484220 240, так как в соответствии с Приказом  Минфина России от 01.07.2013 №65н (ред. от 01.04.2016) «Об утверждении Указаний о порядке применения бюджетной классификации Российской Федерации»  код основного мероприятия (11 - 12 разряды кода классификации расходов бюджетов) предназначен для кодирования бюджетных ассигнований по основным мероприятиям (ведомственным целевым программам</w:t>
      </w:r>
      <w:proofErr w:type="gramEnd"/>
      <w:r w:rsidRPr="00F541F9">
        <w:rPr>
          <w:bCs/>
        </w:rPr>
        <w:t xml:space="preserve">) в рамках подпрограмм государственных программ Российской Федерации, подпрограмм федеральных целевых программ. 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 xml:space="preserve">3. </w:t>
      </w:r>
      <w:proofErr w:type="gramStart"/>
      <w:r w:rsidRPr="00F541F9">
        <w:rPr>
          <w:bCs/>
        </w:rPr>
        <w:t>Решением о бюджете, перечнем программных мероприятий Проекта (Приложение №2 к Программе) в рамках подпрограммы 1 «Стимулирование жилищного строительства» утверждено мероприятие 4 «Проектирование и строительство систем  инженерной  инфраструктуры в целях обеспечения инженерной подготовки земельных  участков для  жилищного  строительства»  в объеме 445,3 тыс. руб., при этом в паспорте Программе, разделе 3 Программы «Характеристика основных мероприятий программы» данное мероприятие не предусмотрено.</w:t>
      </w:r>
      <w:proofErr w:type="gramEnd"/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 xml:space="preserve">4. </w:t>
      </w:r>
      <w:proofErr w:type="gramStart"/>
      <w:r w:rsidRPr="00F541F9">
        <w:rPr>
          <w:bCs/>
        </w:rPr>
        <w:t>В нарушение условий государственной программы ХМАО – Югры «Обеспечение доступным и комфортным жильем жителей ХМАО – Югры в 2016 - 2020 годах», утвержденной постановлением Правительство ХМАО – Югры от 09.10.2013 г.  №408-п (в ред. от  06.05.2016 N 137-п) (далее – государственная программа) по мероприятию 1 «Приобретение жилых помещений в целях предоставления гражданам, формирование маневренного жилищного фонда» Подпрограммы 1 доля софинансирования по соисполнителю «Комитет по управлению</w:t>
      </w:r>
      <w:proofErr w:type="gramEnd"/>
      <w:r w:rsidRPr="00F541F9">
        <w:rPr>
          <w:bCs/>
        </w:rPr>
        <w:t xml:space="preserve"> муниципальной собственностью администрации Октябрьского района» составляет менее 11%.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 xml:space="preserve">Ответственному исполнителю Программ рекомендовано: 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- предоставлять на экспертизу Проект с  обоснованием  заявленных финансовых потребностей муниципальной программы;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Программу;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- обеспечивать долю софинансирования из местного бюджета в соответствии с условиями государственной программы ХМАО – Югры «Обеспечение доступным и комфортным жильем жителей ХМАО – Югры в 2016 - 2020 годах», утвержденной постановлением Правительство ХМАО – Югры от 09.10.2013 г.  №408-п;</w:t>
      </w:r>
    </w:p>
    <w:p w:rsidR="003D516B" w:rsidRPr="00F541F9" w:rsidRDefault="003D516B" w:rsidP="003D516B">
      <w:pPr>
        <w:ind w:firstLine="708"/>
        <w:jc w:val="both"/>
        <w:rPr>
          <w:bCs/>
        </w:rPr>
      </w:pPr>
      <w:r w:rsidRPr="00F541F9">
        <w:rPr>
          <w:bCs/>
        </w:rPr>
        <w:t>- принять меры по приведению решения Думы Октябрьского района о бюджете муниципального образования на 2016 год и Программы в соответствие  друг с  другом.</w:t>
      </w:r>
    </w:p>
    <w:p w:rsidR="003D516B" w:rsidRPr="00F541F9" w:rsidRDefault="003D516B" w:rsidP="008B73EE">
      <w:pPr>
        <w:ind w:firstLine="708"/>
        <w:jc w:val="both"/>
        <w:rPr>
          <w:b/>
          <w:bCs/>
        </w:rPr>
      </w:pPr>
      <w:r w:rsidRPr="00F541F9">
        <w:rPr>
          <w:b/>
          <w:bCs/>
        </w:rPr>
        <w:t>Заключение от 24.06.2016 №144.</w:t>
      </w:r>
    </w:p>
    <w:p w:rsidR="003D516B" w:rsidRPr="00F541F9" w:rsidRDefault="003D516B" w:rsidP="008B73EE">
      <w:pPr>
        <w:ind w:firstLine="708"/>
        <w:jc w:val="both"/>
        <w:rPr>
          <w:b/>
          <w:bCs/>
        </w:rPr>
      </w:pPr>
    </w:p>
    <w:p w:rsidR="00702E22" w:rsidRPr="00F541F9" w:rsidRDefault="003D516B" w:rsidP="00702E22">
      <w:pPr>
        <w:ind w:firstLine="708"/>
        <w:jc w:val="both"/>
        <w:rPr>
          <w:bCs/>
        </w:rPr>
      </w:pPr>
      <w:r w:rsidRPr="00F541F9">
        <w:rPr>
          <w:b/>
          <w:bCs/>
        </w:rPr>
        <w:t xml:space="preserve">34. </w:t>
      </w:r>
      <w:proofErr w:type="gramStart"/>
      <w:r w:rsidRPr="00F541F9">
        <w:rPr>
          <w:bCs/>
        </w:rPr>
        <w:t>По результатам экспертно-аналитического мероприятия по проекту постановления администрации Октябрьского района</w:t>
      </w:r>
      <w:r w:rsidR="00702E22" w:rsidRPr="00F541F9">
        <w:rPr>
          <w:bCs/>
        </w:rPr>
        <w:t xml:space="preserve"> «О внесении изменения в муниципальную программу «Социальная поддержка жителей Октябрьского района на 2016 – 2020 годы», утвержденную постановлением администрации Октябрьского района от 09.12.2015 №2928» установлено, что объемы финансирования Программы, предлагаемые представленным Проектом, соответствуют объемам бюджетных ассигнований, предусмотренным  бюджетом муниципального образования Октябрьский район на 2016 год, утвержденным  решением Думы Октябрьского района от</w:t>
      </w:r>
      <w:proofErr w:type="gramEnd"/>
      <w:r w:rsidR="00702E22" w:rsidRPr="00F541F9">
        <w:rPr>
          <w:bCs/>
        </w:rPr>
        <w:t xml:space="preserve"> 16.12.2015 № 28 (в ред. от 01.06.2016 №104).</w:t>
      </w:r>
    </w:p>
    <w:p w:rsidR="00702E22" w:rsidRPr="00F541F9" w:rsidRDefault="00702E22" w:rsidP="00702E22">
      <w:pPr>
        <w:ind w:firstLine="708"/>
        <w:jc w:val="both"/>
        <w:rPr>
          <w:bCs/>
        </w:rPr>
      </w:pPr>
      <w:r w:rsidRPr="00F541F9">
        <w:rPr>
          <w:bCs/>
        </w:rPr>
        <w:t>Ответственному исполнителю Программ рекомендовано:</w:t>
      </w:r>
    </w:p>
    <w:p w:rsidR="00702E22" w:rsidRPr="00F541F9" w:rsidRDefault="00702E22" w:rsidP="00702E22">
      <w:pPr>
        <w:ind w:firstLine="708"/>
        <w:jc w:val="both"/>
        <w:rPr>
          <w:bCs/>
        </w:rPr>
      </w:pPr>
      <w:r w:rsidRPr="00F541F9">
        <w:rPr>
          <w:bCs/>
        </w:rPr>
        <w:t>- предоставлять на экспертизу Проект с  обоснованием  заявленных финансовых потребностей муниципальной программы;</w:t>
      </w:r>
    </w:p>
    <w:p w:rsidR="00702E22" w:rsidRPr="00F541F9" w:rsidRDefault="00702E22" w:rsidP="00702E22">
      <w:pPr>
        <w:ind w:firstLine="708"/>
        <w:jc w:val="both"/>
        <w:rPr>
          <w:bCs/>
        </w:rPr>
      </w:pPr>
      <w:r w:rsidRPr="00F541F9">
        <w:rPr>
          <w:bCs/>
        </w:rPr>
        <w:t>- предоставлять на экспертизу в Контрольно-счетную палату одновременно с Проектом Программы комплексный план  (сетевой график), а так же Проекты его корректировки при  внесении изменений в Программу.</w:t>
      </w:r>
    </w:p>
    <w:p w:rsidR="00702E22" w:rsidRPr="00F541F9" w:rsidRDefault="00702E22" w:rsidP="00702E22">
      <w:pPr>
        <w:ind w:firstLine="708"/>
        <w:jc w:val="both"/>
        <w:rPr>
          <w:b/>
          <w:bCs/>
        </w:rPr>
      </w:pPr>
      <w:r w:rsidRPr="00F541F9">
        <w:rPr>
          <w:b/>
          <w:bCs/>
        </w:rPr>
        <w:t>Заключение от 23.06.2016 №143.</w:t>
      </w:r>
    </w:p>
    <w:p w:rsidR="003D516B" w:rsidRPr="00F541F9" w:rsidRDefault="003D516B" w:rsidP="008B73EE">
      <w:pPr>
        <w:ind w:firstLine="708"/>
        <w:jc w:val="both"/>
        <w:rPr>
          <w:bCs/>
        </w:rPr>
      </w:pPr>
    </w:p>
    <w:p w:rsidR="004B6525" w:rsidRPr="00F541F9" w:rsidRDefault="004B6525" w:rsidP="004B6525">
      <w:pPr>
        <w:ind w:firstLine="708"/>
        <w:jc w:val="both"/>
      </w:pPr>
      <w:r w:rsidRPr="00F541F9">
        <w:rPr>
          <w:b/>
          <w:bCs/>
        </w:rPr>
        <w:t>35</w:t>
      </w:r>
      <w:r w:rsidRPr="00F541F9">
        <w:rPr>
          <w:bCs/>
        </w:rPr>
        <w:t xml:space="preserve">. По результатам экспертно-аналитического мероприятия по проекту решения Думы Октябрьского района </w:t>
      </w:r>
      <w:r w:rsidRPr="00F541F9">
        <w:t xml:space="preserve">«О внесении изменений в решение Думы Октябрьского района от 16.12.2015 № </w:t>
      </w:r>
      <w:r w:rsidRPr="00F541F9">
        <w:rPr>
          <w:b/>
        </w:rPr>
        <w:t>28   «О бюджете муниципального образования Октябрьский район на 2016 год»</w:t>
      </w:r>
      <w:r w:rsidRPr="00F541F9">
        <w:t xml:space="preserve"> установлено, что проектом предлагается внести изменения в пункт 24 Решения о бюджете:  «24. </w:t>
      </w:r>
      <w:proofErr w:type="gramStart"/>
      <w:r w:rsidRPr="00F541F9">
        <w:rPr>
          <w:color w:val="000000"/>
        </w:rPr>
        <w:t>Установить, что за счет средств бюджета Октябрьского района на безвозмездной и безвозвратной основе могут предоставляться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Октябрьского района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F541F9">
        <w:rPr>
          <w:color w:val="000000"/>
        </w:rPr>
        <w:t xml:space="preserve"> товаров), выполнением работ, оказанием услуг, в том числе</w:t>
      </w:r>
      <w:proofErr w:type="gramStart"/>
      <w:r w:rsidRPr="00F541F9">
        <w:rPr>
          <w:color w:val="000000"/>
        </w:rPr>
        <w:t xml:space="preserve">:..», </w:t>
      </w:r>
      <w:proofErr w:type="gramEnd"/>
      <w:r w:rsidRPr="00F541F9">
        <w:rPr>
          <w:color w:val="000000"/>
        </w:rPr>
        <w:t>путем включения в перечень получателей субсидии дополнительной категории: «- организациям, индивидуальным предпринимателям, предоставляющим услуги бани населению по социально-ориентированным регулируемым тарифам, в рамках муниципальной программы;».</w:t>
      </w:r>
    </w:p>
    <w:p w:rsidR="004B6525" w:rsidRPr="00F541F9" w:rsidRDefault="004B6525" w:rsidP="004B6525">
      <w:pPr>
        <w:widowControl w:val="0"/>
        <w:autoSpaceDE w:val="0"/>
        <w:autoSpaceDN w:val="0"/>
        <w:adjustRightInd w:val="0"/>
        <w:ind w:firstLine="709"/>
        <w:jc w:val="both"/>
      </w:pPr>
      <w:r w:rsidRPr="00F541F9">
        <w:t>Администрации Октябрьского района рекомендовано:</w:t>
      </w:r>
    </w:p>
    <w:p w:rsidR="004B6525" w:rsidRPr="00F541F9" w:rsidRDefault="004B6525" w:rsidP="004B6525">
      <w:pPr>
        <w:widowControl w:val="0"/>
        <w:autoSpaceDE w:val="0"/>
        <w:autoSpaceDN w:val="0"/>
        <w:adjustRightInd w:val="0"/>
        <w:ind w:firstLine="709"/>
        <w:jc w:val="both"/>
      </w:pPr>
      <w:r w:rsidRPr="00F541F9">
        <w:t>- в соответствии со ст. 78 БК РФ разработать порядок предоставления субсидии;</w:t>
      </w:r>
    </w:p>
    <w:p w:rsidR="004B6525" w:rsidRPr="00F541F9" w:rsidRDefault="004B6525" w:rsidP="004B6525">
      <w:pPr>
        <w:widowControl w:val="0"/>
        <w:autoSpaceDE w:val="0"/>
        <w:autoSpaceDN w:val="0"/>
        <w:adjustRightInd w:val="0"/>
        <w:ind w:firstLine="709"/>
        <w:jc w:val="both"/>
      </w:pPr>
      <w:r w:rsidRPr="00F541F9">
        <w:t>- в расходной части бюджета района предусмотреть бюджетные ассигнования на реализацию данного мероприятия в рамках муниципальной программы с учетом финансово-экономических обоснований объема предполагаемой субсидии.</w:t>
      </w:r>
    </w:p>
    <w:p w:rsidR="00702E22" w:rsidRPr="004B6525" w:rsidRDefault="004B6525" w:rsidP="008B73EE">
      <w:pPr>
        <w:ind w:firstLine="708"/>
        <w:jc w:val="both"/>
        <w:rPr>
          <w:b/>
          <w:bCs/>
        </w:rPr>
      </w:pPr>
      <w:r w:rsidRPr="00F541F9">
        <w:rPr>
          <w:b/>
          <w:bCs/>
        </w:rPr>
        <w:t>Заключение от 27.07.2016 № 165.</w:t>
      </w:r>
    </w:p>
    <w:p w:rsidR="00F541F9" w:rsidRDefault="003D516B" w:rsidP="008B73EE">
      <w:pPr>
        <w:ind w:firstLine="708"/>
        <w:jc w:val="both"/>
        <w:rPr>
          <w:sz w:val="22"/>
          <w:szCs w:val="22"/>
        </w:rPr>
      </w:pPr>
      <w:r w:rsidRPr="003D516B">
        <w:rPr>
          <w:bCs/>
        </w:rPr>
        <w:tab/>
      </w:r>
    </w:p>
    <w:p w:rsidR="00F541F9" w:rsidRPr="00F541F9" w:rsidRDefault="00F541F9" w:rsidP="00F541F9">
      <w:pPr>
        <w:rPr>
          <w:sz w:val="22"/>
          <w:szCs w:val="22"/>
        </w:rPr>
      </w:pPr>
    </w:p>
    <w:p w:rsidR="00F541F9" w:rsidRPr="00F541F9" w:rsidRDefault="00F541F9" w:rsidP="00F541F9">
      <w:pPr>
        <w:rPr>
          <w:sz w:val="22"/>
          <w:szCs w:val="22"/>
        </w:rPr>
      </w:pPr>
    </w:p>
    <w:p w:rsidR="00F541F9" w:rsidRDefault="00F541F9" w:rsidP="00F541F9">
      <w:pPr>
        <w:rPr>
          <w:sz w:val="22"/>
          <w:szCs w:val="22"/>
        </w:rPr>
      </w:pPr>
    </w:p>
    <w:p w:rsidR="00F541F9" w:rsidRDefault="00F541F9" w:rsidP="00F541F9">
      <w:pPr>
        <w:rPr>
          <w:sz w:val="22"/>
          <w:szCs w:val="22"/>
        </w:rPr>
      </w:pPr>
    </w:p>
    <w:p w:rsidR="002B2EB1" w:rsidRPr="00F541F9" w:rsidRDefault="00F541F9" w:rsidP="00F541F9">
      <w:pPr>
        <w:tabs>
          <w:tab w:val="left" w:pos="3289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2B2EB1" w:rsidRPr="00F541F9" w:rsidSect="002E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04" w:rsidRDefault="00D16604" w:rsidP="00991A7E">
      <w:r>
        <w:separator/>
      </w:r>
    </w:p>
  </w:endnote>
  <w:endnote w:type="continuationSeparator" w:id="0">
    <w:p w:rsidR="00D16604" w:rsidRDefault="00D16604" w:rsidP="009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04" w:rsidRDefault="00D16604" w:rsidP="00991A7E">
      <w:r>
        <w:separator/>
      </w:r>
    </w:p>
  </w:footnote>
  <w:footnote w:type="continuationSeparator" w:id="0">
    <w:p w:rsidR="00D16604" w:rsidRDefault="00D16604" w:rsidP="0099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42F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367F"/>
    <w:multiLevelType w:val="hybridMultilevel"/>
    <w:tmpl w:val="BCF49718"/>
    <w:lvl w:ilvl="0" w:tplc="33FA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8B7A87"/>
    <w:multiLevelType w:val="hybridMultilevel"/>
    <w:tmpl w:val="8DCC2DF4"/>
    <w:lvl w:ilvl="0" w:tplc="94CCC1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7133F1"/>
    <w:multiLevelType w:val="hybridMultilevel"/>
    <w:tmpl w:val="AA1A12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E0E76"/>
    <w:multiLevelType w:val="hybridMultilevel"/>
    <w:tmpl w:val="D57EDFF6"/>
    <w:lvl w:ilvl="0" w:tplc="D12894B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C4A62"/>
    <w:multiLevelType w:val="hybridMultilevel"/>
    <w:tmpl w:val="99585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8B7457"/>
    <w:multiLevelType w:val="hybridMultilevel"/>
    <w:tmpl w:val="D13A2506"/>
    <w:lvl w:ilvl="0" w:tplc="F24019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D7A4A4F"/>
    <w:multiLevelType w:val="hybridMultilevel"/>
    <w:tmpl w:val="1DA257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E32567"/>
    <w:multiLevelType w:val="hybridMultilevel"/>
    <w:tmpl w:val="1DA257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2740C"/>
    <w:multiLevelType w:val="hybridMultilevel"/>
    <w:tmpl w:val="5E380F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FEC3685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39727CB5"/>
    <w:multiLevelType w:val="multilevel"/>
    <w:tmpl w:val="ECFE7F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A9F21F4"/>
    <w:multiLevelType w:val="hybridMultilevel"/>
    <w:tmpl w:val="7EFE5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1231230"/>
    <w:multiLevelType w:val="hybridMultilevel"/>
    <w:tmpl w:val="CA92D998"/>
    <w:lvl w:ilvl="0" w:tplc="CCA8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592575"/>
    <w:multiLevelType w:val="hybridMultilevel"/>
    <w:tmpl w:val="C35ACE12"/>
    <w:lvl w:ilvl="0" w:tplc="23E67F1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3A2664B"/>
    <w:multiLevelType w:val="hybridMultilevel"/>
    <w:tmpl w:val="15A82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F354EB"/>
    <w:multiLevelType w:val="hybridMultilevel"/>
    <w:tmpl w:val="207A38CE"/>
    <w:lvl w:ilvl="0" w:tplc="23E67F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7">
    <w:nsid w:val="4EF96463"/>
    <w:multiLevelType w:val="hybridMultilevel"/>
    <w:tmpl w:val="43906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C19F3"/>
    <w:multiLevelType w:val="hybridMultilevel"/>
    <w:tmpl w:val="3A123286"/>
    <w:lvl w:ilvl="0" w:tplc="CEFC5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450306"/>
    <w:multiLevelType w:val="hybridMultilevel"/>
    <w:tmpl w:val="4476F3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E67C5A"/>
    <w:multiLevelType w:val="hybridMultilevel"/>
    <w:tmpl w:val="C3B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7431B"/>
    <w:multiLevelType w:val="multilevel"/>
    <w:tmpl w:val="DAD849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2">
    <w:nsid w:val="60392608"/>
    <w:multiLevelType w:val="multilevel"/>
    <w:tmpl w:val="BB9840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3">
    <w:nsid w:val="611A001A"/>
    <w:multiLevelType w:val="hybridMultilevel"/>
    <w:tmpl w:val="15F23396"/>
    <w:lvl w:ilvl="0" w:tplc="F0E64C1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F0984"/>
    <w:multiLevelType w:val="multilevel"/>
    <w:tmpl w:val="ECB461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63630BCE"/>
    <w:multiLevelType w:val="hybridMultilevel"/>
    <w:tmpl w:val="C35ACE12"/>
    <w:lvl w:ilvl="0" w:tplc="23E67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214611"/>
    <w:multiLevelType w:val="hybridMultilevel"/>
    <w:tmpl w:val="1DA257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9874C4"/>
    <w:multiLevelType w:val="hybridMultilevel"/>
    <w:tmpl w:val="1DA257AE"/>
    <w:lvl w:ilvl="0" w:tplc="CD6E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D87F08"/>
    <w:multiLevelType w:val="multilevel"/>
    <w:tmpl w:val="68D88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4E5AFC"/>
    <w:multiLevelType w:val="hybridMultilevel"/>
    <w:tmpl w:val="F28EC4B2"/>
    <w:lvl w:ilvl="0" w:tplc="49AA4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E62079"/>
    <w:multiLevelType w:val="hybridMultilevel"/>
    <w:tmpl w:val="16C87AF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7DFE53C4"/>
    <w:multiLevelType w:val="multilevel"/>
    <w:tmpl w:val="30766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30"/>
  </w:num>
  <w:num w:numId="5">
    <w:abstractNumId w:val="12"/>
  </w:num>
  <w:num w:numId="6">
    <w:abstractNumId w:val="15"/>
  </w:num>
  <w:num w:numId="7">
    <w:abstractNumId w:val="5"/>
  </w:num>
  <w:num w:numId="8">
    <w:abstractNumId w:val="20"/>
  </w:num>
  <w:num w:numId="9">
    <w:abstractNumId w:val="11"/>
  </w:num>
  <w:num w:numId="10">
    <w:abstractNumId w:val="31"/>
  </w:num>
  <w:num w:numId="11">
    <w:abstractNumId w:val="22"/>
  </w:num>
  <w:num w:numId="12">
    <w:abstractNumId w:val="10"/>
  </w:num>
  <w:num w:numId="13">
    <w:abstractNumId w:val="24"/>
  </w:num>
  <w:num w:numId="14">
    <w:abstractNumId w:val="18"/>
  </w:num>
  <w:num w:numId="15">
    <w:abstractNumId w:val="27"/>
  </w:num>
  <w:num w:numId="16">
    <w:abstractNumId w:val="29"/>
  </w:num>
  <w:num w:numId="17">
    <w:abstractNumId w:val="21"/>
  </w:num>
  <w:num w:numId="18">
    <w:abstractNumId w:val="1"/>
  </w:num>
  <w:num w:numId="19">
    <w:abstractNumId w:val="2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6"/>
    <w:rsid w:val="000029B7"/>
    <w:rsid w:val="00002A32"/>
    <w:rsid w:val="0001019F"/>
    <w:rsid w:val="000125ED"/>
    <w:rsid w:val="000155F2"/>
    <w:rsid w:val="000166D6"/>
    <w:rsid w:val="00017D2D"/>
    <w:rsid w:val="00020766"/>
    <w:rsid w:val="00024321"/>
    <w:rsid w:val="00030066"/>
    <w:rsid w:val="000329ED"/>
    <w:rsid w:val="00034700"/>
    <w:rsid w:val="00037354"/>
    <w:rsid w:val="00041EAA"/>
    <w:rsid w:val="00043FAB"/>
    <w:rsid w:val="000508E9"/>
    <w:rsid w:val="00056563"/>
    <w:rsid w:val="00060CAA"/>
    <w:rsid w:val="00060D1A"/>
    <w:rsid w:val="00061ECD"/>
    <w:rsid w:val="00063DF5"/>
    <w:rsid w:val="00064DB3"/>
    <w:rsid w:val="00064E8F"/>
    <w:rsid w:val="000679AD"/>
    <w:rsid w:val="00072969"/>
    <w:rsid w:val="00073AE4"/>
    <w:rsid w:val="000747E1"/>
    <w:rsid w:val="000765D0"/>
    <w:rsid w:val="00080A5D"/>
    <w:rsid w:val="0009125B"/>
    <w:rsid w:val="00091620"/>
    <w:rsid w:val="000957B4"/>
    <w:rsid w:val="000A3F11"/>
    <w:rsid w:val="000A5305"/>
    <w:rsid w:val="000B7B51"/>
    <w:rsid w:val="000D0C2C"/>
    <w:rsid w:val="000D4EBB"/>
    <w:rsid w:val="000D6533"/>
    <w:rsid w:val="000D72DF"/>
    <w:rsid w:val="000E050E"/>
    <w:rsid w:val="000E3214"/>
    <w:rsid w:val="000E413F"/>
    <w:rsid w:val="000E495C"/>
    <w:rsid w:val="000E4960"/>
    <w:rsid w:val="000F069E"/>
    <w:rsid w:val="000F2F7F"/>
    <w:rsid w:val="000F3A6B"/>
    <w:rsid w:val="000F676A"/>
    <w:rsid w:val="000F69C4"/>
    <w:rsid w:val="001049AE"/>
    <w:rsid w:val="001068AA"/>
    <w:rsid w:val="001165FA"/>
    <w:rsid w:val="00116AEC"/>
    <w:rsid w:val="00116E07"/>
    <w:rsid w:val="00116E50"/>
    <w:rsid w:val="001249E6"/>
    <w:rsid w:val="00127C4D"/>
    <w:rsid w:val="0013193E"/>
    <w:rsid w:val="00132A93"/>
    <w:rsid w:val="0013708C"/>
    <w:rsid w:val="0013782C"/>
    <w:rsid w:val="00142E0D"/>
    <w:rsid w:val="00157D3F"/>
    <w:rsid w:val="00162EB9"/>
    <w:rsid w:val="00174415"/>
    <w:rsid w:val="00175AAA"/>
    <w:rsid w:val="00176096"/>
    <w:rsid w:val="00181D05"/>
    <w:rsid w:val="001862D5"/>
    <w:rsid w:val="00186A45"/>
    <w:rsid w:val="00192510"/>
    <w:rsid w:val="001965E6"/>
    <w:rsid w:val="00196699"/>
    <w:rsid w:val="001966BA"/>
    <w:rsid w:val="001A1E29"/>
    <w:rsid w:val="001A447B"/>
    <w:rsid w:val="001A4970"/>
    <w:rsid w:val="001A65A2"/>
    <w:rsid w:val="001B0313"/>
    <w:rsid w:val="001B061B"/>
    <w:rsid w:val="001B2E39"/>
    <w:rsid w:val="001B36B8"/>
    <w:rsid w:val="001B4933"/>
    <w:rsid w:val="001B70BA"/>
    <w:rsid w:val="001C06F8"/>
    <w:rsid w:val="001C21FD"/>
    <w:rsid w:val="001C251B"/>
    <w:rsid w:val="001C602B"/>
    <w:rsid w:val="001C66AB"/>
    <w:rsid w:val="001C6FB9"/>
    <w:rsid w:val="001D027F"/>
    <w:rsid w:val="001D0BD9"/>
    <w:rsid w:val="001D2C5C"/>
    <w:rsid w:val="001D3E6E"/>
    <w:rsid w:val="001D4996"/>
    <w:rsid w:val="001D716B"/>
    <w:rsid w:val="001E0D23"/>
    <w:rsid w:val="001E557A"/>
    <w:rsid w:val="001F5B2F"/>
    <w:rsid w:val="001F6C8E"/>
    <w:rsid w:val="00206E8B"/>
    <w:rsid w:val="00210F2C"/>
    <w:rsid w:val="00212B3A"/>
    <w:rsid w:val="00213CD0"/>
    <w:rsid w:val="00214BB1"/>
    <w:rsid w:val="00216343"/>
    <w:rsid w:val="00216A8F"/>
    <w:rsid w:val="00226853"/>
    <w:rsid w:val="00233261"/>
    <w:rsid w:val="00235004"/>
    <w:rsid w:val="00237439"/>
    <w:rsid w:val="002448F5"/>
    <w:rsid w:val="0025481A"/>
    <w:rsid w:val="00260AD0"/>
    <w:rsid w:val="002634B4"/>
    <w:rsid w:val="00263CD6"/>
    <w:rsid w:val="0026537B"/>
    <w:rsid w:val="00275944"/>
    <w:rsid w:val="00277B5C"/>
    <w:rsid w:val="00280454"/>
    <w:rsid w:val="002811A2"/>
    <w:rsid w:val="00287411"/>
    <w:rsid w:val="002906C8"/>
    <w:rsid w:val="00291096"/>
    <w:rsid w:val="0029252C"/>
    <w:rsid w:val="00293773"/>
    <w:rsid w:val="00294085"/>
    <w:rsid w:val="002A2BAC"/>
    <w:rsid w:val="002B1849"/>
    <w:rsid w:val="002B2EB1"/>
    <w:rsid w:val="002B452E"/>
    <w:rsid w:val="002B6380"/>
    <w:rsid w:val="002B6517"/>
    <w:rsid w:val="002C4EF8"/>
    <w:rsid w:val="002D0D06"/>
    <w:rsid w:val="002D2FC2"/>
    <w:rsid w:val="002D3117"/>
    <w:rsid w:val="002D3A59"/>
    <w:rsid w:val="002D3FC9"/>
    <w:rsid w:val="002D50A0"/>
    <w:rsid w:val="002D5B1D"/>
    <w:rsid w:val="002D5B64"/>
    <w:rsid w:val="002D75A5"/>
    <w:rsid w:val="002E0BF6"/>
    <w:rsid w:val="002E2132"/>
    <w:rsid w:val="002E2C17"/>
    <w:rsid w:val="002E4D0E"/>
    <w:rsid w:val="002F18BD"/>
    <w:rsid w:val="002F55BC"/>
    <w:rsid w:val="002F6EEA"/>
    <w:rsid w:val="00303445"/>
    <w:rsid w:val="00304135"/>
    <w:rsid w:val="00305363"/>
    <w:rsid w:val="00307307"/>
    <w:rsid w:val="00307B57"/>
    <w:rsid w:val="00314736"/>
    <w:rsid w:val="00314972"/>
    <w:rsid w:val="003168D2"/>
    <w:rsid w:val="00316E36"/>
    <w:rsid w:val="00317DEC"/>
    <w:rsid w:val="00320ADE"/>
    <w:rsid w:val="00322CF0"/>
    <w:rsid w:val="003263DE"/>
    <w:rsid w:val="00331106"/>
    <w:rsid w:val="00331779"/>
    <w:rsid w:val="00332980"/>
    <w:rsid w:val="00334DED"/>
    <w:rsid w:val="00335E66"/>
    <w:rsid w:val="0033774E"/>
    <w:rsid w:val="0034008F"/>
    <w:rsid w:val="00342453"/>
    <w:rsid w:val="00344000"/>
    <w:rsid w:val="003473ED"/>
    <w:rsid w:val="00353EC0"/>
    <w:rsid w:val="0035535D"/>
    <w:rsid w:val="00356210"/>
    <w:rsid w:val="00357469"/>
    <w:rsid w:val="00357EAA"/>
    <w:rsid w:val="00361AA0"/>
    <w:rsid w:val="00362795"/>
    <w:rsid w:val="00362DD6"/>
    <w:rsid w:val="00364304"/>
    <w:rsid w:val="003664BA"/>
    <w:rsid w:val="00372510"/>
    <w:rsid w:val="00372DCB"/>
    <w:rsid w:val="00375BFD"/>
    <w:rsid w:val="00380791"/>
    <w:rsid w:val="00382274"/>
    <w:rsid w:val="003862B7"/>
    <w:rsid w:val="003905A8"/>
    <w:rsid w:val="00392AB6"/>
    <w:rsid w:val="003A35BB"/>
    <w:rsid w:val="003B1249"/>
    <w:rsid w:val="003B5B18"/>
    <w:rsid w:val="003B5F04"/>
    <w:rsid w:val="003C2B58"/>
    <w:rsid w:val="003C654D"/>
    <w:rsid w:val="003D02C7"/>
    <w:rsid w:val="003D04A5"/>
    <w:rsid w:val="003D0670"/>
    <w:rsid w:val="003D2C75"/>
    <w:rsid w:val="003D516B"/>
    <w:rsid w:val="003D7267"/>
    <w:rsid w:val="003E1065"/>
    <w:rsid w:val="003E58F6"/>
    <w:rsid w:val="003F1691"/>
    <w:rsid w:val="003F4C00"/>
    <w:rsid w:val="003F68DB"/>
    <w:rsid w:val="003F77D3"/>
    <w:rsid w:val="003F78F9"/>
    <w:rsid w:val="0040567D"/>
    <w:rsid w:val="004060BD"/>
    <w:rsid w:val="00406430"/>
    <w:rsid w:val="0041094B"/>
    <w:rsid w:val="00410993"/>
    <w:rsid w:val="00410D74"/>
    <w:rsid w:val="0041648E"/>
    <w:rsid w:val="00420AB6"/>
    <w:rsid w:val="004265ED"/>
    <w:rsid w:val="00431C7A"/>
    <w:rsid w:val="0043742B"/>
    <w:rsid w:val="004376BE"/>
    <w:rsid w:val="004406E5"/>
    <w:rsid w:val="004424E9"/>
    <w:rsid w:val="0044421C"/>
    <w:rsid w:val="0044433E"/>
    <w:rsid w:val="00451894"/>
    <w:rsid w:val="00453282"/>
    <w:rsid w:val="00453A71"/>
    <w:rsid w:val="004551BC"/>
    <w:rsid w:val="0045767B"/>
    <w:rsid w:val="00461175"/>
    <w:rsid w:val="00463A37"/>
    <w:rsid w:val="0046534E"/>
    <w:rsid w:val="004678AE"/>
    <w:rsid w:val="004733AA"/>
    <w:rsid w:val="00477405"/>
    <w:rsid w:val="004800A3"/>
    <w:rsid w:val="00480613"/>
    <w:rsid w:val="00483626"/>
    <w:rsid w:val="00485911"/>
    <w:rsid w:val="0048617C"/>
    <w:rsid w:val="00487D02"/>
    <w:rsid w:val="00490044"/>
    <w:rsid w:val="004908DE"/>
    <w:rsid w:val="00490AF1"/>
    <w:rsid w:val="00490EA8"/>
    <w:rsid w:val="004940DA"/>
    <w:rsid w:val="004B6181"/>
    <w:rsid w:val="004B6525"/>
    <w:rsid w:val="004C1C0C"/>
    <w:rsid w:val="004C3FDA"/>
    <w:rsid w:val="004C4A4F"/>
    <w:rsid w:val="004C4DF6"/>
    <w:rsid w:val="004D131D"/>
    <w:rsid w:val="004D4821"/>
    <w:rsid w:val="004E09C1"/>
    <w:rsid w:val="004E0C88"/>
    <w:rsid w:val="004E38FA"/>
    <w:rsid w:val="004F5C25"/>
    <w:rsid w:val="004F7348"/>
    <w:rsid w:val="004F7CA5"/>
    <w:rsid w:val="005079DA"/>
    <w:rsid w:val="00514AE4"/>
    <w:rsid w:val="0052043F"/>
    <w:rsid w:val="0052172E"/>
    <w:rsid w:val="005221FF"/>
    <w:rsid w:val="005248DC"/>
    <w:rsid w:val="00525CDB"/>
    <w:rsid w:val="00530A5C"/>
    <w:rsid w:val="005342EA"/>
    <w:rsid w:val="00535B60"/>
    <w:rsid w:val="00540527"/>
    <w:rsid w:val="00541655"/>
    <w:rsid w:val="005465A1"/>
    <w:rsid w:val="00546CA7"/>
    <w:rsid w:val="0055155E"/>
    <w:rsid w:val="005569F5"/>
    <w:rsid w:val="005571D1"/>
    <w:rsid w:val="00557B6D"/>
    <w:rsid w:val="00564671"/>
    <w:rsid w:val="0056469C"/>
    <w:rsid w:val="00564F04"/>
    <w:rsid w:val="00566116"/>
    <w:rsid w:val="005663E3"/>
    <w:rsid w:val="005704C2"/>
    <w:rsid w:val="00573738"/>
    <w:rsid w:val="00573D57"/>
    <w:rsid w:val="0057714F"/>
    <w:rsid w:val="00581F78"/>
    <w:rsid w:val="00583B1C"/>
    <w:rsid w:val="00584DE6"/>
    <w:rsid w:val="00590132"/>
    <w:rsid w:val="00590F86"/>
    <w:rsid w:val="005948F1"/>
    <w:rsid w:val="0059624F"/>
    <w:rsid w:val="005970D2"/>
    <w:rsid w:val="005A0FF1"/>
    <w:rsid w:val="005A6042"/>
    <w:rsid w:val="005A7938"/>
    <w:rsid w:val="005B2902"/>
    <w:rsid w:val="005B692E"/>
    <w:rsid w:val="005C26AC"/>
    <w:rsid w:val="005C5639"/>
    <w:rsid w:val="005C5B20"/>
    <w:rsid w:val="005C6E21"/>
    <w:rsid w:val="005C7D0A"/>
    <w:rsid w:val="005D0FAF"/>
    <w:rsid w:val="005D46A4"/>
    <w:rsid w:val="005D68A2"/>
    <w:rsid w:val="005E4BF0"/>
    <w:rsid w:val="005E589C"/>
    <w:rsid w:val="005F5C52"/>
    <w:rsid w:val="00601E31"/>
    <w:rsid w:val="00607FC2"/>
    <w:rsid w:val="00610B79"/>
    <w:rsid w:val="006156F6"/>
    <w:rsid w:val="006159DB"/>
    <w:rsid w:val="006174FC"/>
    <w:rsid w:val="00624562"/>
    <w:rsid w:val="006313C5"/>
    <w:rsid w:val="00631885"/>
    <w:rsid w:val="0063252B"/>
    <w:rsid w:val="00635642"/>
    <w:rsid w:val="00637B1B"/>
    <w:rsid w:val="00641353"/>
    <w:rsid w:val="00642C2C"/>
    <w:rsid w:val="00644E92"/>
    <w:rsid w:val="00646BB8"/>
    <w:rsid w:val="0065095A"/>
    <w:rsid w:val="00652C05"/>
    <w:rsid w:val="00653495"/>
    <w:rsid w:val="00653A78"/>
    <w:rsid w:val="00657DD8"/>
    <w:rsid w:val="00661C86"/>
    <w:rsid w:val="006623DD"/>
    <w:rsid w:val="00677C7D"/>
    <w:rsid w:val="006824CA"/>
    <w:rsid w:val="0068275E"/>
    <w:rsid w:val="00683CF5"/>
    <w:rsid w:val="00692FB9"/>
    <w:rsid w:val="00694094"/>
    <w:rsid w:val="006B27D3"/>
    <w:rsid w:val="006B3C41"/>
    <w:rsid w:val="006C51C6"/>
    <w:rsid w:val="006C5ACB"/>
    <w:rsid w:val="006D03AA"/>
    <w:rsid w:val="006D2055"/>
    <w:rsid w:val="006D2395"/>
    <w:rsid w:val="006D3C9C"/>
    <w:rsid w:val="006D42B4"/>
    <w:rsid w:val="006D68A5"/>
    <w:rsid w:val="006D72FE"/>
    <w:rsid w:val="006E10FD"/>
    <w:rsid w:val="006E1EF2"/>
    <w:rsid w:val="006E3285"/>
    <w:rsid w:val="006E34A7"/>
    <w:rsid w:val="006E5CF5"/>
    <w:rsid w:val="006E7046"/>
    <w:rsid w:val="006E79FA"/>
    <w:rsid w:val="006F5B90"/>
    <w:rsid w:val="006F6BB2"/>
    <w:rsid w:val="006F75C0"/>
    <w:rsid w:val="006F7714"/>
    <w:rsid w:val="0070072C"/>
    <w:rsid w:val="007023C4"/>
    <w:rsid w:val="00702D0D"/>
    <w:rsid w:val="00702E22"/>
    <w:rsid w:val="00703358"/>
    <w:rsid w:val="00706A6D"/>
    <w:rsid w:val="00706BC3"/>
    <w:rsid w:val="0071320A"/>
    <w:rsid w:val="0072104E"/>
    <w:rsid w:val="007218CE"/>
    <w:rsid w:val="00721D8D"/>
    <w:rsid w:val="00722BFC"/>
    <w:rsid w:val="0072679E"/>
    <w:rsid w:val="00730F17"/>
    <w:rsid w:val="00735950"/>
    <w:rsid w:val="0073681E"/>
    <w:rsid w:val="0074171E"/>
    <w:rsid w:val="00756731"/>
    <w:rsid w:val="00760FBC"/>
    <w:rsid w:val="00771A10"/>
    <w:rsid w:val="00780DF5"/>
    <w:rsid w:val="0078257E"/>
    <w:rsid w:val="007834E7"/>
    <w:rsid w:val="007904A1"/>
    <w:rsid w:val="007925BA"/>
    <w:rsid w:val="00793816"/>
    <w:rsid w:val="007A0BF2"/>
    <w:rsid w:val="007A111B"/>
    <w:rsid w:val="007A1A58"/>
    <w:rsid w:val="007A2828"/>
    <w:rsid w:val="007A3DF3"/>
    <w:rsid w:val="007A46E4"/>
    <w:rsid w:val="007A7EA6"/>
    <w:rsid w:val="007B3664"/>
    <w:rsid w:val="007B409D"/>
    <w:rsid w:val="007B4DC5"/>
    <w:rsid w:val="007C0BA4"/>
    <w:rsid w:val="007C2A1A"/>
    <w:rsid w:val="007C3FD8"/>
    <w:rsid w:val="007C43C2"/>
    <w:rsid w:val="007C598E"/>
    <w:rsid w:val="007D68B8"/>
    <w:rsid w:val="007E01F9"/>
    <w:rsid w:val="007F3C61"/>
    <w:rsid w:val="007F61F4"/>
    <w:rsid w:val="008012E3"/>
    <w:rsid w:val="0081196F"/>
    <w:rsid w:val="008207B4"/>
    <w:rsid w:val="00825A46"/>
    <w:rsid w:val="008266DF"/>
    <w:rsid w:val="0082678E"/>
    <w:rsid w:val="00827EB1"/>
    <w:rsid w:val="00830E7A"/>
    <w:rsid w:val="0084164E"/>
    <w:rsid w:val="00846B86"/>
    <w:rsid w:val="008513C1"/>
    <w:rsid w:val="00852D4E"/>
    <w:rsid w:val="00854976"/>
    <w:rsid w:val="008562DF"/>
    <w:rsid w:val="00856661"/>
    <w:rsid w:val="00860390"/>
    <w:rsid w:val="00861D3C"/>
    <w:rsid w:val="008620BB"/>
    <w:rsid w:val="00862131"/>
    <w:rsid w:val="0086424D"/>
    <w:rsid w:val="00864EB5"/>
    <w:rsid w:val="00871C9F"/>
    <w:rsid w:val="00874206"/>
    <w:rsid w:val="008762A9"/>
    <w:rsid w:val="00880720"/>
    <w:rsid w:val="0088406A"/>
    <w:rsid w:val="0088595B"/>
    <w:rsid w:val="008868B0"/>
    <w:rsid w:val="00891080"/>
    <w:rsid w:val="008A0125"/>
    <w:rsid w:val="008A123D"/>
    <w:rsid w:val="008A6315"/>
    <w:rsid w:val="008A6B23"/>
    <w:rsid w:val="008A7DBC"/>
    <w:rsid w:val="008B3464"/>
    <w:rsid w:val="008B73EE"/>
    <w:rsid w:val="008C144D"/>
    <w:rsid w:val="008C1462"/>
    <w:rsid w:val="008C69F0"/>
    <w:rsid w:val="008C7781"/>
    <w:rsid w:val="008D1753"/>
    <w:rsid w:val="008D442B"/>
    <w:rsid w:val="008D584E"/>
    <w:rsid w:val="008D75FF"/>
    <w:rsid w:val="008E35A1"/>
    <w:rsid w:val="008E3641"/>
    <w:rsid w:val="008E408D"/>
    <w:rsid w:val="008F00BE"/>
    <w:rsid w:val="008F1CE1"/>
    <w:rsid w:val="008F3C9C"/>
    <w:rsid w:val="008F635D"/>
    <w:rsid w:val="00902875"/>
    <w:rsid w:val="00902ADD"/>
    <w:rsid w:val="00907402"/>
    <w:rsid w:val="00910B5C"/>
    <w:rsid w:val="00910B60"/>
    <w:rsid w:val="00915717"/>
    <w:rsid w:val="009161FC"/>
    <w:rsid w:val="00921BE3"/>
    <w:rsid w:val="009307B7"/>
    <w:rsid w:val="0093265D"/>
    <w:rsid w:val="00932EB9"/>
    <w:rsid w:val="009337F9"/>
    <w:rsid w:val="00933C17"/>
    <w:rsid w:val="00940BC6"/>
    <w:rsid w:val="00941694"/>
    <w:rsid w:val="00941FAE"/>
    <w:rsid w:val="00943D14"/>
    <w:rsid w:val="0094419C"/>
    <w:rsid w:val="00945C2A"/>
    <w:rsid w:val="009465D6"/>
    <w:rsid w:val="00946834"/>
    <w:rsid w:val="0095410A"/>
    <w:rsid w:val="00954184"/>
    <w:rsid w:val="00960B58"/>
    <w:rsid w:val="009663C6"/>
    <w:rsid w:val="0097050B"/>
    <w:rsid w:val="00976CEF"/>
    <w:rsid w:val="009807E0"/>
    <w:rsid w:val="0098243D"/>
    <w:rsid w:val="00991A7E"/>
    <w:rsid w:val="00991B27"/>
    <w:rsid w:val="00995A57"/>
    <w:rsid w:val="00996251"/>
    <w:rsid w:val="009A1A7B"/>
    <w:rsid w:val="009A3EA7"/>
    <w:rsid w:val="009A4D3E"/>
    <w:rsid w:val="009A56B2"/>
    <w:rsid w:val="009A725E"/>
    <w:rsid w:val="009B09AE"/>
    <w:rsid w:val="009B32E6"/>
    <w:rsid w:val="009B4D0F"/>
    <w:rsid w:val="009B6C8A"/>
    <w:rsid w:val="009C07E2"/>
    <w:rsid w:val="009C1F0D"/>
    <w:rsid w:val="009C2611"/>
    <w:rsid w:val="009C5C33"/>
    <w:rsid w:val="009C61C2"/>
    <w:rsid w:val="009D6B2E"/>
    <w:rsid w:val="009D6BD5"/>
    <w:rsid w:val="009D76BF"/>
    <w:rsid w:val="009E6466"/>
    <w:rsid w:val="009F082F"/>
    <w:rsid w:val="009F1018"/>
    <w:rsid w:val="009F148E"/>
    <w:rsid w:val="009F43BE"/>
    <w:rsid w:val="009F5ECF"/>
    <w:rsid w:val="009F6AF1"/>
    <w:rsid w:val="009F74D6"/>
    <w:rsid w:val="00A004C3"/>
    <w:rsid w:val="00A007B9"/>
    <w:rsid w:val="00A01879"/>
    <w:rsid w:val="00A045EC"/>
    <w:rsid w:val="00A04CBD"/>
    <w:rsid w:val="00A061B6"/>
    <w:rsid w:val="00A065A6"/>
    <w:rsid w:val="00A252FC"/>
    <w:rsid w:val="00A25EEC"/>
    <w:rsid w:val="00A329A1"/>
    <w:rsid w:val="00A32D78"/>
    <w:rsid w:val="00A33DBC"/>
    <w:rsid w:val="00A37FAE"/>
    <w:rsid w:val="00A40053"/>
    <w:rsid w:val="00A4511F"/>
    <w:rsid w:val="00A46BBB"/>
    <w:rsid w:val="00A54FCA"/>
    <w:rsid w:val="00A55CEF"/>
    <w:rsid w:val="00A60254"/>
    <w:rsid w:val="00A6135D"/>
    <w:rsid w:val="00A61399"/>
    <w:rsid w:val="00A61C34"/>
    <w:rsid w:val="00A63070"/>
    <w:rsid w:val="00A637A5"/>
    <w:rsid w:val="00A71658"/>
    <w:rsid w:val="00A72025"/>
    <w:rsid w:val="00A74AB9"/>
    <w:rsid w:val="00A74BE6"/>
    <w:rsid w:val="00A8155F"/>
    <w:rsid w:val="00A850AA"/>
    <w:rsid w:val="00A923A1"/>
    <w:rsid w:val="00A9272F"/>
    <w:rsid w:val="00A92C65"/>
    <w:rsid w:val="00A979FE"/>
    <w:rsid w:val="00AA7C3D"/>
    <w:rsid w:val="00AC4195"/>
    <w:rsid w:val="00AC548F"/>
    <w:rsid w:val="00AC5A39"/>
    <w:rsid w:val="00AD2852"/>
    <w:rsid w:val="00AD5620"/>
    <w:rsid w:val="00AE414F"/>
    <w:rsid w:val="00AE7149"/>
    <w:rsid w:val="00AF0CBB"/>
    <w:rsid w:val="00AF441C"/>
    <w:rsid w:val="00AF63E8"/>
    <w:rsid w:val="00B00D73"/>
    <w:rsid w:val="00B01CBF"/>
    <w:rsid w:val="00B0326A"/>
    <w:rsid w:val="00B041CA"/>
    <w:rsid w:val="00B074BC"/>
    <w:rsid w:val="00B13C6E"/>
    <w:rsid w:val="00B14833"/>
    <w:rsid w:val="00B2168A"/>
    <w:rsid w:val="00B217EE"/>
    <w:rsid w:val="00B2194E"/>
    <w:rsid w:val="00B21DBA"/>
    <w:rsid w:val="00B23D8C"/>
    <w:rsid w:val="00B25963"/>
    <w:rsid w:val="00B30BDC"/>
    <w:rsid w:val="00B31FD5"/>
    <w:rsid w:val="00B35FE2"/>
    <w:rsid w:val="00B40DEE"/>
    <w:rsid w:val="00B461E2"/>
    <w:rsid w:val="00B517FB"/>
    <w:rsid w:val="00B561C5"/>
    <w:rsid w:val="00B6315A"/>
    <w:rsid w:val="00B70519"/>
    <w:rsid w:val="00B7239F"/>
    <w:rsid w:val="00B75F50"/>
    <w:rsid w:val="00B806D7"/>
    <w:rsid w:val="00B92AB3"/>
    <w:rsid w:val="00B934EC"/>
    <w:rsid w:val="00B97063"/>
    <w:rsid w:val="00BA0054"/>
    <w:rsid w:val="00BA13F1"/>
    <w:rsid w:val="00BA1955"/>
    <w:rsid w:val="00BA1C67"/>
    <w:rsid w:val="00BA36A9"/>
    <w:rsid w:val="00BA52B6"/>
    <w:rsid w:val="00BB4069"/>
    <w:rsid w:val="00BB4DB6"/>
    <w:rsid w:val="00BB5BE1"/>
    <w:rsid w:val="00BB70FC"/>
    <w:rsid w:val="00BC4474"/>
    <w:rsid w:val="00BC4FC9"/>
    <w:rsid w:val="00BC7FA2"/>
    <w:rsid w:val="00BD3780"/>
    <w:rsid w:val="00BD59A8"/>
    <w:rsid w:val="00BD5B26"/>
    <w:rsid w:val="00BD5F5E"/>
    <w:rsid w:val="00BE2968"/>
    <w:rsid w:val="00BE6785"/>
    <w:rsid w:val="00BF1777"/>
    <w:rsid w:val="00BF1B24"/>
    <w:rsid w:val="00BF3381"/>
    <w:rsid w:val="00BF3B27"/>
    <w:rsid w:val="00BF4CBF"/>
    <w:rsid w:val="00BF5EBD"/>
    <w:rsid w:val="00BF75E2"/>
    <w:rsid w:val="00C01A8D"/>
    <w:rsid w:val="00C043DB"/>
    <w:rsid w:val="00C1041A"/>
    <w:rsid w:val="00C105A9"/>
    <w:rsid w:val="00C16E92"/>
    <w:rsid w:val="00C179ED"/>
    <w:rsid w:val="00C2228E"/>
    <w:rsid w:val="00C249D5"/>
    <w:rsid w:val="00C303B8"/>
    <w:rsid w:val="00C30739"/>
    <w:rsid w:val="00C4558F"/>
    <w:rsid w:val="00C45709"/>
    <w:rsid w:val="00C56CA3"/>
    <w:rsid w:val="00C572AE"/>
    <w:rsid w:val="00C64261"/>
    <w:rsid w:val="00C65245"/>
    <w:rsid w:val="00C775F4"/>
    <w:rsid w:val="00C808FF"/>
    <w:rsid w:val="00C81618"/>
    <w:rsid w:val="00C83603"/>
    <w:rsid w:val="00C849D1"/>
    <w:rsid w:val="00C86DA5"/>
    <w:rsid w:val="00C87F5C"/>
    <w:rsid w:val="00C90806"/>
    <w:rsid w:val="00C95F01"/>
    <w:rsid w:val="00CA6EC1"/>
    <w:rsid w:val="00CB0465"/>
    <w:rsid w:val="00CB71DA"/>
    <w:rsid w:val="00CC0976"/>
    <w:rsid w:val="00CC184E"/>
    <w:rsid w:val="00CC2479"/>
    <w:rsid w:val="00CC3D72"/>
    <w:rsid w:val="00CC5C98"/>
    <w:rsid w:val="00CD78C1"/>
    <w:rsid w:val="00CE5849"/>
    <w:rsid w:val="00CE5C21"/>
    <w:rsid w:val="00CE648B"/>
    <w:rsid w:val="00CF04F5"/>
    <w:rsid w:val="00CF1DE2"/>
    <w:rsid w:val="00D022EC"/>
    <w:rsid w:val="00D023CA"/>
    <w:rsid w:val="00D02508"/>
    <w:rsid w:val="00D03FAB"/>
    <w:rsid w:val="00D06E32"/>
    <w:rsid w:val="00D12FE0"/>
    <w:rsid w:val="00D16604"/>
    <w:rsid w:val="00D17FBB"/>
    <w:rsid w:val="00D21865"/>
    <w:rsid w:val="00D21FA7"/>
    <w:rsid w:val="00D22114"/>
    <w:rsid w:val="00D23508"/>
    <w:rsid w:val="00D23C27"/>
    <w:rsid w:val="00D23E64"/>
    <w:rsid w:val="00D2600C"/>
    <w:rsid w:val="00D3581B"/>
    <w:rsid w:val="00D3587D"/>
    <w:rsid w:val="00D429B9"/>
    <w:rsid w:val="00D4363B"/>
    <w:rsid w:val="00D468F7"/>
    <w:rsid w:val="00D46E93"/>
    <w:rsid w:val="00D549F0"/>
    <w:rsid w:val="00D55F34"/>
    <w:rsid w:val="00D56468"/>
    <w:rsid w:val="00D6053F"/>
    <w:rsid w:val="00D60A49"/>
    <w:rsid w:val="00D61362"/>
    <w:rsid w:val="00D70CF7"/>
    <w:rsid w:val="00D71034"/>
    <w:rsid w:val="00D72233"/>
    <w:rsid w:val="00D7384C"/>
    <w:rsid w:val="00D74D73"/>
    <w:rsid w:val="00D75951"/>
    <w:rsid w:val="00D75F3C"/>
    <w:rsid w:val="00D851B2"/>
    <w:rsid w:val="00D8699F"/>
    <w:rsid w:val="00D86BF2"/>
    <w:rsid w:val="00D90B31"/>
    <w:rsid w:val="00D92617"/>
    <w:rsid w:val="00D94C4F"/>
    <w:rsid w:val="00D96AFD"/>
    <w:rsid w:val="00DA3485"/>
    <w:rsid w:val="00DA355E"/>
    <w:rsid w:val="00DA4832"/>
    <w:rsid w:val="00DA57D1"/>
    <w:rsid w:val="00DA5CC4"/>
    <w:rsid w:val="00DB0555"/>
    <w:rsid w:val="00DB0B9D"/>
    <w:rsid w:val="00DB287B"/>
    <w:rsid w:val="00DB30B2"/>
    <w:rsid w:val="00DC121B"/>
    <w:rsid w:val="00DC4482"/>
    <w:rsid w:val="00DC6041"/>
    <w:rsid w:val="00DD1613"/>
    <w:rsid w:val="00DD221C"/>
    <w:rsid w:val="00DD3346"/>
    <w:rsid w:val="00DD4CBE"/>
    <w:rsid w:val="00DD7878"/>
    <w:rsid w:val="00DD7C32"/>
    <w:rsid w:val="00DE0499"/>
    <w:rsid w:val="00DE55A9"/>
    <w:rsid w:val="00DE6FA2"/>
    <w:rsid w:val="00DF11E2"/>
    <w:rsid w:val="00DF202B"/>
    <w:rsid w:val="00E04162"/>
    <w:rsid w:val="00E04434"/>
    <w:rsid w:val="00E07A14"/>
    <w:rsid w:val="00E11F54"/>
    <w:rsid w:val="00E1277C"/>
    <w:rsid w:val="00E15A22"/>
    <w:rsid w:val="00E16D56"/>
    <w:rsid w:val="00E22FDD"/>
    <w:rsid w:val="00E257BF"/>
    <w:rsid w:val="00E2649E"/>
    <w:rsid w:val="00E32783"/>
    <w:rsid w:val="00E45B5D"/>
    <w:rsid w:val="00E47175"/>
    <w:rsid w:val="00E50BCB"/>
    <w:rsid w:val="00E540A0"/>
    <w:rsid w:val="00E55169"/>
    <w:rsid w:val="00E578BE"/>
    <w:rsid w:val="00E62263"/>
    <w:rsid w:val="00E63E25"/>
    <w:rsid w:val="00E67000"/>
    <w:rsid w:val="00E705FE"/>
    <w:rsid w:val="00E75AE0"/>
    <w:rsid w:val="00E80864"/>
    <w:rsid w:val="00E8283B"/>
    <w:rsid w:val="00E868B1"/>
    <w:rsid w:val="00E95142"/>
    <w:rsid w:val="00EA5FB8"/>
    <w:rsid w:val="00EA68E4"/>
    <w:rsid w:val="00EB1F96"/>
    <w:rsid w:val="00EB391F"/>
    <w:rsid w:val="00EB73E3"/>
    <w:rsid w:val="00EB7A72"/>
    <w:rsid w:val="00EC2A2C"/>
    <w:rsid w:val="00EC45A7"/>
    <w:rsid w:val="00EC6FFB"/>
    <w:rsid w:val="00ED06CD"/>
    <w:rsid w:val="00ED208A"/>
    <w:rsid w:val="00ED5AEF"/>
    <w:rsid w:val="00EE1254"/>
    <w:rsid w:val="00EE5642"/>
    <w:rsid w:val="00EE6072"/>
    <w:rsid w:val="00EF0F1E"/>
    <w:rsid w:val="00EF1ACC"/>
    <w:rsid w:val="00EF2E5D"/>
    <w:rsid w:val="00EF399D"/>
    <w:rsid w:val="00F00234"/>
    <w:rsid w:val="00F004A5"/>
    <w:rsid w:val="00F01561"/>
    <w:rsid w:val="00F02AB9"/>
    <w:rsid w:val="00F02DB3"/>
    <w:rsid w:val="00F0351B"/>
    <w:rsid w:val="00F03EDF"/>
    <w:rsid w:val="00F04640"/>
    <w:rsid w:val="00F064C9"/>
    <w:rsid w:val="00F14B80"/>
    <w:rsid w:val="00F1746E"/>
    <w:rsid w:val="00F20DC7"/>
    <w:rsid w:val="00F21230"/>
    <w:rsid w:val="00F2460C"/>
    <w:rsid w:val="00F3059E"/>
    <w:rsid w:val="00F30725"/>
    <w:rsid w:val="00F30950"/>
    <w:rsid w:val="00F327BB"/>
    <w:rsid w:val="00F32A73"/>
    <w:rsid w:val="00F367E1"/>
    <w:rsid w:val="00F36940"/>
    <w:rsid w:val="00F47BD1"/>
    <w:rsid w:val="00F541F9"/>
    <w:rsid w:val="00F54A30"/>
    <w:rsid w:val="00F55AE2"/>
    <w:rsid w:val="00F5691D"/>
    <w:rsid w:val="00F60358"/>
    <w:rsid w:val="00F60690"/>
    <w:rsid w:val="00F60895"/>
    <w:rsid w:val="00F625FD"/>
    <w:rsid w:val="00F750FF"/>
    <w:rsid w:val="00F83DC1"/>
    <w:rsid w:val="00F84070"/>
    <w:rsid w:val="00F84D6B"/>
    <w:rsid w:val="00F84E15"/>
    <w:rsid w:val="00F90A48"/>
    <w:rsid w:val="00F93CB1"/>
    <w:rsid w:val="00F93D02"/>
    <w:rsid w:val="00FA0E60"/>
    <w:rsid w:val="00FA5997"/>
    <w:rsid w:val="00FA5B44"/>
    <w:rsid w:val="00FB1E71"/>
    <w:rsid w:val="00FB3408"/>
    <w:rsid w:val="00FC0E11"/>
    <w:rsid w:val="00FC10AD"/>
    <w:rsid w:val="00FC1DD0"/>
    <w:rsid w:val="00FC2455"/>
    <w:rsid w:val="00FC2C42"/>
    <w:rsid w:val="00FC68B0"/>
    <w:rsid w:val="00FD0445"/>
    <w:rsid w:val="00FD208C"/>
    <w:rsid w:val="00FD540B"/>
    <w:rsid w:val="00FE46B3"/>
    <w:rsid w:val="00FE5CA0"/>
    <w:rsid w:val="00FF360E"/>
    <w:rsid w:val="00FF3FD3"/>
    <w:rsid w:val="00FF4420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356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210"/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652C05"/>
    <w:pPr>
      <w:shd w:val="clear" w:color="auto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4">
    <w:name w:val="xl12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5">
    <w:name w:val="xl125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7">
    <w:name w:val="xl12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28">
    <w:name w:val="xl128"/>
    <w:basedOn w:val="a"/>
    <w:uiPriority w:val="99"/>
    <w:rsid w:val="00652C05"/>
    <w:pPr>
      <w:shd w:val="clear" w:color="auto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"/>
    <w:uiPriority w:val="99"/>
    <w:rsid w:val="00652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652C05"/>
    <w:pPr>
      <w:shd w:val="clear" w:color="auto" w:fill="92D050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52C0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652C05"/>
    <w:pPr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652C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652C05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fa">
    <w:name w:val="Block Text"/>
    <w:basedOn w:val="a"/>
    <w:uiPriority w:val="99"/>
    <w:rsid w:val="00AD5620"/>
    <w:pPr>
      <w:ind w:left="-540" w:right="-54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356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210"/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652C05"/>
    <w:pPr>
      <w:shd w:val="clear" w:color="auto" w:fill="00B0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652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4">
    <w:name w:val="xl12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5">
    <w:name w:val="xl125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27">
    <w:name w:val="xl12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28">
    <w:name w:val="xl128"/>
    <w:basedOn w:val="a"/>
    <w:uiPriority w:val="99"/>
    <w:rsid w:val="00652C05"/>
    <w:pPr>
      <w:shd w:val="clear" w:color="auto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"/>
    <w:uiPriority w:val="99"/>
    <w:rsid w:val="00652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652C05"/>
    <w:pPr>
      <w:shd w:val="clear" w:color="auto" w:fill="92D050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52C0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652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652C05"/>
    <w:pPr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652C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652C05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fa">
    <w:name w:val="Block Text"/>
    <w:basedOn w:val="a"/>
    <w:uiPriority w:val="99"/>
    <w:rsid w:val="00AD5620"/>
    <w:pPr>
      <w:ind w:left="-540" w:right="-54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6568-3A98-4555-A590-23FCB644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4082</Words>
  <Characters>30966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VasilevaT</dc:creator>
  <cp:lastModifiedBy>Shabolina</cp:lastModifiedBy>
  <cp:revision>43</cp:revision>
  <cp:lastPrinted>2014-07-09T09:31:00Z</cp:lastPrinted>
  <dcterms:created xsi:type="dcterms:W3CDTF">2016-05-11T09:54:00Z</dcterms:created>
  <dcterms:modified xsi:type="dcterms:W3CDTF">2016-09-15T04:15:00Z</dcterms:modified>
</cp:coreProperties>
</file>