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2D" w:rsidRPr="005B1FFA" w:rsidRDefault="005B1FFA" w:rsidP="0046652D">
      <w:pPr>
        <w:ind w:firstLine="708"/>
        <w:jc w:val="center"/>
        <w:rPr>
          <w:b/>
        </w:rPr>
      </w:pPr>
      <w:r>
        <w:rPr>
          <w:b/>
        </w:rPr>
        <w:t>Анализ деятельности</w:t>
      </w:r>
      <w:r w:rsidR="0046652D" w:rsidRPr="005B1FFA">
        <w:rPr>
          <w:b/>
        </w:rPr>
        <w:t xml:space="preserve"> Межведомственной комиссии Октябрьского района по профилактике правонарушений в 2013 году</w:t>
      </w:r>
    </w:p>
    <w:p w:rsidR="0046652D" w:rsidRPr="005B1FFA" w:rsidRDefault="0046652D" w:rsidP="00CF0AC6">
      <w:pPr>
        <w:ind w:firstLine="708"/>
        <w:jc w:val="both"/>
      </w:pPr>
    </w:p>
    <w:p w:rsidR="00CF0AC6" w:rsidRPr="005B1FFA" w:rsidRDefault="00CF0AC6" w:rsidP="00CF0AC6">
      <w:pPr>
        <w:ind w:firstLine="708"/>
        <w:jc w:val="both"/>
      </w:pPr>
      <w:bookmarkStart w:id="0" w:name="_GoBack"/>
      <w:bookmarkEnd w:id="0"/>
      <w:r w:rsidRPr="005B1FFA">
        <w:t>5 мая 2011 года, в целях улучшения взаимодействия субъектов профилактики правонарушений, повышения эффективности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 так же общественных объединений, постановлением главы Октябрьского района № 56, создана Межведомственная комиссия Октябрьского района по профилактике правонарушений (далее – Комиссия).</w:t>
      </w:r>
    </w:p>
    <w:p w:rsidR="00F764F1" w:rsidRPr="005B1FFA" w:rsidRDefault="00F764F1" w:rsidP="00F764F1">
      <w:pPr>
        <w:ind w:firstLine="708"/>
        <w:jc w:val="both"/>
      </w:pPr>
      <w:r w:rsidRPr="005B1FFA">
        <w:t>Комиссия обеспечивает координацию деятельности органов местного самоуправления и других субъектов профилактики правонарушений.</w:t>
      </w:r>
    </w:p>
    <w:p w:rsidR="00F764F1" w:rsidRPr="005B1FFA" w:rsidRDefault="00F764F1" w:rsidP="00F764F1">
      <w:pPr>
        <w:ind w:firstLine="708"/>
        <w:jc w:val="both"/>
      </w:pPr>
      <w:r w:rsidRPr="005B1FFA">
        <w:t xml:space="preserve">Обязанности председателя Комиссии возложены на главу района Кологрива С.А. В составе </w:t>
      </w:r>
      <w:r w:rsidR="00133E77" w:rsidRPr="005B1FFA">
        <w:t xml:space="preserve">В Комиссии </w:t>
      </w:r>
      <w:r w:rsidRPr="005B1FFA">
        <w:t>представлены руководители федеральных органов исполнительной власти и органов местного самоуправления, участвующих в профилактике правонарушений на территории муниципального образования</w:t>
      </w:r>
      <w:r w:rsidR="00133E77" w:rsidRPr="005B1FFA">
        <w:t>, а также включены представители центра занятости, общественных формирований правоохранительной направленности, общественных организаций, в том числе общественных советов при органах внутренних дел, советов ветеранов МВД, спортивных и молодежных организаций</w:t>
      </w:r>
      <w:r w:rsidRPr="005B1FFA">
        <w:t>.</w:t>
      </w:r>
    </w:p>
    <w:p w:rsidR="00F764F1" w:rsidRPr="005B1FFA" w:rsidRDefault="00F764F1" w:rsidP="00F764F1">
      <w:pPr>
        <w:ind w:firstLine="708"/>
        <w:jc w:val="both"/>
      </w:pPr>
      <w:r w:rsidRPr="005B1FFA">
        <w:t>Основной формой работы Комиссии являются заседания, которые проводятся по мере необходимости, но не реже одного раза в квартал. Деятельность Комиссии осуществляется в соответствии с планом работы на год, утверждаемым председателем Комиссии.</w:t>
      </w:r>
    </w:p>
    <w:p w:rsidR="005722CF" w:rsidRPr="005B1FFA" w:rsidRDefault="005722CF" w:rsidP="005722CF">
      <w:pPr>
        <w:ind w:firstLine="708"/>
        <w:jc w:val="both"/>
      </w:pPr>
      <w:r w:rsidRPr="005B1FFA">
        <w:t>Согласно плану в 2013</w:t>
      </w:r>
      <w:r w:rsidR="00F764F1" w:rsidRPr="005B1FFA">
        <w:t xml:space="preserve"> году состоялись 4 заседания Комиссии, на которых рассмотрено </w:t>
      </w:r>
      <w:r w:rsidRPr="005B1FFA">
        <w:t>18 вопросов принято 51 решение.</w:t>
      </w:r>
    </w:p>
    <w:p w:rsidR="005722CF" w:rsidRPr="005B1FFA" w:rsidRDefault="006A2985" w:rsidP="005722CF">
      <w:pPr>
        <w:ind w:firstLine="708"/>
        <w:jc w:val="both"/>
      </w:pPr>
      <w:r w:rsidRPr="005B1FFA">
        <w:t xml:space="preserve">Основные </w:t>
      </w:r>
      <w:proofErr w:type="spellStart"/>
      <w:r w:rsidRPr="005B1FFA">
        <w:t>р</w:t>
      </w:r>
      <w:r w:rsidR="005722CF" w:rsidRPr="005B1FFA">
        <w:t>ассмотрены</w:t>
      </w:r>
      <w:r w:rsidR="002E5B9D" w:rsidRPr="005B1FFA">
        <w:t>е</w:t>
      </w:r>
      <w:proofErr w:type="spellEnd"/>
      <w:r w:rsidR="005722CF" w:rsidRPr="005B1FFA">
        <w:t xml:space="preserve"> вопросы:</w:t>
      </w:r>
    </w:p>
    <w:p w:rsidR="005722CF" w:rsidRPr="005B1FFA" w:rsidRDefault="005722CF" w:rsidP="005722CF">
      <w:pPr>
        <w:ind w:firstLine="708"/>
        <w:jc w:val="both"/>
      </w:pPr>
      <w:r w:rsidRPr="005B1FFA">
        <w:t xml:space="preserve">- Профилактика </w:t>
      </w:r>
      <w:proofErr w:type="gramStart"/>
      <w:r w:rsidRPr="005B1FFA">
        <w:t>повторной  преступности</w:t>
      </w:r>
      <w:proofErr w:type="gramEnd"/>
      <w:r w:rsidRPr="005B1FFA">
        <w:t xml:space="preserve"> осужденных  без изоляции от общества на территории  Октябрьского района;</w:t>
      </w:r>
    </w:p>
    <w:p w:rsidR="005722CF" w:rsidRPr="005B1FFA" w:rsidRDefault="005722CF" w:rsidP="005722CF">
      <w:pPr>
        <w:ind w:firstLine="708"/>
        <w:jc w:val="both"/>
      </w:pPr>
      <w:r w:rsidRPr="005B1FFA">
        <w:t>- Об организации взаимодействия участковых уполномоченных полиции с органами местного самоуправления по профилактике бытовой преступности;</w:t>
      </w:r>
    </w:p>
    <w:p w:rsidR="005722CF" w:rsidRPr="005B1FFA" w:rsidRDefault="005722CF" w:rsidP="005722CF">
      <w:pPr>
        <w:ind w:firstLine="708"/>
        <w:jc w:val="both"/>
      </w:pPr>
      <w:r w:rsidRPr="005B1FFA">
        <w:t xml:space="preserve">- О результатах мероприятий по предупреждению правонарушений, совершаемых лицами, находящимися в состоянии алкогольного и </w:t>
      </w:r>
      <w:proofErr w:type="gramStart"/>
      <w:r w:rsidRPr="005B1FFA">
        <w:t>наркотического  опьянения</w:t>
      </w:r>
      <w:proofErr w:type="gramEnd"/>
      <w:r w:rsidRPr="005B1FFA">
        <w:t>;</w:t>
      </w:r>
    </w:p>
    <w:p w:rsidR="005722CF" w:rsidRPr="005B1FFA" w:rsidRDefault="005722CF" w:rsidP="005722CF">
      <w:pPr>
        <w:ind w:firstLine="708"/>
        <w:jc w:val="both"/>
      </w:pPr>
      <w:r w:rsidRPr="005B1FFA">
        <w:t xml:space="preserve">- Об исполнении </w:t>
      </w:r>
      <w:proofErr w:type="gramStart"/>
      <w:r w:rsidRPr="005B1FFA">
        <w:t>организациями,  предприятиями</w:t>
      </w:r>
      <w:proofErr w:type="gramEnd"/>
      <w:r w:rsidRPr="005B1FFA">
        <w:t>, учреждениями, органами местного самоуправления  представлений следственных органов и органов дознания об устранении причин и условий, способствовавших  совершению  преступлений в быту;</w:t>
      </w:r>
    </w:p>
    <w:p w:rsidR="005722CF" w:rsidRPr="005B1FFA" w:rsidRDefault="005722CF" w:rsidP="005722CF">
      <w:pPr>
        <w:ind w:firstLine="708"/>
        <w:jc w:val="both"/>
      </w:pPr>
      <w:r w:rsidRPr="005B1FFA">
        <w:t>- О социальной реабилитации и трудовой адаптации лиц, освободившихся из мест лишения свободы, а так же лиц, осужденных к условной мере исполнения наказания, создании условий для сокращения уровня рецидивной преступности;</w:t>
      </w:r>
    </w:p>
    <w:p w:rsidR="005722CF" w:rsidRPr="005B1FFA" w:rsidRDefault="005722CF" w:rsidP="005722CF">
      <w:pPr>
        <w:ind w:firstLine="708"/>
        <w:jc w:val="both"/>
      </w:pPr>
      <w:r w:rsidRPr="005B1FFA">
        <w:t>- О влиянии миграционных процессов на состояние криминогенной обстановки в Октябрьском районе;</w:t>
      </w:r>
    </w:p>
    <w:p w:rsidR="005722CF" w:rsidRPr="005B1FFA" w:rsidRDefault="005722CF" w:rsidP="005722CF">
      <w:pPr>
        <w:ind w:firstLine="708"/>
        <w:jc w:val="both"/>
      </w:pPr>
      <w:r w:rsidRPr="005B1FFA">
        <w:t xml:space="preserve">- Информация об исполнении программы «Профилактика правонарушений на </w:t>
      </w:r>
      <w:proofErr w:type="gramStart"/>
      <w:r w:rsidRPr="005B1FFA">
        <w:t>территории  Октябрьского</w:t>
      </w:r>
      <w:proofErr w:type="gramEnd"/>
      <w:r w:rsidRPr="005B1FFA">
        <w:t xml:space="preserve"> района  на 2011-2015 годы»;</w:t>
      </w:r>
    </w:p>
    <w:p w:rsidR="005722CF" w:rsidRPr="005B1FFA" w:rsidRDefault="005722CF" w:rsidP="005722CF">
      <w:pPr>
        <w:ind w:firstLine="708"/>
        <w:jc w:val="both"/>
      </w:pPr>
      <w:r w:rsidRPr="005B1FFA">
        <w:t>- О взаимодействии ОМВД России по Октябрьскому району и общественных формирований правоохранительной направленности в обеспечении общественного порядка на территории района, профилактике правонарушений несовершеннолетних4</w:t>
      </w:r>
    </w:p>
    <w:p w:rsidR="005722CF" w:rsidRPr="005B1FFA" w:rsidRDefault="005722CF" w:rsidP="005722CF">
      <w:pPr>
        <w:ind w:firstLine="708"/>
        <w:jc w:val="both"/>
      </w:pPr>
      <w:r w:rsidRPr="005B1FFA">
        <w:t xml:space="preserve">- Об организации работы по выявлению и пресечению незаконной деятельности игорного бизнеса на </w:t>
      </w:r>
      <w:proofErr w:type="gramStart"/>
      <w:r w:rsidRPr="005B1FFA">
        <w:t>территории  Октябрьского</w:t>
      </w:r>
      <w:proofErr w:type="gramEnd"/>
      <w:r w:rsidRPr="005B1FFA">
        <w:t xml:space="preserve"> района в 2013 году;</w:t>
      </w:r>
    </w:p>
    <w:p w:rsidR="005722CF" w:rsidRPr="005B1FFA" w:rsidRDefault="005722CF" w:rsidP="005722CF">
      <w:pPr>
        <w:ind w:firstLine="708"/>
        <w:jc w:val="both"/>
      </w:pPr>
      <w:r w:rsidRPr="005B1FFA">
        <w:t>- Утвержден</w:t>
      </w:r>
      <w:r w:rsidR="002E5B9D" w:rsidRPr="005B1FFA">
        <w:t>ие</w:t>
      </w:r>
      <w:r w:rsidRPr="005B1FFA">
        <w:t xml:space="preserve"> план</w:t>
      </w:r>
      <w:r w:rsidR="002E5B9D" w:rsidRPr="005B1FFA">
        <w:t>а</w:t>
      </w:r>
      <w:r w:rsidRPr="005B1FFA">
        <w:t xml:space="preserve"> работы Комиссии на следующий 2014 год.</w:t>
      </w:r>
    </w:p>
    <w:p w:rsidR="00F764F1" w:rsidRPr="005B1FFA" w:rsidRDefault="00F764F1" w:rsidP="005722CF">
      <w:pPr>
        <w:ind w:firstLine="708"/>
        <w:jc w:val="both"/>
      </w:pPr>
      <w:r w:rsidRPr="005B1FFA">
        <w:t xml:space="preserve"> По </w:t>
      </w:r>
      <w:proofErr w:type="spellStart"/>
      <w:r w:rsidRPr="005B1FFA">
        <w:t>обсуждавшимся</w:t>
      </w:r>
      <w:proofErr w:type="spellEnd"/>
      <w:r w:rsidRPr="005B1FFA">
        <w:t xml:space="preserve"> вопросам выносились решения, определялись исполнители и сроки реализации поручений. Ежегодно на заседаниях Комиссии рассматриваются вопросы о выполнении собственных решений. </w:t>
      </w:r>
    </w:p>
    <w:p w:rsidR="00F764F1" w:rsidRPr="005B1FFA" w:rsidRDefault="00F764F1" w:rsidP="00F764F1">
      <w:pPr>
        <w:ind w:firstLine="708"/>
        <w:jc w:val="both"/>
      </w:pPr>
      <w:r w:rsidRPr="005B1FFA">
        <w:lastRenderedPageBreak/>
        <w:t xml:space="preserve">Протокольные поручения заседаний Межведомственной комиссии по профилактике правонарушений Ханты-Мансийского автономного округа – Югры, </w:t>
      </w:r>
      <w:proofErr w:type="gramStart"/>
      <w:r w:rsidRPr="005B1FFA">
        <w:t xml:space="preserve">состоявшихся </w:t>
      </w:r>
      <w:r w:rsidR="006E2605" w:rsidRPr="005B1FFA">
        <w:t xml:space="preserve"> в</w:t>
      </w:r>
      <w:proofErr w:type="gramEnd"/>
      <w:r w:rsidR="006E2605" w:rsidRPr="005B1FFA">
        <w:t xml:space="preserve"> 2013 году </w:t>
      </w:r>
      <w:r w:rsidRPr="005B1FFA">
        <w:t xml:space="preserve">исполнены. </w:t>
      </w:r>
    </w:p>
    <w:p w:rsidR="00F764F1" w:rsidRPr="005B1FFA" w:rsidRDefault="00F764F1" w:rsidP="00F764F1">
      <w:pPr>
        <w:ind w:firstLine="708"/>
        <w:jc w:val="both"/>
      </w:pPr>
      <w:r w:rsidRPr="005B1FFA">
        <w:t>Информирование населения о работе комиссии отражено на официальном сайте муниципального образования Октябрьский район в новостной ленте, в разделе Межведомственная комиссия Октябрьского района по профилактике правонарушений, а так же в периодическом издании газеты «Октябрьские вести».</w:t>
      </w:r>
    </w:p>
    <w:p w:rsidR="00B502B3" w:rsidRPr="005B1FFA" w:rsidRDefault="00B502B3" w:rsidP="00F764F1">
      <w:pPr>
        <w:ind w:firstLine="708"/>
        <w:jc w:val="both"/>
      </w:pPr>
      <w:r w:rsidRPr="005B1FFA">
        <w:t>Кроме этого, Комиссия рассматривала вопросы реализации мероприятий целевой программы «Профилактика правонарушений на территории Октябрьского района на 2011-2015 годы».</w:t>
      </w:r>
    </w:p>
    <w:p w:rsidR="006F7286" w:rsidRPr="005B1FFA" w:rsidRDefault="006F7286" w:rsidP="006F7286">
      <w:pPr>
        <w:ind w:firstLine="708"/>
        <w:jc w:val="both"/>
      </w:pPr>
      <w:r w:rsidRPr="005B1FFA">
        <w:t>В целях исполнения поручения Президента  Российской Федерации предусматривающего разработку комплекса нормативных  правовых и организационных  мер по стимулированию  работодателей  к организации рабочих мест для лиц, осужденных к исправительным работам и своевременности главам городских и сельских поселений Октябрьского района рекомендовано разработать и актуализировать муниципальные правовые акты,  устанавливающих перечень организаций, в которые могут быть направлены граждане, осужденные к отбыванию наказаний в виде обязательных и исправительных работ. К сожалению не во всех городских поселениях налажена работа в данном направлении.</w:t>
      </w:r>
    </w:p>
    <w:p w:rsidR="006F7286" w:rsidRPr="005B1FFA" w:rsidRDefault="006F7286" w:rsidP="006F7286">
      <w:pPr>
        <w:ind w:firstLine="708"/>
        <w:jc w:val="both"/>
      </w:pPr>
      <w:r w:rsidRPr="005B1FFA">
        <w:t xml:space="preserve">В рамках исполнения протокольных решений Комиссии организована профилактическая работа среди молодёжи Октябрьского района. Активно использовались в воспитании подрастающего поколения культурно-зрелищные, спортивные и другие массовые мероприятия. Образовательными учреждениями осуществлялось правовое воспитание школьников, проводились мероприятия по профилактике вредных привычек. </w:t>
      </w:r>
    </w:p>
    <w:p w:rsidR="006F7286" w:rsidRPr="005B1FFA" w:rsidRDefault="006F7286" w:rsidP="006F7286">
      <w:pPr>
        <w:ind w:firstLine="708"/>
        <w:jc w:val="both"/>
      </w:pPr>
      <w:r w:rsidRPr="005B1FFA">
        <w:t>Были приняты организационные меры по налаживанию межведомственного обмена информацией между субъектами профилактики по лицам, освобожденным из мест лишения свободы, а также стоящих на учетах в ОМВД.</w:t>
      </w:r>
    </w:p>
    <w:p w:rsidR="006F7286" w:rsidRPr="005B1FFA" w:rsidRDefault="006F7286" w:rsidP="006F7286">
      <w:pPr>
        <w:ind w:firstLine="708"/>
        <w:jc w:val="both"/>
      </w:pPr>
      <w:r w:rsidRPr="005B1FFA">
        <w:t xml:space="preserve">Выработаны рекомендации по мерам, </w:t>
      </w:r>
      <w:proofErr w:type="gramStart"/>
      <w:r w:rsidRPr="005B1FFA">
        <w:t>направленным  на</w:t>
      </w:r>
      <w:proofErr w:type="gramEnd"/>
      <w:r w:rsidRPr="005B1FFA">
        <w:t xml:space="preserve">  снижение количества преступлений и правонарушений, </w:t>
      </w:r>
      <w:r w:rsidR="00EF1E8E" w:rsidRPr="005B1FFA">
        <w:t xml:space="preserve"> совершенных в состоянии алкогольного опьянения</w:t>
      </w:r>
      <w:r w:rsidRPr="005B1FFA">
        <w:t xml:space="preserve"> на территории Октябрьского района.</w:t>
      </w:r>
    </w:p>
    <w:p w:rsidR="006F7286" w:rsidRPr="005B1FFA" w:rsidRDefault="006F7286" w:rsidP="006F7286">
      <w:pPr>
        <w:ind w:firstLine="708"/>
        <w:jc w:val="both"/>
      </w:pPr>
      <w:r w:rsidRPr="005B1FFA">
        <w:t>В ходе подготовки и проведения общественно-политических, культурно-массовых и спортивных мероприятий на заседаниях комиссий принимались управленческие решения по координации действий органов местного самоуправления и правоохранительных органов по охране общественного порядка и обеспечения безопасности. Грубых нарушений общественного порядка и совершения преступлений допущено не было.</w:t>
      </w:r>
    </w:p>
    <w:p w:rsidR="006F7286" w:rsidRPr="005B1FFA" w:rsidRDefault="006F7286" w:rsidP="006F7286">
      <w:pPr>
        <w:ind w:firstLine="708"/>
        <w:jc w:val="both"/>
      </w:pPr>
      <w:r w:rsidRPr="005B1FFA">
        <w:t>Несмотря на стабильную криминальную ситуацию на территории Октябрьского района</w:t>
      </w:r>
      <w:r w:rsidR="00EF1E8E" w:rsidRPr="005B1FFA">
        <w:t xml:space="preserve"> в 2013 году </w:t>
      </w:r>
      <w:proofErr w:type="gramStart"/>
      <w:r w:rsidR="00EF1E8E" w:rsidRPr="005B1FFA">
        <w:t>наблюдался</w:t>
      </w:r>
      <w:r w:rsidRPr="005B1FFA">
        <w:t xml:space="preserve">  рост</w:t>
      </w:r>
      <w:proofErr w:type="gramEnd"/>
      <w:r w:rsidRPr="005B1FFA">
        <w:t xml:space="preserve"> преступлений: </w:t>
      </w:r>
    </w:p>
    <w:p w:rsidR="006F7286" w:rsidRPr="005B1FFA" w:rsidRDefault="006F7286" w:rsidP="006F7286">
      <w:pPr>
        <w:ind w:firstLine="708"/>
        <w:jc w:val="both"/>
      </w:pPr>
      <w:r w:rsidRPr="005B1FFA">
        <w:t>- в общественных местах, в том числе и на улицах;</w:t>
      </w:r>
    </w:p>
    <w:p w:rsidR="006F7286" w:rsidRPr="005B1FFA" w:rsidRDefault="006F7286" w:rsidP="006F7286">
      <w:pPr>
        <w:ind w:firstLine="708"/>
        <w:jc w:val="both"/>
      </w:pPr>
      <w:r w:rsidRPr="005B1FFA">
        <w:t>- ране</w:t>
      </w:r>
      <w:r w:rsidR="00EF1E8E" w:rsidRPr="005B1FFA">
        <w:t>е судимыми гражданами (рецидив);</w:t>
      </w:r>
    </w:p>
    <w:p w:rsidR="00EF1E8E" w:rsidRPr="005B1FFA" w:rsidRDefault="00EF1E8E" w:rsidP="006F7286">
      <w:pPr>
        <w:ind w:firstLine="708"/>
        <w:jc w:val="both"/>
      </w:pPr>
      <w:r w:rsidRPr="005B1FFA">
        <w:t>- совершенных в состоянии опьянения.</w:t>
      </w:r>
    </w:p>
    <w:p w:rsidR="006F7286" w:rsidRPr="005B1FFA" w:rsidRDefault="006F7286" w:rsidP="006F7286">
      <w:pPr>
        <w:ind w:firstLine="708"/>
        <w:jc w:val="both"/>
      </w:pPr>
      <w:r w:rsidRPr="005B1FFA">
        <w:t>В связи с вышеизложенным, необходимо выработать конкретные меры, которые позволят в дальнейшем снизить количество совершенных преступлений выше указанной категории.</w:t>
      </w:r>
    </w:p>
    <w:p w:rsidR="009753AD" w:rsidRPr="005B1FFA" w:rsidRDefault="002E3569" w:rsidP="00EF1E8E">
      <w:pPr>
        <w:ind w:firstLine="708"/>
        <w:jc w:val="both"/>
      </w:pPr>
      <w:r w:rsidRPr="005B1FFA">
        <w:t>В ходе оказания содействия и необходимой помощи в организации деятельности Межведомственной комиссии по профилактике правонарушений Октябрьского района сотрудниками Департамента внутренней политики автономного округа</w:t>
      </w:r>
      <w:r w:rsidR="00EF1E8E" w:rsidRPr="005B1FFA">
        <w:t>, деятельность Комиссии в 2013 году признана удовлетворительной.</w:t>
      </w:r>
      <w:r w:rsidRPr="005B1FFA">
        <w:t xml:space="preserve"> </w:t>
      </w:r>
    </w:p>
    <w:p w:rsidR="005B1FFA" w:rsidRPr="005B1FFA" w:rsidRDefault="005B1FFA" w:rsidP="00EF1E8E">
      <w:pPr>
        <w:ind w:firstLine="708"/>
        <w:jc w:val="both"/>
      </w:pPr>
    </w:p>
    <w:p w:rsidR="005B1FFA" w:rsidRPr="005B1FFA" w:rsidRDefault="005B1FFA" w:rsidP="00EF1E8E">
      <w:pPr>
        <w:ind w:firstLine="708"/>
        <w:jc w:val="both"/>
      </w:pPr>
    </w:p>
    <w:p w:rsidR="005B1FFA" w:rsidRPr="005B1FFA" w:rsidRDefault="005B1FFA" w:rsidP="005B1FFA">
      <w:pPr>
        <w:jc w:val="both"/>
      </w:pPr>
      <w:r w:rsidRPr="005B1FFA">
        <w:t xml:space="preserve">Заместитель главы Октябрьского района                                  </w:t>
      </w:r>
      <w:r w:rsidRPr="005B1FFA">
        <w:t xml:space="preserve">                    </w:t>
      </w:r>
      <w:r w:rsidRPr="005B1FFA">
        <w:t xml:space="preserve">  А.Ю. </w:t>
      </w:r>
      <w:proofErr w:type="spellStart"/>
      <w:r w:rsidRPr="005B1FFA">
        <w:t>Насибулин</w:t>
      </w:r>
      <w:proofErr w:type="spellEnd"/>
    </w:p>
    <w:p w:rsidR="005B1FFA" w:rsidRPr="00DE3664" w:rsidRDefault="005B1FFA" w:rsidP="00EF1E8E">
      <w:pPr>
        <w:ind w:firstLine="708"/>
        <w:jc w:val="both"/>
        <w:rPr>
          <w:color w:val="000000"/>
          <w:sz w:val="28"/>
          <w:szCs w:val="28"/>
        </w:rPr>
      </w:pPr>
    </w:p>
    <w:sectPr w:rsidR="005B1FFA" w:rsidRPr="00DE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A7"/>
    <w:rsid w:val="000014AE"/>
    <w:rsid w:val="00002051"/>
    <w:rsid w:val="00003325"/>
    <w:rsid w:val="000038E6"/>
    <w:rsid w:val="00003EDD"/>
    <w:rsid w:val="00004CBB"/>
    <w:rsid w:val="0000563C"/>
    <w:rsid w:val="00005784"/>
    <w:rsid w:val="00005FC7"/>
    <w:rsid w:val="000074EC"/>
    <w:rsid w:val="00010FF0"/>
    <w:rsid w:val="0001165E"/>
    <w:rsid w:val="00013A83"/>
    <w:rsid w:val="00015943"/>
    <w:rsid w:val="00016228"/>
    <w:rsid w:val="00021061"/>
    <w:rsid w:val="00022B33"/>
    <w:rsid w:val="000231D7"/>
    <w:rsid w:val="000237DE"/>
    <w:rsid w:val="0002415A"/>
    <w:rsid w:val="00024513"/>
    <w:rsid w:val="00025D39"/>
    <w:rsid w:val="0002717C"/>
    <w:rsid w:val="00027350"/>
    <w:rsid w:val="00027D78"/>
    <w:rsid w:val="0003145D"/>
    <w:rsid w:val="00032F1A"/>
    <w:rsid w:val="00034E96"/>
    <w:rsid w:val="000371C7"/>
    <w:rsid w:val="00042F1E"/>
    <w:rsid w:val="00045851"/>
    <w:rsid w:val="0004679F"/>
    <w:rsid w:val="00046CDD"/>
    <w:rsid w:val="00046EE6"/>
    <w:rsid w:val="00051DA1"/>
    <w:rsid w:val="0005298D"/>
    <w:rsid w:val="00054151"/>
    <w:rsid w:val="000543E5"/>
    <w:rsid w:val="000625CB"/>
    <w:rsid w:val="00063DDB"/>
    <w:rsid w:val="00064852"/>
    <w:rsid w:val="00065CC6"/>
    <w:rsid w:val="00066155"/>
    <w:rsid w:val="00067473"/>
    <w:rsid w:val="00067FCF"/>
    <w:rsid w:val="00070146"/>
    <w:rsid w:val="00072828"/>
    <w:rsid w:val="00072935"/>
    <w:rsid w:val="00076887"/>
    <w:rsid w:val="0007786A"/>
    <w:rsid w:val="00077DF9"/>
    <w:rsid w:val="000849F4"/>
    <w:rsid w:val="00087542"/>
    <w:rsid w:val="00087CCD"/>
    <w:rsid w:val="000901A9"/>
    <w:rsid w:val="00090D92"/>
    <w:rsid w:val="00091D3E"/>
    <w:rsid w:val="00092AB0"/>
    <w:rsid w:val="00093153"/>
    <w:rsid w:val="00095293"/>
    <w:rsid w:val="00095890"/>
    <w:rsid w:val="00097569"/>
    <w:rsid w:val="00097B4B"/>
    <w:rsid w:val="000A3AC4"/>
    <w:rsid w:val="000A57B8"/>
    <w:rsid w:val="000A7877"/>
    <w:rsid w:val="000B01B9"/>
    <w:rsid w:val="000B0FEF"/>
    <w:rsid w:val="000B126A"/>
    <w:rsid w:val="000B5989"/>
    <w:rsid w:val="000C070F"/>
    <w:rsid w:val="000C4B7F"/>
    <w:rsid w:val="000C59DE"/>
    <w:rsid w:val="000C5B28"/>
    <w:rsid w:val="000C5C6C"/>
    <w:rsid w:val="000C6322"/>
    <w:rsid w:val="000C6990"/>
    <w:rsid w:val="000C70F9"/>
    <w:rsid w:val="000D1E69"/>
    <w:rsid w:val="000D442B"/>
    <w:rsid w:val="000D4619"/>
    <w:rsid w:val="000D537B"/>
    <w:rsid w:val="000D5AD5"/>
    <w:rsid w:val="000E1199"/>
    <w:rsid w:val="000E1512"/>
    <w:rsid w:val="000E2981"/>
    <w:rsid w:val="000E3976"/>
    <w:rsid w:val="000E3D7E"/>
    <w:rsid w:val="000E58A5"/>
    <w:rsid w:val="000E5E66"/>
    <w:rsid w:val="000F000A"/>
    <w:rsid w:val="000F0C22"/>
    <w:rsid w:val="000F11CF"/>
    <w:rsid w:val="000F1303"/>
    <w:rsid w:val="000F1877"/>
    <w:rsid w:val="000F2A52"/>
    <w:rsid w:val="000F371A"/>
    <w:rsid w:val="000F3B2E"/>
    <w:rsid w:val="000F44B3"/>
    <w:rsid w:val="000F4D6A"/>
    <w:rsid w:val="000F50C5"/>
    <w:rsid w:val="000F7E1E"/>
    <w:rsid w:val="0010189E"/>
    <w:rsid w:val="00103111"/>
    <w:rsid w:val="00104640"/>
    <w:rsid w:val="0010657E"/>
    <w:rsid w:val="00107B82"/>
    <w:rsid w:val="00110057"/>
    <w:rsid w:val="00113011"/>
    <w:rsid w:val="0011412E"/>
    <w:rsid w:val="00116FFB"/>
    <w:rsid w:val="0012401C"/>
    <w:rsid w:val="0012555F"/>
    <w:rsid w:val="00126315"/>
    <w:rsid w:val="001275E8"/>
    <w:rsid w:val="001300E8"/>
    <w:rsid w:val="00131A52"/>
    <w:rsid w:val="001339E9"/>
    <w:rsid w:val="00133E77"/>
    <w:rsid w:val="001358FC"/>
    <w:rsid w:val="00135A2E"/>
    <w:rsid w:val="00136B0B"/>
    <w:rsid w:val="001374DD"/>
    <w:rsid w:val="001400E9"/>
    <w:rsid w:val="00142195"/>
    <w:rsid w:val="001433D8"/>
    <w:rsid w:val="00143B70"/>
    <w:rsid w:val="00143C2C"/>
    <w:rsid w:val="00146AB5"/>
    <w:rsid w:val="00147324"/>
    <w:rsid w:val="0015021D"/>
    <w:rsid w:val="00150F15"/>
    <w:rsid w:val="0015382D"/>
    <w:rsid w:val="00153C22"/>
    <w:rsid w:val="0016012E"/>
    <w:rsid w:val="001665AD"/>
    <w:rsid w:val="0016796F"/>
    <w:rsid w:val="001700F7"/>
    <w:rsid w:val="001703D2"/>
    <w:rsid w:val="00170961"/>
    <w:rsid w:val="00172DC0"/>
    <w:rsid w:val="00173251"/>
    <w:rsid w:val="00173DB5"/>
    <w:rsid w:val="00174EAB"/>
    <w:rsid w:val="0017653E"/>
    <w:rsid w:val="00176AF4"/>
    <w:rsid w:val="001771AC"/>
    <w:rsid w:val="0017753C"/>
    <w:rsid w:val="00180D50"/>
    <w:rsid w:val="00180F45"/>
    <w:rsid w:val="0018509F"/>
    <w:rsid w:val="0018634F"/>
    <w:rsid w:val="00186406"/>
    <w:rsid w:val="00187640"/>
    <w:rsid w:val="00187F0F"/>
    <w:rsid w:val="00190A4A"/>
    <w:rsid w:val="0019178C"/>
    <w:rsid w:val="001959A1"/>
    <w:rsid w:val="00196C62"/>
    <w:rsid w:val="001A1B0A"/>
    <w:rsid w:val="001A1BE9"/>
    <w:rsid w:val="001A2184"/>
    <w:rsid w:val="001A283B"/>
    <w:rsid w:val="001A41FE"/>
    <w:rsid w:val="001A53F8"/>
    <w:rsid w:val="001A5467"/>
    <w:rsid w:val="001B0115"/>
    <w:rsid w:val="001B0DA4"/>
    <w:rsid w:val="001B1105"/>
    <w:rsid w:val="001B13A4"/>
    <w:rsid w:val="001B1968"/>
    <w:rsid w:val="001B250B"/>
    <w:rsid w:val="001B3119"/>
    <w:rsid w:val="001B42DF"/>
    <w:rsid w:val="001C1CEB"/>
    <w:rsid w:val="001C1F04"/>
    <w:rsid w:val="001C2BEA"/>
    <w:rsid w:val="001C49D2"/>
    <w:rsid w:val="001C4F45"/>
    <w:rsid w:val="001C6189"/>
    <w:rsid w:val="001D0211"/>
    <w:rsid w:val="001D03FC"/>
    <w:rsid w:val="001D3791"/>
    <w:rsid w:val="001D438E"/>
    <w:rsid w:val="001D5879"/>
    <w:rsid w:val="001D5E14"/>
    <w:rsid w:val="001E1B17"/>
    <w:rsid w:val="001E375C"/>
    <w:rsid w:val="001E4AC2"/>
    <w:rsid w:val="001E5902"/>
    <w:rsid w:val="001F10AD"/>
    <w:rsid w:val="001F52CC"/>
    <w:rsid w:val="001F5B5F"/>
    <w:rsid w:val="001F795F"/>
    <w:rsid w:val="001F7C77"/>
    <w:rsid w:val="00200ED2"/>
    <w:rsid w:val="002024AC"/>
    <w:rsid w:val="00207ED5"/>
    <w:rsid w:val="00207FE2"/>
    <w:rsid w:val="00210C59"/>
    <w:rsid w:val="00211A3A"/>
    <w:rsid w:val="00211C67"/>
    <w:rsid w:val="0021321C"/>
    <w:rsid w:val="00214190"/>
    <w:rsid w:val="00214DF0"/>
    <w:rsid w:val="002169B5"/>
    <w:rsid w:val="00216A1F"/>
    <w:rsid w:val="00217A45"/>
    <w:rsid w:val="002202BB"/>
    <w:rsid w:val="00220B8E"/>
    <w:rsid w:val="00220C06"/>
    <w:rsid w:val="0022135B"/>
    <w:rsid w:val="0022295C"/>
    <w:rsid w:val="00224602"/>
    <w:rsid w:val="002252D9"/>
    <w:rsid w:val="0022586A"/>
    <w:rsid w:val="00226169"/>
    <w:rsid w:val="00226D75"/>
    <w:rsid w:val="00227874"/>
    <w:rsid w:val="00231DAB"/>
    <w:rsid w:val="00233CAE"/>
    <w:rsid w:val="00234FE1"/>
    <w:rsid w:val="002356D6"/>
    <w:rsid w:val="00237524"/>
    <w:rsid w:val="00237F06"/>
    <w:rsid w:val="00240042"/>
    <w:rsid w:val="00242A58"/>
    <w:rsid w:val="002430DA"/>
    <w:rsid w:val="00243420"/>
    <w:rsid w:val="002443A2"/>
    <w:rsid w:val="00245D73"/>
    <w:rsid w:val="00247342"/>
    <w:rsid w:val="00247961"/>
    <w:rsid w:val="00257918"/>
    <w:rsid w:val="00263092"/>
    <w:rsid w:val="00264C99"/>
    <w:rsid w:val="00265426"/>
    <w:rsid w:val="002660C2"/>
    <w:rsid w:val="00266D30"/>
    <w:rsid w:val="002735D8"/>
    <w:rsid w:val="00274D88"/>
    <w:rsid w:val="0027619B"/>
    <w:rsid w:val="00277270"/>
    <w:rsid w:val="002772F2"/>
    <w:rsid w:val="00277C4C"/>
    <w:rsid w:val="00281422"/>
    <w:rsid w:val="002831E7"/>
    <w:rsid w:val="00292A75"/>
    <w:rsid w:val="002944D4"/>
    <w:rsid w:val="002958CD"/>
    <w:rsid w:val="002A264B"/>
    <w:rsid w:val="002A2EF9"/>
    <w:rsid w:val="002A3674"/>
    <w:rsid w:val="002A393A"/>
    <w:rsid w:val="002A5C67"/>
    <w:rsid w:val="002A6850"/>
    <w:rsid w:val="002B0FDD"/>
    <w:rsid w:val="002B26FF"/>
    <w:rsid w:val="002B4A2B"/>
    <w:rsid w:val="002B50D3"/>
    <w:rsid w:val="002B5EE3"/>
    <w:rsid w:val="002B7BFE"/>
    <w:rsid w:val="002C15DF"/>
    <w:rsid w:val="002C47DA"/>
    <w:rsid w:val="002C5947"/>
    <w:rsid w:val="002C6AD7"/>
    <w:rsid w:val="002C7771"/>
    <w:rsid w:val="002D3C4E"/>
    <w:rsid w:val="002D5214"/>
    <w:rsid w:val="002D5D25"/>
    <w:rsid w:val="002D5E6B"/>
    <w:rsid w:val="002D7195"/>
    <w:rsid w:val="002D75BB"/>
    <w:rsid w:val="002E1671"/>
    <w:rsid w:val="002E1EBF"/>
    <w:rsid w:val="002E3567"/>
    <w:rsid w:val="002E3569"/>
    <w:rsid w:val="002E3EA5"/>
    <w:rsid w:val="002E5B9D"/>
    <w:rsid w:val="002E643C"/>
    <w:rsid w:val="002E65B6"/>
    <w:rsid w:val="002F3284"/>
    <w:rsid w:val="002F6293"/>
    <w:rsid w:val="003004A4"/>
    <w:rsid w:val="00302381"/>
    <w:rsid w:val="00302A3A"/>
    <w:rsid w:val="0030555A"/>
    <w:rsid w:val="00315D18"/>
    <w:rsid w:val="00316533"/>
    <w:rsid w:val="003208B8"/>
    <w:rsid w:val="003238BA"/>
    <w:rsid w:val="003248AD"/>
    <w:rsid w:val="0032501F"/>
    <w:rsid w:val="003254BB"/>
    <w:rsid w:val="00325A22"/>
    <w:rsid w:val="00325E80"/>
    <w:rsid w:val="00326E96"/>
    <w:rsid w:val="00330A37"/>
    <w:rsid w:val="003317B6"/>
    <w:rsid w:val="00331F29"/>
    <w:rsid w:val="0033244A"/>
    <w:rsid w:val="00334BDD"/>
    <w:rsid w:val="00335942"/>
    <w:rsid w:val="00336213"/>
    <w:rsid w:val="0034048D"/>
    <w:rsid w:val="0034647E"/>
    <w:rsid w:val="00347044"/>
    <w:rsid w:val="00347ADE"/>
    <w:rsid w:val="0035047F"/>
    <w:rsid w:val="00350FAD"/>
    <w:rsid w:val="0035203A"/>
    <w:rsid w:val="00354F91"/>
    <w:rsid w:val="003557E8"/>
    <w:rsid w:val="003558F9"/>
    <w:rsid w:val="0035602C"/>
    <w:rsid w:val="00360E24"/>
    <w:rsid w:val="00362933"/>
    <w:rsid w:val="00363584"/>
    <w:rsid w:val="003660D5"/>
    <w:rsid w:val="003669D3"/>
    <w:rsid w:val="00370151"/>
    <w:rsid w:val="00370414"/>
    <w:rsid w:val="00372760"/>
    <w:rsid w:val="0037374D"/>
    <w:rsid w:val="00374949"/>
    <w:rsid w:val="0037636D"/>
    <w:rsid w:val="00376F90"/>
    <w:rsid w:val="00377678"/>
    <w:rsid w:val="00377F6A"/>
    <w:rsid w:val="003879D5"/>
    <w:rsid w:val="00391631"/>
    <w:rsid w:val="00393347"/>
    <w:rsid w:val="00393C44"/>
    <w:rsid w:val="00393D72"/>
    <w:rsid w:val="00394284"/>
    <w:rsid w:val="00397795"/>
    <w:rsid w:val="003A0AE0"/>
    <w:rsid w:val="003A1B28"/>
    <w:rsid w:val="003A36E5"/>
    <w:rsid w:val="003A4093"/>
    <w:rsid w:val="003A40A8"/>
    <w:rsid w:val="003A7515"/>
    <w:rsid w:val="003B27DE"/>
    <w:rsid w:val="003B2847"/>
    <w:rsid w:val="003B286E"/>
    <w:rsid w:val="003B5172"/>
    <w:rsid w:val="003B615D"/>
    <w:rsid w:val="003C50D0"/>
    <w:rsid w:val="003D169C"/>
    <w:rsid w:val="003D20A6"/>
    <w:rsid w:val="003D2C79"/>
    <w:rsid w:val="003D4249"/>
    <w:rsid w:val="003D6B93"/>
    <w:rsid w:val="003E0BC0"/>
    <w:rsid w:val="003E16B2"/>
    <w:rsid w:val="003E2A5E"/>
    <w:rsid w:val="003E2FA1"/>
    <w:rsid w:val="003E521A"/>
    <w:rsid w:val="003E5CDB"/>
    <w:rsid w:val="003E64CF"/>
    <w:rsid w:val="003F191F"/>
    <w:rsid w:val="003F1FB5"/>
    <w:rsid w:val="003F20EE"/>
    <w:rsid w:val="003F3B07"/>
    <w:rsid w:val="003F6193"/>
    <w:rsid w:val="003F7C65"/>
    <w:rsid w:val="00400016"/>
    <w:rsid w:val="00400040"/>
    <w:rsid w:val="00400801"/>
    <w:rsid w:val="00403052"/>
    <w:rsid w:val="00403B66"/>
    <w:rsid w:val="00406F66"/>
    <w:rsid w:val="00412E85"/>
    <w:rsid w:val="004133BA"/>
    <w:rsid w:val="004167CC"/>
    <w:rsid w:val="00421722"/>
    <w:rsid w:val="004250F2"/>
    <w:rsid w:val="00425CFA"/>
    <w:rsid w:val="00426112"/>
    <w:rsid w:val="0043085B"/>
    <w:rsid w:val="00433B9D"/>
    <w:rsid w:val="00434674"/>
    <w:rsid w:val="00436CCB"/>
    <w:rsid w:val="0043700E"/>
    <w:rsid w:val="00437AC6"/>
    <w:rsid w:val="004401D3"/>
    <w:rsid w:val="00441BE9"/>
    <w:rsid w:val="00443174"/>
    <w:rsid w:val="00443A34"/>
    <w:rsid w:val="0044490B"/>
    <w:rsid w:val="00445685"/>
    <w:rsid w:val="00446673"/>
    <w:rsid w:val="00451208"/>
    <w:rsid w:val="00451C92"/>
    <w:rsid w:val="00453A66"/>
    <w:rsid w:val="00454089"/>
    <w:rsid w:val="0045467B"/>
    <w:rsid w:val="00455EE7"/>
    <w:rsid w:val="004560D5"/>
    <w:rsid w:val="00456898"/>
    <w:rsid w:val="004576DB"/>
    <w:rsid w:val="00457BCE"/>
    <w:rsid w:val="00457C99"/>
    <w:rsid w:val="00457EBF"/>
    <w:rsid w:val="00460D20"/>
    <w:rsid w:val="00461C9F"/>
    <w:rsid w:val="00461F8A"/>
    <w:rsid w:val="00461FBD"/>
    <w:rsid w:val="00464C35"/>
    <w:rsid w:val="00466182"/>
    <w:rsid w:val="0046652D"/>
    <w:rsid w:val="004708F2"/>
    <w:rsid w:val="00474697"/>
    <w:rsid w:val="00474C51"/>
    <w:rsid w:val="00475152"/>
    <w:rsid w:val="00475AD1"/>
    <w:rsid w:val="00476609"/>
    <w:rsid w:val="00481D30"/>
    <w:rsid w:val="00482885"/>
    <w:rsid w:val="00484895"/>
    <w:rsid w:val="00485D6B"/>
    <w:rsid w:val="00485D9D"/>
    <w:rsid w:val="004865DA"/>
    <w:rsid w:val="00486C49"/>
    <w:rsid w:val="00487307"/>
    <w:rsid w:val="004878A7"/>
    <w:rsid w:val="004900AC"/>
    <w:rsid w:val="00492C9E"/>
    <w:rsid w:val="0049380F"/>
    <w:rsid w:val="0049784B"/>
    <w:rsid w:val="004978D6"/>
    <w:rsid w:val="004A1D2E"/>
    <w:rsid w:val="004A291D"/>
    <w:rsid w:val="004A531F"/>
    <w:rsid w:val="004A5A76"/>
    <w:rsid w:val="004A5BE4"/>
    <w:rsid w:val="004A71C9"/>
    <w:rsid w:val="004B3E82"/>
    <w:rsid w:val="004B487B"/>
    <w:rsid w:val="004B64BD"/>
    <w:rsid w:val="004C0179"/>
    <w:rsid w:val="004C19BF"/>
    <w:rsid w:val="004C1B03"/>
    <w:rsid w:val="004C1D66"/>
    <w:rsid w:val="004C3B7A"/>
    <w:rsid w:val="004C48F6"/>
    <w:rsid w:val="004C7138"/>
    <w:rsid w:val="004C7458"/>
    <w:rsid w:val="004D0DDA"/>
    <w:rsid w:val="004D4A1A"/>
    <w:rsid w:val="004D54C2"/>
    <w:rsid w:val="004D5BF1"/>
    <w:rsid w:val="004D71C1"/>
    <w:rsid w:val="004E0272"/>
    <w:rsid w:val="004E0577"/>
    <w:rsid w:val="004E44FE"/>
    <w:rsid w:val="004E644A"/>
    <w:rsid w:val="004F1515"/>
    <w:rsid w:val="004F4ACE"/>
    <w:rsid w:val="004F5C45"/>
    <w:rsid w:val="004F794A"/>
    <w:rsid w:val="00500C29"/>
    <w:rsid w:val="005045A5"/>
    <w:rsid w:val="0050735B"/>
    <w:rsid w:val="005077B9"/>
    <w:rsid w:val="00511E4B"/>
    <w:rsid w:val="0051209C"/>
    <w:rsid w:val="00520BF7"/>
    <w:rsid w:val="00522477"/>
    <w:rsid w:val="005248A6"/>
    <w:rsid w:val="00524F41"/>
    <w:rsid w:val="00527404"/>
    <w:rsid w:val="00527718"/>
    <w:rsid w:val="00527DDC"/>
    <w:rsid w:val="00530782"/>
    <w:rsid w:val="00532821"/>
    <w:rsid w:val="005358C9"/>
    <w:rsid w:val="00536FC9"/>
    <w:rsid w:val="0053795F"/>
    <w:rsid w:val="00541D23"/>
    <w:rsid w:val="00544C01"/>
    <w:rsid w:val="00545F4B"/>
    <w:rsid w:val="00547982"/>
    <w:rsid w:val="005510A2"/>
    <w:rsid w:val="00552325"/>
    <w:rsid w:val="00552F8D"/>
    <w:rsid w:val="00554F45"/>
    <w:rsid w:val="005551D1"/>
    <w:rsid w:val="00556CB5"/>
    <w:rsid w:val="0056031A"/>
    <w:rsid w:val="00560C67"/>
    <w:rsid w:val="00565D57"/>
    <w:rsid w:val="005673EF"/>
    <w:rsid w:val="0057062E"/>
    <w:rsid w:val="00571271"/>
    <w:rsid w:val="005722CF"/>
    <w:rsid w:val="00575951"/>
    <w:rsid w:val="00576A34"/>
    <w:rsid w:val="00576C4B"/>
    <w:rsid w:val="00576C5F"/>
    <w:rsid w:val="00577E37"/>
    <w:rsid w:val="005804A1"/>
    <w:rsid w:val="00581774"/>
    <w:rsid w:val="00581B4A"/>
    <w:rsid w:val="0058219E"/>
    <w:rsid w:val="00582AA7"/>
    <w:rsid w:val="00585D80"/>
    <w:rsid w:val="00586854"/>
    <w:rsid w:val="00587B9A"/>
    <w:rsid w:val="00596A84"/>
    <w:rsid w:val="005A36EA"/>
    <w:rsid w:val="005A4281"/>
    <w:rsid w:val="005A5F2E"/>
    <w:rsid w:val="005A6DDB"/>
    <w:rsid w:val="005A7A00"/>
    <w:rsid w:val="005B1FFA"/>
    <w:rsid w:val="005B3174"/>
    <w:rsid w:val="005B35A7"/>
    <w:rsid w:val="005B3649"/>
    <w:rsid w:val="005B651B"/>
    <w:rsid w:val="005B6F02"/>
    <w:rsid w:val="005C1BFC"/>
    <w:rsid w:val="005C2AEF"/>
    <w:rsid w:val="005C390A"/>
    <w:rsid w:val="005C41E2"/>
    <w:rsid w:val="005C68C9"/>
    <w:rsid w:val="005D0584"/>
    <w:rsid w:val="005D181A"/>
    <w:rsid w:val="005D188A"/>
    <w:rsid w:val="005D29C4"/>
    <w:rsid w:val="005D3E39"/>
    <w:rsid w:val="005D4626"/>
    <w:rsid w:val="005D69B1"/>
    <w:rsid w:val="005E004D"/>
    <w:rsid w:val="005E0807"/>
    <w:rsid w:val="005E0F41"/>
    <w:rsid w:val="005E6170"/>
    <w:rsid w:val="005F0930"/>
    <w:rsid w:val="005F1402"/>
    <w:rsid w:val="005F504B"/>
    <w:rsid w:val="005F7BDB"/>
    <w:rsid w:val="006015D8"/>
    <w:rsid w:val="00601B01"/>
    <w:rsid w:val="006034F5"/>
    <w:rsid w:val="00604D6E"/>
    <w:rsid w:val="00610397"/>
    <w:rsid w:val="00610619"/>
    <w:rsid w:val="00610B1C"/>
    <w:rsid w:val="0061297A"/>
    <w:rsid w:val="0061374C"/>
    <w:rsid w:val="00615A4B"/>
    <w:rsid w:val="006170D0"/>
    <w:rsid w:val="00620B7A"/>
    <w:rsid w:val="0062276C"/>
    <w:rsid w:val="0062305C"/>
    <w:rsid w:val="00624557"/>
    <w:rsid w:val="00624DFD"/>
    <w:rsid w:val="00625852"/>
    <w:rsid w:val="006269B7"/>
    <w:rsid w:val="00630601"/>
    <w:rsid w:val="00634AA6"/>
    <w:rsid w:val="00635C16"/>
    <w:rsid w:val="00635E34"/>
    <w:rsid w:val="00637A12"/>
    <w:rsid w:val="00643A6A"/>
    <w:rsid w:val="00646050"/>
    <w:rsid w:val="00647047"/>
    <w:rsid w:val="006516DF"/>
    <w:rsid w:val="006536C0"/>
    <w:rsid w:val="00654594"/>
    <w:rsid w:val="00655912"/>
    <w:rsid w:val="00656480"/>
    <w:rsid w:val="00657E0A"/>
    <w:rsid w:val="0066243E"/>
    <w:rsid w:val="00662F32"/>
    <w:rsid w:val="006645F7"/>
    <w:rsid w:val="00665C3A"/>
    <w:rsid w:val="00670EB6"/>
    <w:rsid w:val="00683EF9"/>
    <w:rsid w:val="00685B05"/>
    <w:rsid w:val="006930D8"/>
    <w:rsid w:val="006936E7"/>
    <w:rsid w:val="00697832"/>
    <w:rsid w:val="006A100D"/>
    <w:rsid w:val="006A1E4C"/>
    <w:rsid w:val="006A2118"/>
    <w:rsid w:val="006A2985"/>
    <w:rsid w:val="006A49AD"/>
    <w:rsid w:val="006A5C34"/>
    <w:rsid w:val="006A797A"/>
    <w:rsid w:val="006B0064"/>
    <w:rsid w:val="006B1AD6"/>
    <w:rsid w:val="006B2902"/>
    <w:rsid w:val="006B2B30"/>
    <w:rsid w:val="006B4678"/>
    <w:rsid w:val="006B4E21"/>
    <w:rsid w:val="006B5143"/>
    <w:rsid w:val="006B66B0"/>
    <w:rsid w:val="006B6E50"/>
    <w:rsid w:val="006C0202"/>
    <w:rsid w:val="006C56DB"/>
    <w:rsid w:val="006C72C4"/>
    <w:rsid w:val="006D0545"/>
    <w:rsid w:val="006D1139"/>
    <w:rsid w:val="006D3E15"/>
    <w:rsid w:val="006D3F04"/>
    <w:rsid w:val="006D4151"/>
    <w:rsid w:val="006D5180"/>
    <w:rsid w:val="006D6A2D"/>
    <w:rsid w:val="006E1ACD"/>
    <w:rsid w:val="006E2605"/>
    <w:rsid w:val="006E3F68"/>
    <w:rsid w:val="006F183F"/>
    <w:rsid w:val="006F19E5"/>
    <w:rsid w:val="006F3652"/>
    <w:rsid w:val="006F54F4"/>
    <w:rsid w:val="006F5A8D"/>
    <w:rsid w:val="006F6738"/>
    <w:rsid w:val="006F68B3"/>
    <w:rsid w:val="006F7286"/>
    <w:rsid w:val="00702C60"/>
    <w:rsid w:val="00705407"/>
    <w:rsid w:val="00707BD2"/>
    <w:rsid w:val="00707D78"/>
    <w:rsid w:val="00713E3D"/>
    <w:rsid w:val="00720922"/>
    <w:rsid w:val="00722DC3"/>
    <w:rsid w:val="007234CC"/>
    <w:rsid w:val="007309C4"/>
    <w:rsid w:val="007326B2"/>
    <w:rsid w:val="00734202"/>
    <w:rsid w:val="00734781"/>
    <w:rsid w:val="00735837"/>
    <w:rsid w:val="00737EB1"/>
    <w:rsid w:val="0074304E"/>
    <w:rsid w:val="00744525"/>
    <w:rsid w:val="00744DD6"/>
    <w:rsid w:val="007457F3"/>
    <w:rsid w:val="007520B9"/>
    <w:rsid w:val="00753337"/>
    <w:rsid w:val="00754301"/>
    <w:rsid w:val="0075560E"/>
    <w:rsid w:val="00756936"/>
    <w:rsid w:val="0075777D"/>
    <w:rsid w:val="00761961"/>
    <w:rsid w:val="00761B27"/>
    <w:rsid w:val="00764385"/>
    <w:rsid w:val="00764D07"/>
    <w:rsid w:val="00771828"/>
    <w:rsid w:val="00771B11"/>
    <w:rsid w:val="007753AC"/>
    <w:rsid w:val="00775DA5"/>
    <w:rsid w:val="00776B03"/>
    <w:rsid w:val="00777523"/>
    <w:rsid w:val="007779CB"/>
    <w:rsid w:val="0078017C"/>
    <w:rsid w:val="0078040B"/>
    <w:rsid w:val="007809F3"/>
    <w:rsid w:val="00785383"/>
    <w:rsid w:val="007876E4"/>
    <w:rsid w:val="00790E2C"/>
    <w:rsid w:val="00791BB6"/>
    <w:rsid w:val="00792AB3"/>
    <w:rsid w:val="00792E5E"/>
    <w:rsid w:val="00794710"/>
    <w:rsid w:val="007979B9"/>
    <w:rsid w:val="007A3574"/>
    <w:rsid w:val="007A40DA"/>
    <w:rsid w:val="007A5024"/>
    <w:rsid w:val="007A5C5B"/>
    <w:rsid w:val="007A7798"/>
    <w:rsid w:val="007B2A1F"/>
    <w:rsid w:val="007B6393"/>
    <w:rsid w:val="007B684B"/>
    <w:rsid w:val="007B692F"/>
    <w:rsid w:val="007C0542"/>
    <w:rsid w:val="007C0AC7"/>
    <w:rsid w:val="007C14B3"/>
    <w:rsid w:val="007C275C"/>
    <w:rsid w:val="007C4344"/>
    <w:rsid w:val="007C7995"/>
    <w:rsid w:val="007D15AB"/>
    <w:rsid w:val="007D175B"/>
    <w:rsid w:val="007D1D2A"/>
    <w:rsid w:val="007D27CD"/>
    <w:rsid w:val="007D7A29"/>
    <w:rsid w:val="007E1962"/>
    <w:rsid w:val="007E2743"/>
    <w:rsid w:val="007E5036"/>
    <w:rsid w:val="007E5BD0"/>
    <w:rsid w:val="007E5FE4"/>
    <w:rsid w:val="007E626A"/>
    <w:rsid w:val="007E6ED5"/>
    <w:rsid w:val="007E706E"/>
    <w:rsid w:val="007E7674"/>
    <w:rsid w:val="007E76C5"/>
    <w:rsid w:val="007F1B09"/>
    <w:rsid w:val="007F2ACF"/>
    <w:rsid w:val="007F2E2B"/>
    <w:rsid w:val="007F4B01"/>
    <w:rsid w:val="007F54D6"/>
    <w:rsid w:val="008020D8"/>
    <w:rsid w:val="00803332"/>
    <w:rsid w:val="0080352A"/>
    <w:rsid w:val="008049CF"/>
    <w:rsid w:val="008059FE"/>
    <w:rsid w:val="008064DB"/>
    <w:rsid w:val="00806AB8"/>
    <w:rsid w:val="008129AF"/>
    <w:rsid w:val="00814BD6"/>
    <w:rsid w:val="00815023"/>
    <w:rsid w:val="00815ECC"/>
    <w:rsid w:val="00816652"/>
    <w:rsid w:val="00816A0D"/>
    <w:rsid w:val="0082014C"/>
    <w:rsid w:val="00820F3D"/>
    <w:rsid w:val="0082129B"/>
    <w:rsid w:val="00821720"/>
    <w:rsid w:val="008305E1"/>
    <w:rsid w:val="00831A4F"/>
    <w:rsid w:val="00832554"/>
    <w:rsid w:val="0083276C"/>
    <w:rsid w:val="00836215"/>
    <w:rsid w:val="0083676A"/>
    <w:rsid w:val="00836ED0"/>
    <w:rsid w:val="0083747C"/>
    <w:rsid w:val="00840203"/>
    <w:rsid w:val="00842454"/>
    <w:rsid w:val="008428EC"/>
    <w:rsid w:val="0084330D"/>
    <w:rsid w:val="00844BD2"/>
    <w:rsid w:val="008537FD"/>
    <w:rsid w:val="00854888"/>
    <w:rsid w:val="00854EA8"/>
    <w:rsid w:val="00857070"/>
    <w:rsid w:val="00857449"/>
    <w:rsid w:val="00860D55"/>
    <w:rsid w:val="00861011"/>
    <w:rsid w:val="00865202"/>
    <w:rsid w:val="00866CE1"/>
    <w:rsid w:val="008671DF"/>
    <w:rsid w:val="008674E8"/>
    <w:rsid w:val="00871E38"/>
    <w:rsid w:val="008731ED"/>
    <w:rsid w:val="00875918"/>
    <w:rsid w:val="00875F2C"/>
    <w:rsid w:val="008822D7"/>
    <w:rsid w:val="008831AC"/>
    <w:rsid w:val="00886D36"/>
    <w:rsid w:val="00890272"/>
    <w:rsid w:val="00892665"/>
    <w:rsid w:val="00892A96"/>
    <w:rsid w:val="00894510"/>
    <w:rsid w:val="00894615"/>
    <w:rsid w:val="008962B9"/>
    <w:rsid w:val="008975AE"/>
    <w:rsid w:val="008A1666"/>
    <w:rsid w:val="008A205D"/>
    <w:rsid w:val="008A361D"/>
    <w:rsid w:val="008A5BEE"/>
    <w:rsid w:val="008A63EB"/>
    <w:rsid w:val="008A6599"/>
    <w:rsid w:val="008A74D3"/>
    <w:rsid w:val="008A77AC"/>
    <w:rsid w:val="008B0E33"/>
    <w:rsid w:val="008B3766"/>
    <w:rsid w:val="008C1F92"/>
    <w:rsid w:val="008C4879"/>
    <w:rsid w:val="008C55CC"/>
    <w:rsid w:val="008C56A5"/>
    <w:rsid w:val="008C7BA9"/>
    <w:rsid w:val="008D0607"/>
    <w:rsid w:val="008D0872"/>
    <w:rsid w:val="008D1FDE"/>
    <w:rsid w:val="008D4361"/>
    <w:rsid w:val="008D471E"/>
    <w:rsid w:val="008D4F76"/>
    <w:rsid w:val="008D59AE"/>
    <w:rsid w:val="008D7B3E"/>
    <w:rsid w:val="008E0178"/>
    <w:rsid w:val="008E6B13"/>
    <w:rsid w:val="008E6FCD"/>
    <w:rsid w:val="008E70E8"/>
    <w:rsid w:val="008E77AA"/>
    <w:rsid w:val="008E7E28"/>
    <w:rsid w:val="008F0520"/>
    <w:rsid w:val="008F0AFF"/>
    <w:rsid w:val="008F16F4"/>
    <w:rsid w:val="008F2C6F"/>
    <w:rsid w:val="008F4021"/>
    <w:rsid w:val="008F4EF2"/>
    <w:rsid w:val="008F5846"/>
    <w:rsid w:val="008F6950"/>
    <w:rsid w:val="00900932"/>
    <w:rsid w:val="00900D2F"/>
    <w:rsid w:val="00903623"/>
    <w:rsid w:val="00903FC6"/>
    <w:rsid w:val="00904334"/>
    <w:rsid w:val="00906154"/>
    <w:rsid w:val="00907046"/>
    <w:rsid w:val="00907D0F"/>
    <w:rsid w:val="0091048B"/>
    <w:rsid w:val="009111E2"/>
    <w:rsid w:val="009128BE"/>
    <w:rsid w:val="009153F4"/>
    <w:rsid w:val="00915B7C"/>
    <w:rsid w:val="009164DF"/>
    <w:rsid w:val="0092061D"/>
    <w:rsid w:val="00921703"/>
    <w:rsid w:val="00921F74"/>
    <w:rsid w:val="00924795"/>
    <w:rsid w:val="0092610C"/>
    <w:rsid w:val="00926663"/>
    <w:rsid w:val="00931C47"/>
    <w:rsid w:val="009322A7"/>
    <w:rsid w:val="009324B9"/>
    <w:rsid w:val="009324D7"/>
    <w:rsid w:val="0093302B"/>
    <w:rsid w:val="00936A42"/>
    <w:rsid w:val="00940156"/>
    <w:rsid w:val="00943DE2"/>
    <w:rsid w:val="00947C10"/>
    <w:rsid w:val="009508D4"/>
    <w:rsid w:val="00951AA8"/>
    <w:rsid w:val="00953456"/>
    <w:rsid w:val="00953925"/>
    <w:rsid w:val="00953CF5"/>
    <w:rsid w:val="00953DFC"/>
    <w:rsid w:val="0095413D"/>
    <w:rsid w:val="009549CB"/>
    <w:rsid w:val="009601A0"/>
    <w:rsid w:val="009604A9"/>
    <w:rsid w:val="009640CB"/>
    <w:rsid w:val="00964F0C"/>
    <w:rsid w:val="00966C50"/>
    <w:rsid w:val="00967BC4"/>
    <w:rsid w:val="00967F57"/>
    <w:rsid w:val="00970401"/>
    <w:rsid w:val="009735AF"/>
    <w:rsid w:val="009753AD"/>
    <w:rsid w:val="00977552"/>
    <w:rsid w:val="00980CFE"/>
    <w:rsid w:val="009813C9"/>
    <w:rsid w:val="00981E56"/>
    <w:rsid w:val="009823F2"/>
    <w:rsid w:val="00983338"/>
    <w:rsid w:val="00984B69"/>
    <w:rsid w:val="009856DB"/>
    <w:rsid w:val="009905DB"/>
    <w:rsid w:val="00992D4D"/>
    <w:rsid w:val="00993779"/>
    <w:rsid w:val="009A25B1"/>
    <w:rsid w:val="009A2CB2"/>
    <w:rsid w:val="009A3A9C"/>
    <w:rsid w:val="009A5CAA"/>
    <w:rsid w:val="009A7DAA"/>
    <w:rsid w:val="009B059F"/>
    <w:rsid w:val="009B1B6C"/>
    <w:rsid w:val="009B270E"/>
    <w:rsid w:val="009B4244"/>
    <w:rsid w:val="009B556E"/>
    <w:rsid w:val="009C00FE"/>
    <w:rsid w:val="009C0531"/>
    <w:rsid w:val="009C2A19"/>
    <w:rsid w:val="009C3E06"/>
    <w:rsid w:val="009C4553"/>
    <w:rsid w:val="009C7811"/>
    <w:rsid w:val="009D12A4"/>
    <w:rsid w:val="009D191E"/>
    <w:rsid w:val="009D2606"/>
    <w:rsid w:val="009D2F29"/>
    <w:rsid w:val="009D40C6"/>
    <w:rsid w:val="009D4295"/>
    <w:rsid w:val="009D622A"/>
    <w:rsid w:val="009E176E"/>
    <w:rsid w:val="009E27A8"/>
    <w:rsid w:val="009E5F9D"/>
    <w:rsid w:val="009E73A2"/>
    <w:rsid w:val="009F0484"/>
    <w:rsid w:val="009F0C94"/>
    <w:rsid w:val="009F26D2"/>
    <w:rsid w:val="009F32C0"/>
    <w:rsid w:val="009F44E8"/>
    <w:rsid w:val="009F55C4"/>
    <w:rsid w:val="009F6219"/>
    <w:rsid w:val="009F6B68"/>
    <w:rsid w:val="00A02A7C"/>
    <w:rsid w:val="00A04821"/>
    <w:rsid w:val="00A06E9F"/>
    <w:rsid w:val="00A06FCF"/>
    <w:rsid w:val="00A07509"/>
    <w:rsid w:val="00A11E28"/>
    <w:rsid w:val="00A12CD3"/>
    <w:rsid w:val="00A15EB9"/>
    <w:rsid w:val="00A1696F"/>
    <w:rsid w:val="00A16ED7"/>
    <w:rsid w:val="00A24DBA"/>
    <w:rsid w:val="00A26D77"/>
    <w:rsid w:val="00A312E0"/>
    <w:rsid w:val="00A31638"/>
    <w:rsid w:val="00A35A44"/>
    <w:rsid w:val="00A366D4"/>
    <w:rsid w:val="00A42073"/>
    <w:rsid w:val="00A43E1F"/>
    <w:rsid w:val="00A440F1"/>
    <w:rsid w:val="00A45292"/>
    <w:rsid w:val="00A46959"/>
    <w:rsid w:val="00A47697"/>
    <w:rsid w:val="00A50720"/>
    <w:rsid w:val="00A509A2"/>
    <w:rsid w:val="00A5237B"/>
    <w:rsid w:val="00A53EC4"/>
    <w:rsid w:val="00A57EC1"/>
    <w:rsid w:val="00A606A8"/>
    <w:rsid w:val="00A61B15"/>
    <w:rsid w:val="00A649E3"/>
    <w:rsid w:val="00A673BF"/>
    <w:rsid w:val="00A70927"/>
    <w:rsid w:val="00A71D7B"/>
    <w:rsid w:val="00A75189"/>
    <w:rsid w:val="00A75E2E"/>
    <w:rsid w:val="00A76775"/>
    <w:rsid w:val="00A77769"/>
    <w:rsid w:val="00A77E0E"/>
    <w:rsid w:val="00A77F48"/>
    <w:rsid w:val="00A80C80"/>
    <w:rsid w:val="00A810E1"/>
    <w:rsid w:val="00A83EEA"/>
    <w:rsid w:val="00A848CA"/>
    <w:rsid w:val="00A85F42"/>
    <w:rsid w:val="00A86431"/>
    <w:rsid w:val="00A86CBE"/>
    <w:rsid w:val="00A902DD"/>
    <w:rsid w:val="00A9080B"/>
    <w:rsid w:val="00A90933"/>
    <w:rsid w:val="00A90C59"/>
    <w:rsid w:val="00A90E97"/>
    <w:rsid w:val="00A91398"/>
    <w:rsid w:val="00A91A24"/>
    <w:rsid w:val="00A922B8"/>
    <w:rsid w:val="00A93624"/>
    <w:rsid w:val="00A943A5"/>
    <w:rsid w:val="00A96C3B"/>
    <w:rsid w:val="00AA0178"/>
    <w:rsid w:val="00AA0FDA"/>
    <w:rsid w:val="00AA2815"/>
    <w:rsid w:val="00AA284A"/>
    <w:rsid w:val="00AA2CEF"/>
    <w:rsid w:val="00AA44F4"/>
    <w:rsid w:val="00AA539F"/>
    <w:rsid w:val="00AA6A3B"/>
    <w:rsid w:val="00AB0D35"/>
    <w:rsid w:val="00AB2E3F"/>
    <w:rsid w:val="00AB3415"/>
    <w:rsid w:val="00AB3BC5"/>
    <w:rsid w:val="00AC4407"/>
    <w:rsid w:val="00AC5A4C"/>
    <w:rsid w:val="00AC648A"/>
    <w:rsid w:val="00AC7099"/>
    <w:rsid w:val="00AC70C9"/>
    <w:rsid w:val="00AC7518"/>
    <w:rsid w:val="00AD0ADE"/>
    <w:rsid w:val="00AD5C21"/>
    <w:rsid w:val="00AD78A6"/>
    <w:rsid w:val="00AE3568"/>
    <w:rsid w:val="00AE55B7"/>
    <w:rsid w:val="00AE73B7"/>
    <w:rsid w:val="00AE779D"/>
    <w:rsid w:val="00AF0FE4"/>
    <w:rsid w:val="00AF27A7"/>
    <w:rsid w:val="00AF303D"/>
    <w:rsid w:val="00AF33B4"/>
    <w:rsid w:val="00AF3462"/>
    <w:rsid w:val="00AF3F81"/>
    <w:rsid w:val="00AF787D"/>
    <w:rsid w:val="00B0077B"/>
    <w:rsid w:val="00B017EC"/>
    <w:rsid w:val="00B02790"/>
    <w:rsid w:val="00B057B0"/>
    <w:rsid w:val="00B071AE"/>
    <w:rsid w:val="00B10990"/>
    <w:rsid w:val="00B12235"/>
    <w:rsid w:val="00B1327B"/>
    <w:rsid w:val="00B17F89"/>
    <w:rsid w:val="00B20582"/>
    <w:rsid w:val="00B228B9"/>
    <w:rsid w:val="00B22E4D"/>
    <w:rsid w:val="00B31846"/>
    <w:rsid w:val="00B33B2C"/>
    <w:rsid w:val="00B34495"/>
    <w:rsid w:val="00B3501B"/>
    <w:rsid w:val="00B35635"/>
    <w:rsid w:val="00B36036"/>
    <w:rsid w:val="00B41ADD"/>
    <w:rsid w:val="00B41ADE"/>
    <w:rsid w:val="00B431C1"/>
    <w:rsid w:val="00B442D9"/>
    <w:rsid w:val="00B44873"/>
    <w:rsid w:val="00B502B3"/>
    <w:rsid w:val="00B5039A"/>
    <w:rsid w:val="00B53BA2"/>
    <w:rsid w:val="00B5462F"/>
    <w:rsid w:val="00B556C3"/>
    <w:rsid w:val="00B55A00"/>
    <w:rsid w:val="00B55E43"/>
    <w:rsid w:val="00B62B26"/>
    <w:rsid w:val="00B631A4"/>
    <w:rsid w:val="00B6322B"/>
    <w:rsid w:val="00B63593"/>
    <w:rsid w:val="00B6513D"/>
    <w:rsid w:val="00B7144E"/>
    <w:rsid w:val="00B71EED"/>
    <w:rsid w:val="00B7201D"/>
    <w:rsid w:val="00B7382A"/>
    <w:rsid w:val="00B7499B"/>
    <w:rsid w:val="00B7698F"/>
    <w:rsid w:val="00B769FF"/>
    <w:rsid w:val="00B81A71"/>
    <w:rsid w:val="00B8346F"/>
    <w:rsid w:val="00B8595B"/>
    <w:rsid w:val="00B9140E"/>
    <w:rsid w:val="00B96B19"/>
    <w:rsid w:val="00B971A3"/>
    <w:rsid w:val="00BA0DC1"/>
    <w:rsid w:val="00BA4335"/>
    <w:rsid w:val="00BA44FA"/>
    <w:rsid w:val="00BA71D5"/>
    <w:rsid w:val="00BB0A1C"/>
    <w:rsid w:val="00BB10DB"/>
    <w:rsid w:val="00BB1B04"/>
    <w:rsid w:val="00BB60BD"/>
    <w:rsid w:val="00BC0460"/>
    <w:rsid w:val="00BC2D9F"/>
    <w:rsid w:val="00BC5FA7"/>
    <w:rsid w:val="00BC7C93"/>
    <w:rsid w:val="00BD1162"/>
    <w:rsid w:val="00BD2B8D"/>
    <w:rsid w:val="00BD3E86"/>
    <w:rsid w:val="00BE11DD"/>
    <w:rsid w:val="00BE17D3"/>
    <w:rsid w:val="00BE2ED8"/>
    <w:rsid w:val="00BE3589"/>
    <w:rsid w:val="00BE6954"/>
    <w:rsid w:val="00BE6C72"/>
    <w:rsid w:val="00BF0FCC"/>
    <w:rsid w:val="00BF39CE"/>
    <w:rsid w:val="00BF3E5B"/>
    <w:rsid w:val="00BF5E50"/>
    <w:rsid w:val="00BF67D2"/>
    <w:rsid w:val="00C028CA"/>
    <w:rsid w:val="00C03B1D"/>
    <w:rsid w:val="00C0431F"/>
    <w:rsid w:val="00C04731"/>
    <w:rsid w:val="00C121BF"/>
    <w:rsid w:val="00C12D8C"/>
    <w:rsid w:val="00C14EF1"/>
    <w:rsid w:val="00C154F9"/>
    <w:rsid w:val="00C17004"/>
    <w:rsid w:val="00C17E63"/>
    <w:rsid w:val="00C21DD7"/>
    <w:rsid w:val="00C2260C"/>
    <w:rsid w:val="00C22CD5"/>
    <w:rsid w:val="00C23B85"/>
    <w:rsid w:val="00C2489E"/>
    <w:rsid w:val="00C25B31"/>
    <w:rsid w:val="00C27A64"/>
    <w:rsid w:val="00C27A73"/>
    <w:rsid w:val="00C30788"/>
    <w:rsid w:val="00C34C19"/>
    <w:rsid w:val="00C35A72"/>
    <w:rsid w:val="00C41684"/>
    <w:rsid w:val="00C41BD6"/>
    <w:rsid w:val="00C43232"/>
    <w:rsid w:val="00C46D35"/>
    <w:rsid w:val="00C46E02"/>
    <w:rsid w:val="00C47A21"/>
    <w:rsid w:val="00C47C01"/>
    <w:rsid w:val="00C502BF"/>
    <w:rsid w:val="00C5150B"/>
    <w:rsid w:val="00C52C16"/>
    <w:rsid w:val="00C52D00"/>
    <w:rsid w:val="00C52D61"/>
    <w:rsid w:val="00C54242"/>
    <w:rsid w:val="00C5550E"/>
    <w:rsid w:val="00C57C86"/>
    <w:rsid w:val="00C6159D"/>
    <w:rsid w:val="00C634AD"/>
    <w:rsid w:val="00C668F3"/>
    <w:rsid w:val="00C71681"/>
    <w:rsid w:val="00C7427E"/>
    <w:rsid w:val="00C74CB0"/>
    <w:rsid w:val="00C75B1B"/>
    <w:rsid w:val="00C80713"/>
    <w:rsid w:val="00C81314"/>
    <w:rsid w:val="00C81DB4"/>
    <w:rsid w:val="00C82573"/>
    <w:rsid w:val="00C82A2C"/>
    <w:rsid w:val="00C82A5F"/>
    <w:rsid w:val="00C85569"/>
    <w:rsid w:val="00C85F43"/>
    <w:rsid w:val="00C86BBC"/>
    <w:rsid w:val="00C931A3"/>
    <w:rsid w:val="00C94710"/>
    <w:rsid w:val="00C974B6"/>
    <w:rsid w:val="00C97597"/>
    <w:rsid w:val="00CA0045"/>
    <w:rsid w:val="00CA14B4"/>
    <w:rsid w:val="00CA2333"/>
    <w:rsid w:val="00CA3CE8"/>
    <w:rsid w:val="00CA4822"/>
    <w:rsid w:val="00CA7DF7"/>
    <w:rsid w:val="00CB0806"/>
    <w:rsid w:val="00CB34CF"/>
    <w:rsid w:val="00CB5B56"/>
    <w:rsid w:val="00CB662B"/>
    <w:rsid w:val="00CC10BE"/>
    <w:rsid w:val="00CC2DC8"/>
    <w:rsid w:val="00CC4FF0"/>
    <w:rsid w:val="00CC554F"/>
    <w:rsid w:val="00CC7363"/>
    <w:rsid w:val="00CC7AFF"/>
    <w:rsid w:val="00CD0ADB"/>
    <w:rsid w:val="00CD1FE1"/>
    <w:rsid w:val="00CD2730"/>
    <w:rsid w:val="00CD3F60"/>
    <w:rsid w:val="00CD70FF"/>
    <w:rsid w:val="00CE02AA"/>
    <w:rsid w:val="00CE04A6"/>
    <w:rsid w:val="00CE0BE5"/>
    <w:rsid w:val="00CE20EB"/>
    <w:rsid w:val="00CE4483"/>
    <w:rsid w:val="00CE618B"/>
    <w:rsid w:val="00CE6A88"/>
    <w:rsid w:val="00CF0755"/>
    <w:rsid w:val="00CF0AC6"/>
    <w:rsid w:val="00CF198E"/>
    <w:rsid w:val="00D00005"/>
    <w:rsid w:val="00D015A3"/>
    <w:rsid w:val="00D01807"/>
    <w:rsid w:val="00D022C8"/>
    <w:rsid w:val="00D02307"/>
    <w:rsid w:val="00D025CA"/>
    <w:rsid w:val="00D064BE"/>
    <w:rsid w:val="00D1117D"/>
    <w:rsid w:val="00D12EB7"/>
    <w:rsid w:val="00D13307"/>
    <w:rsid w:val="00D13ECC"/>
    <w:rsid w:val="00D15C71"/>
    <w:rsid w:val="00D200AB"/>
    <w:rsid w:val="00D20D07"/>
    <w:rsid w:val="00D21246"/>
    <w:rsid w:val="00D26F73"/>
    <w:rsid w:val="00D30EF4"/>
    <w:rsid w:val="00D348F6"/>
    <w:rsid w:val="00D34B55"/>
    <w:rsid w:val="00D34BC3"/>
    <w:rsid w:val="00D37071"/>
    <w:rsid w:val="00D412C8"/>
    <w:rsid w:val="00D4164E"/>
    <w:rsid w:val="00D43351"/>
    <w:rsid w:val="00D43381"/>
    <w:rsid w:val="00D47943"/>
    <w:rsid w:val="00D47B11"/>
    <w:rsid w:val="00D512F1"/>
    <w:rsid w:val="00D562E0"/>
    <w:rsid w:val="00D56511"/>
    <w:rsid w:val="00D60F4A"/>
    <w:rsid w:val="00D63BD6"/>
    <w:rsid w:val="00D6495D"/>
    <w:rsid w:val="00D70C29"/>
    <w:rsid w:val="00D7185E"/>
    <w:rsid w:val="00D71A78"/>
    <w:rsid w:val="00D7405D"/>
    <w:rsid w:val="00D74F8E"/>
    <w:rsid w:val="00D75612"/>
    <w:rsid w:val="00D76485"/>
    <w:rsid w:val="00D76AB6"/>
    <w:rsid w:val="00D81F31"/>
    <w:rsid w:val="00D85115"/>
    <w:rsid w:val="00D867FB"/>
    <w:rsid w:val="00D87DB1"/>
    <w:rsid w:val="00D90426"/>
    <w:rsid w:val="00D939A0"/>
    <w:rsid w:val="00D94896"/>
    <w:rsid w:val="00D950D8"/>
    <w:rsid w:val="00D96065"/>
    <w:rsid w:val="00DA02BB"/>
    <w:rsid w:val="00DA0778"/>
    <w:rsid w:val="00DA54D3"/>
    <w:rsid w:val="00DA5700"/>
    <w:rsid w:val="00DA5AEE"/>
    <w:rsid w:val="00DA5E46"/>
    <w:rsid w:val="00DA6F45"/>
    <w:rsid w:val="00DB0D9D"/>
    <w:rsid w:val="00DB392E"/>
    <w:rsid w:val="00DB4F05"/>
    <w:rsid w:val="00DB758F"/>
    <w:rsid w:val="00DC0549"/>
    <w:rsid w:val="00DC3903"/>
    <w:rsid w:val="00DD21E7"/>
    <w:rsid w:val="00DD274B"/>
    <w:rsid w:val="00DD303D"/>
    <w:rsid w:val="00DD4C2E"/>
    <w:rsid w:val="00DD540F"/>
    <w:rsid w:val="00DD65CA"/>
    <w:rsid w:val="00DD67AA"/>
    <w:rsid w:val="00DE0410"/>
    <w:rsid w:val="00DE0A61"/>
    <w:rsid w:val="00DE0DEC"/>
    <w:rsid w:val="00DE2A27"/>
    <w:rsid w:val="00DE3664"/>
    <w:rsid w:val="00DE3DAE"/>
    <w:rsid w:val="00DE4655"/>
    <w:rsid w:val="00DE5735"/>
    <w:rsid w:val="00DE59FE"/>
    <w:rsid w:val="00DE69ED"/>
    <w:rsid w:val="00DE793D"/>
    <w:rsid w:val="00DF2468"/>
    <w:rsid w:val="00DF38EC"/>
    <w:rsid w:val="00DF62AD"/>
    <w:rsid w:val="00DF66BE"/>
    <w:rsid w:val="00DF691B"/>
    <w:rsid w:val="00DF7E85"/>
    <w:rsid w:val="00E012F5"/>
    <w:rsid w:val="00E025E0"/>
    <w:rsid w:val="00E02EAE"/>
    <w:rsid w:val="00E03C2E"/>
    <w:rsid w:val="00E03F6F"/>
    <w:rsid w:val="00E065E7"/>
    <w:rsid w:val="00E115D1"/>
    <w:rsid w:val="00E1184E"/>
    <w:rsid w:val="00E11B11"/>
    <w:rsid w:val="00E12A24"/>
    <w:rsid w:val="00E13A7A"/>
    <w:rsid w:val="00E140E1"/>
    <w:rsid w:val="00E154E2"/>
    <w:rsid w:val="00E2282C"/>
    <w:rsid w:val="00E22E45"/>
    <w:rsid w:val="00E239F3"/>
    <w:rsid w:val="00E255DB"/>
    <w:rsid w:val="00E26BF0"/>
    <w:rsid w:val="00E31AD5"/>
    <w:rsid w:val="00E3223B"/>
    <w:rsid w:val="00E33CA9"/>
    <w:rsid w:val="00E33D1C"/>
    <w:rsid w:val="00E3423A"/>
    <w:rsid w:val="00E342F6"/>
    <w:rsid w:val="00E35648"/>
    <w:rsid w:val="00E4077C"/>
    <w:rsid w:val="00E40DA8"/>
    <w:rsid w:val="00E42640"/>
    <w:rsid w:val="00E42DF5"/>
    <w:rsid w:val="00E431E1"/>
    <w:rsid w:val="00E446F3"/>
    <w:rsid w:val="00E4604F"/>
    <w:rsid w:val="00E46E30"/>
    <w:rsid w:val="00E475BE"/>
    <w:rsid w:val="00E50466"/>
    <w:rsid w:val="00E50EC0"/>
    <w:rsid w:val="00E517F4"/>
    <w:rsid w:val="00E526DC"/>
    <w:rsid w:val="00E53457"/>
    <w:rsid w:val="00E54F94"/>
    <w:rsid w:val="00E5672C"/>
    <w:rsid w:val="00E568D6"/>
    <w:rsid w:val="00E57182"/>
    <w:rsid w:val="00E5761E"/>
    <w:rsid w:val="00E63257"/>
    <w:rsid w:val="00E63532"/>
    <w:rsid w:val="00E640C9"/>
    <w:rsid w:val="00E653D2"/>
    <w:rsid w:val="00E66663"/>
    <w:rsid w:val="00E67906"/>
    <w:rsid w:val="00E700B6"/>
    <w:rsid w:val="00E701D9"/>
    <w:rsid w:val="00E7159C"/>
    <w:rsid w:val="00E72067"/>
    <w:rsid w:val="00E73E6F"/>
    <w:rsid w:val="00E746E0"/>
    <w:rsid w:val="00E77E56"/>
    <w:rsid w:val="00E77F9A"/>
    <w:rsid w:val="00E80358"/>
    <w:rsid w:val="00E80D65"/>
    <w:rsid w:val="00E81252"/>
    <w:rsid w:val="00E81CC9"/>
    <w:rsid w:val="00E82FFB"/>
    <w:rsid w:val="00E8422B"/>
    <w:rsid w:val="00E86F43"/>
    <w:rsid w:val="00E9072E"/>
    <w:rsid w:val="00E9150B"/>
    <w:rsid w:val="00E91909"/>
    <w:rsid w:val="00E92BFD"/>
    <w:rsid w:val="00E931F2"/>
    <w:rsid w:val="00E9445E"/>
    <w:rsid w:val="00E947B0"/>
    <w:rsid w:val="00E94890"/>
    <w:rsid w:val="00E958AF"/>
    <w:rsid w:val="00EA0C62"/>
    <w:rsid w:val="00EA1211"/>
    <w:rsid w:val="00EA3048"/>
    <w:rsid w:val="00EA3C12"/>
    <w:rsid w:val="00EA5DEC"/>
    <w:rsid w:val="00EA7278"/>
    <w:rsid w:val="00EB0C41"/>
    <w:rsid w:val="00EB183C"/>
    <w:rsid w:val="00EB295C"/>
    <w:rsid w:val="00EB4682"/>
    <w:rsid w:val="00EB4FBE"/>
    <w:rsid w:val="00EC051C"/>
    <w:rsid w:val="00EC131E"/>
    <w:rsid w:val="00EC27AB"/>
    <w:rsid w:val="00EC2C40"/>
    <w:rsid w:val="00EC40CA"/>
    <w:rsid w:val="00EC4C1E"/>
    <w:rsid w:val="00EC4CEC"/>
    <w:rsid w:val="00EC5686"/>
    <w:rsid w:val="00EC6B95"/>
    <w:rsid w:val="00EC6BED"/>
    <w:rsid w:val="00ED054E"/>
    <w:rsid w:val="00ED1D2E"/>
    <w:rsid w:val="00ED278C"/>
    <w:rsid w:val="00ED41D5"/>
    <w:rsid w:val="00ED573B"/>
    <w:rsid w:val="00ED6ABF"/>
    <w:rsid w:val="00ED71AB"/>
    <w:rsid w:val="00EE0D46"/>
    <w:rsid w:val="00EE10EC"/>
    <w:rsid w:val="00EE1C9C"/>
    <w:rsid w:val="00EE5095"/>
    <w:rsid w:val="00EE5F83"/>
    <w:rsid w:val="00EE71A9"/>
    <w:rsid w:val="00EF1E8E"/>
    <w:rsid w:val="00EF4DB9"/>
    <w:rsid w:val="00EF56E0"/>
    <w:rsid w:val="00EF7AB7"/>
    <w:rsid w:val="00F0132F"/>
    <w:rsid w:val="00F01732"/>
    <w:rsid w:val="00F02532"/>
    <w:rsid w:val="00F02B3F"/>
    <w:rsid w:val="00F031A4"/>
    <w:rsid w:val="00F04708"/>
    <w:rsid w:val="00F10725"/>
    <w:rsid w:val="00F115D3"/>
    <w:rsid w:val="00F127D2"/>
    <w:rsid w:val="00F17B6D"/>
    <w:rsid w:val="00F20930"/>
    <w:rsid w:val="00F21A20"/>
    <w:rsid w:val="00F26B68"/>
    <w:rsid w:val="00F300B8"/>
    <w:rsid w:val="00F30DF0"/>
    <w:rsid w:val="00F315A1"/>
    <w:rsid w:val="00F34162"/>
    <w:rsid w:val="00F3437B"/>
    <w:rsid w:val="00F35740"/>
    <w:rsid w:val="00F359D9"/>
    <w:rsid w:val="00F36C6F"/>
    <w:rsid w:val="00F36D9C"/>
    <w:rsid w:val="00F4049A"/>
    <w:rsid w:val="00F40EFF"/>
    <w:rsid w:val="00F414E0"/>
    <w:rsid w:val="00F426A7"/>
    <w:rsid w:val="00F432FE"/>
    <w:rsid w:val="00F43FA5"/>
    <w:rsid w:val="00F458F4"/>
    <w:rsid w:val="00F460E9"/>
    <w:rsid w:val="00F462C8"/>
    <w:rsid w:val="00F470E5"/>
    <w:rsid w:val="00F474F9"/>
    <w:rsid w:val="00F50C01"/>
    <w:rsid w:val="00F54361"/>
    <w:rsid w:val="00F56462"/>
    <w:rsid w:val="00F5652F"/>
    <w:rsid w:val="00F577B0"/>
    <w:rsid w:val="00F600A7"/>
    <w:rsid w:val="00F6098D"/>
    <w:rsid w:val="00F611CB"/>
    <w:rsid w:val="00F6440E"/>
    <w:rsid w:val="00F66304"/>
    <w:rsid w:val="00F670EB"/>
    <w:rsid w:val="00F67CF5"/>
    <w:rsid w:val="00F7076F"/>
    <w:rsid w:val="00F733B9"/>
    <w:rsid w:val="00F73AC5"/>
    <w:rsid w:val="00F73F30"/>
    <w:rsid w:val="00F745DA"/>
    <w:rsid w:val="00F74A1D"/>
    <w:rsid w:val="00F764F1"/>
    <w:rsid w:val="00F76CAA"/>
    <w:rsid w:val="00F77DE8"/>
    <w:rsid w:val="00F83248"/>
    <w:rsid w:val="00F845F4"/>
    <w:rsid w:val="00F8613F"/>
    <w:rsid w:val="00F864D3"/>
    <w:rsid w:val="00F91738"/>
    <w:rsid w:val="00F93039"/>
    <w:rsid w:val="00F9378D"/>
    <w:rsid w:val="00F94195"/>
    <w:rsid w:val="00F94662"/>
    <w:rsid w:val="00FA1652"/>
    <w:rsid w:val="00FA3E65"/>
    <w:rsid w:val="00FA4A4C"/>
    <w:rsid w:val="00FA58EC"/>
    <w:rsid w:val="00FA613F"/>
    <w:rsid w:val="00FB06FB"/>
    <w:rsid w:val="00FB1894"/>
    <w:rsid w:val="00FB1C21"/>
    <w:rsid w:val="00FB4DA3"/>
    <w:rsid w:val="00FB5EFD"/>
    <w:rsid w:val="00FB6AD0"/>
    <w:rsid w:val="00FB74A2"/>
    <w:rsid w:val="00FC1B6A"/>
    <w:rsid w:val="00FC41B4"/>
    <w:rsid w:val="00FC5B44"/>
    <w:rsid w:val="00FD1355"/>
    <w:rsid w:val="00FD17AA"/>
    <w:rsid w:val="00FD298B"/>
    <w:rsid w:val="00FD2C47"/>
    <w:rsid w:val="00FD2C74"/>
    <w:rsid w:val="00FD6F2A"/>
    <w:rsid w:val="00FD7E48"/>
    <w:rsid w:val="00FE0288"/>
    <w:rsid w:val="00FE15F6"/>
    <w:rsid w:val="00FE326C"/>
    <w:rsid w:val="00FE4D98"/>
    <w:rsid w:val="00FE519E"/>
    <w:rsid w:val="00FE5228"/>
    <w:rsid w:val="00FE58D1"/>
    <w:rsid w:val="00FF0E44"/>
    <w:rsid w:val="00FF50BF"/>
    <w:rsid w:val="00FF5B39"/>
    <w:rsid w:val="00FF692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B6BD-AF9D-4332-BF9B-2A3EFBFC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F0AC6"/>
    <w:rPr>
      <w:b/>
      <w:bCs/>
    </w:rPr>
  </w:style>
  <w:style w:type="paragraph" w:customStyle="1" w:styleId="a5">
    <w:name w:val="Заголовок"/>
    <w:basedOn w:val="a"/>
    <w:next w:val="a6"/>
    <w:rsid w:val="00CF0AC6"/>
    <w:pPr>
      <w:suppressAutoHyphens/>
      <w:jc w:val="center"/>
    </w:pPr>
    <w:rPr>
      <w:szCs w:val="20"/>
      <w:lang w:eastAsia="ar-SA"/>
    </w:rPr>
  </w:style>
  <w:style w:type="paragraph" w:styleId="a7">
    <w:name w:val="No Spacing"/>
    <w:qFormat/>
    <w:rsid w:val="00CF0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CF0AC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0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4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C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3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2014-03-25T03:01:00Z</cp:lastPrinted>
  <dcterms:created xsi:type="dcterms:W3CDTF">2013-12-09T06:41:00Z</dcterms:created>
  <dcterms:modified xsi:type="dcterms:W3CDTF">2014-03-25T03:05:00Z</dcterms:modified>
</cp:coreProperties>
</file>