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C8" w:rsidRPr="00D55D93" w:rsidRDefault="003F0FC8" w:rsidP="00B970ED">
      <w:pPr>
        <w:widowControl/>
        <w:autoSpaceDE/>
        <w:autoSpaceDN/>
        <w:adjustRightInd/>
        <w:spacing w:line="240" w:lineRule="auto"/>
        <w:jc w:val="center"/>
        <w:rPr>
          <w:b/>
          <w:bCs/>
        </w:rPr>
      </w:pPr>
      <w:r w:rsidRPr="00D55D93">
        <w:rPr>
          <w:b/>
          <w:bCs/>
        </w:rPr>
        <w:t>Статистический отчет о деятельности Думы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jc w:val="center"/>
        <w:rPr>
          <w:b/>
          <w:bCs/>
        </w:rPr>
      </w:pPr>
      <w:r>
        <w:rPr>
          <w:b/>
          <w:bCs/>
        </w:rPr>
        <w:t>Октябрьского района</w:t>
      </w:r>
      <w:r w:rsidRPr="00D55D93">
        <w:rPr>
          <w:b/>
          <w:bCs/>
        </w:rPr>
        <w:t xml:space="preserve"> в 2012 году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rPr>
          <w:bCs/>
        </w:rPr>
      </w:pPr>
    </w:p>
    <w:p w:rsidR="003F0FC8" w:rsidRPr="00D55D93" w:rsidRDefault="003F0FC8" w:rsidP="00B970E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bCs/>
        </w:rPr>
      </w:pPr>
      <w:r>
        <w:rPr>
          <w:bCs/>
        </w:rPr>
        <w:t>Проведено заседаний Думы - 5</w:t>
      </w:r>
    </w:p>
    <w:p w:rsidR="003F0FC8" w:rsidRPr="00D55D93" w:rsidRDefault="003F0FC8" w:rsidP="00B970E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>Рассмотрено вопросов всего</w:t>
      </w:r>
      <w:r>
        <w:rPr>
          <w:bCs/>
        </w:rPr>
        <w:t>- 138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ind w:left="708"/>
        <w:rPr>
          <w:bCs/>
        </w:rPr>
      </w:pPr>
      <w:r w:rsidRPr="00D55D93">
        <w:rPr>
          <w:bCs/>
        </w:rPr>
        <w:t>а) по измен</w:t>
      </w:r>
      <w:r>
        <w:rPr>
          <w:bCs/>
        </w:rPr>
        <w:t>ению в Устав - 2, Регламент - 1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ind w:left="708"/>
        <w:rPr>
          <w:bCs/>
        </w:rPr>
      </w:pPr>
      <w:r w:rsidRPr="00D55D93">
        <w:rPr>
          <w:bCs/>
        </w:rPr>
        <w:t>б) по</w:t>
      </w:r>
      <w:r>
        <w:rPr>
          <w:bCs/>
        </w:rPr>
        <w:t>бюджету, налогам и финансам - 56</w:t>
      </w:r>
      <w:bookmarkStart w:id="0" w:name="_GoBack"/>
      <w:bookmarkEnd w:id="0"/>
    </w:p>
    <w:p w:rsidR="003F0FC8" w:rsidRPr="00D55D93" w:rsidRDefault="003F0FC8" w:rsidP="00355429">
      <w:pPr>
        <w:widowControl/>
        <w:autoSpaceDE/>
        <w:autoSpaceDN/>
        <w:adjustRightInd/>
        <w:spacing w:line="240" w:lineRule="auto"/>
        <w:ind w:firstLine="708"/>
        <w:rPr>
          <w:bCs/>
        </w:rPr>
      </w:pPr>
      <w:r>
        <w:rPr>
          <w:bCs/>
        </w:rPr>
        <w:t>в) по социальной политике – 41</w:t>
      </w:r>
    </w:p>
    <w:p w:rsidR="003F0FC8" w:rsidRPr="00D55D93" w:rsidRDefault="003F0FC8" w:rsidP="00355429">
      <w:pPr>
        <w:widowControl/>
        <w:autoSpaceDE/>
        <w:autoSpaceDN/>
        <w:adjustRightInd/>
        <w:spacing w:line="240" w:lineRule="auto"/>
        <w:ind w:firstLine="708"/>
        <w:rPr>
          <w:bCs/>
        </w:rPr>
      </w:pPr>
      <w:r w:rsidRPr="00D55D93">
        <w:rPr>
          <w:bCs/>
        </w:rPr>
        <w:t>г) по вопро</w:t>
      </w:r>
      <w:r>
        <w:rPr>
          <w:bCs/>
        </w:rPr>
        <w:t>сам местного самоуправления – 25</w:t>
      </w:r>
    </w:p>
    <w:p w:rsidR="003F0FC8" w:rsidRDefault="003F0FC8" w:rsidP="00355429">
      <w:pPr>
        <w:widowControl/>
        <w:autoSpaceDE/>
        <w:autoSpaceDN/>
        <w:adjustRightInd/>
        <w:spacing w:line="240" w:lineRule="auto"/>
        <w:ind w:firstLine="708"/>
        <w:rPr>
          <w:bCs/>
        </w:rPr>
      </w:pPr>
      <w:r w:rsidRPr="00D55D93">
        <w:rPr>
          <w:bCs/>
        </w:rPr>
        <w:t>д) по эко</w:t>
      </w:r>
      <w:r>
        <w:rPr>
          <w:bCs/>
        </w:rPr>
        <w:t>номике и природопользованию – 13</w:t>
      </w:r>
    </w:p>
    <w:p w:rsidR="003F0FC8" w:rsidRPr="00D55D93" w:rsidRDefault="003F0FC8" w:rsidP="00355429">
      <w:pPr>
        <w:widowControl/>
        <w:autoSpaceDE/>
        <w:autoSpaceDN/>
        <w:adjustRightInd/>
        <w:spacing w:line="240" w:lineRule="auto"/>
        <w:ind w:firstLine="708"/>
        <w:rPr>
          <w:bCs/>
        </w:rPr>
      </w:pPr>
      <w:r>
        <w:rPr>
          <w:bCs/>
        </w:rPr>
        <w:t>е) отклонено-8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rPr>
          <w:bCs/>
        </w:rPr>
      </w:pPr>
      <w:r w:rsidRPr="00D55D93">
        <w:rPr>
          <w:bCs/>
        </w:rPr>
        <w:t xml:space="preserve">     3.  Количество принятых нормативно-правовых актов всего: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rPr>
          <w:bCs/>
        </w:rPr>
      </w:pPr>
      <w:r w:rsidRPr="00D55D93">
        <w:rPr>
          <w:bCs/>
        </w:rPr>
        <w:t xml:space="preserve">          а) решений представительного органа - </w:t>
      </w:r>
      <w:r>
        <w:rPr>
          <w:bCs/>
        </w:rPr>
        <w:t>53</w:t>
      </w:r>
    </w:p>
    <w:p w:rsidR="003F0FC8" w:rsidRPr="00D55D93" w:rsidRDefault="003F0FC8" w:rsidP="00355429">
      <w:pPr>
        <w:widowControl/>
        <w:autoSpaceDE/>
        <w:autoSpaceDN/>
        <w:adjustRightInd/>
        <w:spacing w:line="240" w:lineRule="auto"/>
        <w:rPr>
          <w:bCs/>
        </w:rPr>
      </w:pPr>
      <w:r w:rsidRPr="00D55D93">
        <w:rPr>
          <w:bCs/>
        </w:rPr>
        <w:t xml:space="preserve">          б) постановлений - 137, распоряжений </w:t>
      </w:r>
      <w:r>
        <w:rPr>
          <w:bCs/>
        </w:rPr>
        <w:t>–</w:t>
      </w:r>
      <w:r w:rsidRPr="00D55D93">
        <w:rPr>
          <w:bCs/>
        </w:rPr>
        <w:t xml:space="preserve"> 93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>Проведено: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ind w:left="360"/>
        <w:rPr>
          <w:bCs/>
        </w:rPr>
      </w:pPr>
      <w:r w:rsidRPr="00D55D93">
        <w:rPr>
          <w:bCs/>
        </w:rPr>
        <w:t xml:space="preserve">    а) заседаний постоянных д</w:t>
      </w:r>
      <w:r>
        <w:rPr>
          <w:bCs/>
        </w:rPr>
        <w:t>епутатских комиссий (комитетов)-10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ind w:left="360"/>
        <w:rPr>
          <w:bCs/>
        </w:rPr>
      </w:pPr>
      <w:r w:rsidRPr="00D55D93">
        <w:rPr>
          <w:bCs/>
        </w:rPr>
        <w:t xml:space="preserve">    б) депутат</w:t>
      </w:r>
      <w:r>
        <w:rPr>
          <w:bCs/>
        </w:rPr>
        <w:t>ских слушаний - 0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ind w:left="360"/>
        <w:rPr>
          <w:bCs/>
        </w:rPr>
      </w:pPr>
      <w:r>
        <w:rPr>
          <w:bCs/>
        </w:rPr>
        <w:t xml:space="preserve">    в) публичных слушаний - 13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>Рассмотрено д</w:t>
      </w:r>
      <w:r>
        <w:rPr>
          <w:bCs/>
        </w:rPr>
        <w:t>епутатских запросов  (протокольных поручений и обращений) - 4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>Заслушано отчето</w:t>
      </w:r>
      <w:r>
        <w:rPr>
          <w:bCs/>
        </w:rPr>
        <w:t>в должностных лиц администрации- 6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>Рассмотрено протестов прокурора, из них удовлетворено - 0/0.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>Количество законодательных инициатив принятых Думой муниципального образования, из них принято Думой автономного округа– 1/0.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Рассмотрено проектов законов Ханты-Мансий</w:t>
      </w:r>
      <w:r>
        <w:rPr>
          <w:bCs/>
        </w:rPr>
        <w:t>ского автономного округа – Югры -0</w:t>
      </w:r>
    </w:p>
    <w:p w:rsidR="003F0FC8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Заслушано информаций о вы</w:t>
      </w:r>
      <w:r>
        <w:rPr>
          <w:bCs/>
        </w:rPr>
        <w:t>полнении ранее принятых решений- 30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>
        <w:rPr>
          <w:bCs/>
        </w:rPr>
        <w:t>У</w:t>
      </w:r>
      <w:r w:rsidRPr="00D55D93">
        <w:rPr>
          <w:bCs/>
        </w:rPr>
        <w:t>становленное число депутатов - 16.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Избранное число депутатов - 16; 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ind w:left="720"/>
        <w:rPr>
          <w:bCs/>
        </w:rPr>
      </w:pPr>
      <w:r w:rsidRPr="00D55D93">
        <w:rPr>
          <w:bCs/>
        </w:rPr>
        <w:t xml:space="preserve">а) в результате довыборов - 0.  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>Депутатов работающих на постоянной основе - 2.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Прове</w:t>
      </w:r>
      <w:r>
        <w:rPr>
          <w:bCs/>
        </w:rPr>
        <w:t>дено отчетов перед избирателями- 60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Рассмотрено депутатами писем, обращений, заявле</w:t>
      </w:r>
      <w:r>
        <w:rPr>
          <w:bCs/>
        </w:rPr>
        <w:t>ний-  390, из них решено положительно- 311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Принято депутатами граждан по личным вопросам</w:t>
      </w:r>
      <w:r>
        <w:rPr>
          <w:bCs/>
        </w:rPr>
        <w:t>- 423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Количество депутатов, прошедших обучение на с</w:t>
      </w:r>
      <w:r>
        <w:rPr>
          <w:bCs/>
        </w:rPr>
        <w:t>еминарах, курсах разных уровней- 1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Является Дума муниципального образования юридическим лицом - да.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Количество муниципальных служащих в аппаратах представительных органов местного самоуправления - 5.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Количество ТОСов - 0.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Наличие Счетной палаты - да: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ind w:left="720"/>
        <w:rPr>
          <w:bCs/>
        </w:rPr>
      </w:pPr>
      <w:r w:rsidRPr="00D55D93">
        <w:rPr>
          <w:bCs/>
        </w:rPr>
        <w:t>а) численный состав сотрудников - 6;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ind w:left="360"/>
        <w:rPr>
          <w:bCs/>
        </w:rPr>
      </w:pPr>
      <w:r w:rsidRPr="00D55D93">
        <w:rPr>
          <w:bCs/>
        </w:rPr>
        <w:t xml:space="preserve">     в) количество проверок - </w:t>
      </w:r>
      <w:r>
        <w:rPr>
          <w:bCs/>
        </w:rPr>
        <w:t>10</w:t>
      </w:r>
      <w:r w:rsidRPr="00D55D93">
        <w:rPr>
          <w:bCs/>
        </w:rPr>
        <w:t>.</w:t>
      </w:r>
    </w:p>
    <w:p w:rsidR="003F0FC8" w:rsidRPr="00D55D93" w:rsidRDefault="003F0FC8" w:rsidP="00B970ED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bCs/>
        </w:rPr>
      </w:pPr>
      <w:r w:rsidRPr="00D55D93">
        <w:rPr>
          <w:bCs/>
        </w:rPr>
        <w:t xml:space="preserve"> Наличие зарегистрированных партийных фракций:</w:t>
      </w:r>
    </w:p>
    <w:p w:rsidR="003F0FC8" w:rsidRPr="00D55D93" w:rsidRDefault="003F0FC8" w:rsidP="00D55D93">
      <w:pPr>
        <w:widowControl/>
        <w:autoSpaceDE/>
        <w:autoSpaceDN/>
        <w:adjustRightInd/>
        <w:spacing w:line="240" w:lineRule="auto"/>
        <w:ind w:left="720"/>
        <w:jc w:val="left"/>
        <w:rPr>
          <w:bCs/>
        </w:rPr>
      </w:pPr>
      <w:r w:rsidRPr="00D55D93">
        <w:rPr>
          <w:bCs/>
        </w:rPr>
        <w:t>а) название фракции:</w:t>
      </w:r>
    </w:p>
    <w:p w:rsidR="003F0FC8" w:rsidRPr="00D55D93" w:rsidRDefault="003F0FC8" w:rsidP="00D55D93">
      <w:pPr>
        <w:widowControl/>
        <w:autoSpaceDE/>
        <w:autoSpaceDN/>
        <w:adjustRightInd/>
        <w:spacing w:line="240" w:lineRule="auto"/>
        <w:ind w:left="720"/>
        <w:jc w:val="left"/>
        <w:rPr>
          <w:bCs/>
        </w:rPr>
      </w:pPr>
      <w:r w:rsidRPr="00D55D93">
        <w:rPr>
          <w:bCs/>
        </w:rPr>
        <w:t>- Всероссийская политическая партия «Единая Россия»;</w:t>
      </w:r>
    </w:p>
    <w:p w:rsidR="003F0FC8" w:rsidRPr="00D55D93" w:rsidRDefault="003F0FC8" w:rsidP="00D55D93">
      <w:pPr>
        <w:widowControl/>
        <w:autoSpaceDE/>
        <w:autoSpaceDN/>
        <w:adjustRightInd/>
        <w:spacing w:line="240" w:lineRule="auto"/>
        <w:ind w:left="720"/>
        <w:jc w:val="left"/>
        <w:rPr>
          <w:bCs/>
        </w:rPr>
      </w:pPr>
      <w:r w:rsidRPr="00D55D93">
        <w:rPr>
          <w:bCs/>
        </w:rPr>
        <w:t>- Политическая партия «Справедливая Россия».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ind w:left="720"/>
        <w:rPr>
          <w:bCs/>
        </w:rPr>
      </w:pPr>
      <w:r w:rsidRPr="00D55D93">
        <w:rPr>
          <w:bCs/>
        </w:rPr>
        <w:t>б) количество депутатов:</w:t>
      </w:r>
    </w:p>
    <w:p w:rsidR="003F0FC8" w:rsidRPr="00D55D93" w:rsidRDefault="003F0FC8" w:rsidP="00D55D93">
      <w:pPr>
        <w:widowControl/>
        <w:autoSpaceDE/>
        <w:autoSpaceDN/>
        <w:adjustRightInd/>
        <w:spacing w:line="240" w:lineRule="auto"/>
        <w:ind w:left="720"/>
        <w:rPr>
          <w:bCs/>
        </w:rPr>
      </w:pPr>
      <w:r w:rsidRPr="00D55D93">
        <w:rPr>
          <w:bCs/>
        </w:rPr>
        <w:t>- Всероссийская политическая партия «Единая Россия» - 10;</w:t>
      </w:r>
    </w:p>
    <w:p w:rsidR="003F0FC8" w:rsidRPr="00D55D93" w:rsidRDefault="003F0FC8" w:rsidP="00D55D93">
      <w:pPr>
        <w:widowControl/>
        <w:autoSpaceDE/>
        <w:autoSpaceDN/>
        <w:adjustRightInd/>
        <w:spacing w:line="240" w:lineRule="auto"/>
        <w:ind w:left="720"/>
        <w:rPr>
          <w:bCs/>
        </w:rPr>
      </w:pPr>
      <w:r w:rsidRPr="00D55D93">
        <w:rPr>
          <w:bCs/>
        </w:rPr>
        <w:t xml:space="preserve">- Политическая </w:t>
      </w:r>
      <w:r>
        <w:rPr>
          <w:bCs/>
        </w:rPr>
        <w:t>партия «Справедливая Россия» - 3</w:t>
      </w:r>
      <w:r w:rsidRPr="00D55D93">
        <w:rPr>
          <w:bCs/>
        </w:rPr>
        <w:t>.</w:t>
      </w: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ind w:left="720"/>
        <w:rPr>
          <w:bCs/>
        </w:rPr>
      </w:pP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rPr>
          <w:bCs/>
        </w:rPr>
      </w:pP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rPr>
          <w:bCs/>
        </w:rPr>
      </w:pP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jc w:val="left"/>
      </w:pPr>
    </w:p>
    <w:p w:rsidR="003F0FC8" w:rsidRPr="00D55D93" w:rsidRDefault="003F0FC8" w:rsidP="00B970ED">
      <w:pPr>
        <w:widowControl/>
        <w:autoSpaceDE/>
        <w:autoSpaceDN/>
        <w:adjustRightInd/>
        <w:spacing w:line="240" w:lineRule="auto"/>
        <w:jc w:val="left"/>
      </w:pPr>
    </w:p>
    <w:p w:rsidR="003F0FC8" w:rsidRPr="004B0DFE" w:rsidRDefault="003F0FC8" w:rsidP="00B970ED">
      <w:pPr>
        <w:widowControl/>
        <w:autoSpaceDE/>
        <w:autoSpaceDN/>
        <w:adjustRightInd/>
        <w:spacing w:line="240" w:lineRule="auto"/>
        <w:ind w:left="360" w:hanging="360"/>
        <w:rPr>
          <w:bCs/>
          <w:sz w:val="28"/>
        </w:rPr>
      </w:pPr>
    </w:p>
    <w:p w:rsidR="003F0FC8" w:rsidRPr="004B0DFE" w:rsidRDefault="003F0FC8" w:rsidP="00B970ED">
      <w:pPr>
        <w:widowControl/>
        <w:autoSpaceDE/>
        <w:autoSpaceDN/>
        <w:adjustRightInd/>
        <w:spacing w:line="240" w:lineRule="auto"/>
        <w:ind w:left="360" w:hanging="360"/>
        <w:rPr>
          <w:bCs/>
          <w:sz w:val="28"/>
        </w:rPr>
      </w:pPr>
    </w:p>
    <w:p w:rsidR="003F0FC8" w:rsidRPr="004B0DFE" w:rsidRDefault="003F0FC8" w:rsidP="00B970ED">
      <w:pPr>
        <w:widowControl/>
        <w:autoSpaceDE/>
        <w:autoSpaceDN/>
        <w:adjustRightInd/>
        <w:spacing w:line="240" w:lineRule="auto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</w:t>
      </w:r>
    </w:p>
    <w:p w:rsidR="003F0FC8" w:rsidRPr="004B0DFE" w:rsidRDefault="003F0FC8" w:rsidP="00B970ED">
      <w:pPr>
        <w:widowControl/>
        <w:autoSpaceDE/>
        <w:autoSpaceDN/>
        <w:adjustRightInd/>
        <w:spacing w:line="24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</w:t>
      </w:r>
      <w:r w:rsidRPr="004B0DFE">
        <w:rPr>
          <w:b/>
          <w:bCs/>
          <w:sz w:val="28"/>
          <w:szCs w:val="20"/>
        </w:rPr>
        <w:t>татистический отчет о деятельности Думы</w:t>
      </w:r>
    </w:p>
    <w:p w:rsidR="003F0FC8" w:rsidRDefault="003F0FC8" w:rsidP="00B970ED">
      <w:pPr>
        <w:widowControl/>
        <w:autoSpaceDE/>
        <w:autoSpaceDN/>
        <w:adjustRightInd/>
        <w:spacing w:line="240" w:lineRule="auto"/>
        <w:jc w:val="center"/>
        <w:rPr>
          <w:b/>
          <w:bCs/>
          <w:sz w:val="28"/>
          <w:szCs w:val="20"/>
        </w:rPr>
      </w:pPr>
      <w:r w:rsidRPr="004B0DFE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 xml:space="preserve">Октябрьского района Ханты- Мансийского автономного округа  </w:t>
      </w:r>
    </w:p>
    <w:p w:rsidR="003F0FC8" w:rsidRPr="004B0DFE" w:rsidRDefault="003F0FC8" w:rsidP="00B970ED">
      <w:pPr>
        <w:widowControl/>
        <w:autoSpaceDE/>
        <w:autoSpaceDN/>
        <w:adjustRightInd/>
        <w:spacing w:line="24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в 2012 году</w:t>
      </w:r>
    </w:p>
    <w:p w:rsidR="003F0FC8" w:rsidRPr="004B0DFE" w:rsidRDefault="003F0FC8" w:rsidP="00B970ED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3F0FC8" w:rsidRDefault="003F0FC8" w:rsidP="00CE3991">
      <w:pPr>
        <w:spacing w:line="240" w:lineRule="auto"/>
      </w:pPr>
      <w:r w:rsidRPr="00CE3991">
        <w:t>1. Структура Думы Октябрьского района</w:t>
      </w:r>
    </w:p>
    <w:p w:rsidR="003F0FC8" w:rsidRPr="00CE3991" w:rsidRDefault="003F0FC8" w:rsidP="00CE3991">
      <w:pPr>
        <w:spacing w:line="240" w:lineRule="auto"/>
      </w:pPr>
      <w:r w:rsidRPr="00CE3991">
        <w:t>1. Глава Октябрьского района</w:t>
      </w: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  <w:ind w:left="540"/>
        <w:jc w:val="left"/>
      </w:pPr>
      <w:r w:rsidRPr="00CE3991">
        <w:t>2. Депутатские комиссии:</w:t>
      </w:r>
    </w:p>
    <w:p w:rsidR="003F0FC8" w:rsidRPr="00CE3991" w:rsidRDefault="003F0FC8" w:rsidP="002B2AAF">
      <w:pPr>
        <w:widowControl/>
        <w:spacing w:line="240" w:lineRule="auto"/>
        <w:ind w:left="720"/>
      </w:pPr>
      <w:r w:rsidRPr="00CE3991">
        <w:t xml:space="preserve">   - по бюджету, налогам и финансам</w:t>
      </w:r>
    </w:p>
    <w:p w:rsidR="003F0FC8" w:rsidRPr="00CE3991" w:rsidRDefault="003F0FC8" w:rsidP="002B2AAF">
      <w:pPr>
        <w:widowControl/>
        <w:spacing w:line="240" w:lineRule="auto"/>
        <w:ind w:left="720"/>
      </w:pPr>
      <w:r w:rsidRPr="00CE3991">
        <w:t xml:space="preserve">   - по социальным вопросам</w:t>
      </w:r>
    </w:p>
    <w:p w:rsidR="003F0FC8" w:rsidRPr="00CE3991" w:rsidRDefault="003F0FC8" w:rsidP="002B2AAF">
      <w:pPr>
        <w:widowControl/>
        <w:spacing w:line="240" w:lineRule="auto"/>
        <w:ind w:left="720"/>
      </w:pPr>
      <w:r w:rsidRPr="00CE3991">
        <w:t xml:space="preserve">   - по экономике и природопользованию</w:t>
      </w: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</w:pPr>
      <w:r w:rsidRPr="00CE3991">
        <w:t xml:space="preserve">               - по вопросам местного самоуправления</w:t>
      </w: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  <w:ind w:left="540"/>
        <w:jc w:val="left"/>
      </w:pPr>
      <w:r w:rsidRPr="00CE3991">
        <w:t xml:space="preserve">3. Первый заместитель главы Октябрьского района </w:t>
      </w: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  <w:ind w:left="540"/>
        <w:jc w:val="left"/>
      </w:pPr>
      <w:r w:rsidRPr="00CE3991">
        <w:t xml:space="preserve">4. Заместитель главы Октябрьского района </w:t>
      </w:r>
    </w:p>
    <w:p w:rsidR="003F0FC8" w:rsidRPr="00CE3991" w:rsidRDefault="003F0FC8" w:rsidP="002B2AAF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left"/>
      </w:pPr>
      <w:r w:rsidRPr="00CE3991">
        <w:t xml:space="preserve">Заместитель председателя Думы Октябрьского района </w:t>
      </w:r>
    </w:p>
    <w:p w:rsidR="003F0FC8" w:rsidRPr="00CE3991" w:rsidRDefault="003F0FC8" w:rsidP="002B2AAF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left"/>
      </w:pPr>
      <w:r w:rsidRPr="00CE3991">
        <w:t>Советник главы Октябрьского района</w:t>
      </w:r>
    </w:p>
    <w:p w:rsidR="003F0FC8" w:rsidRPr="00CE3991" w:rsidRDefault="003F0FC8" w:rsidP="002B2AAF">
      <w:pPr>
        <w:widowControl/>
        <w:numPr>
          <w:ilvl w:val="0"/>
          <w:numId w:val="6"/>
        </w:numPr>
        <w:tabs>
          <w:tab w:val="num" w:pos="900"/>
        </w:tabs>
        <w:autoSpaceDE/>
        <w:autoSpaceDN/>
        <w:adjustRightInd/>
        <w:spacing w:line="240" w:lineRule="auto"/>
        <w:jc w:val="left"/>
      </w:pPr>
      <w:r w:rsidRPr="00CE3991">
        <w:t>Помощник главы Октябрьского района</w:t>
      </w:r>
    </w:p>
    <w:p w:rsidR="003F0FC8" w:rsidRPr="00CE3991" w:rsidRDefault="003F0FC8" w:rsidP="002B2AAF">
      <w:pPr>
        <w:widowControl/>
        <w:numPr>
          <w:ilvl w:val="0"/>
          <w:numId w:val="6"/>
        </w:numPr>
        <w:tabs>
          <w:tab w:val="num" w:pos="900"/>
        </w:tabs>
        <w:autoSpaceDE/>
        <w:autoSpaceDN/>
        <w:adjustRightInd/>
        <w:spacing w:line="240" w:lineRule="auto"/>
        <w:jc w:val="left"/>
      </w:pPr>
      <w:r w:rsidRPr="00CE3991">
        <w:t>Помощник главы Октябрьского района</w:t>
      </w: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  <w:ind w:left="540"/>
      </w:pPr>
      <w:r w:rsidRPr="00CE3991">
        <w:t xml:space="preserve">9.   Пресс-секретарь главы Октябрьского района </w:t>
      </w:r>
    </w:p>
    <w:p w:rsidR="003F0FC8" w:rsidRPr="00CE3991" w:rsidRDefault="003F0FC8" w:rsidP="002B2AAF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</w:pPr>
      <w:r w:rsidRPr="00CE3991">
        <w:t>Аппарат Думы Октябрьского района:</w:t>
      </w: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  <w:ind w:firstLine="900"/>
      </w:pPr>
      <w:r w:rsidRPr="00CE3991">
        <w:t>- юридический отдел</w:t>
      </w:r>
    </w:p>
    <w:p w:rsidR="003F0FC8" w:rsidRPr="00CE3991" w:rsidRDefault="003F0FC8" w:rsidP="002B2AAF">
      <w:pPr>
        <w:widowControl/>
        <w:spacing w:line="240" w:lineRule="auto"/>
        <w:ind w:left="720"/>
      </w:pPr>
      <w:r w:rsidRPr="00CE3991">
        <w:t xml:space="preserve">   - организационный отдел </w:t>
      </w: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  <w:ind w:left="540"/>
      </w:pPr>
      <w:r w:rsidRPr="00CE3991">
        <w:t>11. Отдел по организации работы с общественностью и обращениями граждан</w:t>
      </w: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  <w:ind w:left="540"/>
      </w:pPr>
      <w:r w:rsidRPr="00CE3991">
        <w:t>12. Отдел по работе с органами местного самоуправления поселений</w:t>
      </w: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  <w:ind w:left="540"/>
      </w:pPr>
      <w:r w:rsidRPr="00CE3991">
        <w:t>13. Отдел по организации взаимодействия с органами охраны правопорядка</w:t>
      </w:r>
    </w:p>
    <w:p w:rsidR="003F0FC8" w:rsidRPr="00CE3991" w:rsidRDefault="003F0FC8" w:rsidP="002B2AAF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left"/>
        <w:rPr>
          <w:rFonts w:cs="Arial"/>
          <w:color w:val="000000"/>
        </w:rPr>
      </w:pPr>
      <w:r w:rsidRPr="00CE3991">
        <w:t>Специальный отдел</w:t>
      </w:r>
    </w:p>
    <w:p w:rsidR="003F0FC8" w:rsidRPr="00CE3991" w:rsidRDefault="003F0FC8" w:rsidP="003F1E0D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left"/>
      </w:pPr>
      <w:r w:rsidRPr="00CE3991">
        <w:rPr>
          <w:rFonts w:cs="Arial"/>
          <w:color w:val="000000"/>
        </w:rPr>
        <w:t xml:space="preserve">Отдел муниципальной службы и кадровой политики </w:t>
      </w:r>
    </w:p>
    <w:p w:rsidR="003F0FC8" w:rsidRPr="00CE3991" w:rsidRDefault="003F0FC8" w:rsidP="00CE3991">
      <w:pPr>
        <w:widowControl/>
        <w:autoSpaceDE/>
        <w:autoSpaceDN/>
        <w:adjustRightInd/>
        <w:spacing w:line="240" w:lineRule="auto"/>
        <w:jc w:val="left"/>
      </w:pP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  <w:ind w:firstLine="709"/>
      </w:pPr>
      <w:r w:rsidRPr="00CE3991">
        <w:t>3.Заслушано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округа–Югры - 1.</w:t>
      </w:r>
    </w:p>
    <w:p w:rsidR="003F0FC8" w:rsidRPr="00CE3991" w:rsidRDefault="003F0FC8" w:rsidP="002B2AAF">
      <w:pPr>
        <w:widowControl/>
        <w:autoSpaceDE/>
        <w:autoSpaceDN/>
        <w:adjustRightInd/>
        <w:spacing w:line="240" w:lineRule="auto"/>
        <w:ind w:firstLine="709"/>
      </w:pPr>
    </w:p>
    <w:p w:rsidR="003F0FC8" w:rsidRPr="00CE3991" w:rsidRDefault="003F0FC8" w:rsidP="00B970ED">
      <w:pPr>
        <w:widowControl/>
        <w:autoSpaceDE/>
        <w:autoSpaceDN/>
        <w:adjustRightInd/>
        <w:spacing w:line="240" w:lineRule="auto"/>
        <w:ind w:firstLine="709"/>
      </w:pPr>
      <w:r w:rsidRPr="00CE3991">
        <w:t>4.Принято решений по выполнению решений заседаний  Координационного совета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округа–Югры- по всем решениям и рекомендациям Координационного совета были приняты меры  для их выполнения.</w:t>
      </w:r>
    </w:p>
    <w:p w:rsidR="003F0FC8" w:rsidRPr="00CE3991" w:rsidRDefault="003F0FC8" w:rsidP="00B970ED">
      <w:pPr>
        <w:widowControl/>
        <w:autoSpaceDE/>
        <w:autoSpaceDN/>
        <w:adjustRightInd/>
        <w:spacing w:line="240" w:lineRule="auto"/>
        <w:ind w:firstLine="709"/>
      </w:pPr>
    </w:p>
    <w:p w:rsidR="003F0FC8" w:rsidRPr="00CE3991" w:rsidRDefault="003F0FC8" w:rsidP="00B970ED">
      <w:pPr>
        <w:widowControl/>
        <w:autoSpaceDE/>
        <w:autoSpaceDN/>
        <w:adjustRightInd/>
        <w:spacing w:line="240" w:lineRule="auto"/>
        <w:ind w:firstLine="709"/>
      </w:pPr>
      <w:r w:rsidRPr="00CE3991">
        <w:t>5.Наличие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</w:t>
      </w:r>
    </w:p>
    <w:p w:rsidR="003F0FC8" w:rsidRPr="00CE3991" w:rsidRDefault="003F0FC8" w:rsidP="00B970ED">
      <w:pPr>
        <w:widowControl/>
        <w:autoSpaceDE/>
        <w:autoSpaceDN/>
        <w:adjustRightInd/>
        <w:spacing w:line="240" w:lineRule="auto"/>
        <w:ind w:firstLine="709"/>
      </w:pPr>
      <w:r w:rsidRPr="00CE3991">
        <w:t>а) проведено заседаний Координационного совета;</w:t>
      </w:r>
    </w:p>
    <w:p w:rsidR="003F0FC8" w:rsidRPr="00CE3991" w:rsidRDefault="003F0FC8" w:rsidP="00B970ED">
      <w:pPr>
        <w:widowControl/>
        <w:autoSpaceDE/>
        <w:autoSpaceDN/>
        <w:adjustRightInd/>
        <w:spacing w:line="240" w:lineRule="auto"/>
        <w:ind w:firstLine="709"/>
      </w:pPr>
      <w:r w:rsidRPr="00CE3991">
        <w:t xml:space="preserve">б) заслушано вопросов. </w:t>
      </w:r>
    </w:p>
    <w:p w:rsidR="003F0FC8" w:rsidRPr="00CE3991" w:rsidRDefault="003F0FC8" w:rsidP="00B970ED">
      <w:pPr>
        <w:widowControl/>
        <w:autoSpaceDE/>
        <w:autoSpaceDN/>
        <w:adjustRightInd/>
        <w:spacing w:line="240" w:lineRule="auto"/>
        <w:ind w:firstLine="709"/>
      </w:pPr>
      <w:r w:rsidRPr="00CE3991">
        <w:t>Указанного органа в Октябрьском районе не существует.</w:t>
      </w:r>
    </w:p>
    <w:p w:rsidR="003F0FC8" w:rsidRPr="00CE3991" w:rsidRDefault="003F0FC8" w:rsidP="00B970ED">
      <w:pPr>
        <w:widowControl/>
        <w:autoSpaceDE/>
        <w:autoSpaceDN/>
        <w:adjustRightInd/>
        <w:spacing w:line="240" w:lineRule="auto"/>
        <w:ind w:firstLine="709"/>
      </w:pPr>
      <w:r w:rsidRPr="00CE3991">
        <w:t>Решением Думы Октябрьского района  № 121 от 15 апреля 2011 года   создан Совет представительных органов муниципальных образований Октябрьского района, утверждено Положение о Совет представительных органов муниципальных образований Октябрьского района.</w:t>
      </w:r>
    </w:p>
    <w:p w:rsidR="003F0FC8" w:rsidRPr="00CE3991" w:rsidRDefault="003F0FC8" w:rsidP="00B970ED">
      <w:pPr>
        <w:widowControl/>
        <w:autoSpaceDE/>
        <w:autoSpaceDN/>
        <w:adjustRightInd/>
        <w:spacing w:line="240" w:lineRule="auto"/>
        <w:ind w:firstLine="709"/>
      </w:pPr>
      <w:r w:rsidRPr="00CE3991">
        <w:t>В 2012 году состоялось одно  заседание Совета, заслушано 4 вопроса, утвержден план работы на 2013 год.</w:t>
      </w:r>
    </w:p>
    <w:p w:rsidR="003F0FC8" w:rsidRPr="00CE3991" w:rsidRDefault="003F0FC8" w:rsidP="00B970ED">
      <w:pPr>
        <w:widowControl/>
        <w:autoSpaceDE/>
        <w:autoSpaceDN/>
        <w:adjustRightInd/>
        <w:spacing w:line="240" w:lineRule="auto"/>
      </w:pPr>
    </w:p>
    <w:sectPr w:rsidR="003F0FC8" w:rsidRPr="00CE3991" w:rsidSect="00CE5D23">
      <w:headerReference w:type="default" r:id="rId7"/>
      <w:pgSz w:w="11906" w:h="16838"/>
      <w:pgMar w:top="180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C8" w:rsidRDefault="003F0FC8">
      <w:pPr>
        <w:spacing w:line="240" w:lineRule="auto"/>
      </w:pPr>
      <w:r>
        <w:separator/>
      </w:r>
    </w:p>
  </w:endnote>
  <w:endnote w:type="continuationSeparator" w:id="1">
    <w:p w:rsidR="003F0FC8" w:rsidRDefault="003F0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C8" w:rsidRDefault="003F0FC8">
      <w:pPr>
        <w:spacing w:line="240" w:lineRule="auto"/>
      </w:pPr>
      <w:r>
        <w:separator/>
      </w:r>
    </w:p>
  </w:footnote>
  <w:footnote w:type="continuationSeparator" w:id="1">
    <w:p w:rsidR="003F0FC8" w:rsidRDefault="003F0F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C8" w:rsidRDefault="003F0FC8">
    <w:pPr>
      <w:pStyle w:val="Header"/>
      <w:jc w:val="right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629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F4F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267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748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4A4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5A8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B88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DA0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508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A2C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62CD1"/>
    <w:multiLevelType w:val="hybridMultilevel"/>
    <w:tmpl w:val="64360382"/>
    <w:lvl w:ilvl="0" w:tplc="0ECC042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824E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D87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22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F64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D47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B8A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642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FA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49B00E0"/>
    <w:multiLevelType w:val="hybridMultilevel"/>
    <w:tmpl w:val="99B8A978"/>
    <w:lvl w:ilvl="0" w:tplc="53242004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E364D2"/>
    <w:multiLevelType w:val="hybridMultilevel"/>
    <w:tmpl w:val="5FBC2BDA"/>
    <w:lvl w:ilvl="0" w:tplc="9C667E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683381"/>
    <w:multiLevelType w:val="hybridMultilevel"/>
    <w:tmpl w:val="12127F28"/>
    <w:lvl w:ilvl="0" w:tplc="967821C8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7D06BCD"/>
    <w:multiLevelType w:val="hybridMultilevel"/>
    <w:tmpl w:val="D884B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7567DD"/>
    <w:multiLevelType w:val="hybridMultilevel"/>
    <w:tmpl w:val="E9748F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ED"/>
    <w:rsid w:val="00000AD6"/>
    <w:rsid w:val="000020B7"/>
    <w:rsid w:val="00007DEF"/>
    <w:rsid w:val="00007E65"/>
    <w:rsid w:val="000127B3"/>
    <w:rsid w:val="00022398"/>
    <w:rsid w:val="00041927"/>
    <w:rsid w:val="00042257"/>
    <w:rsid w:val="0004479A"/>
    <w:rsid w:val="00076174"/>
    <w:rsid w:val="000843B9"/>
    <w:rsid w:val="00095AEA"/>
    <w:rsid w:val="000B01FC"/>
    <w:rsid w:val="000C1E94"/>
    <w:rsid w:val="000C5451"/>
    <w:rsid w:val="000C71CC"/>
    <w:rsid w:val="000E212E"/>
    <w:rsid w:val="000E2840"/>
    <w:rsid w:val="000F474F"/>
    <w:rsid w:val="00101364"/>
    <w:rsid w:val="00103965"/>
    <w:rsid w:val="00104102"/>
    <w:rsid w:val="00104517"/>
    <w:rsid w:val="00105855"/>
    <w:rsid w:val="00107BEB"/>
    <w:rsid w:val="001177F7"/>
    <w:rsid w:val="00117AC5"/>
    <w:rsid w:val="00125504"/>
    <w:rsid w:val="00134278"/>
    <w:rsid w:val="00136913"/>
    <w:rsid w:val="00145D63"/>
    <w:rsid w:val="00146464"/>
    <w:rsid w:val="00146C01"/>
    <w:rsid w:val="00146DD5"/>
    <w:rsid w:val="0016518C"/>
    <w:rsid w:val="00166DED"/>
    <w:rsid w:val="0018127D"/>
    <w:rsid w:val="00182534"/>
    <w:rsid w:val="001907DC"/>
    <w:rsid w:val="00192F3D"/>
    <w:rsid w:val="001B2C0D"/>
    <w:rsid w:val="001B4719"/>
    <w:rsid w:val="001B7443"/>
    <w:rsid w:val="001C2C03"/>
    <w:rsid w:val="001C57B2"/>
    <w:rsid w:val="001D2454"/>
    <w:rsid w:val="001E0E80"/>
    <w:rsid w:val="001E17DC"/>
    <w:rsid w:val="001E6649"/>
    <w:rsid w:val="001F06DD"/>
    <w:rsid w:val="0021020A"/>
    <w:rsid w:val="00213E1C"/>
    <w:rsid w:val="00223191"/>
    <w:rsid w:val="0022466D"/>
    <w:rsid w:val="00224DCB"/>
    <w:rsid w:val="0023164D"/>
    <w:rsid w:val="0024105C"/>
    <w:rsid w:val="00247D3D"/>
    <w:rsid w:val="0025061B"/>
    <w:rsid w:val="00250A0E"/>
    <w:rsid w:val="00252D14"/>
    <w:rsid w:val="00254463"/>
    <w:rsid w:val="002553EE"/>
    <w:rsid w:val="00272997"/>
    <w:rsid w:val="00275CFD"/>
    <w:rsid w:val="00280FE9"/>
    <w:rsid w:val="00294847"/>
    <w:rsid w:val="002A006F"/>
    <w:rsid w:val="002B2AAF"/>
    <w:rsid w:val="002C3EE1"/>
    <w:rsid w:val="002C6E27"/>
    <w:rsid w:val="002D1D89"/>
    <w:rsid w:val="002E3772"/>
    <w:rsid w:val="002E44AB"/>
    <w:rsid w:val="002E7651"/>
    <w:rsid w:val="002F104A"/>
    <w:rsid w:val="002F4953"/>
    <w:rsid w:val="00300D06"/>
    <w:rsid w:val="00306CAD"/>
    <w:rsid w:val="0031377C"/>
    <w:rsid w:val="00320042"/>
    <w:rsid w:val="00337219"/>
    <w:rsid w:val="003401E5"/>
    <w:rsid w:val="00342D2B"/>
    <w:rsid w:val="00342F50"/>
    <w:rsid w:val="00344364"/>
    <w:rsid w:val="00351BEE"/>
    <w:rsid w:val="00353037"/>
    <w:rsid w:val="00355429"/>
    <w:rsid w:val="00381A63"/>
    <w:rsid w:val="00387368"/>
    <w:rsid w:val="00393463"/>
    <w:rsid w:val="003972DD"/>
    <w:rsid w:val="003B567E"/>
    <w:rsid w:val="003C5172"/>
    <w:rsid w:val="003D0CE8"/>
    <w:rsid w:val="003D2BE7"/>
    <w:rsid w:val="003D5B7A"/>
    <w:rsid w:val="003D6466"/>
    <w:rsid w:val="003E4C84"/>
    <w:rsid w:val="003F0FC8"/>
    <w:rsid w:val="003F1E0D"/>
    <w:rsid w:val="003F3EDE"/>
    <w:rsid w:val="003F5BC5"/>
    <w:rsid w:val="00403828"/>
    <w:rsid w:val="00403D98"/>
    <w:rsid w:val="0040564E"/>
    <w:rsid w:val="00406E16"/>
    <w:rsid w:val="00410D52"/>
    <w:rsid w:val="00424C2B"/>
    <w:rsid w:val="004300F2"/>
    <w:rsid w:val="00431B7C"/>
    <w:rsid w:val="00431D66"/>
    <w:rsid w:val="0043603C"/>
    <w:rsid w:val="004418F8"/>
    <w:rsid w:val="0044257A"/>
    <w:rsid w:val="004435D9"/>
    <w:rsid w:val="0045463E"/>
    <w:rsid w:val="00464967"/>
    <w:rsid w:val="00466730"/>
    <w:rsid w:val="004701E5"/>
    <w:rsid w:val="004747EA"/>
    <w:rsid w:val="00477306"/>
    <w:rsid w:val="00485A0F"/>
    <w:rsid w:val="00486D4B"/>
    <w:rsid w:val="00487551"/>
    <w:rsid w:val="00494B40"/>
    <w:rsid w:val="00497509"/>
    <w:rsid w:val="004A5360"/>
    <w:rsid w:val="004B0DFE"/>
    <w:rsid w:val="004B2813"/>
    <w:rsid w:val="004B34A8"/>
    <w:rsid w:val="004C066B"/>
    <w:rsid w:val="004C68D4"/>
    <w:rsid w:val="004C6D25"/>
    <w:rsid w:val="004D5325"/>
    <w:rsid w:val="004D617E"/>
    <w:rsid w:val="004D61F7"/>
    <w:rsid w:val="004E0155"/>
    <w:rsid w:val="004E1D20"/>
    <w:rsid w:val="004E28BD"/>
    <w:rsid w:val="004E2A2A"/>
    <w:rsid w:val="004E6CBD"/>
    <w:rsid w:val="00505560"/>
    <w:rsid w:val="005334F0"/>
    <w:rsid w:val="0056211B"/>
    <w:rsid w:val="00563E4D"/>
    <w:rsid w:val="0056551A"/>
    <w:rsid w:val="0057414A"/>
    <w:rsid w:val="00582200"/>
    <w:rsid w:val="00583053"/>
    <w:rsid w:val="00585EA0"/>
    <w:rsid w:val="005A4C51"/>
    <w:rsid w:val="005A60E6"/>
    <w:rsid w:val="005A6609"/>
    <w:rsid w:val="005B1671"/>
    <w:rsid w:val="005D7BEF"/>
    <w:rsid w:val="005E0306"/>
    <w:rsid w:val="005E543C"/>
    <w:rsid w:val="00602A27"/>
    <w:rsid w:val="00606D6F"/>
    <w:rsid w:val="006122EE"/>
    <w:rsid w:val="00630538"/>
    <w:rsid w:val="00636341"/>
    <w:rsid w:val="00637F4C"/>
    <w:rsid w:val="006417DF"/>
    <w:rsid w:val="00646BCF"/>
    <w:rsid w:val="00647B17"/>
    <w:rsid w:val="006508D3"/>
    <w:rsid w:val="00664002"/>
    <w:rsid w:val="00665198"/>
    <w:rsid w:val="00666CFD"/>
    <w:rsid w:val="006704FA"/>
    <w:rsid w:val="00672253"/>
    <w:rsid w:val="00672C55"/>
    <w:rsid w:val="00673753"/>
    <w:rsid w:val="00691CD5"/>
    <w:rsid w:val="00696CDA"/>
    <w:rsid w:val="006B5314"/>
    <w:rsid w:val="006C570F"/>
    <w:rsid w:val="006C6597"/>
    <w:rsid w:val="006C72DB"/>
    <w:rsid w:val="006D01DB"/>
    <w:rsid w:val="006D24E3"/>
    <w:rsid w:val="006D6914"/>
    <w:rsid w:val="006E0527"/>
    <w:rsid w:val="006E2E40"/>
    <w:rsid w:val="006E5288"/>
    <w:rsid w:val="006F41E4"/>
    <w:rsid w:val="006F5BD3"/>
    <w:rsid w:val="00705527"/>
    <w:rsid w:val="00707A12"/>
    <w:rsid w:val="00710747"/>
    <w:rsid w:val="007131E3"/>
    <w:rsid w:val="00713B09"/>
    <w:rsid w:val="00726A82"/>
    <w:rsid w:val="00733229"/>
    <w:rsid w:val="007368F1"/>
    <w:rsid w:val="00737853"/>
    <w:rsid w:val="00737E68"/>
    <w:rsid w:val="00743439"/>
    <w:rsid w:val="00753CBB"/>
    <w:rsid w:val="0075796D"/>
    <w:rsid w:val="007636D0"/>
    <w:rsid w:val="00764DEB"/>
    <w:rsid w:val="0076690C"/>
    <w:rsid w:val="00771FFE"/>
    <w:rsid w:val="0077534B"/>
    <w:rsid w:val="0078405F"/>
    <w:rsid w:val="007906F1"/>
    <w:rsid w:val="00794DAE"/>
    <w:rsid w:val="007A0300"/>
    <w:rsid w:val="007B0133"/>
    <w:rsid w:val="007B321E"/>
    <w:rsid w:val="007B4AAF"/>
    <w:rsid w:val="007D1919"/>
    <w:rsid w:val="007D5B42"/>
    <w:rsid w:val="007D6EA6"/>
    <w:rsid w:val="007E7072"/>
    <w:rsid w:val="007F2435"/>
    <w:rsid w:val="0080033C"/>
    <w:rsid w:val="00802F2A"/>
    <w:rsid w:val="00806232"/>
    <w:rsid w:val="0080734A"/>
    <w:rsid w:val="00825B4C"/>
    <w:rsid w:val="00830EC5"/>
    <w:rsid w:val="008472AE"/>
    <w:rsid w:val="008477F6"/>
    <w:rsid w:val="00852F40"/>
    <w:rsid w:val="008707B9"/>
    <w:rsid w:val="00871145"/>
    <w:rsid w:val="008820BD"/>
    <w:rsid w:val="008934A3"/>
    <w:rsid w:val="0089524E"/>
    <w:rsid w:val="008A19B2"/>
    <w:rsid w:val="008A2697"/>
    <w:rsid w:val="008A364C"/>
    <w:rsid w:val="008B625C"/>
    <w:rsid w:val="008E0F39"/>
    <w:rsid w:val="008E13BC"/>
    <w:rsid w:val="008E36B2"/>
    <w:rsid w:val="008F195D"/>
    <w:rsid w:val="009048FA"/>
    <w:rsid w:val="009105F0"/>
    <w:rsid w:val="009255B0"/>
    <w:rsid w:val="00932C17"/>
    <w:rsid w:val="00932F68"/>
    <w:rsid w:val="00933498"/>
    <w:rsid w:val="00940BAB"/>
    <w:rsid w:val="00952930"/>
    <w:rsid w:val="00962569"/>
    <w:rsid w:val="00991B3B"/>
    <w:rsid w:val="009A0C05"/>
    <w:rsid w:val="009A3317"/>
    <w:rsid w:val="009A46D5"/>
    <w:rsid w:val="009B5B29"/>
    <w:rsid w:val="009C7DDD"/>
    <w:rsid w:val="009D120B"/>
    <w:rsid w:val="009F7942"/>
    <w:rsid w:val="00A055C4"/>
    <w:rsid w:val="00A257E9"/>
    <w:rsid w:val="00A53035"/>
    <w:rsid w:val="00A638BC"/>
    <w:rsid w:val="00A964D7"/>
    <w:rsid w:val="00A979F2"/>
    <w:rsid w:val="00A97EDB"/>
    <w:rsid w:val="00AA766B"/>
    <w:rsid w:val="00AB4783"/>
    <w:rsid w:val="00AC52E5"/>
    <w:rsid w:val="00AD1EF0"/>
    <w:rsid w:val="00AD3319"/>
    <w:rsid w:val="00AD61FC"/>
    <w:rsid w:val="00AE17EA"/>
    <w:rsid w:val="00AE2F8C"/>
    <w:rsid w:val="00AF047C"/>
    <w:rsid w:val="00AF56FC"/>
    <w:rsid w:val="00AF66AA"/>
    <w:rsid w:val="00AF68C2"/>
    <w:rsid w:val="00B01666"/>
    <w:rsid w:val="00B176FC"/>
    <w:rsid w:val="00B22F27"/>
    <w:rsid w:val="00B56F22"/>
    <w:rsid w:val="00B64CDC"/>
    <w:rsid w:val="00B67EF3"/>
    <w:rsid w:val="00B82047"/>
    <w:rsid w:val="00B970ED"/>
    <w:rsid w:val="00BA0278"/>
    <w:rsid w:val="00BA02B5"/>
    <w:rsid w:val="00BA260B"/>
    <w:rsid w:val="00BB1584"/>
    <w:rsid w:val="00BB44DC"/>
    <w:rsid w:val="00BB682A"/>
    <w:rsid w:val="00BC53E6"/>
    <w:rsid w:val="00BD14FA"/>
    <w:rsid w:val="00BD2C20"/>
    <w:rsid w:val="00BE400E"/>
    <w:rsid w:val="00BE635D"/>
    <w:rsid w:val="00C0609F"/>
    <w:rsid w:val="00C06203"/>
    <w:rsid w:val="00C109A6"/>
    <w:rsid w:val="00C21770"/>
    <w:rsid w:val="00C21A9F"/>
    <w:rsid w:val="00C23E10"/>
    <w:rsid w:val="00C26104"/>
    <w:rsid w:val="00C35E2E"/>
    <w:rsid w:val="00C36F3B"/>
    <w:rsid w:val="00C462CF"/>
    <w:rsid w:val="00C549E2"/>
    <w:rsid w:val="00C6327E"/>
    <w:rsid w:val="00C67A8C"/>
    <w:rsid w:val="00C76D00"/>
    <w:rsid w:val="00C94F2B"/>
    <w:rsid w:val="00CA58B9"/>
    <w:rsid w:val="00CB3D30"/>
    <w:rsid w:val="00CB6C08"/>
    <w:rsid w:val="00CB725A"/>
    <w:rsid w:val="00CC2925"/>
    <w:rsid w:val="00CC3223"/>
    <w:rsid w:val="00CC5935"/>
    <w:rsid w:val="00CD1E8D"/>
    <w:rsid w:val="00CD344C"/>
    <w:rsid w:val="00CD3B0C"/>
    <w:rsid w:val="00CD6CA6"/>
    <w:rsid w:val="00CD7745"/>
    <w:rsid w:val="00CE3991"/>
    <w:rsid w:val="00CE5D23"/>
    <w:rsid w:val="00CF3CD6"/>
    <w:rsid w:val="00D0441B"/>
    <w:rsid w:val="00D31F43"/>
    <w:rsid w:val="00D34614"/>
    <w:rsid w:val="00D425CB"/>
    <w:rsid w:val="00D545A7"/>
    <w:rsid w:val="00D55D93"/>
    <w:rsid w:val="00D6129D"/>
    <w:rsid w:val="00D6211F"/>
    <w:rsid w:val="00D71C8F"/>
    <w:rsid w:val="00D7385F"/>
    <w:rsid w:val="00D771AA"/>
    <w:rsid w:val="00D81EC3"/>
    <w:rsid w:val="00D82AF3"/>
    <w:rsid w:val="00D933EF"/>
    <w:rsid w:val="00D95B62"/>
    <w:rsid w:val="00DA7A2F"/>
    <w:rsid w:val="00DB1E8D"/>
    <w:rsid w:val="00DC1E23"/>
    <w:rsid w:val="00DD3119"/>
    <w:rsid w:val="00DE3247"/>
    <w:rsid w:val="00DE4491"/>
    <w:rsid w:val="00DF5316"/>
    <w:rsid w:val="00E062FF"/>
    <w:rsid w:val="00E11748"/>
    <w:rsid w:val="00E22A93"/>
    <w:rsid w:val="00E34AF4"/>
    <w:rsid w:val="00E362F8"/>
    <w:rsid w:val="00E36C73"/>
    <w:rsid w:val="00E371FC"/>
    <w:rsid w:val="00E425BE"/>
    <w:rsid w:val="00E50521"/>
    <w:rsid w:val="00E55BF5"/>
    <w:rsid w:val="00E57F11"/>
    <w:rsid w:val="00E774E4"/>
    <w:rsid w:val="00E86CC7"/>
    <w:rsid w:val="00E918B7"/>
    <w:rsid w:val="00EA1133"/>
    <w:rsid w:val="00EA2884"/>
    <w:rsid w:val="00EA3DF9"/>
    <w:rsid w:val="00EA3E24"/>
    <w:rsid w:val="00EB0385"/>
    <w:rsid w:val="00EC2196"/>
    <w:rsid w:val="00EC2D5D"/>
    <w:rsid w:val="00EC2F28"/>
    <w:rsid w:val="00ED2867"/>
    <w:rsid w:val="00ED3469"/>
    <w:rsid w:val="00ED4BDD"/>
    <w:rsid w:val="00ED632B"/>
    <w:rsid w:val="00EE0408"/>
    <w:rsid w:val="00EF4A72"/>
    <w:rsid w:val="00EF5C58"/>
    <w:rsid w:val="00F0462A"/>
    <w:rsid w:val="00F06F60"/>
    <w:rsid w:val="00F07886"/>
    <w:rsid w:val="00F10360"/>
    <w:rsid w:val="00F114D2"/>
    <w:rsid w:val="00F216EA"/>
    <w:rsid w:val="00F222D8"/>
    <w:rsid w:val="00F25B0D"/>
    <w:rsid w:val="00F32F83"/>
    <w:rsid w:val="00F4138E"/>
    <w:rsid w:val="00F427BE"/>
    <w:rsid w:val="00F550DD"/>
    <w:rsid w:val="00F630DD"/>
    <w:rsid w:val="00F70395"/>
    <w:rsid w:val="00F716EF"/>
    <w:rsid w:val="00F73D8B"/>
    <w:rsid w:val="00F768B6"/>
    <w:rsid w:val="00F81834"/>
    <w:rsid w:val="00F86919"/>
    <w:rsid w:val="00FC4626"/>
    <w:rsid w:val="00FD5298"/>
    <w:rsid w:val="00FE7592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ED"/>
    <w:pPr>
      <w:widowControl w:val="0"/>
      <w:autoSpaceDE w:val="0"/>
      <w:autoSpaceDN w:val="0"/>
      <w:adjustRightInd w:val="0"/>
      <w:spacing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70ED"/>
    <w:pPr>
      <w:keepNext/>
      <w:autoSpaceDE/>
      <w:autoSpaceDN/>
      <w:adjustRightInd/>
      <w:outlineLvl w:val="1"/>
    </w:pPr>
    <w:rPr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70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70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70ED"/>
    <w:rPr>
      <w:rFonts w:ascii="Calibri" w:hAnsi="Calibri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B970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70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0E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B2A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651</Words>
  <Characters>3716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PavlovskayaVV</dc:creator>
  <cp:keywords/>
  <dc:description/>
  <cp:lastModifiedBy>Родченкова Л.Н.</cp:lastModifiedBy>
  <cp:revision>16</cp:revision>
  <dcterms:created xsi:type="dcterms:W3CDTF">2013-01-15T10:38:00Z</dcterms:created>
  <dcterms:modified xsi:type="dcterms:W3CDTF">2013-02-06T09:19:00Z</dcterms:modified>
</cp:coreProperties>
</file>