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1D" w:rsidRPr="00712961" w:rsidRDefault="003C034A" w:rsidP="00B5421D">
      <w:pPr>
        <w:jc w:val="right"/>
      </w:pPr>
      <w:r>
        <w:t>ПРОЕКТ</w:t>
      </w:r>
    </w:p>
    <w:p w:rsidR="00B5421D" w:rsidRPr="00712961" w:rsidRDefault="00B5421D" w:rsidP="00B5421D">
      <w:pPr>
        <w:jc w:val="right"/>
      </w:pPr>
    </w:p>
    <w:p w:rsidR="00B5421D" w:rsidRPr="00712961" w:rsidRDefault="00B5421D" w:rsidP="00B5421D">
      <w:r w:rsidRPr="00712961">
        <w:rPr>
          <w:noProof/>
          <w:sz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11" name="Рисунок 1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21D" w:rsidRPr="00712961" w:rsidRDefault="00B5421D" w:rsidP="00812EB2"/>
    <w:tbl>
      <w:tblPr>
        <w:tblW w:w="9799" w:type="dxa"/>
        <w:tblLayout w:type="fixed"/>
        <w:tblLook w:val="01E0" w:firstRow="1" w:lastRow="1" w:firstColumn="1" w:lastColumn="1" w:noHBand="0" w:noVBand="0"/>
      </w:tblPr>
      <w:tblGrid>
        <w:gridCol w:w="237"/>
        <w:gridCol w:w="590"/>
        <w:gridCol w:w="204"/>
        <w:gridCol w:w="1543"/>
        <w:gridCol w:w="429"/>
        <w:gridCol w:w="258"/>
        <w:gridCol w:w="248"/>
        <w:gridCol w:w="3797"/>
        <w:gridCol w:w="433"/>
        <w:gridCol w:w="2048"/>
        <w:gridCol w:w="12"/>
      </w:tblGrid>
      <w:tr w:rsidR="00B5421D" w:rsidRPr="00712961" w:rsidTr="00B5421D">
        <w:trPr>
          <w:trHeight w:hRule="exact" w:val="1172"/>
        </w:trPr>
        <w:tc>
          <w:tcPr>
            <w:tcW w:w="9799" w:type="dxa"/>
            <w:gridSpan w:val="11"/>
          </w:tcPr>
          <w:p w:rsidR="00B5421D" w:rsidRPr="00712961" w:rsidRDefault="00B5421D" w:rsidP="00812EB2">
            <w:pPr>
              <w:jc w:val="center"/>
              <w:rPr>
                <w:rFonts w:ascii="Georgia" w:hAnsi="Georgia"/>
                <w:b/>
              </w:rPr>
            </w:pPr>
            <w:r w:rsidRPr="00712961">
              <w:rPr>
                <w:rFonts w:ascii="Georgia" w:hAnsi="Georgia"/>
                <w:b/>
              </w:rPr>
              <w:t>Муниципальное образование Октябрьский район</w:t>
            </w:r>
          </w:p>
          <w:p w:rsidR="00B5421D" w:rsidRPr="00712961" w:rsidRDefault="00B5421D" w:rsidP="00812EB2">
            <w:pPr>
              <w:jc w:val="center"/>
              <w:rPr>
                <w:rFonts w:ascii="Georgia" w:hAnsi="Georgia"/>
                <w:sz w:val="12"/>
                <w:szCs w:val="12"/>
              </w:rPr>
            </w:pPr>
          </w:p>
          <w:p w:rsidR="00B5421D" w:rsidRPr="00712961" w:rsidRDefault="00B5421D" w:rsidP="00812EB2">
            <w:pPr>
              <w:jc w:val="center"/>
              <w:rPr>
                <w:b/>
                <w:sz w:val="26"/>
                <w:szCs w:val="26"/>
              </w:rPr>
            </w:pPr>
            <w:r w:rsidRPr="00712961">
              <w:rPr>
                <w:b/>
                <w:sz w:val="26"/>
                <w:szCs w:val="26"/>
              </w:rPr>
              <w:t>АДМИНИСТРАЦИЯ ОКТЯБРЬСКОГО РАЙОНА</w:t>
            </w:r>
          </w:p>
          <w:p w:rsidR="00B5421D" w:rsidRPr="00712961" w:rsidRDefault="00B5421D" w:rsidP="00812EB2">
            <w:pPr>
              <w:jc w:val="center"/>
              <w:rPr>
                <w:sz w:val="12"/>
                <w:szCs w:val="12"/>
              </w:rPr>
            </w:pPr>
          </w:p>
          <w:p w:rsidR="00B5421D" w:rsidRPr="00712961" w:rsidRDefault="00B5421D" w:rsidP="00812EB2">
            <w:pPr>
              <w:jc w:val="center"/>
              <w:rPr>
                <w:b/>
                <w:sz w:val="26"/>
                <w:szCs w:val="26"/>
              </w:rPr>
            </w:pPr>
            <w:r w:rsidRPr="00712961">
              <w:rPr>
                <w:b/>
                <w:spacing w:val="20"/>
                <w:sz w:val="26"/>
                <w:szCs w:val="26"/>
              </w:rPr>
              <w:t>ПОСТАНОВЛЕНИЕ</w:t>
            </w:r>
          </w:p>
        </w:tc>
      </w:tr>
      <w:tr w:rsidR="00B5421D" w:rsidRPr="00712961" w:rsidTr="00812EB2">
        <w:trPr>
          <w:gridAfter w:val="1"/>
          <w:wAfter w:w="12" w:type="dxa"/>
          <w:trHeight w:val="428"/>
        </w:trPr>
        <w:tc>
          <w:tcPr>
            <w:tcW w:w="237" w:type="dxa"/>
            <w:vAlign w:val="bottom"/>
          </w:tcPr>
          <w:p w:rsidR="00B5421D" w:rsidRPr="00712961" w:rsidRDefault="00B5421D" w:rsidP="00812EB2">
            <w:pPr>
              <w:ind w:left="-108"/>
              <w:jc w:val="right"/>
            </w:pPr>
            <w:r w:rsidRPr="00712961">
              <w:t>«</w:t>
            </w:r>
          </w:p>
        </w:tc>
        <w:tc>
          <w:tcPr>
            <w:tcW w:w="590" w:type="dxa"/>
            <w:vAlign w:val="bottom"/>
          </w:tcPr>
          <w:p w:rsidR="00B5421D" w:rsidRPr="00812EB2" w:rsidRDefault="00B5421D" w:rsidP="00812EB2">
            <w:pPr>
              <w:jc w:val="center"/>
            </w:pPr>
            <w:r w:rsidRPr="00812EB2">
              <w:t>___</w:t>
            </w:r>
          </w:p>
        </w:tc>
        <w:tc>
          <w:tcPr>
            <w:tcW w:w="204" w:type="dxa"/>
            <w:tcMar>
              <w:left w:w="0" w:type="dxa"/>
              <w:right w:w="0" w:type="dxa"/>
            </w:tcMar>
            <w:vAlign w:val="bottom"/>
          </w:tcPr>
          <w:p w:rsidR="00B5421D" w:rsidRPr="00712961" w:rsidRDefault="00B5421D" w:rsidP="00812EB2">
            <w:r w:rsidRPr="00712961">
              <w:t>»</w:t>
            </w:r>
          </w:p>
        </w:tc>
        <w:tc>
          <w:tcPr>
            <w:tcW w:w="1543" w:type="dxa"/>
            <w:vAlign w:val="bottom"/>
          </w:tcPr>
          <w:p w:rsidR="00B5421D" w:rsidRPr="00712961" w:rsidRDefault="00B5421D" w:rsidP="00812EB2">
            <w:pPr>
              <w:jc w:val="center"/>
            </w:pPr>
            <w:r>
              <w:t>__________</w:t>
            </w:r>
          </w:p>
        </w:tc>
        <w:tc>
          <w:tcPr>
            <w:tcW w:w="429" w:type="dxa"/>
            <w:vAlign w:val="bottom"/>
          </w:tcPr>
          <w:p w:rsidR="00B5421D" w:rsidRPr="00712961" w:rsidRDefault="00B5421D" w:rsidP="00812EB2">
            <w:pPr>
              <w:ind w:right="-108"/>
              <w:jc w:val="right"/>
            </w:pPr>
            <w:r w:rsidRPr="00712961">
              <w:t>20</w:t>
            </w:r>
          </w:p>
        </w:tc>
        <w:tc>
          <w:tcPr>
            <w:tcW w:w="258" w:type="dxa"/>
            <w:tcMar>
              <w:top w:w="0" w:type="dxa"/>
              <w:left w:w="0" w:type="dxa"/>
              <w:bottom w:w="0" w:type="dxa"/>
              <w:right w:w="0" w:type="dxa"/>
            </w:tcMar>
            <w:vAlign w:val="bottom"/>
          </w:tcPr>
          <w:p w:rsidR="00B5421D" w:rsidRPr="00712961" w:rsidRDefault="00B5421D" w:rsidP="00812EB2">
            <w:pPr>
              <w:rPr>
                <w:lang w:val="en-US"/>
              </w:rPr>
            </w:pPr>
            <w:r>
              <w:t>16</w:t>
            </w:r>
          </w:p>
        </w:tc>
        <w:tc>
          <w:tcPr>
            <w:tcW w:w="248" w:type="dxa"/>
            <w:tcMar>
              <w:left w:w="0" w:type="dxa"/>
              <w:right w:w="0" w:type="dxa"/>
            </w:tcMar>
            <w:vAlign w:val="bottom"/>
          </w:tcPr>
          <w:p w:rsidR="00B5421D" w:rsidRPr="00712961" w:rsidRDefault="00B5421D" w:rsidP="00812EB2">
            <w:r w:rsidRPr="00712961">
              <w:t>г.</w:t>
            </w:r>
          </w:p>
        </w:tc>
        <w:tc>
          <w:tcPr>
            <w:tcW w:w="3797" w:type="dxa"/>
            <w:vAlign w:val="bottom"/>
          </w:tcPr>
          <w:p w:rsidR="00B5421D" w:rsidRPr="00712961" w:rsidRDefault="00B5421D" w:rsidP="00812EB2"/>
        </w:tc>
        <w:tc>
          <w:tcPr>
            <w:tcW w:w="433" w:type="dxa"/>
            <w:vAlign w:val="bottom"/>
          </w:tcPr>
          <w:p w:rsidR="00B5421D" w:rsidRPr="00712961" w:rsidRDefault="00B5421D" w:rsidP="00812EB2">
            <w:pPr>
              <w:jc w:val="center"/>
            </w:pPr>
            <w:r w:rsidRPr="00712961">
              <w:t>№</w:t>
            </w:r>
          </w:p>
        </w:tc>
        <w:tc>
          <w:tcPr>
            <w:tcW w:w="2048" w:type="dxa"/>
            <w:vAlign w:val="bottom"/>
          </w:tcPr>
          <w:p w:rsidR="00B5421D" w:rsidRPr="00812EB2" w:rsidRDefault="00B5421D" w:rsidP="00812EB2">
            <w:pPr>
              <w:jc w:val="center"/>
            </w:pPr>
            <w:r w:rsidRPr="00812EB2">
              <w:t>_____________</w:t>
            </w:r>
          </w:p>
        </w:tc>
      </w:tr>
      <w:tr w:rsidR="00B5421D" w:rsidRPr="00B5421D" w:rsidTr="00473AB2">
        <w:trPr>
          <w:trHeight w:hRule="exact" w:val="2822"/>
        </w:trPr>
        <w:tc>
          <w:tcPr>
            <w:tcW w:w="9799" w:type="dxa"/>
            <w:gridSpan w:val="11"/>
            <w:tcMar>
              <w:top w:w="227" w:type="dxa"/>
            </w:tcMar>
          </w:tcPr>
          <w:p w:rsidR="00B5421D" w:rsidRPr="00B5421D" w:rsidRDefault="00B5421D" w:rsidP="00812EB2">
            <w:pPr>
              <w:ind w:left="-108" w:right="4676"/>
            </w:pPr>
            <w:r w:rsidRPr="00B5421D">
              <w:t>пгт. Октябрьское</w:t>
            </w:r>
            <w:bookmarkStart w:id="0" w:name="OLE_LINK1"/>
            <w:r w:rsidRPr="00B5421D">
              <w:t xml:space="preserve"> </w:t>
            </w:r>
          </w:p>
          <w:p w:rsidR="00B5421D" w:rsidRPr="00B5421D" w:rsidRDefault="00B5421D" w:rsidP="00812EB2">
            <w:pPr>
              <w:ind w:left="-108" w:right="4676"/>
            </w:pPr>
          </w:p>
          <w:p w:rsidR="00B5421D" w:rsidRPr="00B5421D" w:rsidRDefault="00473AB2" w:rsidP="00812EB2">
            <w:pPr>
              <w:ind w:left="-108" w:right="4676"/>
              <w:rPr>
                <w:bCs/>
                <w:color w:val="000000"/>
              </w:rPr>
            </w:pPr>
            <w:r>
              <w:t>Об утверждении</w:t>
            </w:r>
            <w:r w:rsidR="00B5421D" w:rsidRPr="00B5421D">
              <w:t xml:space="preserve"> </w:t>
            </w:r>
            <w:bookmarkEnd w:id="0"/>
            <w:r w:rsidR="00B5421D" w:rsidRPr="00B5421D">
              <w:t>административн</w:t>
            </w:r>
            <w:r>
              <w:t>ого</w:t>
            </w:r>
            <w:r w:rsidR="00B5421D" w:rsidRPr="00B5421D">
              <w:t xml:space="preserve"> регламент</w:t>
            </w:r>
            <w:r>
              <w:t>а</w:t>
            </w:r>
            <w:r w:rsidR="00B5421D" w:rsidRPr="00B5421D">
              <w:t xml:space="preserve"> предоставления муниципальной услуги</w:t>
            </w:r>
            <w:r w:rsidR="00B5421D">
              <w:t xml:space="preserve"> </w:t>
            </w:r>
            <w:r w:rsidR="00B5421D" w:rsidRPr="00B5421D">
              <w:t>«Предоставление информации о текущей успеваемости учащегося, ведение электронного дневника и электронного журнала успеваемости»</w:t>
            </w:r>
          </w:p>
          <w:p w:rsidR="00B5421D" w:rsidRPr="00B5421D" w:rsidRDefault="00B5421D" w:rsidP="00812EB2">
            <w:pPr>
              <w:ind w:left="-108"/>
            </w:pPr>
          </w:p>
        </w:tc>
      </w:tr>
    </w:tbl>
    <w:p w:rsidR="00473AB2" w:rsidRDefault="00812EB2" w:rsidP="00812EB2">
      <w:pPr>
        <w:autoSpaceDE w:val="0"/>
        <w:autoSpaceDN w:val="0"/>
        <w:adjustRightInd w:val="0"/>
        <w:ind w:firstLine="709"/>
        <w:jc w:val="both"/>
      </w:pPr>
      <w:r>
        <w:t>В</w:t>
      </w:r>
      <w:r w:rsidR="00473AB2" w:rsidRPr="00712961">
        <w:t xml:space="preserve"> соответствии с Федеральным закон</w:t>
      </w:r>
      <w:r w:rsidR="00452F38">
        <w:t>о</w:t>
      </w:r>
      <w:r w:rsidR="00473AB2">
        <w:t xml:space="preserve">м </w:t>
      </w:r>
      <w:r w:rsidR="00473AB2" w:rsidRPr="00712961">
        <w:t xml:space="preserve">Российской Федерации от 27.07.2010 </w:t>
      </w:r>
      <w:r>
        <w:t xml:space="preserve">                             </w:t>
      </w:r>
      <w:r w:rsidR="00473AB2">
        <w:t xml:space="preserve">№ </w:t>
      </w:r>
      <w:r w:rsidR="00473AB2" w:rsidRPr="00712961">
        <w:t xml:space="preserve">210-ФЗ «Об организации предоставления государственных и муниципальных </w:t>
      </w:r>
      <w:r w:rsidR="00473AB2">
        <w:t xml:space="preserve">   </w:t>
      </w:r>
      <w:r w:rsidR="00473AB2" w:rsidRPr="00712961">
        <w:t>услуг»,</w:t>
      </w:r>
      <w:r w:rsidR="00473AB2">
        <w:t xml:space="preserve">  </w:t>
      </w:r>
      <w:r w:rsidR="00473AB2" w:rsidRPr="00712961">
        <w:t xml:space="preserve"> </w:t>
      </w:r>
      <w:r w:rsidR="00473AB2">
        <w:t xml:space="preserve"> </w:t>
      </w:r>
      <w:r w:rsidR="00473AB2" w:rsidRPr="00712961">
        <w:t xml:space="preserve">постановлениями </w:t>
      </w:r>
      <w:r w:rsidR="00473AB2">
        <w:t xml:space="preserve">    </w:t>
      </w:r>
      <w:r w:rsidR="00473AB2" w:rsidRPr="00712961">
        <w:t xml:space="preserve">администрации </w:t>
      </w:r>
      <w:r w:rsidR="00473AB2">
        <w:t xml:space="preserve">   </w:t>
      </w:r>
      <w:r w:rsidR="00473AB2" w:rsidRPr="00712961">
        <w:t xml:space="preserve">Октябрьского </w:t>
      </w:r>
      <w:r w:rsidR="00473AB2">
        <w:t xml:space="preserve">  </w:t>
      </w:r>
      <w:r w:rsidR="00473AB2" w:rsidRPr="00712961">
        <w:t xml:space="preserve">района </w:t>
      </w:r>
      <w:r w:rsidR="00473AB2">
        <w:t xml:space="preserve">  </w:t>
      </w:r>
      <w:r w:rsidR="00473AB2" w:rsidRPr="00712961">
        <w:t>от</w:t>
      </w:r>
      <w:r w:rsidR="00473AB2">
        <w:t xml:space="preserve"> </w:t>
      </w:r>
      <w:r w:rsidR="00473AB2" w:rsidRPr="00712961">
        <w:t xml:space="preserve"> </w:t>
      </w:r>
      <w:r w:rsidR="00473AB2">
        <w:t xml:space="preserve"> 13.03.2012   №  851</w:t>
      </w:r>
      <w:r w:rsidR="00473AB2" w:rsidRPr="00712961">
        <w:t xml:space="preserve"> </w:t>
      </w:r>
      <w:r>
        <w:t xml:space="preserve">                       </w:t>
      </w:r>
      <w:r w:rsidR="00473AB2" w:rsidRPr="00712961">
        <w:t>«</w:t>
      </w:r>
      <w:r w:rsidR="00473AB2">
        <w:t xml:space="preserve">О перечне муниципальных услуг, оказываемых структурными подразделениями администрации Октябрьского района, </w:t>
      </w:r>
      <w:bookmarkStart w:id="1" w:name="OLE_LINK2"/>
      <w:r w:rsidR="00473AB2">
        <w:t>их подведомственными учреждениями</w:t>
      </w:r>
      <w:bookmarkEnd w:id="1"/>
      <w:r w:rsidR="00473AB2" w:rsidRPr="00712961">
        <w:t xml:space="preserve">», </w:t>
      </w:r>
      <w:r w:rsidR="00452F38">
        <w:t xml:space="preserve">                                     </w:t>
      </w:r>
      <w:bookmarkStart w:id="2" w:name="_GoBack"/>
      <w:bookmarkEnd w:id="2"/>
      <w:r w:rsidR="00473AB2" w:rsidRPr="00712961">
        <w:t xml:space="preserve">от </w:t>
      </w:r>
      <w:r w:rsidR="00473AB2">
        <w:t>02.03.2012</w:t>
      </w:r>
      <w:r w:rsidR="00473AB2" w:rsidRPr="00712961">
        <w:t xml:space="preserve"> № </w:t>
      </w:r>
      <w:r w:rsidR="00473AB2">
        <w:t>692</w:t>
      </w:r>
      <w:r w:rsidR="00473AB2" w:rsidRPr="00712961">
        <w:t xml:space="preserve"> «Об административных регламентах предоставления муниципальных услуг»</w:t>
      </w:r>
      <w:r w:rsidR="00473AB2">
        <w:t>:</w:t>
      </w:r>
    </w:p>
    <w:p w:rsidR="00473AB2" w:rsidRPr="00473AB2" w:rsidRDefault="00473AB2" w:rsidP="00812EB2">
      <w:pPr>
        <w:pStyle w:val="a8"/>
        <w:numPr>
          <w:ilvl w:val="0"/>
          <w:numId w:val="14"/>
        </w:numPr>
        <w:tabs>
          <w:tab w:val="left" w:pos="851"/>
          <w:tab w:val="left" w:pos="993"/>
        </w:tabs>
        <w:autoSpaceDE w:val="0"/>
        <w:autoSpaceDN w:val="0"/>
        <w:adjustRightInd w:val="0"/>
        <w:ind w:left="0" w:firstLine="709"/>
        <w:jc w:val="both"/>
        <w:rPr>
          <w:color w:val="000000"/>
          <w:lang w:eastAsia="ar-SA"/>
        </w:rPr>
      </w:pPr>
      <w:r w:rsidRPr="00AF2645">
        <w:t>Утвердить административный регламент предоставлени</w:t>
      </w:r>
      <w:r w:rsidR="00812EB2">
        <w:t>я</w:t>
      </w:r>
      <w:r w:rsidRPr="00AF2645">
        <w:t xml:space="preserve">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t xml:space="preserve"> </w:t>
      </w:r>
      <w:r w:rsidRPr="00473AB2">
        <w:rPr>
          <w:color w:val="000000"/>
          <w:lang w:eastAsia="ar-SA"/>
        </w:rPr>
        <w:t>согласно приложению.</w:t>
      </w:r>
    </w:p>
    <w:p w:rsidR="00473AB2" w:rsidRDefault="00473AB2" w:rsidP="00B5637D">
      <w:pPr>
        <w:pStyle w:val="a8"/>
        <w:numPr>
          <w:ilvl w:val="0"/>
          <w:numId w:val="14"/>
        </w:numPr>
        <w:tabs>
          <w:tab w:val="left" w:pos="851"/>
        </w:tabs>
        <w:autoSpaceDE w:val="0"/>
        <w:autoSpaceDN w:val="0"/>
        <w:adjustRightInd w:val="0"/>
        <w:ind w:left="0" w:firstLine="540"/>
        <w:jc w:val="both"/>
        <w:rPr>
          <w:color w:val="000000"/>
          <w:lang w:eastAsia="ar-SA"/>
        </w:rPr>
      </w:pPr>
      <w:r>
        <w:rPr>
          <w:color w:val="000000"/>
          <w:lang w:eastAsia="ar-SA"/>
        </w:rPr>
        <w:t>Признать утратившими силу</w:t>
      </w:r>
      <w:r w:rsidR="00812EB2">
        <w:rPr>
          <w:color w:val="000000"/>
          <w:lang w:eastAsia="ar-SA"/>
        </w:rPr>
        <w:t xml:space="preserve"> </w:t>
      </w:r>
      <w:r w:rsidR="00812EB2" w:rsidRPr="00B5637D">
        <w:rPr>
          <w:color w:val="000000"/>
          <w:lang w:eastAsia="ar-SA"/>
        </w:rPr>
        <w:t>постановлени</w:t>
      </w:r>
      <w:r w:rsidR="00812EB2">
        <w:rPr>
          <w:color w:val="000000"/>
          <w:lang w:eastAsia="ar-SA"/>
        </w:rPr>
        <w:t>я</w:t>
      </w:r>
      <w:r w:rsidR="00812EB2" w:rsidRPr="00B5637D">
        <w:rPr>
          <w:color w:val="000000"/>
          <w:lang w:eastAsia="ar-SA"/>
        </w:rPr>
        <w:t xml:space="preserve"> администрации Октябрьского района</w:t>
      </w:r>
      <w:r>
        <w:rPr>
          <w:color w:val="000000"/>
          <w:lang w:eastAsia="ar-SA"/>
        </w:rPr>
        <w:t>:</w:t>
      </w:r>
    </w:p>
    <w:p w:rsidR="00B5637D" w:rsidRDefault="00473AB2" w:rsidP="00B5637D">
      <w:pPr>
        <w:pStyle w:val="ConsPlusTitle"/>
        <w:widowControl/>
        <w:ind w:firstLine="567"/>
        <w:jc w:val="both"/>
        <w:rPr>
          <w:b w:val="0"/>
        </w:rPr>
      </w:pPr>
      <w:r w:rsidRPr="00B5637D">
        <w:rPr>
          <w:b w:val="0"/>
          <w:color w:val="000000"/>
          <w:lang w:eastAsia="ar-SA"/>
        </w:rPr>
        <w:t>- от 06.12.201</w:t>
      </w:r>
      <w:r w:rsidR="00B5637D" w:rsidRPr="00B5637D">
        <w:rPr>
          <w:b w:val="0"/>
          <w:color w:val="000000"/>
          <w:lang w:eastAsia="ar-SA"/>
        </w:rPr>
        <w:t>1</w:t>
      </w:r>
      <w:r w:rsidRPr="00B5637D">
        <w:rPr>
          <w:b w:val="0"/>
          <w:color w:val="000000"/>
          <w:lang w:eastAsia="ar-SA"/>
        </w:rPr>
        <w:t xml:space="preserve"> № 3772 «</w:t>
      </w:r>
      <w:r w:rsidR="00B5637D" w:rsidRPr="00B5637D">
        <w:rPr>
          <w:b w:val="0"/>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00B5637D">
        <w:rPr>
          <w:b w:val="0"/>
        </w:rPr>
        <w:t>;</w:t>
      </w:r>
    </w:p>
    <w:p w:rsidR="00B5637D" w:rsidRDefault="00B5637D" w:rsidP="00B5637D">
      <w:pPr>
        <w:pStyle w:val="ConsPlusTitle"/>
        <w:widowControl/>
        <w:ind w:firstLine="567"/>
        <w:jc w:val="both"/>
        <w:rPr>
          <w:b w:val="0"/>
          <w:color w:val="000000"/>
          <w:lang w:eastAsia="ar-SA"/>
        </w:rPr>
      </w:pPr>
      <w:r>
        <w:rPr>
          <w:b w:val="0"/>
        </w:rPr>
        <w:t xml:space="preserve">- </w:t>
      </w:r>
      <w:r w:rsidRPr="00B5637D">
        <w:rPr>
          <w:b w:val="0"/>
          <w:color w:val="000000"/>
          <w:lang w:eastAsia="ar-SA"/>
        </w:rPr>
        <w:t xml:space="preserve">от </w:t>
      </w:r>
      <w:r>
        <w:rPr>
          <w:b w:val="0"/>
          <w:color w:val="000000"/>
          <w:lang w:eastAsia="ar-SA"/>
        </w:rPr>
        <w:t>05.11.2013</w:t>
      </w:r>
      <w:r w:rsidRPr="00B5637D">
        <w:rPr>
          <w:b w:val="0"/>
          <w:color w:val="000000"/>
          <w:lang w:eastAsia="ar-SA"/>
        </w:rPr>
        <w:t xml:space="preserve"> № </w:t>
      </w:r>
      <w:r>
        <w:rPr>
          <w:b w:val="0"/>
          <w:color w:val="000000"/>
          <w:lang w:eastAsia="ar-SA"/>
        </w:rPr>
        <w:t>3960</w:t>
      </w:r>
      <w:r w:rsidR="0035675D">
        <w:rPr>
          <w:b w:val="0"/>
          <w:color w:val="000000"/>
          <w:lang w:eastAsia="ar-SA"/>
        </w:rPr>
        <w:t xml:space="preserve"> </w:t>
      </w:r>
      <w:r>
        <w:rPr>
          <w:b w:val="0"/>
          <w:color w:val="000000"/>
          <w:lang w:eastAsia="ar-SA"/>
        </w:rPr>
        <w:t>«О внесении изменений в муниципальный правовой акт»;</w:t>
      </w:r>
    </w:p>
    <w:p w:rsidR="00B5637D" w:rsidRDefault="00B5637D" w:rsidP="00B5637D">
      <w:pPr>
        <w:pStyle w:val="ConsPlusTitle"/>
        <w:widowControl/>
        <w:ind w:firstLine="567"/>
        <w:jc w:val="both"/>
        <w:rPr>
          <w:b w:val="0"/>
          <w:color w:val="000000"/>
          <w:lang w:eastAsia="ar-SA"/>
        </w:rPr>
      </w:pPr>
      <w:r>
        <w:rPr>
          <w:b w:val="0"/>
          <w:color w:val="000000"/>
          <w:lang w:eastAsia="ar-SA"/>
        </w:rPr>
        <w:t>-</w:t>
      </w:r>
      <w:r>
        <w:rPr>
          <w:b w:val="0"/>
        </w:rPr>
        <w:t xml:space="preserve"> </w:t>
      </w:r>
      <w:r w:rsidRPr="00B5637D">
        <w:rPr>
          <w:b w:val="0"/>
          <w:color w:val="000000"/>
          <w:lang w:eastAsia="ar-SA"/>
        </w:rPr>
        <w:t xml:space="preserve">от </w:t>
      </w:r>
      <w:r>
        <w:rPr>
          <w:b w:val="0"/>
          <w:color w:val="000000"/>
          <w:lang w:eastAsia="ar-SA"/>
        </w:rPr>
        <w:t>24.06.2014</w:t>
      </w:r>
      <w:r w:rsidRPr="00B5637D">
        <w:rPr>
          <w:b w:val="0"/>
          <w:color w:val="000000"/>
          <w:lang w:eastAsia="ar-SA"/>
        </w:rPr>
        <w:t xml:space="preserve"> № </w:t>
      </w:r>
      <w:r>
        <w:rPr>
          <w:b w:val="0"/>
          <w:color w:val="000000"/>
          <w:lang w:eastAsia="ar-SA"/>
        </w:rPr>
        <w:t>2284 «О внесении изменени</w:t>
      </w:r>
      <w:r w:rsidR="00812EB2">
        <w:rPr>
          <w:b w:val="0"/>
          <w:color w:val="000000"/>
          <w:lang w:eastAsia="ar-SA"/>
        </w:rPr>
        <w:t>я</w:t>
      </w:r>
      <w:r>
        <w:rPr>
          <w:b w:val="0"/>
          <w:color w:val="000000"/>
          <w:lang w:eastAsia="ar-SA"/>
        </w:rPr>
        <w:t xml:space="preserve"> в муниципальный правовой акт»;</w:t>
      </w:r>
    </w:p>
    <w:p w:rsidR="00B5637D" w:rsidRDefault="00B5637D" w:rsidP="00B5637D">
      <w:pPr>
        <w:pStyle w:val="ConsPlusTitle"/>
        <w:widowControl/>
        <w:ind w:firstLine="567"/>
        <w:jc w:val="both"/>
        <w:rPr>
          <w:b w:val="0"/>
          <w:color w:val="000000"/>
          <w:lang w:eastAsia="ar-SA"/>
        </w:rPr>
      </w:pPr>
      <w:r>
        <w:rPr>
          <w:b w:val="0"/>
        </w:rPr>
        <w:t xml:space="preserve">- </w:t>
      </w:r>
      <w:r w:rsidRPr="00B5637D">
        <w:rPr>
          <w:b w:val="0"/>
          <w:color w:val="000000"/>
          <w:lang w:eastAsia="ar-SA"/>
        </w:rPr>
        <w:t xml:space="preserve">от </w:t>
      </w:r>
      <w:r>
        <w:rPr>
          <w:b w:val="0"/>
          <w:color w:val="000000"/>
          <w:lang w:eastAsia="ar-SA"/>
        </w:rPr>
        <w:t>11.03.2015</w:t>
      </w:r>
      <w:r w:rsidRPr="00B5637D">
        <w:rPr>
          <w:b w:val="0"/>
          <w:color w:val="000000"/>
          <w:lang w:eastAsia="ar-SA"/>
        </w:rPr>
        <w:t xml:space="preserve"> № </w:t>
      </w:r>
      <w:r>
        <w:rPr>
          <w:b w:val="0"/>
          <w:color w:val="000000"/>
          <w:lang w:eastAsia="ar-SA"/>
        </w:rPr>
        <w:t xml:space="preserve">723 </w:t>
      </w:r>
      <w:r w:rsidR="00812EB2">
        <w:rPr>
          <w:b w:val="0"/>
          <w:color w:val="000000"/>
          <w:lang w:eastAsia="ar-SA"/>
        </w:rPr>
        <w:t>«</w:t>
      </w:r>
      <w:r>
        <w:rPr>
          <w:b w:val="0"/>
          <w:color w:val="000000"/>
          <w:lang w:eastAsia="ar-SA"/>
        </w:rPr>
        <w:t>О внесении изменений в муниципальный правовой акт».</w:t>
      </w:r>
    </w:p>
    <w:p w:rsidR="00B5421D" w:rsidRDefault="00B5637D" w:rsidP="00B5637D">
      <w:pPr>
        <w:autoSpaceDE w:val="0"/>
        <w:autoSpaceDN w:val="0"/>
        <w:adjustRightInd w:val="0"/>
        <w:ind w:firstLine="567"/>
        <w:jc w:val="both"/>
      </w:pPr>
      <w:r>
        <w:rPr>
          <w:lang w:eastAsia="ar-SA"/>
        </w:rPr>
        <w:t>3</w:t>
      </w:r>
      <w:r w:rsidR="00B5421D">
        <w:rPr>
          <w:lang w:eastAsia="ar-SA"/>
        </w:rPr>
        <w:t xml:space="preserve">.  </w:t>
      </w:r>
      <w:r w:rsidR="00B5421D" w:rsidRPr="008C5362">
        <w:t>Опубликовать постановление в официальном сетевом издании «октвести.ру».</w:t>
      </w:r>
    </w:p>
    <w:p w:rsidR="00B5421D" w:rsidRPr="008C5362" w:rsidRDefault="00B5637D" w:rsidP="00B5637D">
      <w:pPr>
        <w:autoSpaceDE w:val="0"/>
        <w:autoSpaceDN w:val="0"/>
        <w:adjustRightInd w:val="0"/>
        <w:ind w:firstLine="567"/>
        <w:jc w:val="both"/>
        <w:rPr>
          <w:lang w:eastAsia="ar-SA"/>
        </w:rPr>
      </w:pPr>
      <w:r>
        <w:t>4</w:t>
      </w:r>
      <w:r w:rsidR="00B5421D">
        <w:t xml:space="preserve">. </w:t>
      </w:r>
      <w:r w:rsidR="00B5421D" w:rsidRPr="008C5362">
        <w:t>Контроль за выполнением постановления возложить на заместителя главы администрации Октябрьского района по социальным вопросам Галееву Т.Г.</w:t>
      </w:r>
    </w:p>
    <w:p w:rsidR="00B5421D" w:rsidRDefault="00B5421D" w:rsidP="00B5421D">
      <w:pPr>
        <w:autoSpaceDE w:val="0"/>
        <w:autoSpaceDN w:val="0"/>
        <w:adjustRightInd w:val="0"/>
        <w:ind w:firstLine="709"/>
        <w:jc w:val="both"/>
      </w:pPr>
    </w:p>
    <w:p w:rsidR="00B5421D" w:rsidRDefault="00B5421D" w:rsidP="00B5421D"/>
    <w:p w:rsidR="00B5421D" w:rsidRPr="00712961" w:rsidRDefault="00B5421D" w:rsidP="00B5421D">
      <w:pPr>
        <w:rPr>
          <w:sz w:val="20"/>
          <w:szCs w:val="20"/>
        </w:rPr>
      </w:pPr>
      <w:r>
        <w:t>Глав</w:t>
      </w:r>
      <w:r w:rsidR="00B5637D">
        <w:t>а</w:t>
      </w:r>
      <w:r w:rsidRPr="00712961">
        <w:t xml:space="preserve"> Октябрьского района                                      </w:t>
      </w:r>
      <w:r>
        <w:t xml:space="preserve">                                           </w:t>
      </w:r>
      <w:r w:rsidR="00B5637D">
        <w:t xml:space="preserve"> </w:t>
      </w:r>
      <w:r>
        <w:t>А.П. Куташова</w:t>
      </w:r>
    </w:p>
    <w:p w:rsidR="00B5421D" w:rsidRPr="00712961" w:rsidRDefault="00B5421D" w:rsidP="00B5421D">
      <w:pPr>
        <w:rPr>
          <w:sz w:val="20"/>
          <w:szCs w:val="2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Default="00B5421D" w:rsidP="00B5421D">
      <w:pPr>
        <w:widowControl w:val="0"/>
        <w:jc w:val="center"/>
        <w:rPr>
          <w:color w:val="000000"/>
        </w:rPr>
      </w:pPr>
    </w:p>
    <w:p w:rsidR="00B5421D" w:rsidRPr="00A276F0" w:rsidRDefault="00B5421D" w:rsidP="00B5421D">
      <w:r w:rsidRPr="00A276F0">
        <w:lastRenderedPageBreak/>
        <w:t>Исполнитель:</w:t>
      </w:r>
    </w:p>
    <w:p w:rsidR="00B5421D" w:rsidRPr="00A276F0" w:rsidRDefault="00B5421D" w:rsidP="00B5421D">
      <w:pPr>
        <w:jc w:val="both"/>
      </w:pPr>
      <w:r w:rsidRPr="00A276F0">
        <w:t>Юрист МКУ «Центр развития образования</w:t>
      </w:r>
    </w:p>
    <w:p w:rsidR="00B5421D" w:rsidRPr="00A276F0" w:rsidRDefault="00B5421D" w:rsidP="00B5421D">
      <w:pPr>
        <w:jc w:val="both"/>
      </w:pPr>
      <w:r w:rsidRPr="00A276F0">
        <w:t>Октябрьского района»</w:t>
      </w:r>
    </w:p>
    <w:p w:rsidR="00B5421D" w:rsidRPr="00A276F0" w:rsidRDefault="00B5421D" w:rsidP="00B5421D">
      <w:pPr>
        <w:jc w:val="both"/>
      </w:pPr>
      <w:r w:rsidRPr="00A276F0">
        <w:t>Кирьянова Людмила Юрьевна</w:t>
      </w:r>
    </w:p>
    <w:p w:rsidR="00B5421D" w:rsidRPr="00A276F0" w:rsidRDefault="00B5421D" w:rsidP="00B5421D">
      <w:pPr>
        <w:jc w:val="both"/>
      </w:pPr>
      <w:r w:rsidRPr="00A276F0">
        <w:t xml:space="preserve">Тел.: 28-022, </w:t>
      </w:r>
      <w:r w:rsidRPr="00A276F0">
        <w:rPr>
          <w:lang w:val="en-US"/>
        </w:rPr>
        <w:t>kiryanovalu</w:t>
      </w:r>
      <w:r w:rsidRPr="00A276F0">
        <w:t>@</w:t>
      </w:r>
      <w:r w:rsidRPr="00A276F0">
        <w:rPr>
          <w:lang w:val="en-US"/>
        </w:rPr>
        <w:t>oktregion</w:t>
      </w:r>
      <w:r w:rsidRPr="00A276F0">
        <w:t>.</w:t>
      </w:r>
      <w:r w:rsidRPr="00A276F0">
        <w:rPr>
          <w:lang w:val="en-US"/>
        </w:rPr>
        <w:t>ru</w:t>
      </w: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Pr="00A276F0" w:rsidRDefault="00B5421D" w:rsidP="00B5421D">
      <w:pPr>
        <w:rPr>
          <w:lang w:eastAsia="en-US"/>
        </w:rPr>
      </w:pPr>
    </w:p>
    <w:p w:rsidR="00B5421D" w:rsidRDefault="00B5421D"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3C034A" w:rsidRDefault="003C034A" w:rsidP="00B5421D">
      <w:pPr>
        <w:widowControl w:val="0"/>
        <w:jc w:val="center"/>
        <w:rPr>
          <w:color w:val="000000"/>
        </w:rPr>
      </w:pPr>
    </w:p>
    <w:p w:rsidR="00B5421D" w:rsidRDefault="00B5421D" w:rsidP="00B5421D">
      <w:pPr>
        <w:widowControl w:val="0"/>
        <w:jc w:val="center"/>
        <w:rPr>
          <w:color w:val="000000"/>
        </w:rPr>
      </w:pPr>
    </w:p>
    <w:p w:rsidR="00B5421D" w:rsidRDefault="00B5421D" w:rsidP="00B5637D">
      <w:pPr>
        <w:widowControl w:val="0"/>
        <w:jc w:val="right"/>
      </w:pPr>
      <w:r>
        <w:lastRenderedPageBreak/>
        <w:t xml:space="preserve">  Приложение к постановлению </w:t>
      </w:r>
    </w:p>
    <w:p w:rsidR="00B5421D" w:rsidRDefault="00B5421D" w:rsidP="00B5421D">
      <w:pPr>
        <w:jc w:val="right"/>
      </w:pPr>
      <w:r>
        <w:t xml:space="preserve">администрации Октябрьского района </w:t>
      </w:r>
    </w:p>
    <w:p w:rsidR="00B5421D" w:rsidRDefault="00B5421D" w:rsidP="00B5421D">
      <w:pPr>
        <w:jc w:val="right"/>
      </w:pPr>
      <w:r w:rsidRPr="00AF0D4B">
        <w:t xml:space="preserve">от </w:t>
      </w:r>
      <w:r>
        <w:t>«____»</w:t>
      </w:r>
      <w:r w:rsidRPr="00AF0D4B">
        <w:t xml:space="preserve"> </w:t>
      </w:r>
      <w:r>
        <w:t xml:space="preserve">_________ </w:t>
      </w:r>
      <w:r w:rsidRPr="00AF0D4B">
        <w:t xml:space="preserve"> 201</w:t>
      </w:r>
      <w:r>
        <w:t>6</w:t>
      </w:r>
      <w:r w:rsidRPr="00AF0D4B">
        <w:t xml:space="preserve"> года №</w:t>
      </w:r>
      <w:r>
        <w:t xml:space="preserve"> __________</w:t>
      </w:r>
    </w:p>
    <w:p w:rsidR="00B5637D" w:rsidRDefault="00B5637D" w:rsidP="00476630">
      <w:pPr>
        <w:spacing w:before="30" w:after="30"/>
        <w:jc w:val="center"/>
        <w:rPr>
          <w:b/>
          <w:bCs/>
          <w:color w:val="000000"/>
        </w:rPr>
      </w:pPr>
    </w:p>
    <w:p w:rsidR="00B5637D" w:rsidRPr="00AF0D4B" w:rsidRDefault="00B5637D" w:rsidP="00B5637D">
      <w:pPr>
        <w:jc w:val="center"/>
        <w:rPr>
          <w:color w:val="000000"/>
        </w:rPr>
      </w:pPr>
      <w:r w:rsidRPr="00AF0D4B">
        <w:rPr>
          <w:b/>
          <w:bCs/>
          <w:color w:val="000000"/>
        </w:rPr>
        <w:t>Административный регламент</w:t>
      </w:r>
    </w:p>
    <w:p w:rsidR="00B5421D" w:rsidRPr="00AF0D4B" w:rsidRDefault="00B5421D" w:rsidP="00B5637D">
      <w:pPr>
        <w:tabs>
          <w:tab w:val="left" w:pos="993"/>
        </w:tabs>
        <w:jc w:val="center"/>
        <w:rPr>
          <w:b/>
        </w:rPr>
      </w:pPr>
      <w:r w:rsidRPr="00AF0D4B">
        <w:rPr>
          <w:b/>
        </w:rPr>
        <w:t>предоставления муниципальной услуги</w:t>
      </w:r>
    </w:p>
    <w:p w:rsidR="00B5421D" w:rsidRPr="00E12A16" w:rsidRDefault="00B5421D" w:rsidP="00B5637D">
      <w:pPr>
        <w:autoSpaceDE w:val="0"/>
        <w:autoSpaceDN w:val="0"/>
        <w:adjustRightInd w:val="0"/>
        <w:jc w:val="center"/>
        <w:rPr>
          <w:b/>
        </w:rPr>
      </w:pPr>
      <w:r w:rsidRPr="00E12A16">
        <w:rPr>
          <w:b/>
        </w:rPr>
        <w:t>«Предоставление информации о текущей успеваемости учащегося, ведение электронного дневника и электронного журнала успеваемости»</w:t>
      </w:r>
    </w:p>
    <w:p w:rsidR="00B5421D" w:rsidRPr="00E12A16" w:rsidRDefault="00B5421D" w:rsidP="00476630">
      <w:pPr>
        <w:autoSpaceDE w:val="0"/>
        <w:autoSpaceDN w:val="0"/>
        <w:adjustRightInd w:val="0"/>
        <w:jc w:val="center"/>
        <w:rPr>
          <w:b/>
        </w:rPr>
      </w:pPr>
    </w:p>
    <w:p w:rsidR="00B5421D" w:rsidRDefault="00B5421D" w:rsidP="00B5421D">
      <w:pPr>
        <w:pStyle w:val="11"/>
        <w:numPr>
          <w:ilvl w:val="0"/>
          <w:numId w:val="2"/>
        </w:numPr>
        <w:spacing w:after="0" w:line="240" w:lineRule="auto"/>
        <w:ind w:left="0"/>
        <w:jc w:val="center"/>
        <w:rPr>
          <w:rFonts w:ascii="Times New Roman" w:hAnsi="Times New Roman"/>
          <w:sz w:val="24"/>
          <w:szCs w:val="24"/>
        </w:rPr>
      </w:pPr>
      <w:r w:rsidRPr="00E12A16">
        <w:rPr>
          <w:rFonts w:ascii="Times New Roman" w:hAnsi="Times New Roman"/>
          <w:sz w:val="24"/>
          <w:szCs w:val="24"/>
        </w:rPr>
        <w:t>Общие положения</w:t>
      </w:r>
    </w:p>
    <w:p w:rsidR="00B5421D" w:rsidRPr="00E12A16" w:rsidRDefault="00B5421D" w:rsidP="00B5637D">
      <w:pPr>
        <w:pStyle w:val="11"/>
        <w:spacing w:after="0" w:line="240" w:lineRule="auto"/>
        <w:ind w:left="0"/>
        <w:rPr>
          <w:rFonts w:ascii="Times New Roman" w:hAnsi="Times New Roman"/>
          <w:sz w:val="24"/>
          <w:szCs w:val="24"/>
        </w:rPr>
      </w:pPr>
      <w:r>
        <w:rPr>
          <w:rFonts w:ascii="Times New Roman" w:hAnsi="Times New Roman"/>
          <w:sz w:val="24"/>
          <w:szCs w:val="24"/>
        </w:rPr>
        <w:tab/>
      </w:r>
      <w:r w:rsidRPr="00816CEB">
        <w:rPr>
          <w:rFonts w:ascii="Times New Roman" w:hAnsi="Times New Roman"/>
          <w:sz w:val="24"/>
          <w:szCs w:val="24"/>
        </w:rPr>
        <w:t>1.1. Предмет регулирования административного регламента.</w:t>
      </w:r>
    </w:p>
    <w:p w:rsidR="00B5421D" w:rsidRPr="00AF0D4B" w:rsidRDefault="00B5421D" w:rsidP="00B5637D">
      <w:pPr>
        <w:autoSpaceDE w:val="0"/>
        <w:autoSpaceDN w:val="0"/>
        <w:adjustRightInd w:val="0"/>
        <w:ind w:firstLine="709"/>
        <w:jc w:val="both"/>
        <w:rPr>
          <w:b/>
          <w:bCs/>
        </w:rPr>
      </w:pPr>
      <w:r w:rsidRPr="0010788C">
        <w:t>Административный регламент предоставлени</w:t>
      </w:r>
      <w:r>
        <w:t>я</w:t>
      </w:r>
      <w:r w:rsidRPr="0010788C">
        <w:t xml:space="preserve"> муниципальной</w:t>
      </w:r>
      <w:r>
        <w:t xml:space="preserve"> </w:t>
      </w:r>
      <w:r w:rsidRPr="0010788C">
        <w:t>услуги «Предоставление информации о текущей успеваемости учащегося, ведение электронного дневника и электронного журнала успеваемости»</w:t>
      </w:r>
      <w:r w:rsidRPr="0067137A">
        <w:t xml:space="preserve"> </w:t>
      </w:r>
      <w:r w:rsidRPr="0010788C">
        <w:t xml:space="preserve">(далее </w:t>
      </w:r>
      <w:r>
        <w:t>–</w:t>
      </w:r>
      <w:r w:rsidRPr="0010788C">
        <w:t xml:space="preserve"> </w:t>
      </w:r>
      <w:r>
        <w:t>административный р</w:t>
      </w:r>
      <w:r w:rsidRPr="0010788C">
        <w:t>егламент</w:t>
      </w:r>
      <w:r>
        <w:t>,</w:t>
      </w:r>
      <w:r w:rsidRPr="00816CEB">
        <w:rPr>
          <w:color w:val="000000"/>
        </w:rPr>
        <w:t xml:space="preserve"> муниципальная услуга</w:t>
      </w:r>
      <w:r>
        <w:rPr>
          <w:color w:val="000000"/>
        </w:rPr>
        <w:t>)</w:t>
      </w:r>
      <w:r w:rsidRPr="00816CEB">
        <w:t xml:space="preserve"> </w:t>
      </w:r>
      <w:r w:rsidRPr="00AF0D4B">
        <w:t>устанавливает сроки и последовательность административных процедур и административных действий</w:t>
      </w:r>
      <w:r>
        <w:t xml:space="preserve"> образовательных организаций Октябрьского района,</w:t>
      </w:r>
      <w:r w:rsidRPr="00AF0D4B">
        <w:t xml:space="preserve"> а также порядок взаимодействия </w:t>
      </w:r>
      <w:r>
        <w:t xml:space="preserve">их </w:t>
      </w:r>
      <w:r w:rsidRPr="00AF0D4B">
        <w:t>с заявителями при предоставлении муниципальной услуги.</w:t>
      </w:r>
    </w:p>
    <w:p w:rsidR="00B5421D" w:rsidRPr="00AF0D4B" w:rsidRDefault="00B5421D" w:rsidP="00B5637D">
      <w:pPr>
        <w:autoSpaceDE w:val="0"/>
        <w:autoSpaceDN w:val="0"/>
        <w:adjustRightInd w:val="0"/>
        <w:ind w:firstLine="709"/>
        <w:jc w:val="both"/>
        <w:rPr>
          <w:bCs/>
        </w:rPr>
      </w:pPr>
      <w:r w:rsidRPr="00AF0D4B">
        <w:rPr>
          <w:bCs/>
        </w:rPr>
        <w:t>1.2. Круг заявителей.</w:t>
      </w:r>
    </w:p>
    <w:p w:rsidR="00B5421D" w:rsidRPr="00AF0D4B" w:rsidRDefault="00B5421D" w:rsidP="00B5637D">
      <w:pPr>
        <w:autoSpaceDE w:val="0"/>
        <w:autoSpaceDN w:val="0"/>
        <w:adjustRightInd w:val="0"/>
        <w:ind w:firstLine="709"/>
        <w:jc w:val="both"/>
      </w:pPr>
      <w:r w:rsidRPr="00AF0D4B">
        <w:t xml:space="preserve">Заявителями являются </w:t>
      </w:r>
      <w:r>
        <w:t>граждане Российской Федер</w:t>
      </w:r>
      <w:r w:rsidR="00476630">
        <w:t xml:space="preserve">ации, иностранные граждане </w:t>
      </w:r>
      <w:r>
        <w:t>и лица без гражданства, юридические лица</w:t>
      </w:r>
      <w:r w:rsidR="00812EB2">
        <w:t xml:space="preserve"> (далее – Заявители)</w:t>
      </w:r>
      <w:r>
        <w:t xml:space="preserve">. </w:t>
      </w:r>
      <w:r w:rsidRPr="00AF0D4B">
        <w:t xml:space="preserve">От имени заявителя могут выступать </w:t>
      </w:r>
      <w:r>
        <w:t>иные</w:t>
      </w:r>
      <w:r w:rsidRPr="00AF0D4B">
        <w:t xml:space="preserve"> лица, имеющие право в соответствии </w:t>
      </w:r>
      <w:r w:rsidR="00476630" w:rsidRPr="00AF0D4B">
        <w:t>с законодательством</w:t>
      </w:r>
      <w:r w:rsidRPr="00AF0D4B">
        <w:t xml:space="preserve"> Российской Федерации либо</w:t>
      </w:r>
      <w:r w:rsidR="00812EB2">
        <w:t xml:space="preserve"> </w:t>
      </w:r>
      <w:r w:rsidRPr="00AF0D4B">
        <w:t>в силу наделения их заявителями в порядке, установленном законодательством Российской Федерации, полномочиями выступать от их имени.</w:t>
      </w:r>
    </w:p>
    <w:p w:rsidR="00B5421D" w:rsidRPr="00AF0D4B" w:rsidRDefault="00B5421D" w:rsidP="00B5637D">
      <w:pPr>
        <w:autoSpaceDE w:val="0"/>
        <w:autoSpaceDN w:val="0"/>
        <w:adjustRightInd w:val="0"/>
        <w:ind w:firstLine="709"/>
        <w:jc w:val="both"/>
        <w:rPr>
          <w:bCs/>
        </w:rPr>
      </w:pPr>
      <w:r w:rsidRPr="00AF0D4B">
        <w:rPr>
          <w:bCs/>
        </w:rPr>
        <w:t>1.3. Требования к порядку информирования о правилах предоставления муниципальной услуги.</w:t>
      </w:r>
    </w:p>
    <w:p w:rsidR="00B5421D" w:rsidRPr="003274DC" w:rsidRDefault="00B5421D" w:rsidP="00B5637D">
      <w:pPr>
        <w:shd w:val="clear" w:color="auto" w:fill="FFFFFF"/>
        <w:ind w:firstLine="709"/>
        <w:jc w:val="both"/>
        <w:rPr>
          <w:lang w:eastAsia="en-US"/>
        </w:rPr>
      </w:pPr>
      <w:r w:rsidRPr="00AF0D4B">
        <w:t xml:space="preserve">1.3.1. </w:t>
      </w:r>
      <w:r w:rsidRPr="003274DC">
        <w:rPr>
          <w:lang w:eastAsia="en-US"/>
        </w:rPr>
        <w:t>Информация о месте нахождения, справочных телефонах, графике работы, адресах электронной почты</w:t>
      </w:r>
      <w:r>
        <w:rPr>
          <w:lang w:eastAsia="en-US"/>
        </w:rPr>
        <w:t xml:space="preserve"> образовательных организаций</w:t>
      </w:r>
      <w:r w:rsidR="00812EB2">
        <w:rPr>
          <w:lang w:eastAsia="en-US"/>
        </w:rPr>
        <w:t xml:space="preserve"> </w:t>
      </w:r>
      <w:r>
        <w:rPr>
          <w:lang w:eastAsia="en-US"/>
        </w:rPr>
        <w:t>содержится в приложении № 1 к настоящему административному регламенту.</w:t>
      </w:r>
    </w:p>
    <w:p w:rsidR="00B5421D" w:rsidRPr="00AF0D4B" w:rsidRDefault="00B5421D" w:rsidP="00B5637D">
      <w:pPr>
        <w:shd w:val="clear" w:color="auto" w:fill="FFFFFF"/>
        <w:ind w:firstLine="709"/>
        <w:jc w:val="both"/>
        <w:rPr>
          <w:lang w:eastAsia="en-US"/>
        </w:rPr>
      </w:pPr>
      <w:r w:rsidRPr="00AF0D4B">
        <w:t>1.3.</w:t>
      </w:r>
      <w:r>
        <w:t>2</w:t>
      </w:r>
      <w:r w:rsidRPr="00AF0D4B">
        <w:t>. </w:t>
      </w:r>
      <w:r w:rsidRPr="00AF0D4B">
        <w:rPr>
          <w:lang w:eastAsia="en-US"/>
        </w:rPr>
        <w:t>Сведения, указанные в под</w:t>
      </w:r>
      <w:hyperlink r:id="rId6" w:history="1">
        <w:r w:rsidRPr="00AF0D4B">
          <w:rPr>
            <w:lang w:eastAsia="en-US"/>
          </w:rPr>
          <w:t>пункт</w:t>
        </w:r>
      </w:hyperlink>
      <w:r>
        <w:rPr>
          <w:lang w:eastAsia="en-US"/>
        </w:rPr>
        <w:t>е</w:t>
      </w:r>
      <w:r w:rsidRPr="00AF0D4B">
        <w:rPr>
          <w:lang w:eastAsia="en-US"/>
        </w:rPr>
        <w:t xml:space="preserve"> 1.3.1</w:t>
      </w:r>
      <w:r>
        <w:rPr>
          <w:lang w:eastAsia="en-US"/>
        </w:rPr>
        <w:t xml:space="preserve"> </w:t>
      </w:r>
      <w:r w:rsidRPr="00AF0D4B">
        <w:rPr>
          <w:lang w:eastAsia="en-US"/>
        </w:rPr>
        <w:t>пункта 1.3 настоящего административного регламента, размещаются на информационных стендах в мест</w:t>
      </w:r>
      <w:r>
        <w:rPr>
          <w:lang w:eastAsia="en-US"/>
        </w:rPr>
        <w:t>ах</w:t>
      </w:r>
      <w:r w:rsidRPr="00AF0D4B">
        <w:rPr>
          <w:lang w:eastAsia="en-US"/>
        </w:rPr>
        <w:t xml:space="preserve"> предоставления муниципальной услуги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w:t>
      </w:r>
    </w:p>
    <w:p w:rsidR="00B5421D" w:rsidRPr="00AF0D4B" w:rsidRDefault="00B5421D" w:rsidP="00B5637D">
      <w:pPr>
        <w:autoSpaceDE w:val="0"/>
        <w:autoSpaceDN w:val="0"/>
        <w:adjustRightInd w:val="0"/>
        <w:ind w:firstLine="709"/>
        <w:jc w:val="both"/>
        <w:rPr>
          <w:rFonts w:eastAsia="Calibri"/>
        </w:rPr>
      </w:pPr>
      <w:r w:rsidRPr="00AF0D4B">
        <w:rPr>
          <w:rFonts w:eastAsia="Calibri"/>
        </w:rPr>
        <w:t xml:space="preserve">на официальном сайте </w:t>
      </w:r>
      <w:r>
        <w:rPr>
          <w:rFonts w:eastAsia="Calibri"/>
        </w:rPr>
        <w:t xml:space="preserve">Октябрьского района </w:t>
      </w:r>
      <w:r>
        <w:rPr>
          <w:rFonts w:eastAsia="Calibri"/>
          <w:lang w:val="en-US"/>
        </w:rPr>
        <w:t>www</w:t>
      </w:r>
      <w:r w:rsidRPr="00ED3BE8">
        <w:rPr>
          <w:rFonts w:eastAsia="Calibri"/>
        </w:rPr>
        <w:t>.</w:t>
      </w:r>
      <w:r>
        <w:rPr>
          <w:rFonts w:eastAsia="Calibri"/>
          <w:lang w:val="en-US"/>
        </w:rPr>
        <w:t>oktregion</w:t>
      </w:r>
      <w:r w:rsidRPr="00ED3BE8">
        <w:rPr>
          <w:rFonts w:eastAsia="Calibri"/>
        </w:rPr>
        <w:t>.</w:t>
      </w:r>
      <w:r>
        <w:rPr>
          <w:rFonts w:eastAsia="Calibri"/>
          <w:lang w:val="en-US"/>
        </w:rPr>
        <w:t>ru</w:t>
      </w:r>
      <w:r w:rsidRPr="00AF0D4B">
        <w:rPr>
          <w:rFonts w:eastAsia="Calibri"/>
        </w:rPr>
        <w:t xml:space="preserve"> (далее - официальный сайт);</w:t>
      </w:r>
    </w:p>
    <w:p w:rsidR="00B5421D" w:rsidRPr="00AF0D4B" w:rsidRDefault="00B5421D" w:rsidP="00B5637D">
      <w:pPr>
        <w:shd w:val="clear" w:color="auto" w:fill="FFFFFF"/>
        <w:ind w:firstLine="709"/>
        <w:jc w:val="both"/>
      </w:pPr>
      <w:r w:rsidRPr="00AF0D4B">
        <w:t xml:space="preserve">в федеральной государственной информационной системе </w:t>
      </w:r>
      <w:r>
        <w:t>«</w:t>
      </w:r>
      <w:r w:rsidRPr="00AF0D4B">
        <w:t>Единый портал государственных и муниципальных услуг (функций)</w:t>
      </w:r>
      <w:r>
        <w:t>»</w:t>
      </w:r>
      <w:r w:rsidRPr="00AF0D4B">
        <w:t xml:space="preserve"> </w:t>
      </w:r>
      <w:hyperlink r:id="rId7" w:history="1">
        <w:r w:rsidRPr="00AF0D4B">
          <w:rPr>
            <w:u w:val="single"/>
          </w:rPr>
          <w:t>www.gosuslugi.ru</w:t>
        </w:r>
      </w:hyperlink>
      <w:r w:rsidR="00812EB2">
        <w:t>;</w:t>
      </w:r>
    </w:p>
    <w:p w:rsidR="000F4FB3" w:rsidRDefault="00B5421D" w:rsidP="00B5637D">
      <w:pPr>
        <w:widowControl w:val="0"/>
        <w:autoSpaceDE w:val="0"/>
        <w:autoSpaceDN w:val="0"/>
        <w:adjustRightInd w:val="0"/>
        <w:ind w:firstLine="709"/>
        <w:jc w:val="both"/>
      </w:pPr>
      <w:r w:rsidRPr="00AF0D4B">
        <w:t>в региональной информационной системе Ханты-Мансийского автономного округа </w:t>
      </w:r>
      <w:r w:rsidRPr="00AF0D4B">
        <w:noBreakHyphen/>
        <w:t xml:space="preserve"> Югры </w:t>
      </w:r>
      <w:r>
        <w:t>«</w:t>
      </w:r>
      <w:r w:rsidRPr="00AF0D4B">
        <w:t>Портал государственных и муниципальных услуг (функций) Ханты-Мансийского автономного округа – Югры</w:t>
      </w:r>
      <w:r>
        <w:t>»</w:t>
      </w:r>
      <w:r w:rsidRPr="00AF0D4B">
        <w:t xml:space="preserve"> </w:t>
      </w:r>
      <w:hyperlink r:id="rId8" w:history="1">
        <w:r w:rsidRPr="00AF0D4B">
          <w:rPr>
            <w:u w:val="single"/>
          </w:rPr>
          <w:t>86.gosuslugi.ru</w:t>
        </w:r>
      </w:hyperlink>
      <w:r w:rsidRPr="00AF0D4B">
        <w:t>.</w:t>
      </w:r>
    </w:p>
    <w:p w:rsidR="00B35D48" w:rsidRDefault="00B5421D" w:rsidP="00B35D48">
      <w:pPr>
        <w:widowControl w:val="0"/>
        <w:autoSpaceDE w:val="0"/>
        <w:autoSpaceDN w:val="0"/>
        <w:adjustRightInd w:val="0"/>
        <w:ind w:firstLine="709"/>
        <w:jc w:val="both"/>
      </w:pPr>
      <w:r w:rsidRPr="000F4FB3">
        <w:t xml:space="preserve">1.3.3. </w:t>
      </w:r>
      <w:r w:rsidR="00B35D48">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35D48" w:rsidRDefault="00B35D48" w:rsidP="00B35D48">
      <w:pPr>
        <w:widowControl w:val="0"/>
        <w:autoSpaceDE w:val="0"/>
        <w:autoSpaceDN w:val="0"/>
        <w:adjustRightInd w:val="0"/>
        <w:ind w:firstLine="709"/>
        <w:jc w:val="both"/>
      </w:pPr>
      <w:r>
        <w:t>- устной;</w:t>
      </w:r>
    </w:p>
    <w:p w:rsidR="00B35D48" w:rsidRDefault="00B35D48" w:rsidP="00B35D48">
      <w:pPr>
        <w:widowControl w:val="0"/>
        <w:autoSpaceDE w:val="0"/>
        <w:autoSpaceDN w:val="0"/>
        <w:adjustRightInd w:val="0"/>
        <w:ind w:firstLine="709"/>
        <w:jc w:val="both"/>
      </w:pPr>
      <w:r>
        <w:t>- письменной;</w:t>
      </w:r>
    </w:p>
    <w:p w:rsidR="000F4FB3" w:rsidRPr="000F4FB3" w:rsidRDefault="00B35D48" w:rsidP="00B35D48">
      <w:pPr>
        <w:widowControl w:val="0"/>
        <w:autoSpaceDE w:val="0"/>
        <w:autoSpaceDN w:val="0"/>
        <w:adjustRightInd w:val="0"/>
        <w:ind w:firstLine="709"/>
        <w:jc w:val="both"/>
        <w:rPr>
          <w:spacing w:val="-9"/>
        </w:rPr>
      </w:pPr>
      <w:r>
        <w:t xml:space="preserve">- посредством </w:t>
      </w:r>
      <w:r w:rsidR="000F4FB3" w:rsidRPr="000F4FB3">
        <w:rPr>
          <w:spacing w:val="-9"/>
        </w:rPr>
        <w:t>Федеральн</w:t>
      </w:r>
      <w:r>
        <w:rPr>
          <w:spacing w:val="-9"/>
        </w:rPr>
        <w:t>ой</w:t>
      </w:r>
      <w:r w:rsidR="000F4FB3" w:rsidRPr="000F4FB3">
        <w:rPr>
          <w:spacing w:val="-9"/>
        </w:rPr>
        <w:t xml:space="preserve"> государственн</w:t>
      </w:r>
      <w:r>
        <w:rPr>
          <w:spacing w:val="-9"/>
        </w:rPr>
        <w:t>ой</w:t>
      </w:r>
      <w:r w:rsidR="000F4FB3" w:rsidRPr="000F4FB3">
        <w:rPr>
          <w:spacing w:val="-9"/>
        </w:rPr>
        <w:t xml:space="preserve"> информационн</w:t>
      </w:r>
      <w:r>
        <w:rPr>
          <w:spacing w:val="-9"/>
        </w:rPr>
        <w:t>ой</w:t>
      </w:r>
      <w:r w:rsidR="000F4FB3" w:rsidRPr="000F4FB3">
        <w:rPr>
          <w:spacing w:val="-9"/>
        </w:rPr>
        <w:t xml:space="preserve"> систем</w:t>
      </w:r>
      <w:r>
        <w:rPr>
          <w:spacing w:val="-9"/>
        </w:rPr>
        <w:t>ы</w:t>
      </w:r>
      <w:r w:rsidR="000F4FB3" w:rsidRPr="000F4FB3">
        <w:rPr>
          <w:spacing w:val="-9"/>
        </w:rPr>
        <w:t xml:space="preserve"> Единый портал государственных и муниципальных услуг (функций)»: http://www.gosuslugi.ru/;</w:t>
      </w:r>
    </w:p>
    <w:p w:rsidR="000F4FB3" w:rsidRPr="000F4FB3" w:rsidRDefault="000F4FB3" w:rsidP="00B5637D">
      <w:pPr>
        <w:ind w:firstLine="540"/>
        <w:jc w:val="both"/>
        <w:rPr>
          <w:spacing w:val="-9"/>
        </w:rPr>
      </w:pPr>
      <w:r w:rsidRPr="000F4FB3">
        <w:rPr>
          <w:spacing w:val="-9"/>
        </w:rPr>
        <w:t xml:space="preserve">- </w:t>
      </w:r>
      <w:r w:rsidR="00B35D48">
        <w:t>посредством</w:t>
      </w:r>
      <w:r w:rsidR="00B35D48" w:rsidRPr="000F4FB3">
        <w:rPr>
          <w:spacing w:val="-9"/>
        </w:rPr>
        <w:t xml:space="preserve"> </w:t>
      </w:r>
      <w:r w:rsidRPr="000F4FB3">
        <w:rPr>
          <w:spacing w:val="-9"/>
        </w:rPr>
        <w:t>Региональн</w:t>
      </w:r>
      <w:r w:rsidR="00B35D48">
        <w:rPr>
          <w:spacing w:val="-9"/>
        </w:rPr>
        <w:t>ой</w:t>
      </w:r>
      <w:r w:rsidRPr="000F4FB3">
        <w:rPr>
          <w:spacing w:val="-9"/>
        </w:rPr>
        <w:t xml:space="preserve"> государственн</w:t>
      </w:r>
      <w:r w:rsidR="00B35D48">
        <w:rPr>
          <w:spacing w:val="-9"/>
        </w:rPr>
        <w:t>ой</w:t>
      </w:r>
      <w:r w:rsidRPr="000F4FB3">
        <w:rPr>
          <w:spacing w:val="-9"/>
        </w:rPr>
        <w:t xml:space="preserve"> информационн</w:t>
      </w:r>
      <w:r w:rsidR="00B35D48">
        <w:rPr>
          <w:spacing w:val="-9"/>
        </w:rPr>
        <w:t>ой</w:t>
      </w:r>
      <w:r w:rsidRPr="000F4FB3">
        <w:rPr>
          <w:spacing w:val="-9"/>
        </w:rPr>
        <w:t xml:space="preserve"> систем</w:t>
      </w:r>
      <w:r w:rsidR="00B35D48">
        <w:rPr>
          <w:spacing w:val="-9"/>
        </w:rPr>
        <w:t>ы</w:t>
      </w:r>
      <w:r w:rsidRPr="000F4FB3">
        <w:rPr>
          <w:spacing w:val="-9"/>
        </w:rPr>
        <w:t xml:space="preserve"> «Портал государственных и муниципальных услуг Ханты-Мансийского автономного округа – Югры»: http://86.gosuslugi.r</w:t>
      </w:r>
      <w:r w:rsidR="00B35D48">
        <w:rPr>
          <w:spacing w:val="-9"/>
        </w:rPr>
        <w:t>u/</w:t>
      </w:r>
      <w:r w:rsidRPr="000F4FB3">
        <w:rPr>
          <w:spacing w:val="-9"/>
        </w:rPr>
        <w:t xml:space="preserve">; </w:t>
      </w:r>
    </w:p>
    <w:p w:rsidR="000F4FB3" w:rsidRPr="000F4FB3" w:rsidRDefault="000F4FB3" w:rsidP="00B5637D">
      <w:pPr>
        <w:pStyle w:val="ConsPlusNormal"/>
        <w:ind w:firstLine="709"/>
        <w:jc w:val="both"/>
        <w:rPr>
          <w:rFonts w:ascii="Times New Roman" w:hAnsi="Times New Roman" w:cs="Times New Roman"/>
          <w:spacing w:val="-9"/>
          <w:sz w:val="24"/>
          <w:szCs w:val="24"/>
        </w:rPr>
      </w:pPr>
      <w:r w:rsidRPr="000F4FB3">
        <w:rPr>
          <w:rFonts w:ascii="Times New Roman" w:hAnsi="Times New Roman" w:cs="Times New Roman"/>
          <w:spacing w:val="-9"/>
          <w:sz w:val="24"/>
          <w:szCs w:val="24"/>
        </w:rPr>
        <w:t xml:space="preserve">- </w:t>
      </w:r>
      <w:r w:rsidR="00B35D48">
        <w:rPr>
          <w:rFonts w:ascii="Times New Roman" w:hAnsi="Times New Roman" w:cs="Times New Roman"/>
          <w:spacing w:val="-9"/>
          <w:sz w:val="24"/>
          <w:szCs w:val="24"/>
        </w:rPr>
        <w:t xml:space="preserve">через сайты </w:t>
      </w:r>
      <w:r w:rsidRPr="000F4FB3">
        <w:rPr>
          <w:rFonts w:ascii="Times New Roman" w:hAnsi="Times New Roman" w:cs="Times New Roman"/>
          <w:spacing w:val="-9"/>
          <w:sz w:val="24"/>
          <w:szCs w:val="24"/>
        </w:rPr>
        <w:t xml:space="preserve">образовательных организаций либо иные сайты (порталы), обеспечивающих передачу данных на РПГУ/ЕПГУ и оказание услуги в соответствии с действующими правовыми </w:t>
      </w:r>
      <w:r w:rsidRPr="000F4FB3">
        <w:rPr>
          <w:rFonts w:ascii="Times New Roman" w:hAnsi="Times New Roman" w:cs="Times New Roman"/>
          <w:spacing w:val="-9"/>
          <w:sz w:val="24"/>
          <w:szCs w:val="24"/>
        </w:rPr>
        <w:lastRenderedPageBreak/>
        <w:t>нормами;</w:t>
      </w:r>
    </w:p>
    <w:p w:rsidR="000F4FB3" w:rsidRDefault="000F4FB3" w:rsidP="00B5637D">
      <w:pPr>
        <w:shd w:val="clear" w:color="auto" w:fill="FFFFFF"/>
        <w:autoSpaceDE w:val="0"/>
        <w:autoSpaceDN w:val="0"/>
        <w:adjustRightInd w:val="0"/>
        <w:ind w:firstLine="709"/>
        <w:jc w:val="both"/>
        <w:rPr>
          <w:spacing w:val="-9"/>
        </w:rPr>
      </w:pPr>
      <w:r w:rsidRPr="000F4FB3">
        <w:rPr>
          <w:spacing w:val="-9"/>
        </w:rPr>
        <w:t>- смс-информирование.</w:t>
      </w:r>
    </w:p>
    <w:p w:rsidR="00B5421D" w:rsidRPr="00AF0D4B" w:rsidRDefault="00B5421D" w:rsidP="00B5637D">
      <w:pPr>
        <w:shd w:val="clear" w:color="auto" w:fill="FFFFFF"/>
        <w:autoSpaceDE w:val="0"/>
        <w:autoSpaceDN w:val="0"/>
        <w:adjustRightInd w:val="0"/>
        <w:ind w:firstLine="709"/>
        <w:jc w:val="both"/>
        <w:rPr>
          <w:rFonts w:eastAsia="Calibri"/>
          <w:lang w:eastAsia="en-US"/>
        </w:rPr>
      </w:pPr>
      <w:r w:rsidRPr="000F4FB3">
        <w:t>1</w:t>
      </w:r>
      <w:r w:rsidRPr="00AF0D4B">
        <w:t>.3.</w:t>
      </w:r>
      <w:r>
        <w:t>4</w:t>
      </w:r>
      <w:r w:rsidRPr="00AF0D4B">
        <w:rPr>
          <w:rFonts w:eastAsia="Calibri"/>
        </w:rPr>
        <w:t xml:space="preserve">. </w:t>
      </w:r>
      <w:r w:rsidRPr="00AF0D4B">
        <w:rPr>
          <w:rFonts w:eastAsia="Calibri"/>
          <w:lang w:eastAsia="en-US"/>
        </w:rPr>
        <w:t>В случае устного обращения (лично или по телефону) заявителя (его представителя)</w:t>
      </w:r>
      <w:r>
        <w:rPr>
          <w:rFonts w:eastAsia="Calibri"/>
          <w:lang w:eastAsia="en-US"/>
        </w:rPr>
        <w:t xml:space="preserve"> в образовательную организацию</w:t>
      </w:r>
      <w:r w:rsidR="00B35D48">
        <w:rPr>
          <w:rFonts w:eastAsia="Calibri"/>
          <w:lang w:eastAsia="en-US"/>
        </w:rPr>
        <w:t>,</w:t>
      </w:r>
      <w:r w:rsidRPr="00AF0D4B">
        <w:rPr>
          <w:rFonts w:eastAsia="Calibri"/>
          <w:lang w:eastAsia="en-US"/>
        </w:rPr>
        <w:t xml:space="preserve"> специалист, ответственный за предоставление муниципальной услуги, осуществля</w:t>
      </w:r>
      <w:r>
        <w:rPr>
          <w:rFonts w:eastAsia="Calibri"/>
          <w:lang w:eastAsia="en-US"/>
        </w:rPr>
        <w:t>е</w:t>
      </w:r>
      <w:r w:rsidRPr="00AF0D4B">
        <w:rPr>
          <w:rFonts w:eastAsia="Calibri"/>
          <w:lang w:eastAsia="en-US"/>
        </w:rPr>
        <w:t>т устное информирование (соответственно лично или по</w:t>
      </w:r>
      <w:r w:rsidRPr="00AF0D4B">
        <w:rPr>
          <w:rFonts w:eastAsia="Calibri"/>
          <w:lang w:val="en-US" w:eastAsia="en-US"/>
        </w:rPr>
        <w:t> </w:t>
      </w:r>
      <w:r w:rsidRPr="00AF0D4B">
        <w:rPr>
          <w:rFonts w:eastAsia="Calibri"/>
          <w:lang w:eastAsia="en-US"/>
        </w:rPr>
        <w:t xml:space="preserve">телефону) обратившегося за информацией заявителя. </w:t>
      </w:r>
      <w:r>
        <w:rPr>
          <w:rFonts w:eastAsia="Calibri"/>
          <w:lang w:eastAsia="en-US"/>
        </w:rPr>
        <w:tab/>
      </w:r>
      <w:r w:rsidRPr="00AF0D4B">
        <w:rPr>
          <w:rFonts w:eastAsia="Calibri"/>
          <w:lang w:eastAsia="en-US"/>
        </w:rPr>
        <w:t xml:space="preserve">Устное информирование осуществляется в соответствии с графиком </w:t>
      </w:r>
      <w:r>
        <w:rPr>
          <w:rFonts w:eastAsia="Calibri"/>
          <w:lang w:eastAsia="en-US"/>
        </w:rPr>
        <w:t>работы</w:t>
      </w:r>
      <w:r w:rsidRPr="00AF0D4B">
        <w:rPr>
          <w:lang w:eastAsia="en-US"/>
        </w:rPr>
        <w:t xml:space="preserve"> </w:t>
      </w:r>
      <w:r>
        <w:rPr>
          <w:lang w:eastAsia="en-US"/>
        </w:rPr>
        <w:t>образовательных организаций</w:t>
      </w:r>
      <w:r w:rsidR="00B35D48">
        <w:rPr>
          <w:lang w:eastAsia="en-US"/>
        </w:rPr>
        <w:t>,</w:t>
      </w:r>
      <w:r w:rsidRPr="00AF0D4B">
        <w:rPr>
          <w:lang w:eastAsia="en-US"/>
        </w:rPr>
        <w:t xml:space="preserve"> указанны</w:t>
      </w:r>
      <w:r>
        <w:rPr>
          <w:lang w:eastAsia="en-US"/>
        </w:rPr>
        <w:t xml:space="preserve">х </w:t>
      </w:r>
      <w:r w:rsidRPr="00AF0D4B">
        <w:rPr>
          <w:lang w:eastAsia="en-US"/>
        </w:rPr>
        <w:t>в подпункт</w:t>
      </w:r>
      <w:r>
        <w:rPr>
          <w:lang w:eastAsia="en-US"/>
        </w:rPr>
        <w:t>е</w:t>
      </w:r>
      <w:r w:rsidRPr="00AF0D4B">
        <w:rPr>
          <w:lang w:eastAsia="en-US"/>
        </w:rPr>
        <w:t xml:space="preserve"> 1.3.1 пункта 1.3 настоящего административного регламента, продолжительностью </w:t>
      </w:r>
      <w:r w:rsidRPr="00AF0D4B">
        <w:rPr>
          <w:rFonts w:eastAsia="Calibri"/>
          <w:lang w:eastAsia="en-US"/>
        </w:rPr>
        <w:t>не более 15 минут.</w:t>
      </w:r>
    </w:p>
    <w:p w:rsidR="00B5421D" w:rsidRPr="00AF0D4B" w:rsidRDefault="00B5421D" w:rsidP="00B5637D">
      <w:pPr>
        <w:ind w:firstLine="709"/>
        <w:jc w:val="both"/>
        <w:rPr>
          <w:rFonts w:eastAsia="Calibri"/>
        </w:rPr>
      </w:pPr>
      <w:r w:rsidRPr="00AF0D4B">
        <w:rPr>
          <w:rFonts w:eastAsia="Calibri"/>
        </w:rPr>
        <w:t xml:space="preserve">Ответ на телефонный звонок начинается с информации о наименовании </w:t>
      </w:r>
      <w:r w:rsidR="000C63EA" w:rsidRPr="00AF0D4B">
        <w:rPr>
          <w:rFonts w:eastAsia="Calibri"/>
        </w:rPr>
        <w:t xml:space="preserve">органа, </w:t>
      </w:r>
      <w:r w:rsidR="000C63EA">
        <w:rPr>
          <w:rFonts w:eastAsia="Calibri"/>
        </w:rPr>
        <w:t xml:space="preserve"> </w:t>
      </w:r>
      <w:r>
        <w:rPr>
          <w:rFonts w:eastAsia="Calibri"/>
        </w:rPr>
        <w:t xml:space="preserve">                    </w:t>
      </w:r>
      <w:r w:rsidRPr="00AF0D4B">
        <w:rPr>
          <w:rFonts w:eastAsia="Calibri"/>
        </w:rPr>
        <w:t>в который обратился заявитель, фамилии, имени, отчестве (при наличии) и должности специалиста, принявшего телефонный звонок.</w:t>
      </w:r>
    </w:p>
    <w:p w:rsidR="00B5421D" w:rsidRPr="00AF0D4B" w:rsidRDefault="00B5421D" w:rsidP="00B5637D">
      <w:pPr>
        <w:tabs>
          <w:tab w:val="left" w:pos="567"/>
        </w:tabs>
        <w:ind w:firstLine="709"/>
        <w:jc w:val="both"/>
        <w:rPr>
          <w:rFonts w:eastAsia="Calibri"/>
          <w:lang w:eastAsia="en-US"/>
        </w:rPr>
      </w:pPr>
      <w:r w:rsidRPr="00AF0D4B">
        <w:rPr>
          <w:rFonts w:eastAsia="Calibri"/>
          <w:lang w:eastAsia="en-US"/>
        </w:rPr>
        <w:t xml:space="preserve">При общении с заявителями (по телефону или лично) специалист </w:t>
      </w:r>
      <w:r w:rsidRPr="006C1C0F">
        <w:rPr>
          <w:rFonts w:eastAsia="Calibri"/>
          <w:lang w:eastAsia="en-US"/>
        </w:rPr>
        <w:t xml:space="preserve">ответственный </w:t>
      </w:r>
      <w:r>
        <w:rPr>
          <w:rFonts w:eastAsia="Calibri"/>
          <w:lang w:eastAsia="en-US"/>
        </w:rPr>
        <w:t xml:space="preserve">                    </w:t>
      </w:r>
      <w:r w:rsidRPr="006C1C0F">
        <w:rPr>
          <w:rFonts w:eastAsia="Calibri"/>
          <w:lang w:eastAsia="en-US"/>
        </w:rPr>
        <w:t xml:space="preserve">за предоставление муниципальной услуги, </w:t>
      </w:r>
      <w:r w:rsidRPr="00AF0D4B">
        <w:rPr>
          <w:rFonts w:eastAsia="Calibri"/>
          <w:lang w:eastAsia="en-US"/>
        </w:rPr>
        <w:t>долж</w:t>
      </w:r>
      <w:r>
        <w:rPr>
          <w:rFonts w:eastAsia="Calibri"/>
          <w:lang w:eastAsia="en-US"/>
        </w:rPr>
        <w:t>е</w:t>
      </w:r>
      <w:r w:rsidRPr="00AF0D4B">
        <w:rPr>
          <w:rFonts w:eastAsia="Calibri"/>
          <w:lang w:eastAsia="en-US"/>
        </w:rPr>
        <w:t xml:space="preserve">н корректно и внимательно относиться </w:t>
      </w:r>
      <w:r>
        <w:rPr>
          <w:rFonts w:eastAsia="Calibri"/>
          <w:lang w:eastAsia="en-US"/>
        </w:rPr>
        <w:t xml:space="preserve">                     </w:t>
      </w:r>
      <w:r w:rsidRPr="00AF0D4B">
        <w:rPr>
          <w:rFonts w:eastAsia="Calibri"/>
          <w:lang w:eastAsia="en-US"/>
        </w:rPr>
        <w:t xml:space="preserve">к </w:t>
      </w:r>
      <w:r w:rsidR="00B35D48">
        <w:rPr>
          <w:rFonts w:eastAsia="Calibri"/>
          <w:lang w:eastAsia="en-US"/>
        </w:rPr>
        <w:t>заявителям</w:t>
      </w:r>
      <w:r w:rsidRPr="00AF0D4B">
        <w:rPr>
          <w:rFonts w:eastAsia="Calibri"/>
          <w:lang w:eastAsia="en-US"/>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34CC8" w:rsidRPr="00AF0D4B" w:rsidRDefault="00B5421D" w:rsidP="00B5637D">
      <w:pPr>
        <w:tabs>
          <w:tab w:val="left" w:pos="567"/>
        </w:tabs>
        <w:ind w:firstLine="709"/>
        <w:jc w:val="both"/>
        <w:rPr>
          <w:rFonts w:eastAsia="Calibri"/>
        </w:rPr>
      </w:pPr>
      <w:r w:rsidRPr="00AF0D4B">
        <w:rPr>
          <w:rFonts w:eastAsia="Calibri"/>
        </w:rPr>
        <w:t xml:space="preserve">При невозможности специалиста, принявшего звонок, самостоятельно ответить </w:t>
      </w:r>
      <w:r>
        <w:rPr>
          <w:rFonts w:eastAsia="Calibri"/>
        </w:rPr>
        <w:t xml:space="preserve">                        </w:t>
      </w:r>
      <w:r w:rsidRPr="00AF0D4B">
        <w:rPr>
          <w:rFonts w:eastAsia="Calibri"/>
        </w:rPr>
        <w:t>на поставленный вопрос, телефонный звонок должен быть переадресован (</w:t>
      </w:r>
      <w:r w:rsidR="000C63EA" w:rsidRPr="00AF0D4B">
        <w:rPr>
          <w:rFonts w:eastAsia="Calibri"/>
        </w:rPr>
        <w:t xml:space="preserve">переведен) </w:t>
      </w:r>
      <w:r w:rsidR="000C63EA">
        <w:rPr>
          <w:rFonts w:eastAsia="Calibri"/>
        </w:rPr>
        <w:t>на</w:t>
      </w:r>
      <w:r w:rsidRPr="00AF0D4B">
        <w:rPr>
          <w:rFonts w:eastAsia="Calibri"/>
        </w:rPr>
        <w:t xml:space="preserve">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Pr>
          <w:rFonts w:eastAsia="Calibri"/>
        </w:rPr>
        <w:t xml:space="preserve">в </w:t>
      </w:r>
      <w:r w:rsidRPr="006C1C0F">
        <w:rPr>
          <w:rFonts w:eastAsia="Calibri"/>
        </w:rPr>
        <w:t>образовательную организацию</w:t>
      </w:r>
      <w:r w:rsidRPr="00AF0D4B">
        <w:rPr>
          <w:rFonts w:eastAsia="Calibri"/>
          <w:shd w:val="clear" w:color="auto" w:fill="FFFFFF"/>
        </w:rPr>
        <w:t xml:space="preserve"> </w:t>
      </w:r>
      <w:r w:rsidRPr="00AF0D4B">
        <w:rPr>
          <w:rFonts w:eastAsia="Calibri"/>
        </w:rPr>
        <w:t>письменное обращение о предоставлении ему письменного ответа, либо назначить другое удобное для</w:t>
      </w:r>
      <w:r w:rsidRPr="00AF0D4B">
        <w:rPr>
          <w:rFonts w:eastAsia="Calibri"/>
          <w:lang w:val="en-US"/>
        </w:rPr>
        <w:t> </w:t>
      </w:r>
      <w:r w:rsidRPr="00AF0D4B">
        <w:rPr>
          <w:rFonts w:eastAsia="Calibri"/>
        </w:rPr>
        <w:t xml:space="preserve">заявителя время для устного информирования. </w:t>
      </w:r>
    </w:p>
    <w:p w:rsidR="00B5421D" w:rsidRPr="00AF0D4B" w:rsidRDefault="00B5421D" w:rsidP="00B5421D">
      <w:pPr>
        <w:pStyle w:val="ConsPlusNormal"/>
        <w:ind w:firstLine="709"/>
        <w:jc w:val="both"/>
        <w:rPr>
          <w:rFonts w:ascii="Times New Roman" w:eastAsia="Calibri" w:hAnsi="Times New Roman" w:cs="Times New Roman"/>
          <w:sz w:val="24"/>
          <w:szCs w:val="24"/>
          <w:lang w:eastAsia="en-US"/>
        </w:rPr>
      </w:pPr>
      <w:r w:rsidRPr="00AF0D4B">
        <w:rPr>
          <w:rFonts w:ascii="Times New Roman" w:hAnsi="Times New Roman" w:cs="Times New Roman"/>
          <w:sz w:val="24"/>
          <w:szCs w:val="24"/>
        </w:rPr>
        <w:t>1.3.</w:t>
      </w:r>
      <w:r>
        <w:rPr>
          <w:rFonts w:ascii="Times New Roman" w:hAnsi="Times New Roman" w:cs="Times New Roman"/>
          <w:sz w:val="24"/>
          <w:szCs w:val="24"/>
        </w:rPr>
        <w:t>5</w:t>
      </w:r>
      <w:r w:rsidRPr="00AF0D4B">
        <w:rPr>
          <w:rFonts w:ascii="Times New Roman" w:hAnsi="Times New Roman" w:cs="Times New Roman"/>
          <w:sz w:val="24"/>
          <w:szCs w:val="24"/>
        </w:rPr>
        <w:t xml:space="preserve">. </w:t>
      </w:r>
      <w:r w:rsidRPr="00AF0D4B">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Pr>
          <w:rFonts w:ascii="Times New Roman" w:eastAsia="Calibri" w:hAnsi="Times New Roman" w:cs="Times New Roman"/>
          <w:sz w:val="24"/>
          <w:szCs w:val="24"/>
          <w:lang w:eastAsia="en-US"/>
        </w:rPr>
        <w:t xml:space="preserve"> </w:t>
      </w:r>
      <w:r w:rsidRPr="00AF0D4B">
        <w:rPr>
          <w:rFonts w:ascii="Times New Roman" w:eastAsia="Calibri" w:hAnsi="Times New Roman" w:cs="Times New Roman"/>
          <w:sz w:val="24"/>
          <w:szCs w:val="24"/>
          <w:lang w:eastAsia="en-US"/>
        </w:rPr>
        <w:t xml:space="preserve">в </w:t>
      </w:r>
      <w:r w:rsidR="00B35D48">
        <w:rPr>
          <w:rFonts w:ascii="Times New Roman" w:eastAsia="Calibri" w:hAnsi="Times New Roman" w:cs="Times New Roman"/>
          <w:sz w:val="24"/>
          <w:szCs w:val="24"/>
          <w:lang w:eastAsia="en-US"/>
        </w:rPr>
        <w:t xml:space="preserve">образовательную организацию, </w:t>
      </w:r>
      <w:r w:rsidR="00B35D48" w:rsidRPr="006C1C0F">
        <w:rPr>
          <w:rFonts w:ascii="Times New Roman" w:eastAsia="Calibri" w:hAnsi="Times New Roman" w:cs="Times New Roman"/>
          <w:sz w:val="24"/>
          <w:szCs w:val="24"/>
          <w:lang w:eastAsia="en-US"/>
        </w:rPr>
        <w:t>предоставляющую муниципальную услугу</w:t>
      </w:r>
      <w:r w:rsidR="00B35D48">
        <w:rPr>
          <w:rFonts w:ascii="Times New Roman" w:eastAsia="Calibri" w:hAnsi="Times New Roman" w:cs="Times New Roman"/>
          <w:sz w:val="24"/>
          <w:szCs w:val="24"/>
          <w:lang w:eastAsia="en-US"/>
        </w:rPr>
        <w:t xml:space="preserve"> или Управление</w:t>
      </w:r>
      <w:r w:rsidRPr="006C1C0F">
        <w:rPr>
          <w:rFonts w:ascii="Times New Roman" w:eastAsia="Calibri" w:hAnsi="Times New Roman" w:cs="Times New Roman"/>
          <w:sz w:val="24"/>
          <w:szCs w:val="24"/>
          <w:lang w:eastAsia="en-US"/>
        </w:rPr>
        <w:t>.</w:t>
      </w:r>
    </w:p>
    <w:p w:rsidR="00B5421D" w:rsidRPr="00AF0D4B" w:rsidRDefault="00B5421D" w:rsidP="00B5421D">
      <w:pPr>
        <w:tabs>
          <w:tab w:val="left" w:pos="567"/>
        </w:tabs>
        <w:ind w:firstLine="709"/>
        <w:jc w:val="both"/>
        <w:rPr>
          <w:rFonts w:eastAsia="Calibri"/>
        </w:rPr>
      </w:pPr>
      <w:r w:rsidRPr="00AF0D4B">
        <w:rPr>
          <w:rFonts w:eastAsia="Calibri"/>
        </w:rPr>
        <w:t xml:space="preserve">При консультировании в письменной форме, в том числе электронной, ответ </w:t>
      </w:r>
      <w:r>
        <w:rPr>
          <w:rFonts w:eastAsia="Calibri"/>
        </w:rPr>
        <w:t xml:space="preserve">                         </w:t>
      </w:r>
      <w:r w:rsidRPr="00AF0D4B">
        <w:rPr>
          <w:rFonts w:eastAsia="Calibri"/>
        </w:rPr>
        <w:t>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421D" w:rsidRPr="00AF0D4B" w:rsidRDefault="00B5421D" w:rsidP="00B5421D">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w:t>
      </w:r>
      <w:r>
        <w:rPr>
          <w:rFonts w:eastAsia="Calibri"/>
          <w:lang w:eastAsia="en-US"/>
        </w:rPr>
        <w:t>в образовательную организацию</w:t>
      </w:r>
      <w:r w:rsidRPr="00AF0D4B">
        <w:rPr>
          <w:rFonts w:eastAsia="Calibri"/>
          <w:shd w:val="clear" w:color="auto" w:fill="FFFFFF"/>
          <w:lang w:eastAsia="en-US"/>
        </w:rPr>
        <w:t>.</w:t>
      </w:r>
    </w:p>
    <w:p w:rsidR="00B5421D" w:rsidRPr="00AF0D4B" w:rsidRDefault="00B5421D" w:rsidP="00B5421D">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rFonts w:eastAsia="Calibri"/>
          <w:lang w:eastAsia="en-US"/>
        </w:rPr>
        <w:t>образовательную организацию</w:t>
      </w:r>
      <w:r w:rsidRPr="00AF0D4B">
        <w:rPr>
          <w:rFonts w:eastAsia="Calibri"/>
          <w:shd w:val="clear" w:color="auto" w:fill="FFFFFF"/>
          <w:lang w:eastAsia="en-US"/>
        </w:rPr>
        <w:t>.</w:t>
      </w:r>
    </w:p>
    <w:p w:rsidR="00E34CC8" w:rsidRPr="00E34CC8" w:rsidRDefault="00B5421D" w:rsidP="00B5421D">
      <w:pPr>
        <w:tabs>
          <w:tab w:val="left" w:pos="567"/>
        </w:tabs>
        <w:ind w:firstLine="709"/>
        <w:jc w:val="both"/>
        <w:rPr>
          <w:rFonts w:eastAsia="Calibri"/>
          <w:lang w:eastAsia="en-US"/>
        </w:rPr>
      </w:pPr>
      <w:r w:rsidRPr="00AF0D4B">
        <w:rPr>
          <w:lang w:eastAsia="ar-SA"/>
        </w:rPr>
        <w:t>1.3.</w:t>
      </w:r>
      <w:r>
        <w:rPr>
          <w:lang w:eastAsia="ar-SA"/>
        </w:rPr>
        <w:t>6</w:t>
      </w:r>
      <w:r w:rsidRPr="00AF0D4B">
        <w:rPr>
          <w:lang w:eastAsia="ar-SA"/>
        </w:rPr>
        <w:t>.</w:t>
      </w:r>
      <w:r w:rsidRPr="00AF0D4B">
        <w:rPr>
          <w:rFonts w:eastAsia="Calibri"/>
          <w:lang w:eastAsia="ar-SA"/>
        </w:rPr>
        <w:t xml:space="preserve"> </w:t>
      </w:r>
      <w:r w:rsidRPr="00AF0D4B">
        <w:rPr>
          <w:rFonts w:eastAsia="Calibri"/>
          <w:lang w:eastAsia="en-US"/>
        </w:rPr>
        <w:t>Для получения информации по вопросам</w:t>
      </w:r>
      <w:r>
        <w:rPr>
          <w:rFonts w:eastAsia="Calibri"/>
          <w:lang w:eastAsia="en-US"/>
        </w:rPr>
        <w:t xml:space="preserve"> </w:t>
      </w:r>
      <w:r w:rsidRPr="00AF0D4B">
        <w:rPr>
          <w:rFonts w:eastAsia="Calibri"/>
          <w:lang w:eastAsia="en-US"/>
        </w:rPr>
        <w:t xml:space="preserve">предоставления муниципальной услуги, </w:t>
      </w:r>
      <w:r>
        <w:rPr>
          <w:rFonts w:eastAsia="Calibri"/>
          <w:lang w:eastAsia="en-US"/>
        </w:rPr>
        <w:t xml:space="preserve"> </w:t>
      </w:r>
      <w:r w:rsidRPr="00AF0D4B">
        <w:rPr>
          <w:rFonts w:eastAsia="Calibri"/>
          <w:lang w:eastAsia="en-US"/>
        </w:rPr>
        <w:t xml:space="preserve">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указанные в подпункте 1.3.</w:t>
      </w:r>
      <w:r>
        <w:rPr>
          <w:rFonts w:eastAsia="Calibri"/>
          <w:lang w:eastAsia="en-US"/>
        </w:rPr>
        <w:t>2</w:t>
      </w:r>
      <w:r w:rsidRPr="00AF0D4B">
        <w:rPr>
          <w:rFonts w:eastAsia="Calibri"/>
          <w:lang w:eastAsia="en-US"/>
        </w:rPr>
        <w:t xml:space="preserve"> </w:t>
      </w:r>
      <w:r w:rsidRPr="00E34CC8">
        <w:rPr>
          <w:rFonts w:eastAsia="Calibri"/>
          <w:lang w:eastAsia="en-US"/>
        </w:rPr>
        <w:t xml:space="preserve">пункта 1.3 настоящего административного регламента. </w:t>
      </w:r>
    </w:p>
    <w:p w:rsidR="00B5421D" w:rsidRPr="000F4FB3" w:rsidRDefault="00B5421D" w:rsidP="00B5421D">
      <w:pPr>
        <w:tabs>
          <w:tab w:val="left" w:pos="567"/>
        </w:tabs>
        <w:ind w:firstLine="709"/>
        <w:jc w:val="both"/>
        <w:rPr>
          <w:rFonts w:eastAsia="Calibri"/>
          <w:lang w:eastAsia="en-US"/>
        </w:rPr>
      </w:pPr>
      <w:r w:rsidRPr="00E34CC8">
        <w:t>1.3.</w:t>
      </w:r>
      <w:r w:rsidR="0041357A">
        <w:t>7</w:t>
      </w:r>
      <w:r w:rsidRPr="00E34CC8">
        <w:t xml:space="preserve">. На стенде </w:t>
      </w:r>
      <w:r w:rsidRPr="00E34CC8">
        <w:rPr>
          <w:lang w:eastAsia="en-US"/>
        </w:rPr>
        <w:t>в местах предоставления муниципальной услуги</w:t>
      </w:r>
      <w:r w:rsidR="000C63EA" w:rsidRPr="00E34CC8">
        <w:t>,</w:t>
      </w:r>
      <w:r w:rsidRPr="00E34CC8">
        <w:t xml:space="preserve"> в информационно-телекоммуникационной сети «Интернет»</w:t>
      </w:r>
      <w:r w:rsidR="000C63EA" w:rsidRPr="00E34CC8">
        <w:t xml:space="preserve"> и на </w:t>
      </w:r>
      <w:r w:rsidR="000C63EA" w:rsidRPr="00E34CC8">
        <w:rPr>
          <w:spacing w:val="-9"/>
        </w:rPr>
        <w:t>сайтах образовательных организаций либо иных сайтах (порталах), обеспечивающих передачу данных на РПГУ/ЕПГУ и оказание услуги в соответствии с действующими правовыми нормами</w:t>
      </w:r>
      <w:r w:rsidRPr="00E34CC8">
        <w:t xml:space="preserve"> размещается следующая информация:</w:t>
      </w:r>
    </w:p>
    <w:p w:rsidR="00B5421D" w:rsidRPr="00E34CC8" w:rsidRDefault="00B5421D" w:rsidP="00B70226">
      <w:pPr>
        <w:ind w:firstLine="709"/>
        <w:jc w:val="both"/>
        <w:rPr>
          <w:rFonts w:eastAsia="Calibri"/>
        </w:rPr>
      </w:pPr>
      <w:r w:rsidRPr="00E34CC8">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E34CC8">
        <w:t>муниципальной</w:t>
      </w:r>
      <w:r w:rsidRPr="00E34CC8">
        <w:rPr>
          <w:rFonts w:eastAsia="Calibri"/>
        </w:rPr>
        <w:t xml:space="preserve"> услуги;</w:t>
      </w:r>
    </w:p>
    <w:p w:rsidR="00B5421D" w:rsidRPr="00E34CC8" w:rsidRDefault="00B5421D" w:rsidP="00B70226">
      <w:pPr>
        <w:ind w:firstLine="709"/>
        <w:jc w:val="both"/>
        <w:rPr>
          <w:rFonts w:eastAsia="Calibri"/>
          <w:lang w:eastAsia="en-US"/>
        </w:rPr>
      </w:pPr>
      <w:r w:rsidRPr="00E34CC8">
        <w:rPr>
          <w:rFonts w:eastAsia="Calibri"/>
        </w:rPr>
        <w:t>место нахождения, график работы, справочные телефоны, адреса электронной почты образовательных организаций</w:t>
      </w:r>
      <w:r w:rsidRPr="00E34CC8">
        <w:rPr>
          <w:rFonts w:eastAsia="Calibri"/>
          <w:b/>
          <w:i/>
          <w:lang w:eastAsia="en-US"/>
        </w:rPr>
        <w:t xml:space="preserve"> </w:t>
      </w:r>
      <w:r w:rsidR="0041357A">
        <w:rPr>
          <w:rFonts w:eastAsia="Calibri"/>
          <w:lang w:eastAsia="en-US"/>
        </w:rPr>
        <w:t>участвующе</w:t>
      </w:r>
      <w:r w:rsidRPr="00E34CC8">
        <w:rPr>
          <w:rFonts w:eastAsia="Calibri"/>
          <w:lang w:eastAsia="en-US"/>
        </w:rPr>
        <w:t>их в предоставлении муниципальной услуги;</w:t>
      </w:r>
    </w:p>
    <w:p w:rsidR="00B5421D" w:rsidRPr="00E34CC8" w:rsidRDefault="00B5421D" w:rsidP="00B70226">
      <w:pPr>
        <w:ind w:firstLine="709"/>
        <w:jc w:val="both"/>
        <w:rPr>
          <w:rFonts w:eastAsia="Calibri"/>
        </w:rPr>
      </w:pPr>
      <w:r w:rsidRPr="00E34CC8">
        <w:rPr>
          <w:rFonts w:eastAsia="Calibri"/>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5421D" w:rsidRPr="00E34CC8" w:rsidRDefault="00B5421D" w:rsidP="00B70226">
      <w:pPr>
        <w:widowControl w:val="0"/>
        <w:autoSpaceDE w:val="0"/>
        <w:autoSpaceDN w:val="0"/>
        <w:adjustRightInd w:val="0"/>
        <w:ind w:firstLine="709"/>
        <w:jc w:val="both"/>
        <w:outlineLvl w:val="2"/>
      </w:pPr>
      <w:r w:rsidRPr="00E34CC8">
        <w:t>бланки заявления о предоставлении муниципальной услуги и образец его заполнения;</w:t>
      </w:r>
    </w:p>
    <w:p w:rsidR="00B5421D" w:rsidRPr="00E34CC8" w:rsidRDefault="00B5421D" w:rsidP="00B70226">
      <w:pPr>
        <w:ind w:firstLine="709"/>
        <w:jc w:val="both"/>
        <w:rPr>
          <w:rFonts w:eastAsia="Calibri"/>
        </w:rPr>
      </w:pPr>
      <w:r w:rsidRPr="00E34CC8">
        <w:rPr>
          <w:rFonts w:eastAsia="Calibri"/>
        </w:rPr>
        <w:t>исчерпывающий перечень документов, необходимых для предоставления муниципальной услуги;</w:t>
      </w:r>
    </w:p>
    <w:p w:rsidR="00B5421D" w:rsidRPr="00E34CC8" w:rsidRDefault="00B5421D" w:rsidP="00B70226">
      <w:pPr>
        <w:ind w:firstLine="709"/>
        <w:jc w:val="both"/>
        <w:rPr>
          <w:rFonts w:eastAsia="Calibri"/>
        </w:rPr>
      </w:pPr>
      <w:r w:rsidRPr="00E34CC8">
        <w:rPr>
          <w:rFonts w:eastAsia="Calibri"/>
        </w:rPr>
        <w:t>основания для отказа в предоставлении муниципальной услуги;</w:t>
      </w:r>
    </w:p>
    <w:p w:rsidR="00B5421D" w:rsidRPr="00E34CC8" w:rsidRDefault="00B5421D" w:rsidP="00B70226">
      <w:pPr>
        <w:ind w:firstLine="709"/>
        <w:jc w:val="both"/>
        <w:rPr>
          <w:rFonts w:eastAsia="Calibri"/>
        </w:rPr>
      </w:pPr>
      <w:r w:rsidRPr="00E34CC8">
        <w:rPr>
          <w:rFonts w:eastAsia="Calibri"/>
        </w:rPr>
        <w:t>блок-схема предоставления муниципальной услуги;</w:t>
      </w:r>
    </w:p>
    <w:p w:rsidR="00B5421D" w:rsidRPr="00AF0D4B" w:rsidRDefault="00B5421D" w:rsidP="00B70226">
      <w:pPr>
        <w:ind w:firstLine="709"/>
        <w:jc w:val="both"/>
      </w:pPr>
      <w:r w:rsidRPr="00E34CC8">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Pr="00AF0D4B">
        <w:t xml:space="preserve"> к специалисту </w:t>
      </w:r>
      <w:r w:rsidRPr="006B32D9">
        <w:t>образовательн</w:t>
      </w:r>
      <w:r>
        <w:t>ой</w:t>
      </w:r>
      <w:r w:rsidRPr="006B32D9">
        <w:t xml:space="preserve"> организаци</w:t>
      </w:r>
      <w:r>
        <w:t>и.</w:t>
      </w:r>
      <w:r w:rsidRPr="00AF0D4B">
        <w:t xml:space="preserve"> </w:t>
      </w:r>
    </w:p>
    <w:p w:rsidR="00B5421D" w:rsidRDefault="00B5421D" w:rsidP="00B5421D">
      <w:pPr>
        <w:shd w:val="clear" w:color="auto" w:fill="FFFFFF"/>
        <w:ind w:firstLine="709"/>
        <w:jc w:val="both"/>
      </w:pPr>
      <w:r w:rsidRPr="00AF0D4B">
        <w:rPr>
          <w:bCs/>
        </w:rPr>
        <w:t xml:space="preserve">В случае внесения изменений в порядок предоставления </w:t>
      </w:r>
      <w:r w:rsidRPr="00AF0D4B">
        <w:rPr>
          <w:rFonts w:eastAsia="Calibri"/>
          <w:lang w:eastAsia="en-US"/>
        </w:rPr>
        <w:t xml:space="preserve">муниципальной </w:t>
      </w:r>
      <w:r w:rsidRPr="00AF0D4B">
        <w:rPr>
          <w:bCs/>
        </w:rPr>
        <w:t>услуги специалист</w:t>
      </w:r>
      <w:r>
        <w:rPr>
          <w:bCs/>
        </w:rPr>
        <w:t xml:space="preserve"> образовательной организации</w:t>
      </w:r>
      <w:r w:rsidRPr="00AF0D4B">
        <w:t>, ответственный за предоставление муниципальной услуги</w:t>
      </w:r>
      <w:r w:rsidRPr="00AF0D4B">
        <w:rPr>
          <w:bCs/>
        </w:rPr>
        <w:t xml:space="preserve">, в срок, не превышающий 5 рабочих дней со дня вступления </w:t>
      </w:r>
      <w:r>
        <w:rPr>
          <w:bCs/>
        </w:rPr>
        <w:t xml:space="preserve"> </w:t>
      </w:r>
      <w:r w:rsidRPr="00AF0D4B">
        <w:rPr>
          <w:bCs/>
        </w:rPr>
        <w:t>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w:t>
      </w:r>
      <w:r>
        <w:t xml:space="preserve"> </w:t>
      </w:r>
      <w:r w:rsidRPr="00AF0D4B">
        <w:t>в месте предоставления муниципальной услуги.</w:t>
      </w:r>
    </w:p>
    <w:p w:rsidR="0041357A" w:rsidRDefault="0041357A" w:rsidP="00B5421D">
      <w:pPr>
        <w:shd w:val="clear" w:color="auto" w:fill="FFFFFF"/>
        <w:ind w:firstLine="709"/>
        <w:jc w:val="both"/>
      </w:pPr>
    </w:p>
    <w:p w:rsidR="0041357A" w:rsidRDefault="0041357A" w:rsidP="00B5421D">
      <w:pPr>
        <w:shd w:val="clear" w:color="auto" w:fill="FFFFFF"/>
        <w:ind w:firstLine="709"/>
        <w:jc w:val="both"/>
      </w:pPr>
    </w:p>
    <w:p w:rsidR="00B5421D" w:rsidRPr="000F38B9" w:rsidRDefault="00B5421D" w:rsidP="00B5421D">
      <w:pPr>
        <w:pStyle w:val="11"/>
        <w:numPr>
          <w:ilvl w:val="0"/>
          <w:numId w:val="2"/>
        </w:numPr>
        <w:spacing w:after="0"/>
        <w:jc w:val="center"/>
        <w:rPr>
          <w:rFonts w:ascii="Times New Roman" w:hAnsi="Times New Roman"/>
          <w:sz w:val="24"/>
          <w:szCs w:val="24"/>
        </w:rPr>
      </w:pPr>
      <w:r w:rsidRPr="00E12A16">
        <w:rPr>
          <w:rFonts w:ascii="Times New Roman" w:hAnsi="Times New Roman"/>
          <w:sz w:val="24"/>
          <w:szCs w:val="24"/>
        </w:rPr>
        <w:t>Стандарт предоставления муниципальной услуги</w:t>
      </w:r>
    </w:p>
    <w:p w:rsidR="00B5421D" w:rsidRDefault="00B5421D" w:rsidP="0041357A">
      <w:pPr>
        <w:pStyle w:val="11"/>
        <w:numPr>
          <w:ilvl w:val="1"/>
          <w:numId w:val="2"/>
        </w:numPr>
        <w:tabs>
          <w:tab w:val="clear" w:pos="360"/>
          <w:tab w:val="num" w:pos="0"/>
        </w:tabs>
        <w:spacing w:after="0"/>
        <w:ind w:left="0" w:firstLine="720"/>
        <w:jc w:val="both"/>
        <w:rPr>
          <w:rFonts w:ascii="Times New Roman" w:hAnsi="Times New Roman"/>
          <w:sz w:val="24"/>
          <w:szCs w:val="24"/>
        </w:rPr>
      </w:pPr>
      <w:r w:rsidRPr="00E12A16">
        <w:rPr>
          <w:rFonts w:ascii="Times New Roman" w:hAnsi="Times New Roman"/>
          <w:sz w:val="24"/>
          <w:szCs w:val="24"/>
        </w:rPr>
        <w:t>Наименование</w:t>
      </w:r>
      <w:r>
        <w:rPr>
          <w:rFonts w:ascii="Times New Roman" w:hAnsi="Times New Roman"/>
          <w:sz w:val="24"/>
          <w:szCs w:val="24"/>
        </w:rPr>
        <w:t xml:space="preserve"> </w:t>
      </w:r>
      <w:r w:rsidRPr="00E12A16">
        <w:rPr>
          <w:rFonts w:ascii="Times New Roman" w:hAnsi="Times New Roman"/>
          <w:sz w:val="24"/>
          <w:szCs w:val="24"/>
        </w:rPr>
        <w:t>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B5421D" w:rsidRDefault="00B5421D" w:rsidP="0041357A">
      <w:pPr>
        <w:tabs>
          <w:tab w:val="num" w:pos="1134"/>
          <w:tab w:val="num" w:pos="1500"/>
        </w:tabs>
        <w:ind w:firstLine="720"/>
        <w:jc w:val="both"/>
      </w:pPr>
      <w: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7037C" w:rsidRDefault="00B5421D" w:rsidP="0041357A">
      <w:pPr>
        <w:tabs>
          <w:tab w:val="num" w:pos="1134"/>
          <w:tab w:val="num" w:pos="1500"/>
        </w:tabs>
        <w:ind w:firstLine="720"/>
        <w:jc w:val="both"/>
      </w:pPr>
      <w:r>
        <w:t>Муниципальную услугу предоставляют</w:t>
      </w:r>
      <w:r w:rsidR="0047037C">
        <w:t>:</w:t>
      </w:r>
    </w:p>
    <w:p w:rsidR="0047037C" w:rsidRPr="0047037C" w:rsidRDefault="0047037C" w:rsidP="0041357A">
      <w:pPr>
        <w:tabs>
          <w:tab w:val="num" w:pos="1134"/>
          <w:tab w:val="num" w:pos="1500"/>
        </w:tabs>
        <w:ind w:firstLine="720"/>
        <w:jc w:val="both"/>
      </w:pPr>
      <w:r>
        <w:t>2.</w:t>
      </w:r>
      <w:r w:rsidRPr="0047037C">
        <w:t>2.1. Управление в части:</w:t>
      </w:r>
    </w:p>
    <w:p w:rsidR="0047037C" w:rsidRPr="0047037C" w:rsidRDefault="0047037C" w:rsidP="0041357A">
      <w:pPr>
        <w:suppressAutoHyphens/>
        <w:autoSpaceDE w:val="0"/>
        <w:autoSpaceDN w:val="0"/>
        <w:adjustRightInd w:val="0"/>
        <w:ind w:right="140" w:firstLine="709"/>
        <w:jc w:val="both"/>
      </w:pPr>
      <w:r w:rsidRPr="0047037C">
        <w:t xml:space="preserve">- </w:t>
      </w:r>
      <w:r w:rsidRPr="0047037C">
        <w:rPr>
          <w:spacing w:val="1"/>
        </w:rPr>
        <w:t>ин</w:t>
      </w:r>
      <w:r w:rsidRPr="0047037C">
        <w:t>форм</w:t>
      </w:r>
      <w:r w:rsidRPr="0047037C">
        <w:rPr>
          <w:spacing w:val="-1"/>
        </w:rPr>
        <w:t>а</w:t>
      </w:r>
      <w:r w:rsidRPr="0047037C">
        <w:rPr>
          <w:spacing w:val="1"/>
        </w:rPr>
        <w:t>ци</w:t>
      </w:r>
      <w:r w:rsidRPr="0047037C">
        <w:rPr>
          <w:spacing w:val="-2"/>
        </w:rPr>
        <w:t>о</w:t>
      </w:r>
      <w:r w:rsidRPr="0047037C">
        <w:rPr>
          <w:spacing w:val="1"/>
        </w:rPr>
        <w:t>нн</w:t>
      </w:r>
      <w:r w:rsidRPr="0047037C">
        <w:t>о</w:t>
      </w:r>
      <w:r w:rsidRPr="0047037C">
        <w:rPr>
          <w:spacing w:val="-1"/>
        </w:rPr>
        <w:t xml:space="preserve">го </w:t>
      </w:r>
      <w:r w:rsidRPr="0047037C">
        <w:t>об</w:t>
      </w:r>
      <w:r w:rsidRPr="0047037C">
        <w:rPr>
          <w:spacing w:val="1"/>
        </w:rPr>
        <w:t>е</w:t>
      </w:r>
      <w:r w:rsidRPr="0047037C">
        <w:rPr>
          <w:spacing w:val="-1"/>
        </w:rPr>
        <w:t>с</w:t>
      </w:r>
      <w:r w:rsidRPr="0047037C">
        <w:rPr>
          <w:spacing w:val="1"/>
        </w:rPr>
        <w:t>п</w:t>
      </w:r>
      <w:r w:rsidRPr="0047037C">
        <w:rPr>
          <w:spacing w:val="-1"/>
        </w:rPr>
        <w:t>ече</w:t>
      </w:r>
      <w:r w:rsidRPr="0047037C">
        <w:rPr>
          <w:spacing w:val="1"/>
        </w:rPr>
        <w:t>ни</w:t>
      </w:r>
      <w:r w:rsidRPr="0047037C">
        <w:t xml:space="preserve">я </w:t>
      </w:r>
      <w:r w:rsidRPr="0047037C">
        <w:rPr>
          <w:spacing w:val="1"/>
        </w:rPr>
        <w:t>п</w:t>
      </w:r>
      <w:r w:rsidRPr="0047037C">
        <w:t>р</w:t>
      </w:r>
      <w:r w:rsidRPr="0047037C">
        <w:rPr>
          <w:spacing w:val="-1"/>
        </w:rPr>
        <w:t>е</w:t>
      </w:r>
      <w:r w:rsidRPr="0047037C">
        <w:t>до</w:t>
      </w:r>
      <w:r w:rsidRPr="0047037C">
        <w:rPr>
          <w:spacing w:val="-1"/>
        </w:rPr>
        <w:t>с</w:t>
      </w:r>
      <w:r w:rsidRPr="0047037C">
        <w:t>т</w:t>
      </w:r>
      <w:r w:rsidRPr="0047037C">
        <w:rPr>
          <w:spacing w:val="-1"/>
        </w:rPr>
        <w:t>а</w:t>
      </w:r>
      <w:r w:rsidRPr="0047037C">
        <w:t>вл</w:t>
      </w:r>
      <w:r w:rsidRPr="0047037C">
        <w:rPr>
          <w:spacing w:val="-1"/>
        </w:rPr>
        <w:t>е</w:t>
      </w:r>
      <w:r w:rsidRPr="0047037C">
        <w:rPr>
          <w:spacing w:val="1"/>
        </w:rPr>
        <w:t>ни</w:t>
      </w:r>
      <w:r w:rsidRPr="0047037C">
        <w:t>я муниципальной услуги;</w:t>
      </w:r>
    </w:p>
    <w:p w:rsidR="0047037C" w:rsidRPr="0047037C" w:rsidRDefault="0047037C" w:rsidP="0041357A">
      <w:pPr>
        <w:suppressAutoHyphens/>
        <w:autoSpaceDE w:val="0"/>
        <w:autoSpaceDN w:val="0"/>
        <w:adjustRightInd w:val="0"/>
        <w:ind w:right="140" w:firstLine="709"/>
        <w:jc w:val="both"/>
      </w:pPr>
      <w:r w:rsidRPr="0047037C">
        <w:t>- контроля процедуры предоставления муниципальной услуги</w:t>
      </w:r>
      <w:r w:rsidR="0041357A">
        <w:t>.</w:t>
      </w:r>
    </w:p>
    <w:p w:rsidR="0047037C" w:rsidRPr="0047037C" w:rsidRDefault="0047037C" w:rsidP="0041357A">
      <w:pPr>
        <w:suppressAutoHyphens/>
        <w:autoSpaceDE w:val="0"/>
        <w:autoSpaceDN w:val="0"/>
        <w:adjustRightInd w:val="0"/>
        <w:ind w:right="-1" w:firstLine="709"/>
        <w:jc w:val="both"/>
      </w:pPr>
      <w:r w:rsidRPr="0047037C">
        <w:t xml:space="preserve">2.2.2. </w:t>
      </w:r>
      <w:r w:rsidR="0041357A">
        <w:t>О</w:t>
      </w:r>
      <w:r w:rsidR="00B5421D" w:rsidRPr="0047037C">
        <w:t xml:space="preserve">бразовательные </w:t>
      </w:r>
      <w:r w:rsidRPr="0047037C">
        <w:t xml:space="preserve">организации Октябрьского района в части предоставления муниципальной услуги </w:t>
      </w:r>
      <w:r w:rsidRPr="0047037C">
        <w:rPr>
          <w:color w:val="000000"/>
        </w:rPr>
        <w:t xml:space="preserve">- </w:t>
      </w:r>
      <w:r w:rsidRPr="0047037C">
        <w:rPr>
          <w:bCs/>
          <w:color w:val="000000"/>
        </w:rPr>
        <w:t>п</w:t>
      </w:r>
      <w:r w:rsidRPr="0047037C">
        <w:t>редоставление информации о текущей успеваемости учащегося, ведению электронного дневника и эл</w:t>
      </w:r>
      <w:r w:rsidR="0041357A">
        <w:t>ектронного журнала успеваемости обеспечивают заявителям:</w:t>
      </w:r>
    </w:p>
    <w:p w:rsidR="0047037C" w:rsidRPr="0047037C" w:rsidRDefault="0047037C" w:rsidP="0041357A">
      <w:pPr>
        <w:suppressAutoHyphens/>
        <w:autoSpaceDE w:val="0"/>
        <w:autoSpaceDN w:val="0"/>
        <w:adjustRightInd w:val="0"/>
        <w:ind w:right="140" w:firstLine="709"/>
        <w:jc w:val="both"/>
        <w:rPr>
          <w:color w:val="000000"/>
        </w:rPr>
      </w:pPr>
      <w:r w:rsidRPr="0047037C">
        <w:rPr>
          <w:color w:val="000000"/>
        </w:rPr>
        <w:t>2.2.2.1 свободный доступ на защищённые части сайта образовательной организации путём предоставления ему по заявлению личного логина и пароля;</w:t>
      </w:r>
    </w:p>
    <w:p w:rsidR="0047037C" w:rsidRPr="0047037C" w:rsidRDefault="0047037C" w:rsidP="0047037C">
      <w:pPr>
        <w:suppressAutoHyphens/>
        <w:autoSpaceDE w:val="0"/>
        <w:autoSpaceDN w:val="0"/>
        <w:adjustRightInd w:val="0"/>
        <w:ind w:right="140" w:firstLine="709"/>
        <w:jc w:val="both"/>
        <w:rPr>
          <w:color w:val="000000"/>
        </w:rPr>
      </w:pPr>
      <w:r w:rsidRPr="0047037C">
        <w:rPr>
          <w:color w:val="000000"/>
        </w:rPr>
        <w:t>2.2.2.2 возможность копирования информации:</w:t>
      </w:r>
    </w:p>
    <w:p w:rsidR="0047037C" w:rsidRPr="0047037C" w:rsidRDefault="0047037C" w:rsidP="0047037C">
      <w:pPr>
        <w:suppressAutoHyphens/>
        <w:autoSpaceDE w:val="0"/>
        <w:autoSpaceDN w:val="0"/>
        <w:adjustRightInd w:val="0"/>
        <w:ind w:right="140" w:firstLine="709"/>
        <w:jc w:val="both"/>
      </w:pPr>
      <w:r w:rsidRPr="0047037C">
        <w:rPr>
          <w:color w:val="000000"/>
        </w:rPr>
        <w:t xml:space="preserve">- </w:t>
      </w:r>
      <w:r w:rsidRPr="0047037C">
        <w:t>о текущей успеваемости учащегося;</w:t>
      </w:r>
    </w:p>
    <w:p w:rsidR="0047037C" w:rsidRPr="0047037C" w:rsidRDefault="0047037C" w:rsidP="0047037C">
      <w:pPr>
        <w:suppressAutoHyphens/>
        <w:autoSpaceDE w:val="0"/>
        <w:autoSpaceDN w:val="0"/>
        <w:adjustRightInd w:val="0"/>
        <w:ind w:right="140" w:firstLine="709"/>
        <w:jc w:val="both"/>
      </w:pPr>
      <w:r w:rsidRPr="0047037C">
        <w:t>- содержащейся в электронном дневнике;</w:t>
      </w:r>
    </w:p>
    <w:p w:rsidR="0047037C" w:rsidRPr="0047037C" w:rsidRDefault="0047037C" w:rsidP="0047037C">
      <w:pPr>
        <w:suppressAutoHyphens/>
        <w:autoSpaceDE w:val="0"/>
        <w:autoSpaceDN w:val="0"/>
        <w:adjustRightInd w:val="0"/>
        <w:ind w:right="140" w:firstLine="709"/>
        <w:jc w:val="both"/>
      </w:pPr>
      <w:r w:rsidRPr="0047037C">
        <w:t>- содержащейся в электронном журнале успеваемости.</w:t>
      </w:r>
    </w:p>
    <w:p w:rsidR="00B5421D" w:rsidRDefault="00B5421D" w:rsidP="00B5421D">
      <w:pPr>
        <w:tabs>
          <w:tab w:val="num" w:pos="1134"/>
          <w:tab w:val="num" w:pos="1500"/>
        </w:tabs>
        <w:ind w:firstLine="720"/>
        <w:jc w:val="both"/>
      </w:pPr>
      <w:r>
        <w:t xml:space="preserve">В соответствии с требованиями пункта 3 части 1 статьи 7 Федерального закона                        </w:t>
      </w:r>
      <w:r w:rsidR="0041357A">
        <w:t>от 27.07.</w:t>
      </w:r>
      <w:r>
        <w:t xml:space="preserve">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Октябрьского района от 03.06.2011 № 150 «Об утверждении перечня услуг, которые являются необходимыми и обязательными </w:t>
      </w:r>
      <w:r>
        <w:lastRenderedPageBreak/>
        <w:t>для предоставления муниципальных услуг структурными подразделениями администрации Октябрьского района».</w:t>
      </w:r>
    </w:p>
    <w:p w:rsidR="00B5421D" w:rsidRDefault="00B5421D" w:rsidP="00B5421D">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B5421D" w:rsidRDefault="00B5421D" w:rsidP="00B5421D">
      <w:pPr>
        <w:tabs>
          <w:tab w:val="num" w:pos="1134"/>
          <w:tab w:val="num" w:pos="1500"/>
        </w:tabs>
        <w:ind w:firstLine="720"/>
        <w:jc w:val="both"/>
      </w:pPr>
      <w:r>
        <w:rPr>
          <w:lang w:eastAsia="ar-SA"/>
        </w:rPr>
        <w:t xml:space="preserve">Конечным результатом предоставления муниципальной услуги </w:t>
      </w:r>
      <w:r w:rsidRPr="00E12A16">
        <w:t>является</w:t>
      </w:r>
      <w:r>
        <w:t xml:space="preserve"> предоставление заявителю необходимой для него информации в форме электронного дневника, предоставляющего совокупность сведений следующего состава:</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результатах текущего контроля успеваемости обучающегося;</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результатах промежуточной аттестации обучающегося;</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результатах итоговой аттестации обучающегося;</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посещаемости уроков (занятий);</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расписании уроков (занятий);</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об изменениях, вносимых в расписание уроков (занятий);</w:t>
      </w:r>
    </w:p>
    <w:p w:rsidR="00E34CC8" w:rsidRP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сведения о заменах уроков в случае отсутствия основного преподавателя;</w:t>
      </w:r>
    </w:p>
    <w:p w:rsidR="00E34CC8" w:rsidRDefault="00E34CC8" w:rsidP="00E34CC8">
      <w:pPr>
        <w:pStyle w:val="ConsPlusNormal"/>
        <w:numPr>
          <w:ilvl w:val="0"/>
          <w:numId w:val="11"/>
        </w:numPr>
        <w:tabs>
          <w:tab w:val="left" w:pos="1218"/>
        </w:tabs>
        <w:ind w:left="0" w:firstLine="709"/>
        <w:jc w:val="both"/>
        <w:rPr>
          <w:rFonts w:ascii="Times New Roman" w:hAnsi="Times New Roman" w:cs="Times New Roman"/>
          <w:sz w:val="24"/>
          <w:szCs w:val="24"/>
        </w:rPr>
      </w:pPr>
      <w:r w:rsidRPr="00E34CC8">
        <w:rPr>
          <w:rFonts w:ascii="Times New Roman" w:hAnsi="Times New Roman" w:cs="Times New Roman"/>
          <w:sz w:val="24"/>
          <w:szCs w:val="24"/>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B5421D" w:rsidRPr="00AF0D4B" w:rsidRDefault="00B70226" w:rsidP="00B70226">
      <w:pPr>
        <w:tabs>
          <w:tab w:val="num" w:pos="709"/>
          <w:tab w:val="num" w:pos="1500"/>
        </w:tabs>
        <w:jc w:val="both"/>
      </w:pPr>
      <w:r>
        <w:tab/>
      </w:r>
      <w:r w:rsidR="00B5421D" w:rsidRPr="00AF0D4B">
        <w:t>2.4. Срок предоставления муниципальной услуги.</w:t>
      </w:r>
    </w:p>
    <w:p w:rsidR="00B5421D" w:rsidRPr="009C2E9F" w:rsidRDefault="00B5421D" w:rsidP="00B5421D">
      <w:pPr>
        <w:tabs>
          <w:tab w:val="num" w:pos="1134"/>
          <w:tab w:val="num" w:pos="1500"/>
        </w:tabs>
        <w:ind w:firstLine="720"/>
        <w:jc w:val="both"/>
      </w:pPr>
      <w:r w:rsidRPr="00AF0D4B">
        <w:rPr>
          <w:rFonts w:eastAsia="Calibri"/>
        </w:rPr>
        <w:t xml:space="preserve">Общий срок предоставления муниципальной услуги составляет </w:t>
      </w:r>
      <w:r>
        <w:rPr>
          <w:rFonts w:eastAsia="Calibri"/>
        </w:rPr>
        <w:t>7</w:t>
      </w:r>
      <w:r w:rsidRPr="00AF0D4B">
        <w:rPr>
          <w:rFonts w:eastAsia="Calibri"/>
        </w:rPr>
        <w:t xml:space="preserve"> рабочих дней со дня регистрации </w:t>
      </w:r>
      <w:r>
        <w:rPr>
          <w:rFonts w:eastAsia="Calibri"/>
        </w:rPr>
        <w:t>заявления в образовательной организации</w:t>
      </w:r>
      <w:r w:rsidRPr="009C2E9F">
        <w:t xml:space="preserve"> </w:t>
      </w:r>
      <w:r>
        <w:t>до момента отказа (в письменной, устной форме (по телефону) или через электронную почту) от предоставления муниципальной услуги.</w:t>
      </w:r>
    </w:p>
    <w:p w:rsidR="00B5421D" w:rsidRDefault="00B5421D" w:rsidP="00B5421D">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B5421D" w:rsidRDefault="00B5421D" w:rsidP="00B5421D">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47037C" w:rsidRPr="0047037C" w:rsidRDefault="0047037C" w:rsidP="0047037C">
      <w:pPr>
        <w:suppressAutoHyphens/>
        <w:ind w:right="140" w:firstLine="709"/>
        <w:jc w:val="both"/>
      </w:pPr>
      <w:r w:rsidRPr="0047037C">
        <w:rPr>
          <w:bCs/>
          <w:color w:val="000000"/>
        </w:rPr>
        <w:t xml:space="preserve">Срок предоставления муниципальной услуги в электронной форме зависит от скорости доступа к сети передачи данных и доступа к информационно- телекоммуникационной сети Интернет, установленной договором между </w:t>
      </w:r>
      <w:r w:rsidR="0041357A">
        <w:rPr>
          <w:bCs/>
          <w:color w:val="000000"/>
        </w:rPr>
        <w:t>з</w:t>
      </w:r>
      <w:r w:rsidRPr="0047037C">
        <w:rPr>
          <w:bCs/>
          <w:color w:val="000000"/>
        </w:rPr>
        <w:t xml:space="preserve">аявителем и оператором связи и не может превышать </w:t>
      </w:r>
      <w:r w:rsidR="0041357A">
        <w:rPr>
          <w:bCs/>
          <w:color w:val="000000"/>
        </w:rPr>
        <w:t>7</w:t>
      </w:r>
      <w:r w:rsidRPr="0047037C">
        <w:rPr>
          <w:bCs/>
          <w:color w:val="000000"/>
        </w:rPr>
        <w:t xml:space="preserve"> дней.</w:t>
      </w:r>
    </w:p>
    <w:p w:rsidR="00B5421D" w:rsidRDefault="00B5421D" w:rsidP="00B5421D">
      <w:pPr>
        <w:widowControl w:val="0"/>
        <w:autoSpaceDE w:val="0"/>
        <w:autoSpaceDN w:val="0"/>
        <w:adjustRightInd w:val="0"/>
        <w:ind w:firstLine="709"/>
        <w:jc w:val="both"/>
      </w:pPr>
      <w:r w:rsidRPr="00AF0D4B">
        <w:t>2.5. Правовые основания для предоставления муниципальной услуги</w:t>
      </w:r>
      <w:r>
        <w:t>.</w:t>
      </w:r>
    </w:p>
    <w:p w:rsidR="00B5421D" w:rsidRDefault="00B5421D" w:rsidP="00B5421D">
      <w:pPr>
        <w:widowControl w:val="0"/>
        <w:autoSpaceDE w:val="0"/>
        <w:autoSpaceDN w:val="0"/>
        <w:adjustRightInd w:val="0"/>
        <w:ind w:firstLine="709"/>
        <w:jc w:val="both"/>
      </w:pPr>
      <w:r w:rsidRPr="00AF0D4B">
        <w:t>Предоставление муниципальной услуги осуществляется в  соответствии с:</w:t>
      </w:r>
    </w:p>
    <w:p w:rsidR="00B5421D" w:rsidRPr="00061ED3" w:rsidRDefault="00B5421D" w:rsidP="00B5421D">
      <w:pPr>
        <w:widowControl w:val="0"/>
        <w:autoSpaceDE w:val="0"/>
        <w:autoSpaceDN w:val="0"/>
        <w:adjustRightInd w:val="0"/>
        <w:ind w:firstLine="709"/>
        <w:jc w:val="both"/>
      </w:pPr>
      <w:r w:rsidRPr="00AF0D4B">
        <w:t xml:space="preserve">Конституцией Российской Федерации </w:t>
      </w:r>
      <w:r>
        <w:t>(</w:t>
      </w:r>
      <w:r>
        <w:rPr>
          <w:lang w:eastAsia="en-US"/>
        </w:rPr>
        <w:t xml:space="preserve">«Собрание законодательства РФ», </w:t>
      </w:r>
      <w:r w:rsidR="0041357A">
        <w:rPr>
          <w:lang w:eastAsia="en-US"/>
        </w:rPr>
        <w:t>04.08</w:t>
      </w:r>
      <w:r>
        <w:rPr>
          <w:lang w:eastAsia="en-US"/>
        </w:rPr>
        <w:t xml:space="preserve">.2014, № </w:t>
      </w:r>
      <w:r w:rsidR="0041357A">
        <w:rPr>
          <w:lang w:eastAsia="en-US"/>
        </w:rPr>
        <w:t>31</w:t>
      </w:r>
      <w:r>
        <w:rPr>
          <w:lang w:eastAsia="en-US"/>
        </w:rPr>
        <w:t xml:space="preserve">, ст. </w:t>
      </w:r>
      <w:r w:rsidR="0041357A">
        <w:rPr>
          <w:lang w:eastAsia="en-US"/>
        </w:rPr>
        <w:t>4398</w:t>
      </w:r>
      <w:r>
        <w:rPr>
          <w:lang w:eastAsia="en-US"/>
        </w:rPr>
        <w:t>);</w:t>
      </w:r>
    </w:p>
    <w:p w:rsidR="00B5421D" w:rsidRPr="00AF0D4B" w:rsidRDefault="00B5421D" w:rsidP="00B5421D">
      <w:pPr>
        <w:widowControl w:val="0"/>
        <w:autoSpaceDE w:val="0"/>
        <w:autoSpaceDN w:val="0"/>
        <w:adjustRightInd w:val="0"/>
        <w:ind w:firstLine="709"/>
        <w:jc w:val="both"/>
      </w:pPr>
      <w:r w:rsidRPr="00AF0D4B">
        <w:t>Конвенцией о правах ребенка, одобренна</w:t>
      </w:r>
      <w:r w:rsidR="0041357A">
        <w:t>я Генеральной Ассамблеей ООН 20.11.</w:t>
      </w:r>
      <w:r w:rsidRPr="00AF0D4B">
        <w:t xml:space="preserve">1989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B5421D" w:rsidRDefault="0041357A" w:rsidP="00B5421D">
      <w:pPr>
        <w:widowControl w:val="0"/>
        <w:autoSpaceDE w:val="0"/>
        <w:autoSpaceDN w:val="0"/>
        <w:adjustRightInd w:val="0"/>
        <w:ind w:firstLine="709"/>
        <w:jc w:val="both"/>
      </w:pPr>
      <w:r>
        <w:t>Федеральным законом от 27.07.</w:t>
      </w:r>
      <w:r w:rsidR="00B5421D" w:rsidRPr="00AF0D4B">
        <w:t xml:space="preserve">2010 № 210-ФЗ </w:t>
      </w:r>
      <w:r w:rsidR="00B5421D">
        <w:t>«</w:t>
      </w:r>
      <w:r w:rsidR="00B5421D" w:rsidRPr="00AF0D4B">
        <w:t>Об организации предоставления государственных и муниципальных услуг</w:t>
      </w:r>
      <w:r w:rsidR="00B5421D">
        <w:t>»</w:t>
      </w:r>
      <w:r w:rsidR="00B5421D" w:rsidRPr="00AF0D4B">
        <w:t xml:space="preserve"> </w:t>
      </w:r>
      <w:r w:rsidR="00B5421D" w:rsidRPr="00AF0D4B">
        <w:rPr>
          <w:lang w:eastAsia="en-US"/>
        </w:rPr>
        <w:t>(</w:t>
      </w:r>
      <w:r w:rsidR="00B5421D">
        <w:rPr>
          <w:lang w:eastAsia="en-US"/>
        </w:rPr>
        <w:t>«</w:t>
      </w:r>
      <w:r w:rsidR="00B5421D" w:rsidRPr="00434FA2">
        <w:rPr>
          <w:lang w:eastAsia="en-US"/>
        </w:rPr>
        <w:t>Российская газета</w:t>
      </w:r>
      <w:r w:rsidR="00B5421D">
        <w:rPr>
          <w:lang w:eastAsia="en-US"/>
        </w:rPr>
        <w:t>»</w:t>
      </w:r>
      <w:r>
        <w:rPr>
          <w:lang w:eastAsia="en-US"/>
        </w:rPr>
        <w:t xml:space="preserve">, </w:t>
      </w:r>
      <w:r w:rsidR="00B5421D" w:rsidRPr="00434FA2">
        <w:rPr>
          <w:lang w:eastAsia="en-US"/>
        </w:rPr>
        <w:t>30.07.2010</w:t>
      </w:r>
      <w:r>
        <w:rPr>
          <w:lang w:eastAsia="en-US"/>
        </w:rPr>
        <w:t>,</w:t>
      </w:r>
      <w:r w:rsidR="00B5421D" w:rsidRPr="00434FA2">
        <w:rPr>
          <w:lang w:eastAsia="en-US"/>
        </w:rPr>
        <w:t xml:space="preserve"> № 168, </w:t>
      </w:r>
      <w:r>
        <w:rPr>
          <w:lang w:eastAsia="en-US"/>
        </w:rPr>
        <w:t>«</w:t>
      </w:r>
      <w:r w:rsidR="00B5421D" w:rsidRPr="00434FA2">
        <w:rPr>
          <w:lang w:eastAsia="en-US"/>
        </w:rPr>
        <w:t xml:space="preserve">Собрание законодательства </w:t>
      </w:r>
      <w:r>
        <w:rPr>
          <w:lang w:eastAsia="en-US"/>
        </w:rPr>
        <w:t>РФ»</w:t>
      </w:r>
      <w:r w:rsidR="00B5421D" w:rsidRPr="00434FA2">
        <w:rPr>
          <w:lang w:eastAsia="en-US"/>
        </w:rPr>
        <w:t xml:space="preserve"> 02.08.2010</w:t>
      </w:r>
      <w:r>
        <w:rPr>
          <w:lang w:eastAsia="en-US"/>
        </w:rPr>
        <w:t xml:space="preserve"> </w:t>
      </w:r>
      <w:r w:rsidR="00B5421D" w:rsidRPr="00434FA2">
        <w:rPr>
          <w:lang w:eastAsia="en-US"/>
        </w:rPr>
        <w:t>№ 31 ст. 4179</w:t>
      </w:r>
      <w:r w:rsidR="00B5421D" w:rsidRPr="00AF0D4B">
        <w:rPr>
          <w:i/>
          <w:lang w:eastAsia="en-US"/>
        </w:rPr>
        <w:t>)</w:t>
      </w:r>
      <w:r w:rsidR="00B5421D" w:rsidRPr="00AF0D4B">
        <w:t>;</w:t>
      </w:r>
    </w:p>
    <w:p w:rsidR="00B5421D" w:rsidRPr="00AF0D4B" w:rsidRDefault="00366E80" w:rsidP="00B5421D">
      <w:pPr>
        <w:ind w:firstLine="709"/>
        <w:jc w:val="both"/>
        <w:rPr>
          <w:color w:val="000000"/>
        </w:rPr>
      </w:pPr>
      <w:r>
        <w:t>Федеральным законом от 29.12.</w:t>
      </w:r>
      <w:r w:rsidR="00B5421D" w:rsidRPr="00AF0D4B">
        <w:t xml:space="preserve">2012 № 273-ФЗ </w:t>
      </w:r>
      <w:r w:rsidR="00B5421D">
        <w:t>«</w:t>
      </w:r>
      <w:r w:rsidR="00B5421D" w:rsidRPr="00AF0D4B">
        <w:t>Об образовании</w:t>
      </w:r>
      <w:r w:rsidR="009835A5">
        <w:t xml:space="preserve"> </w:t>
      </w:r>
      <w:r w:rsidR="00B5421D" w:rsidRPr="00AF0D4B">
        <w:t>в Российской Федерации</w:t>
      </w:r>
      <w:r w:rsidR="00B5421D">
        <w:t>»</w:t>
      </w:r>
      <w:r w:rsidR="00B5421D" w:rsidRPr="00AF0D4B">
        <w:rPr>
          <w:lang w:eastAsia="en-US"/>
        </w:rPr>
        <w:t xml:space="preserve"> </w:t>
      </w:r>
      <w:r w:rsidR="00B5421D" w:rsidRPr="00434FA2">
        <w:rPr>
          <w:lang w:eastAsia="en-US"/>
        </w:rPr>
        <w:t>(</w:t>
      </w:r>
      <w:r w:rsidR="00B5421D">
        <w:rPr>
          <w:lang w:eastAsia="en-US"/>
        </w:rPr>
        <w:t>«</w:t>
      </w:r>
      <w:r w:rsidR="00B5421D" w:rsidRPr="00434FA2">
        <w:rPr>
          <w:lang w:eastAsia="en-US"/>
        </w:rPr>
        <w:t>Российская газета</w:t>
      </w:r>
      <w:r>
        <w:rPr>
          <w:lang w:eastAsia="en-US"/>
        </w:rPr>
        <w:t xml:space="preserve">», </w:t>
      </w:r>
      <w:r w:rsidR="00B5421D" w:rsidRPr="00434FA2">
        <w:rPr>
          <w:lang w:eastAsia="en-US"/>
        </w:rPr>
        <w:t>31.12.2012</w:t>
      </w:r>
      <w:r>
        <w:rPr>
          <w:lang w:eastAsia="en-US"/>
        </w:rPr>
        <w:t>,</w:t>
      </w:r>
      <w:r w:rsidR="00B5421D" w:rsidRPr="00434FA2">
        <w:rPr>
          <w:lang w:eastAsia="en-US"/>
        </w:rPr>
        <w:t xml:space="preserve"> № 303)</w:t>
      </w:r>
      <w:r w:rsidR="00B5421D" w:rsidRPr="00AF0D4B">
        <w:rPr>
          <w:color w:val="000000"/>
        </w:rPr>
        <w:t>;</w:t>
      </w:r>
    </w:p>
    <w:p w:rsidR="00B5421D" w:rsidRPr="00FC024C" w:rsidRDefault="00B5421D" w:rsidP="00B5421D">
      <w:pPr>
        <w:autoSpaceDE w:val="0"/>
        <w:autoSpaceDN w:val="0"/>
        <w:adjustRightInd w:val="0"/>
        <w:ind w:firstLine="709"/>
        <w:jc w:val="both"/>
        <w:rPr>
          <w:rFonts w:eastAsia="Calibri"/>
          <w:bCs/>
          <w:iCs/>
          <w:lang w:eastAsia="en-US"/>
        </w:rPr>
      </w:pPr>
      <w:r w:rsidRPr="00FC024C">
        <w:rPr>
          <w:rFonts w:eastAsia="Calibri"/>
          <w:bCs/>
          <w:iCs/>
          <w:lang w:eastAsia="en-US"/>
        </w:rPr>
        <w:t xml:space="preserve">Законом Ханты-Мансийского автономного округа - Югры от 01.07.2013 № 68–оз                   «Об образовании в Ханты-Мансийском автономном округе – Югре» («Новости Югры», </w:t>
      </w:r>
      <w:r>
        <w:rPr>
          <w:rFonts w:eastAsia="Calibri"/>
          <w:bCs/>
          <w:iCs/>
          <w:lang w:eastAsia="en-US"/>
        </w:rPr>
        <w:t xml:space="preserve">      </w:t>
      </w:r>
      <w:r w:rsidRPr="00FC024C">
        <w:rPr>
          <w:rFonts w:eastAsia="Calibri"/>
          <w:bCs/>
          <w:iCs/>
          <w:lang w:eastAsia="en-US"/>
        </w:rPr>
        <w:t>№ 104, 10.09.2013);</w:t>
      </w:r>
    </w:p>
    <w:p w:rsidR="00B5421D" w:rsidRPr="00FC024C" w:rsidRDefault="00B5421D" w:rsidP="00B5421D">
      <w:pPr>
        <w:autoSpaceDE w:val="0"/>
        <w:autoSpaceDN w:val="0"/>
        <w:adjustRightInd w:val="0"/>
        <w:ind w:firstLine="709"/>
        <w:jc w:val="both"/>
        <w:rPr>
          <w:rFonts w:eastAsia="Calibri"/>
          <w:bCs/>
          <w:iCs/>
          <w:lang w:eastAsia="en-US"/>
        </w:rPr>
      </w:pPr>
      <w:r w:rsidRPr="00FC024C">
        <w:rPr>
          <w:rFonts w:eastAsia="Calibri"/>
          <w:bCs/>
          <w:iCs/>
          <w:lang w:eastAsia="en-US"/>
        </w:rPr>
        <w:t>Законом Ханты-Мансийского автономного округа - Югры от 11.06.2010 № 102-оз                    «Об административных правонарушениях» («Новости Югры», № 107, 13.07.2010);</w:t>
      </w:r>
    </w:p>
    <w:p w:rsidR="00B5421D" w:rsidRPr="00FC024C" w:rsidRDefault="00366E80" w:rsidP="00B5421D">
      <w:pPr>
        <w:autoSpaceDE w:val="0"/>
        <w:autoSpaceDN w:val="0"/>
        <w:adjustRightInd w:val="0"/>
        <w:ind w:firstLine="540"/>
        <w:jc w:val="both"/>
        <w:rPr>
          <w:rFonts w:eastAsia="Calibri"/>
          <w:bCs/>
          <w:iCs/>
          <w:lang w:eastAsia="en-US"/>
        </w:rPr>
      </w:pPr>
      <w:r>
        <w:rPr>
          <w:lang w:eastAsia="en-US"/>
        </w:rPr>
        <w:tab/>
      </w:r>
      <w:r w:rsidR="00B5421D">
        <w:rPr>
          <w:lang w:eastAsia="en-US"/>
        </w:rPr>
        <w:t xml:space="preserve">уставом Октябрьского района (принят Решением Думы Октябрьского района </w:t>
      </w:r>
      <w:r w:rsidR="009835A5">
        <w:rPr>
          <w:lang w:eastAsia="en-US"/>
        </w:rPr>
        <w:t xml:space="preserve">                            </w:t>
      </w:r>
      <w:r w:rsidR="00B5421D">
        <w:rPr>
          <w:lang w:eastAsia="en-US"/>
        </w:rPr>
        <w:t>от 02.12.2011 № 207 «О принятии Устава Октябрьского района</w:t>
      </w:r>
      <w:r>
        <w:rPr>
          <w:lang w:eastAsia="en-US"/>
        </w:rPr>
        <w:t>»</w:t>
      </w:r>
      <w:r w:rsidR="00B5421D">
        <w:rPr>
          <w:lang w:eastAsia="en-US"/>
        </w:rPr>
        <w:t>, опубликован в издании</w:t>
      </w:r>
      <w:r w:rsidR="00B5421D" w:rsidRPr="00FC024C">
        <w:rPr>
          <w:rFonts w:eastAsia="Calibri"/>
          <w:b/>
          <w:bCs/>
          <w:i/>
          <w:iCs/>
          <w:lang w:eastAsia="en-US"/>
        </w:rPr>
        <w:t xml:space="preserve"> </w:t>
      </w:r>
      <w:r w:rsidR="00B5421D" w:rsidRPr="00FC024C">
        <w:rPr>
          <w:rFonts w:eastAsia="Calibri"/>
          <w:bCs/>
          <w:iCs/>
          <w:lang w:eastAsia="en-US"/>
        </w:rPr>
        <w:t>«Октябрьские вести», № 101, 24.12.2011);</w:t>
      </w:r>
    </w:p>
    <w:p w:rsidR="00B5421D" w:rsidRPr="00B157D9" w:rsidRDefault="00B5421D" w:rsidP="00B5421D">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администрации Октябрьского района от </w:t>
      </w:r>
      <w:r>
        <w:rPr>
          <w:lang w:eastAsia="en-US"/>
        </w:rPr>
        <w:t>02</w:t>
      </w:r>
      <w:r w:rsidRPr="00335113">
        <w:rPr>
          <w:lang w:eastAsia="en-US"/>
        </w:rPr>
        <w:t>.0</w:t>
      </w:r>
      <w:r>
        <w:rPr>
          <w:lang w:eastAsia="en-US"/>
        </w:rPr>
        <w:t>3</w:t>
      </w:r>
      <w:r w:rsidRPr="00335113">
        <w:rPr>
          <w:lang w:eastAsia="en-US"/>
        </w:rPr>
        <w:t>.201</w:t>
      </w:r>
      <w:r>
        <w:rPr>
          <w:lang w:eastAsia="en-US"/>
        </w:rPr>
        <w:t>2</w:t>
      </w:r>
      <w:r w:rsidRPr="00335113">
        <w:rPr>
          <w:lang w:eastAsia="en-US"/>
        </w:rPr>
        <w:t xml:space="preserve"> № </w:t>
      </w:r>
      <w:r>
        <w:rPr>
          <w:lang w:eastAsia="en-US"/>
        </w:rPr>
        <w:t>692                               «Об административных регламентах предоставления муниципальных услуг»</w:t>
      </w:r>
      <w:r w:rsidR="00366E80">
        <w:rPr>
          <w:lang w:eastAsia="en-US"/>
        </w:rPr>
        <w:t xml:space="preserve"> («Октябрьские вести», 03.03.2012, № 17)</w:t>
      </w:r>
      <w:r>
        <w:rPr>
          <w:lang w:eastAsia="en-US"/>
        </w:rPr>
        <w:t>;</w:t>
      </w:r>
    </w:p>
    <w:p w:rsidR="00B5421D" w:rsidRPr="00AF0D4B" w:rsidRDefault="00B5421D" w:rsidP="00B5421D">
      <w:pPr>
        <w:ind w:firstLine="709"/>
        <w:jc w:val="both"/>
        <w:rPr>
          <w:lang w:eastAsia="en-US"/>
        </w:rPr>
      </w:pPr>
      <w:r>
        <w:rPr>
          <w:lang w:eastAsia="en-US"/>
        </w:rPr>
        <w:lastRenderedPageBreak/>
        <w:t>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муниципальные услуги»</w:t>
      </w:r>
      <w:r w:rsidR="00366E80">
        <w:rPr>
          <w:lang w:eastAsia="en-US"/>
        </w:rPr>
        <w:t xml:space="preserve"> («Октябрьские вести», 02.02.2013, № 9)</w:t>
      </w:r>
      <w:r w:rsidRPr="00AF0D4B">
        <w:rPr>
          <w:lang w:eastAsia="en-US"/>
        </w:rPr>
        <w:t>;</w:t>
      </w:r>
    </w:p>
    <w:p w:rsidR="00B5421D" w:rsidRDefault="00B5421D" w:rsidP="00B5421D">
      <w:pPr>
        <w:ind w:firstLine="708"/>
        <w:jc w:val="both"/>
      </w:pPr>
      <w:r w:rsidRPr="00AF0D4B">
        <w:t>настоящим административным регламентом.</w:t>
      </w:r>
    </w:p>
    <w:p w:rsidR="00B5421D" w:rsidRPr="00AF0D4B" w:rsidRDefault="00B5421D" w:rsidP="00B5421D">
      <w:pPr>
        <w:widowControl w:val="0"/>
        <w:autoSpaceDE w:val="0"/>
        <w:autoSpaceDN w:val="0"/>
        <w:adjustRightInd w:val="0"/>
        <w:ind w:firstLine="709"/>
        <w:jc w:val="both"/>
      </w:pPr>
      <w:r w:rsidRPr="00AF0D4B">
        <w:t>2.6. Исчерпывающий перечень документов, необходимых для предоставления муниципальной услуги.</w:t>
      </w:r>
    </w:p>
    <w:p w:rsidR="00B5421D" w:rsidRPr="00AF0D4B" w:rsidRDefault="00B5421D" w:rsidP="00B5421D">
      <w:pPr>
        <w:widowControl w:val="0"/>
        <w:autoSpaceDE w:val="0"/>
        <w:autoSpaceDN w:val="0"/>
        <w:adjustRightInd w:val="0"/>
        <w:ind w:firstLine="709"/>
        <w:jc w:val="both"/>
      </w:pPr>
      <w:r w:rsidRPr="00AF0D4B">
        <w:t>2.6.1. Для предоставления муниципальной услуги требуются следующие документы:</w:t>
      </w:r>
    </w:p>
    <w:p w:rsidR="00B5421D" w:rsidRDefault="00B5421D" w:rsidP="00B5421D">
      <w:pPr>
        <w:jc w:val="both"/>
      </w:pPr>
      <w:r>
        <w:tab/>
        <w:t xml:space="preserve">1) </w:t>
      </w:r>
      <w:r w:rsidRPr="00E12A16">
        <w:t xml:space="preserve"> заявление</w:t>
      </w:r>
      <w:r>
        <w:t xml:space="preserve"> родителя (законного представителя) о</w:t>
      </w:r>
      <w:r w:rsidRPr="00E12A16">
        <w:t xml:space="preserve"> предоставлени</w:t>
      </w:r>
      <w:r>
        <w:t>и</w:t>
      </w:r>
      <w:r w:rsidRPr="00E12A16">
        <w:t xml:space="preserve"> муниципальной услуги</w:t>
      </w:r>
      <w:r>
        <w:t>;</w:t>
      </w:r>
    </w:p>
    <w:p w:rsidR="00B5421D" w:rsidRDefault="00B5421D" w:rsidP="00B5421D">
      <w:pPr>
        <w:jc w:val="both"/>
      </w:pPr>
      <w:r>
        <w:tab/>
        <w:t>2) согласие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w:t>
      </w:r>
      <w:r w:rsidR="00366E80">
        <w:t>»</w:t>
      </w:r>
      <w:r>
        <w:t>;</w:t>
      </w:r>
    </w:p>
    <w:p w:rsidR="00B5421D" w:rsidRDefault="00B5421D" w:rsidP="00B5421D">
      <w:pPr>
        <w:jc w:val="both"/>
      </w:pPr>
      <w:r>
        <w:tab/>
        <w:t>3) паспорт родителей (законного представителя) учащегося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B5421D" w:rsidRPr="00AF0D4B" w:rsidRDefault="00B5421D" w:rsidP="00B5421D">
      <w:pPr>
        <w:widowControl w:val="0"/>
        <w:autoSpaceDE w:val="0"/>
        <w:autoSpaceDN w:val="0"/>
        <w:adjustRightInd w:val="0"/>
        <w:ind w:firstLine="709"/>
        <w:jc w:val="both"/>
        <w:rPr>
          <w:spacing w:val="-3"/>
        </w:rPr>
      </w:pPr>
      <w:r w:rsidRPr="00AF0D4B">
        <w:t>2.6.2. Способы получения заявителями формы заявления о предоставлении муниципальной услуги.</w:t>
      </w:r>
    </w:p>
    <w:p w:rsidR="00B5421D" w:rsidRPr="00AF0D4B" w:rsidRDefault="00B5421D" w:rsidP="00B5421D">
      <w:pPr>
        <w:autoSpaceDE w:val="0"/>
        <w:autoSpaceDN w:val="0"/>
        <w:adjustRightInd w:val="0"/>
        <w:ind w:firstLine="709"/>
        <w:jc w:val="both"/>
      </w:pPr>
      <w:r w:rsidRPr="00AF0D4B">
        <w:t>Форму заявления о предоставлении муниципальной услуги заявитель может получить:</w:t>
      </w:r>
    </w:p>
    <w:p w:rsidR="00B5421D" w:rsidRPr="00AF0D4B" w:rsidRDefault="00B5421D" w:rsidP="00B5421D">
      <w:pPr>
        <w:widowControl w:val="0"/>
        <w:autoSpaceDE w:val="0"/>
        <w:autoSpaceDN w:val="0"/>
        <w:adjustRightInd w:val="0"/>
        <w:ind w:firstLine="709"/>
        <w:jc w:val="both"/>
        <w:rPr>
          <w:spacing w:val="-3"/>
        </w:rPr>
      </w:pPr>
      <w:r w:rsidRPr="00AF0D4B">
        <w:rPr>
          <w:spacing w:val="-3"/>
        </w:rPr>
        <w:t>на информационном стенде в месте предоставления муниципальной услуги;</w:t>
      </w:r>
    </w:p>
    <w:p w:rsidR="00B5421D" w:rsidRDefault="00B5421D" w:rsidP="00B5421D">
      <w:pPr>
        <w:widowControl w:val="0"/>
        <w:autoSpaceDE w:val="0"/>
        <w:autoSpaceDN w:val="0"/>
        <w:adjustRightInd w:val="0"/>
        <w:ind w:firstLine="709"/>
        <w:jc w:val="both"/>
        <w:rPr>
          <w:spacing w:val="-3"/>
        </w:rPr>
      </w:pP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B5421D" w:rsidRPr="00AF0D4B" w:rsidRDefault="00B5421D" w:rsidP="00B5421D">
      <w:pPr>
        <w:widowControl w:val="0"/>
        <w:autoSpaceDE w:val="0"/>
        <w:autoSpaceDN w:val="0"/>
        <w:adjustRightInd w:val="0"/>
        <w:ind w:firstLine="709"/>
        <w:jc w:val="both"/>
        <w:rPr>
          <w:spacing w:val="-3"/>
        </w:rPr>
      </w:pP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00366E80">
        <w:rPr>
          <w:spacing w:val="-3"/>
        </w:rPr>
        <w:t xml:space="preserve"> </w:t>
      </w:r>
      <w:r w:rsidRPr="00AF0D4B">
        <w:rPr>
          <w:spacing w:val="-3"/>
        </w:rPr>
        <w:t xml:space="preserve">на официальном сайте, Едином и региональном порталах. </w:t>
      </w:r>
    </w:p>
    <w:p w:rsidR="00B5421D" w:rsidRPr="00AF0D4B" w:rsidRDefault="00B5421D" w:rsidP="00B5421D">
      <w:pPr>
        <w:autoSpaceDE w:val="0"/>
        <w:autoSpaceDN w:val="0"/>
        <w:adjustRightInd w:val="0"/>
        <w:ind w:firstLine="709"/>
        <w:jc w:val="both"/>
        <w:rPr>
          <w:bCs/>
        </w:rPr>
      </w:pPr>
      <w:r w:rsidRPr="00AF0D4B">
        <w:rPr>
          <w:bCs/>
        </w:rPr>
        <w:t xml:space="preserve">2.6.3. Требования к документам, необходимым для </w:t>
      </w:r>
      <w:r w:rsidR="009835A5" w:rsidRPr="00AF0D4B">
        <w:rPr>
          <w:bCs/>
        </w:rPr>
        <w:t>предоставления муниципальной</w:t>
      </w:r>
      <w:r w:rsidRPr="00AF0D4B">
        <w:rPr>
          <w:bCs/>
        </w:rPr>
        <w:t xml:space="preserve"> услуги.</w:t>
      </w:r>
    </w:p>
    <w:p w:rsidR="00B5421D" w:rsidRPr="00AF0D4B" w:rsidRDefault="00B5421D" w:rsidP="00B5421D">
      <w:pPr>
        <w:autoSpaceDE w:val="0"/>
        <w:autoSpaceDN w:val="0"/>
        <w:adjustRightInd w:val="0"/>
        <w:ind w:firstLine="709"/>
        <w:jc w:val="both"/>
        <w:outlineLvl w:val="1"/>
      </w:pPr>
      <w:r w:rsidRPr="00E61336">
        <w:t>Заявление о предоставлении муниципальной услуги предоставляется в свободной форме</w:t>
      </w:r>
      <w:r>
        <w:t>, либо по форме, приведенной в приложении № 2 к настоящему административному регламенту</w:t>
      </w:r>
      <w:r w:rsidRPr="00E61336">
        <w:t>.</w:t>
      </w:r>
    </w:p>
    <w:p w:rsidR="00B5421D" w:rsidRDefault="00B5421D" w:rsidP="00B5421D">
      <w:pPr>
        <w:autoSpaceDE w:val="0"/>
        <w:autoSpaceDN w:val="0"/>
        <w:adjustRightInd w:val="0"/>
        <w:ind w:firstLine="709"/>
        <w:jc w:val="both"/>
      </w:pPr>
      <w:r w:rsidRPr="00AF0D4B">
        <w:t xml:space="preserve">В заявлении о предоставлении муниципальной услуги заявитель указывает способ </w:t>
      </w:r>
      <w:r>
        <w:t xml:space="preserve"> получения уведомления, </w:t>
      </w:r>
      <w:r w:rsidRPr="00AF0D4B">
        <w:t>являющегося результатом предоставления муниципальной услуги.</w:t>
      </w:r>
    </w:p>
    <w:p w:rsidR="00B5421D" w:rsidRPr="00AF0D4B" w:rsidRDefault="00B5421D" w:rsidP="00B5421D">
      <w:pPr>
        <w:autoSpaceDE w:val="0"/>
        <w:autoSpaceDN w:val="0"/>
        <w:adjustRightInd w:val="0"/>
        <w:ind w:firstLine="709"/>
        <w:jc w:val="both"/>
      </w:pPr>
      <w:r>
        <w:t xml:space="preserve">Согласие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 </w:t>
      </w:r>
      <w:r w:rsidR="00366E80">
        <w:t xml:space="preserve">предоставляется по </w:t>
      </w:r>
      <w:r>
        <w:t>установленной форме</w:t>
      </w:r>
      <w:r w:rsidR="00366E80">
        <w:t>,</w:t>
      </w:r>
      <w:r>
        <w:t xml:space="preserve"> </w:t>
      </w:r>
      <w:r w:rsidR="00366E80">
        <w:t>приведенной в приложении № 4.</w:t>
      </w:r>
    </w:p>
    <w:p w:rsidR="00B5421D" w:rsidRPr="00AF0D4B" w:rsidRDefault="00B5421D" w:rsidP="00B5421D">
      <w:pPr>
        <w:widowControl w:val="0"/>
        <w:autoSpaceDE w:val="0"/>
        <w:autoSpaceDN w:val="0"/>
        <w:adjustRightInd w:val="0"/>
        <w:ind w:firstLine="709"/>
        <w:jc w:val="both"/>
      </w:pPr>
      <w:r w:rsidRPr="00AF0D4B">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B5421D" w:rsidRPr="00AF0D4B" w:rsidRDefault="00B5421D" w:rsidP="00B5421D">
      <w:pPr>
        <w:autoSpaceDE w:val="0"/>
        <w:autoSpaceDN w:val="0"/>
        <w:adjustRightInd w:val="0"/>
        <w:ind w:firstLine="709"/>
        <w:jc w:val="both"/>
      </w:pP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организации </w:t>
      </w:r>
      <w:r w:rsidRPr="00AF0D4B">
        <w:t xml:space="preserve"> на основании подлинников этих документов.</w:t>
      </w:r>
    </w:p>
    <w:p w:rsidR="00B5421D" w:rsidRPr="00AF0D4B" w:rsidRDefault="00B5421D" w:rsidP="00B5421D">
      <w:pPr>
        <w:widowControl w:val="0"/>
        <w:autoSpaceDE w:val="0"/>
        <w:autoSpaceDN w:val="0"/>
        <w:adjustRightInd w:val="0"/>
        <w:ind w:firstLine="709"/>
        <w:jc w:val="both"/>
      </w:pPr>
      <w:r w:rsidRPr="00AF0D4B">
        <w:t xml:space="preserve">Иностранные граждане и лица без гражданства все документы предоставляют </w:t>
      </w:r>
      <w:r>
        <w:t xml:space="preserve">                        </w:t>
      </w:r>
      <w:r w:rsidRPr="00AF0D4B">
        <w:t>на русском языке или вместе с заверенным в установленном порядке переводом</w:t>
      </w:r>
      <w:r>
        <w:t xml:space="preserve"> </w:t>
      </w:r>
      <w:r w:rsidRPr="00AF0D4B">
        <w:t>на русский язык.</w:t>
      </w:r>
    </w:p>
    <w:p w:rsidR="00B5421D" w:rsidRPr="00AF0D4B" w:rsidRDefault="00B5421D" w:rsidP="00B5421D">
      <w:pPr>
        <w:widowControl w:val="0"/>
        <w:autoSpaceDE w:val="0"/>
        <w:autoSpaceDN w:val="0"/>
        <w:adjustRightInd w:val="0"/>
        <w:ind w:firstLine="709"/>
        <w:jc w:val="both"/>
        <w:rPr>
          <w:lang w:eastAsia="en-US"/>
        </w:rPr>
      </w:pPr>
      <w:r w:rsidRPr="00AF0D4B">
        <w:rPr>
          <w:lang w:eastAsia="en-US"/>
        </w:rPr>
        <w:t>2.6.4. Способы подачи заявления о предоставлении муниципальной услуги:</w:t>
      </w:r>
    </w:p>
    <w:p w:rsidR="00B5421D" w:rsidRPr="00AF0D4B" w:rsidRDefault="00B5421D" w:rsidP="00B5421D">
      <w:pPr>
        <w:widowControl w:val="0"/>
        <w:autoSpaceDE w:val="0"/>
        <w:autoSpaceDN w:val="0"/>
        <w:adjustRightInd w:val="0"/>
        <w:ind w:firstLine="709"/>
        <w:jc w:val="both"/>
        <w:rPr>
          <w:bCs/>
          <w:lang w:eastAsia="en-US"/>
        </w:rPr>
      </w:pPr>
      <w:r>
        <w:t xml:space="preserve">- </w:t>
      </w:r>
      <w:r w:rsidRPr="00AF0D4B">
        <w:t>при личном обращении</w:t>
      </w:r>
      <w:r>
        <w:t xml:space="preserve"> в образовательную организацию</w:t>
      </w:r>
      <w:r w:rsidRPr="00AF0D4B">
        <w:rPr>
          <w:bCs/>
          <w:lang w:eastAsia="en-US"/>
        </w:rPr>
        <w:t>;</w:t>
      </w:r>
    </w:p>
    <w:p w:rsidR="00B5421D" w:rsidRPr="00AF0D4B" w:rsidRDefault="00B5421D" w:rsidP="00B5421D">
      <w:pPr>
        <w:widowControl w:val="0"/>
        <w:autoSpaceDE w:val="0"/>
        <w:autoSpaceDN w:val="0"/>
        <w:adjustRightInd w:val="0"/>
        <w:ind w:firstLine="709"/>
        <w:jc w:val="both"/>
        <w:rPr>
          <w:bCs/>
          <w:lang w:eastAsia="en-US"/>
        </w:rPr>
      </w:pPr>
      <w:r>
        <w:rPr>
          <w:bCs/>
          <w:lang w:eastAsia="en-US"/>
        </w:rPr>
        <w:t>- по почте в образовательную организацию;</w:t>
      </w:r>
    </w:p>
    <w:p w:rsidR="00B5421D" w:rsidRPr="00AF0D4B" w:rsidRDefault="00B5421D" w:rsidP="00B5421D">
      <w:pPr>
        <w:widowControl w:val="0"/>
        <w:shd w:val="clear" w:color="auto" w:fill="FFFFFF"/>
        <w:autoSpaceDE w:val="0"/>
        <w:autoSpaceDN w:val="0"/>
        <w:adjustRightInd w:val="0"/>
        <w:ind w:firstLine="709"/>
        <w:jc w:val="both"/>
        <w:rPr>
          <w:lang w:eastAsia="en-US"/>
        </w:rPr>
      </w:pPr>
      <w:r>
        <w:rPr>
          <w:lang w:eastAsia="en-US"/>
        </w:rPr>
        <w:t xml:space="preserve">- </w:t>
      </w:r>
      <w:r w:rsidRPr="00AF0D4B">
        <w:rPr>
          <w:lang w:eastAsia="en-US"/>
        </w:rPr>
        <w:t>посредством Единого и регионального порталов.</w:t>
      </w:r>
    </w:p>
    <w:p w:rsidR="00366E80" w:rsidRDefault="00B5421D" w:rsidP="00B5421D">
      <w:pPr>
        <w:widowControl w:val="0"/>
        <w:autoSpaceDE w:val="0"/>
        <w:autoSpaceDN w:val="0"/>
        <w:adjustRightInd w:val="0"/>
        <w:ind w:firstLine="709"/>
        <w:jc w:val="both"/>
      </w:pPr>
      <w:r w:rsidRPr="00AF0D4B">
        <w:t xml:space="preserve">2.6.5. </w:t>
      </w:r>
      <w:r w:rsidR="00366E80">
        <w:t>Заявитель предоставляет документы, указанные в подпункте 2.6.1 пункта 2.6 самостоятельно.</w:t>
      </w:r>
    </w:p>
    <w:p w:rsidR="00B5421D" w:rsidRPr="00AF0D4B" w:rsidRDefault="00366E80" w:rsidP="00B5421D">
      <w:pPr>
        <w:widowControl w:val="0"/>
        <w:autoSpaceDE w:val="0"/>
        <w:autoSpaceDN w:val="0"/>
        <w:adjustRightInd w:val="0"/>
        <w:ind w:firstLine="709"/>
        <w:jc w:val="both"/>
      </w:pPr>
      <w:r>
        <w:lastRenderedPageBreak/>
        <w:t xml:space="preserve">2.6.6. </w:t>
      </w:r>
      <w:r w:rsidR="00B5421D" w:rsidRPr="00AF0D4B">
        <w:t>Запрещается требовать от заявителей:</w:t>
      </w:r>
    </w:p>
    <w:p w:rsidR="00B5421D" w:rsidRPr="00AF0D4B" w:rsidRDefault="00B5421D" w:rsidP="00B5421D">
      <w:pPr>
        <w:widowControl w:val="0"/>
        <w:autoSpaceDE w:val="0"/>
        <w:autoSpaceDN w:val="0"/>
        <w:adjustRightInd w:val="0"/>
        <w:ind w:firstLine="709"/>
        <w:jc w:val="both"/>
      </w:pPr>
      <w:r w:rsidRPr="00AF0D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21D" w:rsidRPr="00AF0D4B" w:rsidRDefault="00B5421D" w:rsidP="00B5421D">
      <w:pPr>
        <w:autoSpaceDE w:val="0"/>
        <w:autoSpaceDN w:val="0"/>
        <w:adjustRightInd w:val="0"/>
        <w:ind w:firstLine="709"/>
        <w:jc w:val="both"/>
      </w:pPr>
      <w:r w:rsidRPr="00AF0D4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F0D4B">
          <w:t>частью 1 статьи 1</w:t>
        </w:r>
      </w:hyperlink>
      <w:r w:rsidRPr="00AF0D4B">
        <w:t xml:space="preserve"> Федерального закона № 210-ФЗ государ</w:t>
      </w:r>
      <w:r>
        <w:t xml:space="preserve">ственных и муниципальных услуг, </w:t>
      </w:r>
      <w:r w:rsidRPr="00AF0D4B">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w:t>
      </w:r>
      <w:r>
        <w:t xml:space="preserve"> </w:t>
      </w:r>
      <w:r w:rsidRPr="00AF0D4B">
        <w:t xml:space="preserve">в определенный </w:t>
      </w:r>
      <w:hyperlink r:id="rId10" w:history="1">
        <w:r w:rsidRPr="00AF0D4B">
          <w:t>частью 6</w:t>
        </w:r>
      </w:hyperlink>
      <w:r w:rsidRPr="00AF0D4B">
        <w:t xml:space="preserve"> статьи 7 указанного Федерального закона перечень документов. </w:t>
      </w:r>
      <w:r>
        <w:tab/>
      </w:r>
    </w:p>
    <w:p w:rsidR="00B5421D" w:rsidRPr="00E12A16" w:rsidRDefault="00B5421D" w:rsidP="00B5421D">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предоставления муниципальной услуги.</w:t>
      </w:r>
    </w:p>
    <w:p w:rsidR="00366E80" w:rsidRDefault="00B5421D" w:rsidP="00366E80">
      <w:pPr>
        <w:jc w:val="both"/>
      </w:pPr>
      <w:r>
        <w:t xml:space="preserve">         </w:t>
      </w:r>
      <w:r w:rsidR="00366E80">
        <w:tab/>
      </w:r>
      <w:r w:rsidRPr="00AF0D4B">
        <w:t xml:space="preserve">2.8. </w:t>
      </w:r>
      <w:r w:rsidR="00366E80">
        <w:t xml:space="preserve">Оснований для отказа в приеме документов, </w:t>
      </w:r>
      <w:r w:rsidR="00366E80" w:rsidRPr="00AF0D4B">
        <w:rPr>
          <w:lang w:eastAsia="en-US"/>
        </w:rPr>
        <w:t>необходимых для предоставления муниципальной услуги</w:t>
      </w:r>
      <w:r w:rsidR="00366E80">
        <w:rPr>
          <w:lang w:eastAsia="en-US"/>
        </w:rPr>
        <w:t>,</w:t>
      </w:r>
      <w:r w:rsidR="00366E80">
        <w:t xml:space="preserve"> не предусмотрено законодательством.</w:t>
      </w:r>
    </w:p>
    <w:p w:rsidR="00366E80" w:rsidRDefault="00366E80" w:rsidP="00366E80">
      <w:pPr>
        <w:jc w:val="both"/>
      </w:pPr>
      <w:r>
        <w:tab/>
        <w:t>Основанием для отказа в предоставлении муниципальной услуги является:</w:t>
      </w:r>
    </w:p>
    <w:p w:rsidR="00366E80" w:rsidRDefault="00366E80" w:rsidP="00366E80">
      <w:pPr>
        <w:jc w:val="both"/>
      </w:pPr>
      <w:r>
        <w:tab/>
        <w:t>- отсутствие согласия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 в установленной форме;</w:t>
      </w:r>
    </w:p>
    <w:p w:rsidR="00366E80" w:rsidRDefault="00366E80" w:rsidP="00366E80">
      <w:pPr>
        <w:jc w:val="both"/>
      </w:pPr>
      <w:r>
        <w:tab/>
        <w:t>- согласие родителя (законного представителя) учащегося на размещение своих персональных данных и персональных данных ребенка в системе «Электронный дневник», «Электронный журнал успеваемости» в обезличенной форме;</w:t>
      </w:r>
    </w:p>
    <w:p w:rsidR="00366E80" w:rsidRDefault="00366E80" w:rsidP="00366E80">
      <w:pPr>
        <w:jc w:val="both"/>
      </w:pPr>
      <w:r>
        <w:tab/>
        <w:t>- перевод обучающегося в другую общеобразовательную организацию;</w:t>
      </w:r>
    </w:p>
    <w:p w:rsidR="00366E80" w:rsidRDefault="00366E80" w:rsidP="00366E80">
      <w:pPr>
        <w:jc w:val="both"/>
      </w:pPr>
      <w:r>
        <w:tab/>
        <w:t>- окончание обучающимся данной общеобразовательной организации;</w:t>
      </w:r>
    </w:p>
    <w:p w:rsidR="00366E80" w:rsidRDefault="00366E80" w:rsidP="00366E80">
      <w:pPr>
        <w:jc w:val="both"/>
      </w:pPr>
      <w:r>
        <w:tab/>
        <w:t>- отчисление из общеобразовательной организации обучающегося.</w:t>
      </w:r>
    </w:p>
    <w:p w:rsidR="00366E80" w:rsidRDefault="00366E80" w:rsidP="00366E80">
      <w:pPr>
        <w:jc w:val="both"/>
      </w:pPr>
      <w:r>
        <w:tab/>
        <w:t>Школа имеет право отказать в предоставлении муниципальной услуги, если физическое лицо не является:</w:t>
      </w:r>
    </w:p>
    <w:p w:rsidR="00366E80" w:rsidRDefault="00366E80" w:rsidP="00366E80">
      <w:pPr>
        <w:jc w:val="both"/>
      </w:pPr>
      <w:r>
        <w:tab/>
        <w:t>- родителем, законным представителем обучающегося;</w:t>
      </w:r>
    </w:p>
    <w:p w:rsidR="00366E80" w:rsidRDefault="00366E80" w:rsidP="00366E80">
      <w:pPr>
        <w:jc w:val="both"/>
      </w:pPr>
      <w:r>
        <w:tab/>
        <w:t>- обучающимся общеобразовательной организации.</w:t>
      </w:r>
    </w:p>
    <w:p w:rsidR="00163A3E" w:rsidRPr="00163A3E" w:rsidRDefault="00B5421D" w:rsidP="00163A3E">
      <w:pPr>
        <w:suppressAutoHyphens/>
        <w:ind w:right="140" w:firstLine="709"/>
        <w:jc w:val="both"/>
      </w:pPr>
      <w:r w:rsidRPr="00163A3E">
        <w:t>2.</w:t>
      </w:r>
      <w:r w:rsidR="001E4902">
        <w:t>9</w:t>
      </w:r>
      <w:r w:rsidRPr="00163A3E">
        <w:t xml:space="preserve">. </w:t>
      </w:r>
      <w:r w:rsidR="00163A3E" w:rsidRPr="00163A3E">
        <w:t>Муниципальные услуги, которые являются необходимыми и обязательными для предоставления муниципальной услуги, отсутствуют.</w:t>
      </w:r>
    </w:p>
    <w:p w:rsidR="00163A3E" w:rsidRPr="00163A3E" w:rsidRDefault="00366E80" w:rsidP="00366E80">
      <w:pPr>
        <w:tabs>
          <w:tab w:val="left" w:pos="993"/>
          <w:tab w:val="left" w:pos="1134"/>
        </w:tabs>
        <w:suppressAutoHyphens/>
        <w:autoSpaceDE w:val="0"/>
        <w:autoSpaceDN w:val="0"/>
        <w:adjustRightInd w:val="0"/>
        <w:ind w:right="140" w:firstLine="709"/>
        <w:jc w:val="both"/>
      </w:pPr>
      <w:r>
        <w:t>2.1</w:t>
      </w:r>
      <w:r w:rsidR="001E4902">
        <w:t>0</w:t>
      </w:r>
      <w:r>
        <w:t xml:space="preserve">. </w:t>
      </w:r>
      <w:r w:rsidR="00163A3E" w:rsidRPr="00163A3E">
        <w:t>Муниципальная услуга</w:t>
      </w:r>
      <w:r w:rsidR="00163A3E" w:rsidRPr="00163A3E">
        <w:rPr>
          <w:bCs/>
        </w:rPr>
        <w:t xml:space="preserve"> государственной пошлиной не облагается и предоставляется</w:t>
      </w:r>
      <w:r w:rsidR="00163A3E" w:rsidRPr="00163A3E">
        <w:t xml:space="preserve"> бесплатно.</w:t>
      </w:r>
    </w:p>
    <w:p w:rsidR="00B5421D" w:rsidRPr="00AF0D4B" w:rsidRDefault="00B5421D" w:rsidP="00163A3E">
      <w:pPr>
        <w:widowControl w:val="0"/>
        <w:autoSpaceDE w:val="0"/>
        <w:autoSpaceDN w:val="0"/>
        <w:adjustRightInd w:val="0"/>
        <w:ind w:firstLine="709"/>
        <w:jc w:val="both"/>
        <w:outlineLvl w:val="2"/>
      </w:pPr>
      <w:r w:rsidRPr="00AF0D4B">
        <w:t>2.1</w:t>
      </w:r>
      <w:r w:rsidR="001E4902">
        <w:t>1</w:t>
      </w:r>
      <w:r w:rsidRPr="00AF0D4B">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421D" w:rsidRPr="00AF0D4B" w:rsidRDefault="00B5421D" w:rsidP="00B5421D">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B5421D" w:rsidRPr="00AF0D4B" w:rsidRDefault="00B5421D" w:rsidP="00B5421D">
      <w:pPr>
        <w:autoSpaceDE w:val="0"/>
        <w:autoSpaceDN w:val="0"/>
        <w:adjustRightInd w:val="0"/>
        <w:ind w:firstLine="709"/>
        <w:jc w:val="both"/>
        <w:outlineLvl w:val="1"/>
      </w:pPr>
      <w:r w:rsidRPr="00AF0D4B">
        <w:t>2.1</w:t>
      </w:r>
      <w:r w:rsidR="001E4902">
        <w:t>2</w:t>
      </w:r>
      <w:r w:rsidRPr="00AF0D4B">
        <w:t xml:space="preserve">.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B5421D" w:rsidRPr="00AF0D4B" w:rsidRDefault="00B5421D" w:rsidP="00B5421D">
      <w:pPr>
        <w:tabs>
          <w:tab w:val="left" w:pos="142"/>
        </w:tabs>
        <w:ind w:firstLine="709"/>
        <w:jc w:val="both"/>
        <w:rPr>
          <w:rFonts w:eastAsia="Calibri"/>
          <w:lang w:eastAsia="en-US"/>
        </w:rPr>
      </w:pPr>
      <w:r w:rsidRPr="00AF0D4B">
        <w:rPr>
          <w:rFonts w:eastAsia="Calibri"/>
        </w:rPr>
        <w:t xml:space="preserve">Письменные обращения, поступившие в </w:t>
      </w:r>
      <w:r>
        <w:rPr>
          <w:rFonts w:eastAsia="Calibri"/>
          <w:lang w:eastAsia="en-US"/>
        </w:rPr>
        <w:t>образовательную организацию</w:t>
      </w:r>
      <w:r w:rsidRPr="00AF0D4B">
        <w:rPr>
          <w:rFonts w:eastAsia="Calibri"/>
          <w:shd w:val="clear" w:color="auto" w:fill="FFFFFF"/>
        </w:rPr>
        <w:t xml:space="preserve"> по почте</w:t>
      </w:r>
      <w:r w:rsidRPr="00AF0D4B">
        <w:rPr>
          <w:rFonts w:eastAsia="Calibri"/>
        </w:rPr>
        <w:t xml:space="preserve">, подлежат обязательной регистрации </w:t>
      </w:r>
      <w:r>
        <w:rPr>
          <w:rFonts w:eastAsia="Calibri"/>
        </w:rPr>
        <w:t xml:space="preserve">специалистом образовательной организации, ответственным за предоставление муниципальной услуги в журнале регистрации заявлений  </w:t>
      </w:r>
      <w:r w:rsidRPr="00AF0D4B">
        <w:rPr>
          <w:rFonts w:eastAsia="Calibri"/>
          <w:lang w:eastAsia="en-US"/>
        </w:rPr>
        <w:t>в день поступления обращения</w:t>
      </w:r>
      <w:r>
        <w:rPr>
          <w:rFonts w:eastAsia="Calibri"/>
          <w:lang w:eastAsia="en-US"/>
        </w:rPr>
        <w:t xml:space="preserve"> в образовательную организацию</w:t>
      </w:r>
      <w:r w:rsidRPr="00AF0D4B">
        <w:rPr>
          <w:rFonts w:eastAsia="Calibri"/>
          <w:lang w:eastAsia="en-US"/>
        </w:rPr>
        <w:t>.</w:t>
      </w:r>
    </w:p>
    <w:p w:rsidR="00B5421D" w:rsidRPr="00AF0D4B" w:rsidRDefault="00B5421D" w:rsidP="00B5421D">
      <w:pPr>
        <w:tabs>
          <w:tab w:val="left" w:pos="142"/>
        </w:tabs>
        <w:suppressAutoHyphens/>
        <w:ind w:firstLine="709"/>
        <w:jc w:val="both"/>
        <w:rPr>
          <w:rFonts w:eastAsia="Calibri"/>
          <w:lang w:eastAsia="ar-SA"/>
        </w:rPr>
      </w:pPr>
      <w:r w:rsidRPr="00AF0D4B">
        <w:rPr>
          <w:lang w:eastAsia="ar-SA"/>
        </w:rPr>
        <w:lastRenderedPageBreak/>
        <w:t xml:space="preserve">В случае личного обращения заявителя </w:t>
      </w:r>
      <w:r w:rsidRPr="00AF0D4B">
        <w:rPr>
          <w:rFonts w:eastAsia="Calibri"/>
          <w:lang w:eastAsia="ar-SA"/>
        </w:rPr>
        <w:t xml:space="preserve">заявление о предоставлении муниципальной услуги подлежит обязательной регистрации специалистом </w:t>
      </w:r>
      <w:r>
        <w:rPr>
          <w:rFonts w:eastAsia="Calibri"/>
          <w:lang w:eastAsia="ar-SA"/>
        </w:rPr>
        <w:t>образовательной организации, ответственным за предоставление муниципальной услуги</w:t>
      </w:r>
      <w:r w:rsidR="001E4902">
        <w:rPr>
          <w:rFonts w:eastAsia="Calibri"/>
          <w:lang w:eastAsia="ar-SA"/>
        </w:rPr>
        <w:t xml:space="preserve"> </w:t>
      </w:r>
      <w:r>
        <w:rPr>
          <w:rFonts w:eastAsia="Calibri"/>
          <w:lang w:eastAsia="ar-SA"/>
        </w:rPr>
        <w:t xml:space="preserve">в журнале регистрации заявлений   </w:t>
      </w:r>
      <w:r w:rsidRPr="00AF0D4B">
        <w:rPr>
          <w:rFonts w:eastAsia="Calibri"/>
          <w:lang w:eastAsia="ar-SA"/>
        </w:rPr>
        <w:t>в течение 15 минут.</w:t>
      </w:r>
    </w:p>
    <w:p w:rsidR="00B5421D" w:rsidRPr="00AF0D4B" w:rsidRDefault="00B5421D" w:rsidP="00B5421D">
      <w:pPr>
        <w:tabs>
          <w:tab w:val="left" w:pos="142"/>
        </w:tabs>
        <w:suppressAutoHyphens/>
        <w:ind w:firstLine="709"/>
        <w:jc w:val="both"/>
        <w:rPr>
          <w:rFonts w:eastAsia="Calibri"/>
          <w:lang w:eastAsia="ar-SA"/>
        </w:rPr>
      </w:pPr>
      <w:r w:rsidRPr="00AF0D4B">
        <w:rPr>
          <w:rFonts w:eastAsia="Calibri"/>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eastAsia="Calibri"/>
          <w:lang w:eastAsia="ar-SA"/>
        </w:rPr>
        <w:t>образовательной организации в журнале регистрации заявлений</w:t>
      </w:r>
      <w:r w:rsidRPr="00AF0D4B">
        <w:rPr>
          <w:rFonts w:eastAsia="Calibri"/>
          <w:lang w:eastAsia="ar-SA"/>
        </w:rPr>
        <w:t xml:space="preserve"> в день поступления обращения.</w:t>
      </w:r>
    </w:p>
    <w:p w:rsidR="00B5421D" w:rsidRPr="00AF0D4B" w:rsidRDefault="00B5421D" w:rsidP="00B5421D">
      <w:pPr>
        <w:widowControl w:val="0"/>
        <w:suppressAutoHyphens/>
        <w:autoSpaceDE w:val="0"/>
        <w:autoSpaceDN w:val="0"/>
        <w:adjustRightInd w:val="0"/>
        <w:ind w:firstLine="709"/>
        <w:jc w:val="both"/>
        <w:outlineLvl w:val="2"/>
        <w:rPr>
          <w:lang w:eastAsia="ar-SA"/>
        </w:rPr>
      </w:pPr>
      <w:r w:rsidRPr="00AF0D4B">
        <w:rPr>
          <w:lang w:eastAsia="ar-SA"/>
        </w:rPr>
        <w:t xml:space="preserve">Документы, необходимые для предоставления муниципальной услуги, посредством электронной почты </w:t>
      </w:r>
      <w:r>
        <w:rPr>
          <w:lang w:eastAsia="ar-SA"/>
        </w:rPr>
        <w:t xml:space="preserve">образовательной организацией </w:t>
      </w:r>
      <w:r w:rsidRPr="00AF0D4B">
        <w:rPr>
          <w:lang w:eastAsia="ar-SA"/>
        </w:rPr>
        <w:t xml:space="preserve">не принимаются. </w:t>
      </w:r>
    </w:p>
    <w:p w:rsidR="00B5421D" w:rsidRPr="00AF0D4B" w:rsidRDefault="00B5421D" w:rsidP="00B5421D">
      <w:pPr>
        <w:widowControl w:val="0"/>
        <w:autoSpaceDE w:val="0"/>
        <w:autoSpaceDN w:val="0"/>
        <w:adjustRightInd w:val="0"/>
        <w:ind w:firstLine="709"/>
        <w:jc w:val="both"/>
        <w:outlineLvl w:val="2"/>
        <w:rPr>
          <w:lang w:eastAsia="en-US"/>
        </w:rPr>
      </w:pPr>
      <w:r w:rsidRPr="00AF0D4B">
        <w:rPr>
          <w:lang w:eastAsia="en-US"/>
        </w:rPr>
        <w:t>2.1</w:t>
      </w:r>
      <w:r w:rsidR="001E4902">
        <w:rPr>
          <w:lang w:eastAsia="en-US"/>
        </w:rPr>
        <w:t>3</w:t>
      </w:r>
      <w:r w:rsidRPr="00AF0D4B">
        <w:rPr>
          <w:lang w:eastAsia="en-US"/>
        </w:rPr>
        <w:t xml:space="preserve">. Требования к помещениям, в которых предоставляется муниципальная услуга, </w:t>
      </w:r>
      <w:r>
        <w:rPr>
          <w:lang w:eastAsia="en-US"/>
        </w:rPr>
        <w:t xml:space="preserve">                   </w:t>
      </w:r>
      <w:r w:rsidRPr="00AF0D4B">
        <w:rPr>
          <w:lang w:eastAsia="en-US"/>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1B9F" w:rsidRPr="00E712FD" w:rsidRDefault="00AD1B9F" w:rsidP="00AD1B9F">
      <w:pPr>
        <w:autoSpaceDE w:val="0"/>
        <w:autoSpaceDN w:val="0"/>
        <w:adjustRightInd w:val="0"/>
        <w:ind w:firstLine="709"/>
        <w:jc w:val="both"/>
        <w:outlineLvl w:val="1"/>
      </w:pPr>
      <w:r w:rsidRPr="00E712FD">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AD1B9F" w:rsidRDefault="00AD1B9F" w:rsidP="00AD1B9F">
      <w:pPr>
        <w:ind w:firstLine="720"/>
        <w:jc w:val="both"/>
      </w:pPr>
      <w:r w:rsidRPr="00E712FD">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E4902" w:rsidRPr="00E712FD" w:rsidRDefault="001E4902" w:rsidP="00AD1B9F">
      <w:pPr>
        <w:ind w:firstLine="720"/>
        <w:jc w:val="both"/>
      </w:pPr>
      <w: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объединениям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 </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w:t>
      </w:r>
      <w:r>
        <w:rPr>
          <w:lang w:eastAsia="en-US"/>
        </w:rPr>
        <w:t xml:space="preserve">                    </w:t>
      </w:r>
      <w:r w:rsidRPr="00AF0D4B">
        <w:rPr>
          <w:lang w:eastAsia="en-US"/>
        </w:rPr>
        <w:t xml:space="preserve">о телефонных номерах справочной службы. </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 xml:space="preserve">Каждое рабочее место </w:t>
      </w:r>
      <w:r>
        <w:rPr>
          <w:lang w:eastAsia="en-US"/>
        </w:rPr>
        <w:t>специалиста</w:t>
      </w:r>
      <w:r w:rsidRPr="00AF0D4B">
        <w:rPr>
          <w:lang w:eastAsia="en-US"/>
        </w:rPr>
        <w:t>,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w:t>
      </w:r>
      <w:r>
        <w:rPr>
          <w:lang w:eastAsia="en-US"/>
        </w:rPr>
        <w:t xml:space="preserve"> </w:t>
      </w:r>
      <w:r w:rsidRPr="00AF0D4B">
        <w:rPr>
          <w:lang w:eastAsia="en-US"/>
        </w:rPr>
        <w:t>по вопросам предоставления муниципальной услуги и организовать предоставление муниципальной услуги в полном объеме.</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w:t>
      </w:r>
      <w:r w:rsidR="00163A3E" w:rsidRPr="00AF0D4B">
        <w:rPr>
          <w:lang w:eastAsia="en-US"/>
        </w:rPr>
        <w:t>указанная</w:t>
      </w:r>
      <w:r w:rsidR="00163A3E">
        <w:rPr>
          <w:lang w:eastAsia="en-US"/>
        </w:rPr>
        <w:t xml:space="preserve"> в</w:t>
      </w:r>
      <w:r w:rsidRPr="00AF0D4B">
        <w:rPr>
          <w:lang w:eastAsia="en-US"/>
        </w:rPr>
        <w:t xml:space="preserve"> подпункте 1.3.</w:t>
      </w:r>
      <w:r>
        <w:rPr>
          <w:lang w:eastAsia="en-US"/>
        </w:rPr>
        <w:t>7</w:t>
      </w:r>
      <w:r w:rsidRPr="00AF0D4B">
        <w:rPr>
          <w:lang w:eastAsia="en-US"/>
        </w:rPr>
        <w:t xml:space="preserve"> пункта 1.3 настоящего административного регламента.</w:t>
      </w:r>
    </w:p>
    <w:p w:rsidR="00B5421D" w:rsidRPr="00AF0D4B" w:rsidRDefault="00B5421D" w:rsidP="00B5421D">
      <w:pPr>
        <w:widowControl w:val="0"/>
        <w:autoSpaceDE w:val="0"/>
        <w:autoSpaceDN w:val="0"/>
        <w:adjustRightInd w:val="0"/>
        <w:ind w:firstLine="709"/>
        <w:jc w:val="both"/>
        <w:outlineLvl w:val="2"/>
        <w:rPr>
          <w:lang w:eastAsia="en-US"/>
        </w:rPr>
      </w:pPr>
      <w:r w:rsidRPr="00AF0D4B">
        <w:rPr>
          <w:lang w:eastAsia="en-US"/>
        </w:rPr>
        <w:t>2.1</w:t>
      </w:r>
      <w:r w:rsidR="001E4902">
        <w:rPr>
          <w:lang w:eastAsia="en-US"/>
        </w:rPr>
        <w:t>4</w:t>
      </w:r>
      <w:r w:rsidRPr="00AF0D4B">
        <w:rPr>
          <w:lang w:eastAsia="en-US"/>
        </w:rPr>
        <w:t>. Показатели доступности и качества муниципальной услуги.</w:t>
      </w:r>
    </w:p>
    <w:p w:rsidR="00B5421D" w:rsidRPr="00AF0D4B" w:rsidRDefault="00B5421D" w:rsidP="00B5421D">
      <w:pPr>
        <w:widowControl w:val="0"/>
        <w:autoSpaceDE w:val="0"/>
        <w:autoSpaceDN w:val="0"/>
        <w:adjustRightInd w:val="0"/>
        <w:ind w:firstLine="709"/>
        <w:jc w:val="both"/>
        <w:rPr>
          <w:lang w:eastAsia="en-US"/>
        </w:rPr>
      </w:pPr>
      <w:r w:rsidRPr="00AF0D4B">
        <w:rPr>
          <w:lang w:eastAsia="en-US"/>
        </w:rPr>
        <w:t>2.1</w:t>
      </w:r>
      <w:r w:rsidR="001E4902">
        <w:rPr>
          <w:lang w:eastAsia="en-US"/>
        </w:rPr>
        <w:t>4</w:t>
      </w:r>
      <w:r w:rsidRPr="00AF0D4B">
        <w:rPr>
          <w:lang w:eastAsia="en-US"/>
        </w:rPr>
        <w:t>.1. </w:t>
      </w:r>
      <w:r w:rsidRPr="001E4902">
        <w:rPr>
          <w:lang w:eastAsia="en-US"/>
        </w:rPr>
        <w:t>Показателями доступности муниципальной услуги являются:</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B5421D" w:rsidRPr="00AF0D4B" w:rsidRDefault="00B5421D" w:rsidP="00B5421D">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5421D" w:rsidRPr="00AF0D4B" w:rsidRDefault="00B5421D" w:rsidP="00B5421D">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B5421D" w:rsidRPr="00AF0D4B" w:rsidRDefault="00B5421D" w:rsidP="00B5421D">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B5421D" w:rsidRPr="00AF0D4B" w:rsidRDefault="00B5421D" w:rsidP="00B5421D">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B5421D" w:rsidRPr="00AF0D4B" w:rsidRDefault="00B5421D" w:rsidP="00B5421D">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B5421D" w:rsidRPr="00AF0D4B" w:rsidRDefault="00B5421D" w:rsidP="00B5421D">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2.1</w:t>
      </w:r>
      <w:r w:rsidR="003D2FE1">
        <w:rPr>
          <w:rFonts w:eastAsia="Calibri"/>
          <w:lang w:eastAsia="en-US"/>
        </w:rPr>
        <w:t>4</w:t>
      </w:r>
      <w:r w:rsidRPr="00AF0D4B">
        <w:rPr>
          <w:rFonts w:eastAsia="Calibri"/>
          <w:lang w:eastAsia="en-US"/>
        </w:rPr>
        <w:t>.2. Показателями качества муниципальной услуги являются:</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соблюдение должностными лицами</w:t>
      </w:r>
      <w:r>
        <w:rPr>
          <w:rFonts w:eastAsia="Calibri"/>
          <w:lang w:eastAsia="en-US"/>
        </w:rPr>
        <w:t xml:space="preserve"> образовательной организации</w:t>
      </w:r>
      <w:r w:rsidRPr="00AF0D4B">
        <w:rPr>
          <w:rFonts w:eastAsia="Calibri"/>
          <w:i/>
          <w:lang w:eastAsia="en-US"/>
        </w:rPr>
        <w:t xml:space="preserve">, </w:t>
      </w:r>
      <w:r w:rsidRPr="00AF0D4B">
        <w:rPr>
          <w:rFonts w:eastAsia="Calibri"/>
          <w:lang w:eastAsia="en-US"/>
        </w:rPr>
        <w:t>предоставляющими муниципальную услугу, сроков предоставления муниципальной услуги;</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Pr>
          <w:rFonts w:eastAsia="Calibri"/>
          <w:lang w:eastAsia="en-US"/>
        </w:rPr>
        <w:t xml:space="preserve"> </w:t>
      </w:r>
      <w:r w:rsidRPr="00AF0D4B">
        <w:rPr>
          <w:rFonts w:eastAsia="Calibri"/>
          <w:lang w:eastAsia="en-US"/>
        </w:rPr>
        <w:t>в ходе предоставления муниципальной услуги;</w:t>
      </w:r>
    </w:p>
    <w:p w:rsidR="00B5421D" w:rsidRPr="00AF0D4B" w:rsidRDefault="00B5421D" w:rsidP="00B5421D">
      <w:pPr>
        <w:autoSpaceDE w:val="0"/>
        <w:autoSpaceDN w:val="0"/>
        <w:adjustRightInd w:val="0"/>
        <w:ind w:firstLine="709"/>
        <w:jc w:val="both"/>
        <w:rPr>
          <w:rFonts w:eastAsia="Calibri"/>
          <w:lang w:eastAsia="en-US"/>
        </w:rPr>
      </w:pPr>
      <w:r w:rsidRPr="00AF0D4B">
        <w:rPr>
          <w:lang w:eastAsia="en-US"/>
        </w:rPr>
        <w:lastRenderedPageBreak/>
        <w:t>восстановление нарушенных прав заявителя.</w:t>
      </w:r>
    </w:p>
    <w:p w:rsidR="00B5421D" w:rsidRPr="00AF0D4B" w:rsidRDefault="00B5421D" w:rsidP="00B5421D">
      <w:pPr>
        <w:ind w:firstLine="720"/>
        <w:jc w:val="both"/>
      </w:pPr>
      <w:r w:rsidRPr="00AF0D4B">
        <w:t>2.1</w:t>
      </w:r>
      <w:r w:rsidR="003D2FE1">
        <w:t>5</w:t>
      </w:r>
      <w:r w:rsidRPr="00AF0D4B">
        <w:t>. Иные требования, учитывающие особенности предоставления муниципальной услуги в электронной форме</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rFonts w:eastAsia="Calibri"/>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Pr>
          <w:rFonts w:eastAsia="Calibri"/>
          <w:lang w:eastAsia="en-US"/>
        </w:rPr>
        <w:t xml:space="preserve">                  </w:t>
      </w:r>
      <w:r w:rsidRPr="00AF0D4B">
        <w:rPr>
          <w:rFonts w:eastAsia="Calibri"/>
          <w:lang w:eastAsia="en-US"/>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w:t>
      </w:r>
      <w:r>
        <w:rPr>
          <w:rFonts w:eastAsia="Calibri"/>
          <w:lang w:eastAsia="en-US"/>
        </w:rPr>
        <w:t xml:space="preserve"> </w:t>
      </w:r>
      <w:r w:rsidRPr="00AF0D4B">
        <w:rPr>
          <w:rFonts w:eastAsia="Calibri"/>
          <w:lang w:eastAsia="en-US"/>
        </w:rPr>
        <w:t xml:space="preserve">с постановлением Правительства Российской Федерации от 25.08.2012 № 852 </w:t>
      </w:r>
      <w:r w:rsidR="00163A3E">
        <w:rPr>
          <w:rFonts w:eastAsia="Calibri"/>
          <w:lang w:eastAsia="en-US"/>
        </w:rPr>
        <w:t xml:space="preserve">                                      </w:t>
      </w:r>
      <w:r>
        <w:rPr>
          <w:rFonts w:eastAsia="Calibri"/>
          <w:lang w:eastAsia="en-US"/>
        </w:rPr>
        <w:t>«</w:t>
      </w:r>
      <w:r w:rsidRPr="00AF0D4B">
        <w:rPr>
          <w:rFonts w:eastAsia="Calibri"/>
          <w:lang w:eastAsia="en-US"/>
        </w:rPr>
        <w:t>Об утверждении Правил использования усиленной квалифицированной эл</w:t>
      </w:r>
      <w:r>
        <w:rPr>
          <w:rFonts w:eastAsia="Calibri"/>
          <w:lang w:eastAsia="en-US"/>
        </w:rPr>
        <w:t xml:space="preserve">ектронной подписи при обращении </w:t>
      </w:r>
      <w:r w:rsidRPr="00AF0D4B">
        <w:rPr>
          <w:rFonts w:eastAsia="Calibri"/>
          <w:lang w:eastAsia="en-US"/>
        </w:rPr>
        <w:t xml:space="preserve">за получением государственных и муниципальных услуг и о внесении изменения в Правила разработки </w:t>
      </w:r>
      <w:r>
        <w:rPr>
          <w:rFonts w:eastAsia="Calibri"/>
          <w:lang w:eastAsia="en-US"/>
        </w:rPr>
        <w:t xml:space="preserve">  </w:t>
      </w:r>
      <w:r w:rsidRPr="00AF0D4B">
        <w:rPr>
          <w:rFonts w:eastAsia="Calibri"/>
          <w:lang w:eastAsia="en-US"/>
        </w:rPr>
        <w:t>и утверждения административных регламентов предоставления государственных услуг</w:t>
      </w:r>
      <w:r>
        <w:rPr>
          <w:rFonts w:eastAsia="Calibri"/>
          <w:lang w:eastAsia="en-US"/>
        </w:rPr>
        <w:t>»</w:t>
      </w:r>
      <w:r w:rsidRPr="00AF0D4B">
        <w:rPr>
          <w:rFonts w:eastAsia="Calibri"/>
          <w:lang w:eastAsia="en-US"/>
        </w:rPr>
        <w:t>.</w:t>
      </w:r>
    </w:p>
    <w:p w:rsidR="00B5421D" w:rsidRPr="00E12A16" w:rsidRDefault="00B5421D" w:rsidP="00B5421D">
      <w:pPr>
        <w:jc w:val="center"/>
      </w:pPr>
    </w:p>
    <w:p w:rsidR="00B5421D" w:rsidRPr="00AF0D4B" w:rsidRDefault="00B5421D" w:rsidP="00B5421D">
      <w:pPr>
        <w:widowControl w:val="0"/>
        <w:autoSpaceDE w:val="0"/>
        <w:autoSpaceDN w:val="0"/>
        <w:adjustRightInd w:val="0"/>
        <w:ind w:firstLine="709"/>
        <w:jc w:val="center"/>
        <w:outlineLvl w:val="1"/>
      </w:pPr>
      <w:r>
        <w:t>3</w:t>
      </w:r>
      <w:r w:rsidRPr="00AF0D4B">
        <w:t>. Состав, последовательность и сроки выполнения</w:t>
      </w:r>
    </w:p>
    <w:p w:rsidR="00B5421D" w:rsidRPr="00AF0D4B" w:rsidRDefault="00B5421D" w:rsidP="00B5421D">
      <w:pPr>
        <w:widowControl w:val="0"/>
        <w:autoSpaceDE w:val="0"/>
        <w:autoSpaceDN w:val="0"/>
        <w:adjustRightInd w:val="0"/>
        <w:ind w:firstLine="709"/>
        <w:jc w:val="center"/>
      </w:pPr>
      <w:r w:rsidRPr="00AF0D4B">
        <w:t>административных процедур, требования к порядку</w:t>
      </w:r>
    </w:p>
    <w:p w:rsidR="00B5421D" w:rsidRPr="00AF0D4B" w:rsidRDefault="00B5421D" w:rsidP="00B5421D">
      <w:pPr>
        <w:widowControl w:val="0"/>
        <w:autoSpaceDE w:val="0"/>
        <w:autoSpaceDN w:val="0"/>
        <w:adjustRightInd w:val="0"/>
        <w:ind w:firstLine="709"/>
        <w:jc w:val="center"/>
      </w:pPr>
      <w:r w:rsidRPr="00AF0D4B">
        <w:t>их выполнения, в том числе особенности выполнения</w:t>
      </w:r>
    </w:p>
    <w:p w:rsidR="00B5421D" w:rsidRDefault="00B5421D" w:rsidP="00B5421D">
      <w:pPr>
        <w:widowControl w:val="0"/>
        <w:autoSpaceDE w:val="0"/>
        <w:autoSpaceDN w:val="0"/>
        <w:adjustRightInd w:val="0"/>
        <w:ind w:firstLine="709"/>
        <w:jc w:val="center"/>
      </w:pPr>
      <w:r w:rsidRPr="00AF0D4B">
        <w:t xml:space="preserve">административных процедур в электронной форме </w:t>
      </w:r>
    </w:p>
    <w:p w:rsidR="00B5421D" w:rsidRPr="00AF0D4B" w:rsidRDefault="00B5421D" w:rsidP="00B5421D">
      <w:pPr>
        <w:widowControl w:val="0"/>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p>
    <w:p w:rsidR="00B5421D" w:rsidRPr="00AF0D4B" w:rsidRDefault="00B5421D" w:rsidP="00B5421D">
      <w:pPr>
        <w:autoSpaceDE w:val="0"/>
        <w:autoSpaceDN w:val="0"/>
        <w:ind w:firstLine="709"/>
        <w:jc w:val="both"/>
      </w:pPr>
      <w:r w:rsidRPr="00AF0D4B">
        <w:t>1) прием и регистрация заявления о предоставлении муниципальной услуги;</w:t>
      </w:r>
    </w:p>
    <w:p w:rsidR="00B5421D" w:rsidRPr="00AF0D4B" w:rsidRDefault="00B5421D" w:rsidP="00B5421D">
      <w:pPr>
        <w:autoSpaceDE w:val="0"/>
        <w:autoSpaceDN w:val="0"/>
        <w:ind w:firstLine="709"/>
        <w:jc w:val="both"/>
      </w:pPr>
      <w:r w:rsidRPr="00AF0D4B">
        <w:t xml:space="preserve">2) </w:t>
      </w:r>
      <w:r w:rsidR="003D2FE1">
        <w:t>рассмотрение пред</w:t>
      </w:r>
      <w:r w:rsidRPr="00AF0D4B">
        <w:t xml:space="preserve">ставленных документов, подготовка и оформление </w:t>
      </w:r>
      <w:r w:rsidR="003D2FE1">
        <w:t>решения</w:t>
      </w:r>
      <w:r w:rsidR="00163A3E" w:rsidRPr="00AF0D4B">
        <w:t xml:space="preserve"> </w:t>
      </w:r>
      <w:r w:rsidR="00163A3E">
        <w:t>о</w:t>
      </w:r>
      <w:r w:rsidRPr="00AF0D4B">
        <w:rPr>
          <w:rFonts w:eastAsia="Calibri"/>
        </w:rPr>
        <w:t xml:space="preserve"> предоставлении или об отказе в предоставлении муниципальной услуги</w:t>
      </w:r>
      <w:r w:rsidRPr="00AF0D4B">
        <w:t>;</w:t>
      </w:r>
    </w:p>
    <w:p w:rsidR="00163A3E" w:rsidRPr="00163A3E" w:rsidRDefault="00B5421D" w:rsidP="00163A3E">
      <w:pPr>
        <w:ind w:right="140" w:firstLine="709"/>
        <w:jc w:val="both"/>
      </w:pPr>
      <w:r w:rsidRPr="00AF0D4B">
        <w:t xml:space="preserve">3) </w:t>
      </w:r>
      <w:r w:rsidR="00163A3E" w:rsidRPr="00163A3E">
        <w:t xml:space="preserve">выдача (направление) </w:t>
      </w:r>
      <w:r w:rsidR="003D2FE1">
        <w:t>з</w:t>
      </w:r>
      <w:r w:rsidR="00163A3E" w:rsidRPr="00163A3E">
        <w:t xml:space="preserve">аявителю </w:t>
      </w:r>
      <w:r w:rsidR="003D2FE1">
        <w:t>документов</w:t>
      </w:r>
      <w:r w:rsidR="00163A3E" w:rsidRPr="00163A3E">
        <w:t>, являющихся результатом предоставления муниципальной услуги.</w:t>
      </w:r>
    </w:p>
    <w:p w:rsidR="00B5421D" w:rsidRPr="00AF0D4B" w:rsidRDefault="00B5421D" w:rsidP="00B5421D">
      <w:pPr>
        <w:autoSpaceDE w:val="0"/>
        <w:autoSpaceDN w:val="0"/>
        <w:adjustRightInd w:val="0"/>
        <w:ind w:firstLine="709"/>
        <w:jc w:val="both"/>
        <w:rPr>
          <w:rFonts w:eastAsia="Calibri"/>
        </w:rPr>
      </w:pPr>
      <w:r w:rsidRPr="00AF0D4B">
        <w:rPr>
          <w:rFonts w:eastAsia="Calibri"/>
        </w:rPr>
        <w:t>Блок-схема предоставления муниципальной услуги приведена в приложении № </w:t>
      </w:r>
      <w:r>
        <w:rPr>
          <w:rFonts w:eastAsia="Calibri"/>
        </w:rPr>
        <w:t>5</w:t>
      </w:r>
      <w:r w:rsidRPr="00AF0D4B">
        <w:rPr>
          <w:rFonts w:eastAsia="Calibri"/>
        </w:rPr>
        <w:t xml:space="preserve"> </w:t>
      </w:r>
      <w:r>
        <w:rPr>
          <w:rFonts w:eastAsia="Calibri"/>
        </w:rPr>
        <w:t xml:space="preserve">                     </w:t>
      </w:r>
      <w:r w:rsidRPr="00AF0D4B">
        <w:rPr>
          <w:rFonts w:eastAsia="Calibri"/>
        </w:rPr>
        <w:t>к настоящему административному регламенту.</w:t>
      </w:r>
    </w:p>
    <w:p w:rsidR="00B5421D" w:rsidRPr="00AF0D4B" w:rsidRDefault="00B5421D" w:rsidP="00B5421D">
      <w:pPr>
        <w:autoSpaceDE w:val="0"/>
        <w:autoSpaceDN w:val="0"/>
        <w:adjustRightInd w:val="0"/>
        <w:ind w:firstLine="709"/>
        <w:jc w:val="both"/>
        <w:rPr>
          <w:rFonts w:eastAsia="Calibri"/>
        </w:rPr>
      </w:pPr>
      <w:r w:rsidRPr="00AF0D4B">
        <w:rPr>
          <w:rFonts w:eastAsia="Calibri"/>
        </w:rPr>
        <w:t>3.2. Прием и регистрация заявления о предоставлении муниципальной услуги.</w:t>
      </w:r>
    </w:p>
    <w:p w:rsidR="00B5421D" w:rsidRPr="00AF0D4B" w:rsidRDefault="00B5421D" w:rsidP="00B5421D">
      <w:pPr>
        <w:ind w:firstLine="709"/>
        <w:jc w:val="both"/>
      </w:pPr>
      <w:r w:rsidRPr="00AF0D4B">
        <w:t xml:space="preserve">Основанием для начала административной </w:t>
      </w:r>
      <w:r>
        <w:t xml:space="preserve">процедуры является поступление                               в образовательную </w:t>
      </w:r>
      <w:r w:rsidR="00163A3E">
        <w:t xml:space="preserve">организацию </w:t>
      </w:r>
      <w:r w:rsidR="00163A3E" w:rsidRPr="00AF0D4B">
        <w:t>заявления</w:t>
      </w:r>
      <w:r w:rsidRPr="00AF0D4B">
        <w:t xml:space="preserve"> о предоставлении муниципальной</w:t>
      </w:r>
      <w:r w:rsidRPr="00476539">
        <w:t xml:space="preserve"> </w:t>
      </w:r>
      <w:r w:rsidR="00163A3E" w:rsidRPr="00476539">
        <w:t>услуги,</w:t>
      </w:r>
      <w:r w:rsidR="00163A3E" w:rsidRPr="00AF0D4B">
        <w:t xml:space="preserve"> </w:t>
      </w:r>
      <w:r w:rsidRPr="00AF0D4B">
        <w:rPr>
          <w:spacing w:val="-1"/>
        </w:rPr>
        <w:t>в том числе посредством Единого или регионального порталов.</w:t>
      </w:r>
    </w:p>
    <w:p w:rsidR="00B5421D" w:rsidRPr="00AF0D4B" w:rsidRDefault="00B5421D" w:rsidP="00B5421D">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421D" w:rsidRPr="008A6F04" w:rsidRDefault="00B5421D" w:rsidP="00B5421D">
      <w:pPr>
        <w:widowControl w:val="0"/>
        <w:autoSpaceDE w:val="0"/>
        <w:autoSpaceDN w:val="0"/>
        <w:adjustRightInd w:val="0"/>
        <w:ind w:firstLine="709"/>
        <w:jc w:val="both"/>
      </w:pPr>
      <w:r w:rsidRPr="00AF0D4B">
        <w:t xml:space="preserve">за прием и регистрацию заявления, поступившего </w:t>
      </w:r>
      <w:r w:rsidRPr="00AF0D4B">
        <w:rPr>
          <w:lang w:eastAsia="en-US"/>
        </w:rPr>
        <w:t xml:space="preserve">в адрес </w:t>
      </w:r>
      <w:r>
        <w:rPr>
          <w:lang w:eastAsia="en-US"/>
        </w:rPr>
        <w:t>образовательной организации (</w:t>
      </w:r>
      <w:r w:rsidRPr="00AF0D4B">
        <w:t>по почте</w:t>
      </w:r>
      <w:r>
        <w:t xml:space="preserve">, лично, </w:t>
      </w:r>
      <w:r w:rsidRPr="00AF0D4B">
        <w:t xml:space="preserve">посредством </w:t>
      </w:r>
      <w:r w:rsidRPr="00AF0D4B">
        <w:rPr>
          <w:rFonts w:eastAsia="Calibri"/>
          <w:lang w:eastAsia="en-US"/>
        </w:rPr>
        <w:t>Единого и регионального порталов</w:t>
      </w:r>
      <w:r>
        <w:rPr>
          <w:lang w:eastAsia="en-US"/>
        </w:rPr>
        <w:t>)</w:t>
      </w:r>
      <w:r w:rsidRPr="00AF0D4B">
        <w:t>: специалист</w:t>
      </w:r>
      <w:r>
        <w:t xml:space="preserve"> образовательной организации</w:t>
      </w:r>
      <w:r w:rsidRPr="008A6F04">
        <w:t>, ответственный за пред</w:t>
      </w:r>
      <w:r>
        <w:t>оставление муниципальной услуги.</w:t>
      </w:r>
    </w:p>
    <w:p w:rsidR="00911D25" w:rsidRDefault="00911D25" w:rsidP="00B5421D">
      <w:pPr>
        <w:shd w:val="clear" w:color="auto" w:fill="FFFFFF"/>
        <w:ind w:firstLine="709"/>
        <w:jc w:val="both"/>
        <w:rPr>
          <w:lang w:eastAsia="en-US"/>
        </w:rPr>
      </w:pPr>
      <w:r>
        <w:rPr>
          <w:lang w:eastAsia="en-US"/>
        </w:rPr>
        <w:t xml:space="preserve">3.2.1. </w:t>
      </w:r>
      <w:r w:rsidR="00B5421D" w:rsidRPr="00AF0D4B">
        <w:rPr>
          <w:lang w:eastAsia="en-US"/>
        </w:rPr>
        <w:t xml:space="preserve">Содержание административных действий, входящих в состав административной процедуры: </w:t>
      </w:r>
    </w:p>
    <w:p w:rsidR="00911D25" w:rsidRDefault="00911D25" w:rsidP="00B5421D">
      <w:pPr>
        <w:shd w:val="clear" w:color="auto" w:fill="FFFFFF"/>
        <w:ind w:firstLine="709"/>
        <w:jc w:val="both"/>
        <w:rPr>
          <w:lang w:eastAsia="en-US"/>
        </w:rPr>
      </w:pPr>
      <w:r>
        <w:rPr>
          <w:lang w:eastAsia="en-US"/>
        </w:rPr>
        <w:t>3.2.1.1. П</w:t>
      </w:r>
      <w:r w:rsidR="00B5421D" w:rsidRPr="00AF0D4B">
        <w:rPr>
          <w:lang w:eastAsia="en-US"/>
        </w:rPr>
        <w:t>рием и регистрация заявления о предоставлении муниципальной услуги (продолжительность и (или) максимальный срок их выполнения</w:t>
      </w:r>
      <w:r w:rsidR="003D2FE1">
        <w:rPr>
          <w:lang w:eastAsia="en-US"/>
        </w:rPr>
        <w:t xml:space="preserve">: </w:t>
      </w:r>
    </w:p>
    <w:p w:rsidR="00911D25" w:rsidRDefault="00911D25" w:rsidP="00B5421D">
      <w:pPr>
        <w:shd w:val="clear" w:color="auto" w:fill="FFFFFF"/>
        <w:ind w:firstLine="709"/>
        <w:jc w:val="both"/>
        <w:rPr>
          <w:rFonts w:eastAsia="Calibri"/>
          <w:lang w:eastAsia="en-US"/>
        </w:rPr>
      </w:pPr>
      <w:r>
        <w:rPr>
          <w:lang w:eastAsia="en-US"/>
        </w:rPr>
        <w:t xml:space="preserve">- заявление, поступившее посредством почтовой связи, а также с использованием сети Интернет, </w:t>
      </w:r>
      <w:r w:rsidRPr="00AF0D4B">
        <w:rPr>
          <w:rFonts w:eastAsia="Calibri"/>
          <w:lang w:eastAsia="en-US"/>
        </w:rPr>
        <w:t>Единого и регионального порталов</w:t>
      </w:r>
      <w:r>
        <w:rPr>
          <w:rFonts w:eastAsia="Calibri"/>
          <w:lang w:eastAsia="en-US"/>
        </w:rPr>
        <w:t>, рассматриваются в течение 1 рабочего дня с момента поступления его в образовательную организацию;</w:t>
      </w:r>
    </w:p>
    <w:p w:rsidR="00911D25" w:rsidRDefault="00911D25" w:rsidP="00B5421D">
      <w:pPr>
        <w:shd w:val="clear" w:color="auto" w:fill="FFFFFF"/>
        <w:ind w:firstLine="709"/>
        <w:jc w:val="both"/>
        <w:rPr>
          <w:lang w:eastAsia="en-US"/>
        </w:rPr>
      </w:pPr>
      <w:r>
        <w:rPr>
          <w:rFonts w:eastAsia="Calibri"/>
          <w:lang w:eastAsia="en-US"/>
        </w:rPr>
        <w:lastRenderedPageBreak/>
        <w:t>- заявление, поступившее при личном обращении заявителя, рассматривается в течение 15 минут с момента получения заявления о предоставлении муниципальной услуги.</w:t>
      </w:r>
    </w:p>
    <w:p w:rsidR="00B5421D" w:rsidRPr="00476539" w:rsidRDefault="00B5421D" w:rsidP="00B5421D">
      <w:pPr>
        <w:shd w:val="clear" w:color="auto" w:fill="FFFFFF"/>
        <w:ind w:firstLine="709"/>
        <w:jc w:val="both"/>
        <w:rPr>
          <w:lang w:eastAsia="en-US"/>
        </w:rPr>
      </w:pPr>
      <w:r w:rsidRPr="00476539">
        <w:rPr>
          <w:lang w:eastAsia="en-US"/>
        </w:rPr>
        <w:t>Критерий принятия решения о приеме и регистрации заявления: наличие заявления                      о предоставлении муниципальной услуги</w:t>
      </w:r>
      <w:r>
        <w:rPr>
          <w:lang w:eastAsia="en-US"/>
        </w:rPr>
        <w:t xml:space="preserve"> и согласия </w:t>
      </w:r>
      <w:r w:rsidR="00911D25">
        <w:rPr>
          <w:lang w:eastAsia="en-US"/>
        </w:rPr>
        <w:t xml:space="preserve">на размещение </w:t>
      </w:r>
      <w:r>
        <w:rPr>
          <w:lang w:eastAsia="en-US"/>
        </w:rPr>
        <w:t>персональных данных</w:t>
      </w:r>
      <w:r w:rsidRPr="00476539">
        <w:rPr>
          <w:lang w:eastAsia="en-US"/>
        </w:rPr>
        <w:t>.</w:t>
      </w:r>
    </w:p>
    <w:p w:rsidR="00B5421D" w:rsidRPr="00AF0D4B" w:rsidRDefault="00B5421D" w:rsidP="00B5421D">
      <w:pPr>
        <w:shd w:val="clear" w:color="auto" w:fill="FFFFFF"/>
        <w:ind w:firstLine="709"/>
        <w:jc w:val="both"/>
        <w:rPr>
          <w:lang w:eastAsia="en-US"/>
        </w:rPr>
      </w:pPr>
      <w:r w:rsidRPr="00AF0D4B">
        <w:rPr>
          <w:lang w:eastAsia="en-US"/>
        </w:rPr>
        <w:t xml:space="preserve">Результат </w:t>
      </w:r>
      <w:r w:rsidRPr="00AF0D4B">
        <w:t xml:space="preserve">выполнения </w:t>
      </w:r>
      <w:r w:rsidRPr="00AF0D4B">
        <w:rPr>
          <w:lang w:eastAsia="en-US"/>
        </w:rPr>
        <w:t xml:space="preserve">административной процедуры: зарегистрированное </w:t>
      </w:r>
      <w:r w:rsidR="00163A3E" w:rsidRPr="00AF0D4B">
        <w:rPr>
          <w:lang w:eastAsia="en-US"/>
        </w:rPr>
        <w:t xml:space="preserve">заявление </w:t>
      </w:r>
      <w:r w:rsidR="00163A3E">
        <w:rPr>
          <w:lang w:eastAsia="en-US"/>
        </w:rPr>
        <w:t>о</w:t>
      </w:r>
      <w:r w:rsidRPr="00AF0D4B">
        <w:rPr>
          <w:lang w:eastAsia="en-US"/>
        </w:rPr>
        <w:t xml:space="preserve"> предоставлении муниципальной услуги.</w:t>
      </w:r>
    </w:p>
    <w:p w:rsidR="00B5421D" w:rsidRPr="00AF0D4B" w:rsidRDefault="00B5421D" w:rsidP="00B5421D">
      <w:pPr>
        <w:shd w:val="clear" w:color="auto" w:fill="FFFFFF"/>
        <w:ind w:firstLine="709"/>
        <w:jc w:val="both"/>
        <w:rPr>
          <w:spacing w:val="-1"/>
          <w:lang w:eastAsia="en-US"/>
        </w:rPr>
      </w:pPr>
      <w:r w:rsidRPr="00AF0D4B">
        <w:rPr>
          <w:spacing w:val="-1"/>
          <w:lang w:eastAsia="en-US"/>
        </w:rPr>
        <w:t>Способ фиксации результата</w:t>
      </w:r>
      <w:r w:rsidRPr="00AF0D4B">
        <w:t xml:space="preserve"> выполнения</w:t>
      </w:r>
      <w:r w:rsidRPr="00AF0D4B">
        <w:rPr>
          <w:spacing w:val="-1"/>
          <w:lang w:eastAsia="en-US"/>
        </w:rPr>
        <w:t xml:space="preserve"> административной процедуры: </w:t>
      </w:r>
    </w:p>
    <w:p w:rsidR="00B5421D" w:rsidRPr="00AF0D4B" w:rsidRDefault="00B5421D" w:rsidP="00B5421D">
      <w:pPr>
        <w:widowControl w:val="0"/>
        <w:autoSpaceDE w:val="0"/>
        <w:autoSpaceDN w:val="0"/>
        <w:adjustRightInd w:val="0"/>
        <w:ind w:firstLine="709"/>
        <w:jc w:val="both"/>
        <w:rPr>
          <w:lang w:eastAsia="en-US"/>
        </w:rPr>
      </w:pPr>
      <w:r>
        <w:rPr>
          <w:lang w:eastAsia="en-US"/>
        </w:rPr>
        <w:t xml:space="preserve"> </w:t>
      </w:r>
      <w:r w:rsidRPr="00AF0D4B">
        <w:rPr>
          <w:lang w:eastAsia="en-US"/>
        </w:rPr>
        <w:t>специалист</w:t>
      </w:r>
      <w:r>
        <w:rPr>
          <w:lang w:eastAsia="en-US"/>
        </w:rPr>
        <w:t xml:space="preserve"> образовательной организации, </w:t>
      </w:r>
      <w:r w:rsidRPr="00646629">
        <w:rPr>
          <w:lang w:eastAsia="en-US"/>
        </w:rPr>
        <w:t>ответственный за предоставление муниципальной услуги</w:t>
      </w:r>
      <w:r>
        <w:rPr>
          <w:lang w:eastAsia="en-US"/>
        </w:rPr>
        <w:t>,</w:t>
      </w:r>
      <w:r w:rsidRPr="00646629">
        <w:rPr>
          <w:lang w:eastAsia="en-US"/>
        </w:rPr>
        <w:t xml:space="preserve"> регистрирует </w:t>
      </w:r>
      <w:r w:rsidR="00911D25">
        <w:rPr>
          <w:lang w:eastAsia="en-US"/>
        </w:rPr>
        <w:t>заявление</w:t>
      </w:r>
      <w:r w:rsidRPr="00AF0D4B">
        <w:rPr>
          <w:lang w:eastAsia="en-US"/>
        </w:rPr>
        <w:t xml:space="preserve"> о предоставлении муниципальной услуги в </w:t>
      </w:r>
      <w:r>
        <w:rPr>
          <w:lang w:eastAsia="en-US"/>
        </w:rPr>
        <w:t>журнале регистрации заявлений</w:t>
      </w:r>
      <w:r>
        <w:rPr>
          <w:rFonts w:eastAsia="Calibri"/>
          <w:b/>
          <w:i/>
          <w:lang w:eastAsia="en-US"/>
        </w:rPr>
        <w:t>.</w:t>
      </w:r>
    </w:p>
    <w:p w:rsidR="00B5421D" w:rsidRDefault="00911D25" w:rsidP="00B5421D">
      <w:pPr>
        <w:widowControl w:val="0"/>
        <w:autoSpaceDE w:val="0"/>
        <w:autoSpaceDN w:val="0"/>
        <w:adjustRightInd w:val="0"/>
        <w:ind w:firstLine="709"/>
        <w:jc w:val="both"/>
        <w:rPr>
          <w:lang w:eastAsia="en-US"/>
        </w:rPr>
      </w:pPr>
      <w:r>
        <w:rPr>
          <w:lang w:eastAsia="en-US"/>
        </w:rPr>
        <w:t>Порядок передачи результата:</w:t>
      </w:r>
      <w:r w:rsidR="00B5421D" w:rsidRPr="00AF0D4B">
        <w:rPr>
          <w:lang w:eastAsia="en-US"/>
        </w:rPr>
        <w:t xml:space="preserve"> зарегистрированное заявление о предоставлении муниципальной услуги с приложениями, передается специалисту</w:t>
      </w:r>
      <w:r w:rsidR="00B5421D">
        <w:rPr>
          <w:lang w:eastAsia="en-US"/>
        </w:rPr>
        <w:t xml:space="preserve"> образовательной организации</w:t>
      </w:r>
      <w:r w:rsidR="00B5421D" w:rsidRPr="00AF0D4B">
        <w:rPr>
          <w:lang w:eastAsia="en-US"/>
        </w:rPr>
        <w:t>, ответственному за предоставление муниципальной услуги.</w:t>
      </w:r>
    </w:p>
    <w:p w:rsidR="00911D25" w:rsidRPr="00AF0D4B" w:rsidRDefault="00911D25" w:rsidP="00B5421D">
      <w:pPr>
        <w:widowControl w:val="0"/>
        <w:autoSpaceDE w:val="0"/>
        <w:autoSpaceDN w:val="0"/>
        <w:adjustRightInd w:val="0"/>
        <w:ind w:firstLine="709"/>
        <w:jc w:val="both"/>
        <w:rPr>
          <w:lang w:eastAsia="en-US"/>
        </w:rPr>
      </w:pPr>
      <w:r>
        <w:rPr>
          <w:lang w:eastAsia="en-US"/>
        </w:rPr>
        <w:t>Максимальный срок выполнения административной процедуры – 1 рабочий день.</w:t>
      </w:r>
    </w:p>
    <w:p w:rsidR="00B5421D" w:rsidRPr="00AF0D4B" w:rsidRDefault="00B5421D" w:rsidP="00B5421D">
      <w:pPr>
        <w:autoSpaceDE w:val="0"/>
        <w:autoSpaceDN w:val="0"/>
        <w:ind w:firstLine="709"/>
        <w:jc w:val="both"/>
      </w:pPr>
      <w:r w:rsidRPr="00AF0D4B">
        <w:rPr>
          <w:rFonts w:eastAsia="Calibri"/>
        </w:rPr>
        <w:t>3.3.</w:t>
      </w:r>
      <w:r w:rsidRPr="00AF0D4B">
        <w:t xml:space="preserve"> </w:t>
      </w:r>
      <w:r w:rsidR="00911D25">
        <w:t>Рассмотрение</w:t>
      </w:r>
      <w:r w:rsidRPr="00AF0D4B">
        <w:t xml:space="preserve"> представленных документов, подготовка и оформление </w:t>
      </w:r>
      <w:r w:rsidR="00911D25">
        <w:t>решения</w:t>
      </w:r>
      <w:r w:rsidRPr="00AF0D4B">
        <w:t xml:space="preserve"> </w:t>
      </w:r>
      <w:r w:rsidRPr="00AF0D4B">
        <w:rPr>
          <w:rFonts w:eastAsia="Calibri"/>
        </w:rPr>
        <w:t>о предоставлении или об отказе в предоставлении муниципальной услуги</w:t>
      </w:r>
      <w:r w:rsidRPr="00AF0D4B">
        <w:t>.</w:t>
      </w:r>
    </w:p>
    <w:p w:rsidR="00B5421D" w:rsidRPr="00AF0D4B" w:rsidRDefault="00B5421D" w:rsidP="00B5421D">
      <w:pPr>
        <w:autoSpaceDE w:val="0"/>
        <w:autoSpaceDN w:val="0"/>
        <w:adjustRightInd w:val="0"/>
        <w:ind w:firstLine="709"/>
        <w:jc w:val="both"/>
        <w:rPr>
          <w:rFonts w:eastAsia="Calibri"/>
        </w:rPr>
      </w:pPr>
      <w:r w:rsidRPr="00AF0D4B">
        <w:rPr>
          <w:rFonts w:eastAsia="Calibri"/>
        </w:rPr>
        <w:t>Основанием для начала административной процедуры является поступление специалисту</w:t>
      </w:r>
      <w:r>
        <w:rPr>
          <w:rFonts w:eastAsia="Calibri"/>
        </w:rPr>
        <w:t xml:space="preserve"> </w:t>
      </w:r>
      <w:r>
        <w:rPr>
          <w:lang w:eastAsia="en-US"/>
        </w:rPr>
        <w:t>образовательной организации</w:t>
      </w:r>
      <w:r w:rsidRPr="00AF0D4B">
        <w:t xml:space="preserve">, ответственному за предоставление муниципальной услуги, </w:t>
      </w:r>
      <w:r w:rsidRPr="00AF0D4B">
        <w:rPr>
          <w:rFonts w:eastAsia="Calibri"/>
        </w:rPr>
        <w:t>зарегистрированного заявления о предоставлении муниципальной услуги.</w:t>
      </w:r>
    </w:p>
    <w:p w:rsidR="00B5421D" w:rsidRPr="00AF0D4B" w:rsidRDefault="00B5421D" w:rsidP="00B5421D">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421D" w:rsidRPr="00AF0D4B" w:rsidRDefault="00B5421D" w:rsidP="00B5421D">
      <w:pPr>
        <w:ind w:firstLine="709"/>
        <w:jc w:val="both"/>
      </w:pPr>
      <w:r w:rsidRPr="00AF0D4B">
        <w:rPr>
          <w:rFonts w:eastAsia="Calibri"/>
        </w:rPr>
        <w:t xml:space="preserve">за </w:t>
      </w:r>
      <w:r w:rsidR="00911D25">
        <w:rPr>
          <w:rFonts w:eastAsia="Calibri"/>
        </w:rPr>
        <w:t>рассмотрение</w:t>
      </w:r>
      <w:r w:rsidRPr="00AF0D4B">
        <w:rPr>
          <w:rFonts w:eastAsia="Calibri"/>
        </w:rPr>
        <w:t xml:space="preserve"> документов, о</w:t>
      </w:r>
      <w:r w:rsidRPr="00AF0D4B">
        <w:t xml:space="preserve">формление </w:t>
      </w:r>
      <w:r w:rsidR="00911D25">
        <w:rPr>
          <w:rFonts w:eastAsia="Calibri"/>
        </w:rPr>
        <w:t>решения</w:t>
      </w:r>
      <w:r>
        <w:rPr>
          <w:rFonts w:eastAsia="Calibri"/>
        </w:rPr>
        <w:t xml:space="preserve"> о предоставлении или об отказе </w:t>
      </w:r>
      <w:r w:rsidRPr="00AF0D4B">
        <w:rPr>
          <w:rFonts w:eastAsia="Calibri"/>
        </w:rPr>
        <w:t>в предоставлении муниципальной услуги</w:t>
      </w:r>
      <w:r w:rsidRPr="00AF0D4B">
        <w:t xml:space="preserve"> </w:t>
      </w:r>
      <w:r w:rsidRPr="00AF0D4B">
        <w:rPr>
          <w:rFonts w:eastAsia="Calibri"/>
        </w:rPr>
        <w:t xml:space="preserve">– </w:t>
      </w:r>
      <w:r w:rsidRPr="00AF0D4B">
        <w:t>специалист</w:t>
      </w:r>
      <w:r w:rsidR="00911D25">
        <w:t xml:space="preserve"> образовательной организации</w:t>
      </w:r>
      <w:r w:rsidRPr="00AF0D4B">
        <w:t>, ответственный</w:t>
      </w:r>
      <w:r>
        <w:t xml:space="preserve"> </w:t>
      </w:r>
      <w:r w:rsidRPr="00AF0D4B">
        <w:t>за предоставление муниципальной услуги;</w:t>
      </w:r>
    </w:p>
    <w:p w:rsidR="00B5421D" w:rsidRPr="00AF0D4B" w:rsidRDefault="00B5421D" w:rsidP="00B5421D">
      <w:pPr>
        <w:ind w:firstLine="709"/>
        <w:jc w:val="both"/>
      </w:pPr>
      <w:r w:rsidRPr="00AF0D4B">
        <w:rPr>
          <w:rFonts w:eastAsia="Calibri"/>
        </w:rPr>
        <w:t xml:space="preserve">за подписание документов, являющихся результатом предоставления муниципальной услуги – </w:t>
      </w:r>
      <w:r>
        <w:rPr>
          <w:rFonts w:eastAsia="Calibri"/>
        </w:rPr>
        <w:t>руководитель образовательной организации</w:t>
      </w:r>
      <w:r w:rsidRPr="00AF0D4B">
        <w:rPr>
          <w:rFonts w:eastAsia="Calibri"/>
          <w:lang w:eastAsia="en-US"/>
        </w:rPr>
        <w:t>,</w:t>
      </w:r>
      <w:r w:rsidRPr="00AF0D4B">
        <w:rPr>
          <w:rFonts w:eastAsia="Calibri"/>
        </w:rPr>
        <w:t xml:space="preserve"> лицо его замещающее</w:t>
      </w:r>
      <w:r w:rsidRPr="00AF0D4B">
        <w:rPr>
          <w:i/>
        </w:rPr>
        <w:t>;</w:t>
      </w:r>
    </w:p>
    <w:p w:rsidR="00B5421D" w:rsidRPr="00AF0D4B" w:rsidRDefault="00B5421D" w:rsidP="00B5421D">
      <w:pPr>
        <w:ind w:firstLine="709"/>
        <w:jc w:val="both"/>
        <w:rPr>
          <w:rFonts w:eastAsia="Calibri"/>
          <w:lang w:eastAsia="en-US"/>
        </w:rPr>
      </w:pPr>
      <w:r w:rsidRPr="00AF0D4B">
        <w:rPr>
          <w:rFonts w:eastAsia="Calibri"/>
          <w:lang w:eastAsia="en-US"/>
        </w:rPr>
        <w:t xml:space="preserve">за </w:t>
      </w:r>
      <w:r w:rsidRPr="00AF0D4B">
        <w:rPr>
          <w:lang w:eastAsia="en-US"/>
        </w:rPr>
        <w:t>регистрацию</w:t>
      </w:r>
      <w:r w:rsidRPr="00AF0D4B">
        <w:t xml:space="preserve"> </w:t>
      </w:r>
      <w:r w:rsidR="00911D25">
        <w:rPr>
          <w:rFonts w:eastAsia="Calibri"/>
        </w:rPr>
        <w:t>решения</w:t>
      </w:r>
      <w:r w:rsidRPr="00AF0D4B">
        <w:rPr>
          <w:rFonts w:eastAsia="Calibri"/>
        </w:rPr>
        <w:t xml:space="preserve"> о предоставлении или об отказе в предоставлении муниципальной услуги</w:t>
      </w:r>
      <w:r w:rsidRPr="00AF0D4B">
        <w:t xml:space="preserve"> </w:t>
      </w:r>
      <w:r w:rsidR="00911D25">
        <w:rPr>
          <w:lang w:eastAsia="en-US"/>
        </w:rPr>
        <w:t>–</w:t>
      </w:r>
      <w:r w:rsidRPr="00AF0D4B">
        <w:rPr>
          <w:lang w:eastAsia="en-US"/>
        </w:rPr>
        <w:t xml:space="preserve"> </w:t>
      </w:r>
      <w:r w:rsidRPr="00AF0D4B">
        <w:t>специалист</w:t>
      </w:r>
      <w:r w:rsidR="00911D25">
        <w:t xml:space="preserve"> образовательной организации</w:t>
      </w:r>
      <w:r w:rsidRPr="00AF0D4B">
        <w:t>, ответственный за предоставление муниципальной услуги</w:t>
      </w:r>
      <w:r w:rsidRPr="00AF0D4B">
        <w:rPr>
          <w:lang w:eastAsia="en-US"/>
        </w:rPr>
        <w:t>.</w:t>
      </w:r>
    </w:p>
    <w:p w:rsidR="00B5421D" w:rsidRPr="00AF0D4B" w:rsidRDefault="00B5421D" w:rsidP="00B5421D">
      <w:pPr>
        <w:autoSpaceDE w:val="0"/>
        <w:autoSpaceDN w:val="0"/>
        <w:adjustRightInd w:val="0"/>
        <w:ind w:firstLine="709"/>
        <w:jc w:val="both"/>
        <w:rPr>
          <w:rFonts w:eastAsia="Calibri"/>
        </w:rPr>
      </w:pPr>
      <w:r w:rsidRPr="00AF0D4B">
        <w:rPr>
          <w:rFonts w:eastAsia="Calibri"/>
        </w:rPr>
        <w:t>Содержание административных действий, входящих в состав административной процедуры:</w:t>
      </w:r>
    </w:p>
    <w:p w:rsidR="00B5421D" w:rsidRPr="00AF0D4B" w:rsidRDefault="00911D25" w:rsidP="00B5421D">
      <w:pPr>
        <w:ind w:firstLine="709"/>
        <w:jc w:val="both"/>
      </w:pPr>
      <w:r>
        <w:rPr>
          <w:rFonts w:eastAsia="Calibri"/>
        </w:rPr>
        <w:t>рассмотрение</w:t>
      </w:r>
      <w:r w:rsidR="00B5421D" w:rsidRPr="00AF0D4B">
        <w:rPr>
          <w:rFonts w:eastAsia="Calibri"/>
        </w:rPr>
        <w:t xml:space="preserve"> документов и о</w:t>
      </w:r>
      <w:r w:rsidR="00B5421D" w:rsidRPr="00AF0D4B">
        <w:t xml:space="preserve">формление </w:t>
      </w:r>
      <w:r>
        <w:rPr>
          <w:rFonts w:eastAsia="Calibri"/>
        </w:rPr>
        <w:t>решения</w:t>
      </w:r>
      <w:r w:rsidR="00B5421D" w:rsidRPr="00AF0D4B">
        <w:rPr>
          <w:rFonts w:eastAsia="Calibri"/>
        </w:rPr>
        <w:t xml:space="preserve"> о предоставлении или об отказе </w:t>
      </w:r>
      <w:r w:rsidR="00B5421D">
        <w:rPr>
          <w:rFonts w:eastAsia="Calibri"/>
        </w:rPr>
        <w:t xml:space="preserve">                      </w:t>
      </w:r>
      <w:r w:rsidR="00B5421D" w:rsidRPr="00AF0D4B">
        <w:rPr>
          <w:rFonts w:eastAsia="Calibri"/>
        </w:rPr>
        <w:t xml:space="preserve">в предоставлении муниципальной услуги – </w:t>
      </w:r>
      <w:r w:rsidR="00B5421D" w:rsidRPr="00131B4F">
        <w:rPr>
          <w:rFonts w:eastAsia="Calibri"/>
        </w:rPr>
        <w:t>2 рабочих дня</w:t>
      </w:r>
      <w:r w:rsidR="00B5421D" w:rsidRPr="00AF0D4B">
        <w:rPr>
          <w:rFonts w:eastAsia="Calibri"/>
        </w:rPr>
        <w:t xml:space="preserve"> </w:t>
      </w:r>
      <w:r w:rsidR="00B5421D" w:rsidRPr="00AF0D4B">
        <w:t xml:space="preserve">со дня регистрации </w:t>
      </w:r>
      <w:r w:rsidR="00B5421D">
        <w:t xml:space="preserve">                                        </w:t>
      </w:r>
      <w:r w:rsidR="00B5421D" w:rsidRPr="00AF0D4B">
        <w:t xml:space="preserve">в </w:t>
      </w:r>
      <w:r w:rsidR="00B5421D">
        <w:t>образовательной организации заявления о предоставлении муниципальной услуги</w:t>
      </w:r>
      <w:r w:rsidR="00F10929">
        <w:t>. Решение о предоставлении или отказ оформляется в виде письма на бланке образовательной организации</w:t>
      </w:r>
      <w:r w:rsidR="00B5421D" w:rsidRPr="00AF0D4B">
        <w:t>;</w:t>
      </w:r>
    </w:p>
    <w:p w:rsidR="00B5421D" w:rsidRPr="00AF0D4B" w:rsidRDefault="00B5421D" w:rsidP="00B5421D">
      <w:pPr>
        <w:ind w:firstLine="709"/>
        <w:jc w:val="both"/>
        <w:rPr>
          <w:rFonts w:eastAsia="Calibri"/>
        </w:rPr>
      </w:pPr>
      <w:r w:rsidRPr="00AF0D4B">
        <w:rPr>
          <w:rFonts w:eastAsia="Calibri"/>
        </w:rPr>
        <w:t xml:space="preserve">подписание </w:t>
      </w:r>
      <w:r w:rsidR="00F10929">
        <w:rPr>
          <w:rFonts w:eastAsia="Calibri"/>
        </w:rPr>
        <w:t>решения</w:t>
      </w:r>
      <w:r w:rsidRPr="00AF0D4B">
        <w:rPr>
          <w:rFonts w:eastAsia="Calibri"/>
        </w:rPr>
        <w:t xml:space="preserve"> о предоставлении или об отказе в предоставлении муниципальной услуги </w:t>
      </w:r>
      <w:r w:rsidRPr="00AF0D4B">
        <w:rPr>
          <w:rFonts w:eastAsia="Calibri"/>
        </w:rPr>
        <w:noBreakHyphen/>
        <w:t xml:space="preserve"> в день </w:t>
      </w:r>
      <w:r w:rsidR="00F10929">
        <w:rPr>
          <w:rFonts w:eastAsia="Calibri"/>
        </w:rPr>
        <w:t>рассмотрения</w:t>
      </w:r>
      <w:r w:rsidRPr="00AF0D4B">
        <w:rPr>
          <w:rFonts w:eastAsia="Calibri"/>
        </w:rPr>
        <w:t xml:space="preserve"> документов заявителя и оформления документов, являющихся результатом пред</w:t>
      </w:r>
      <w:r>
        <w:rPr>
          <w:rFonts w:eastAsia="Calibri"/>
        </w:rPr>
        <w:t>оставления муниципальной услуги</w:t>
      </w:r>
      <w:r w:rsidRPr="00AF0D4B">
        <w:rPr>
          <w:rFonts w:eastAsia="Calibri"/>
        </w:rPr>
        <w:t>;</w:t>
      </w:r>
    </w:p>
    <w:p w:rsidR="00B5421D" w:rsidRPr="00AF0D4B" w:rsidRDefault="00B5421D" w:rsidP="00B5421D">
      <w:pPr>
        <w:ind w:firstLine="709"/>
        <w:jc w:val="both"/>
        <w:rPr>
          <w:i/>
        </w:rPr>
      </w:pPr>
      <w:r w:rsidRPr="00AF0D4B">
        <w:rPr>
          <w:rFonts w:eastAsia="Calibri"/>
        </w:rPr>
        <w:t xml:space="preserve">регистрация </w:t>
      </w:r>
      <w:r w:rsidR="00F10929">
        <w:rPr>
          <w:rFonts w:eastAsia="Calibri"/>
        </w:rPr>
        <w:t>решения</w:t>
      </w:r>
      <w:r w:rsidRPr="00AF0D4B">
        <w:rPr>
          <w:rFonts w:eastAsia="Calibri"/>
        </w:rPr>
        <w:t xml:space="preserve"> о предоставлении или об отказе в предоставлении муниципальной услуги</w:t>
      </w:r>
      <w:r>
        <w:rPr>
          <w:rFonts w:eastAsia="Calibri"/>
        </w:rPr>
        <w:t xml:space="preserve"> – в день его подписания руководителем образовательной организации</w:t>
      </w:r>
      <w:r w:rsidRPr="00AF0D4B">
        <w:rPr>
          <w:rFonts w:eastAsia="Calibri"/>
          <w:i/>
        </w:rPr>
        <w:t xml:space="preserve">, </w:t>
      </w:r>
      <w:r w:rsidRPr="00AF0D4B">
        <w:rPr>
          <w:rFonts w:eastAsia="Calibri"/>
        </w:rPr>
        <w:t>л</w:t>
      </w:r>
      <w:r>
        <w:rPr>
          <w:rFonts w:eastAsia="Calibri"/>
        </w:rPr>
        <w:t>ицом его замещающим;</w:t>
      </w:r>
    </w:p>
    <w:p w:rsidR="00B5421D" w:rsidRPr="00AF0D4B" w:rsidRDefault="00F10929" w:rsidP="00B5421D">
      <w:pPr>
        <w:autoSpaceDE w:val="0"/>
        <w:autoSpaceDN w:val="0"/>
        <w:adjustRightInd w:val="0"/>
        <w:ind w:firstLine="709"/>
        <w:jc w:val="both"/>
      </w:pPr>
      <w:r>
        <w:t xml:space="preserve">подготовка и принятие решения о предоставлении муниципальной услуги оформляется в виде </w:t>
      </w:r>
      <w:r w:rsidR="00B5421D">
        <w:t>приказ</w:t>
      </w:r>
      <w:r>
        <w:t>а образовательной организации</w:t>
      </w:r>
      <w:r w:rsidR="00B5421D">
        <w:t xml:space="preserve"> о  предоставлении муниципальной услуги </w:t>
      </w:r>
      <w:r>
        <w:t>– в течение 2</w:t>
      </w:r>
      <w:r w:rsidR="00B5421D" w:rsidRPr="00D81D37">
        <w:t xml:space="preserve"> рабочих дней после принятия решения о предоставлении муниципальной</w:t>
      </w:r>
      <w:r w:rsidR="00B5421D" w:rsidRPr="00AF0D4B">
        <w:t xml:space="preserve"> услуги.</w:t>
      </w:r>
    </w:p>
    <w:p w:rsidR="00B5421D" w:rsidRPr="00AF0D4B" w:rsidRDefault="00B5421D" w:rsidP="00B5421D">
      <w:pPr>
        <w:ind w:firstLine="709"/>
        <w:jc w:val="both"/>
        <w:rPr>
          <w:rFonts w:eastAsia="Calibri"/>
        </w:rPr>
      </w:pPr>
      <w:r w:rsidRPr="00AF0D4B">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w:t>
      </w:r>
      <w:r>
        <w:rPr>
          <w:rFonts w:eastAsia="Calibri"/>
        </w:rPr>
        <w:t xml:space="preserve">                                      </w:t>
      </w:r>
      <w:r w:rsidRPr="00AF0D4B">
        <w:rPr>
          <w:rFonts w:eastAsia="Calibri"/>
        </w:rPr>
        <w:t xml:space="preserve">в предоставлении муниципальной услуги, указанных </w:t>
      </w:r>
      <w:r>
        <w:rPr>
          <w:rFonts w:eastAsia="Calibri"/>
        </w:rPr>
        <w:t xml:space="preserve">в </w:t>
      </w:r>
      <w:r w:rsidRPr="00AF0D4B">
        <w:rPr>
          <w:rFonts w:eastAsia="Calibri"/>
        </w:rPr>
        <w:t>пунк</w:t>
      </w:r>
      <w:r w:rsidR="00F10929">
        <w:rPr>
          <w:rFonts w:eastAsia="Calibri"/>
        </w:rPr>
        <w:t>те</w:t>
      </w:r>
      <w:r w:rsidRPr="00AF0D4B">
        <w:rPr>
          <w:rFonts w:eastAsia="Calibri"/>
        </w:rPr>
        <w:t xml:space="preserve"> </w:t>
      </w:r>
      <w:r>
        <w:rPr>
          <w:rFonts w:eastAsia="Calibri"/>
        </w:rPr>
        <w:t>2.8</w:t>
      </w:r>
      <w:r w:rsidRPr="00AF0D4B">
        <w:rPr>
          <w:rFonts w:eastAsia="Calibri"/>
        </w:rPr>
        <w:t xml:space="preserve"> настоящего административного регламента.</w:t>
      </w:r>
    </w:p>
    <w:p w:rsidR="00B5421D" w:rsidRPr="00AF0D4B" w:rsidRDefault="00B5421D" w:rsidP="00B5421D">
      <w:pPr>
        <w:ind w:firstLine="709"/>
        <w:jc w:val="both"/>
        <w:rPr>
          <w:rFonts w:eastAsia="Calibri"/>
        </w:rPr>
      </w:pPr>
      <w:r w:rsidRPr="00AF0D4B">
        <w:rPr>
          <w:rFonts w:eastAsia="Calibri"/>
        </w:rPr>
        <w:lastRenderedPageBreak/>
        <w:t>Результат</w:t>
      </w:r>
      <w:r w:rsidRPr="00AF0D4B">
        <w:t xml:space="preserve"> выполнения</w:t>
      </w:r>
      <w:r w:rsidRPr="00AF0D4B">
        <w:rPr>
          <w:rFonts w:eastAsia="Calibri"/>
        </w:rPr>
        <w:t xml:space="preserve"> административной процедуры: </w:t>
      </w:r>
    </w:p>
    <w:p w:rsidR="00B5421D" w:rsidRPr="00AF0D4B" w:rsidRDefault="00F10929" w:rsidP="00B5421D">
      <w:pPr>
        <w:ind w:firstLine="709"/>
        <w:jc w:val="both"/>
      </w:pPr>
      <w:r>
        <w:t>Решение</w:t>
      </w:r>
      <w:r w:rsidR="00B5421D">
        <w:t>, подписанное руководителем образовательной организации, либо лицом его замещающим, о предоставлении или об отказе в предоставлении муниципальной услуги.</w:t>
      </w:r>
    </w:p>
    <w:p w:rsidR="00B5421D" w:rsidRPr="00AF0D4B" w:rsidRDefault="00B5421D" w:rsidP="00B5421D">
      <w:pPr>
        <w:ind w:firstLine="709"/>
        <w:jc w:val="both"/>
        <w:rPr>
          <w:rFonts w:eastAsia="Calibri"/>
        </w:rPr>
      </w:pPr>
      <w:r w:rsidRPr="00AF0D4B">
        <w:rPr>
          <w:rFonts w:eastAsia="Calibri"/>
        </w:rPr>
        <w:t>Способ фиксации результата выполнения административной процедуры:</w:t>
      </w:r>
    </w:p>
    <w:p w:rsidR="00B5421D" w:rsidRDefault="00F10929" w:rsidP="00B5421D">
      <w:pPr>
        <w:ind w:firstLine="709"/>
        <w:jc w:val="both"/>
        <w:rPr>
          <w:rFonts w:eastAsia="Calibri"/>
        </w:rPr>
      </w:pPr>
      <w:r>
        <w:rPr>
          <w:rFonts w:eastAsia="Calibri"/>
        </w:rPr>
        <w:t>решение</w:t>
      </w:r>
      <w:r w:rsidR="00B5421D" w:rsidRPr="00AF0D4B">
        <w:rPr>
          <w:rFonts w:eastAsia="Calibri"/>
        </w:rPr>
        <w:t xml:space="preserve"> о предоставлении или об отказе в предоставлении муниципальной услуги </w:t>
      </w:r>
      <w:r w:rsidR="00B5421D" w:rsidRPr="00AF0D4B">
        <w:t>регистрируется</w:t>
      </w:r>
      <w:r w:rsidR="00B5421D" w:rsidRPr="00AF0D4B">
        <w:rPr>
          <w:rFonts w:eastAsia="Calibri"/>
        </w:rPr>
        <w:t xml:space="preserve"> в </w:t>
      </w:r>
      <w:r w:rsidR="00B5421D">
        <w:rPr>
          <w:rFonts w:eastAsia="Calibri"/>
        </w:rPr>
        <w:t>журнале регистрации исходящей документации.</w:t>
      </w:r>
    </w:p>
    <w:p w:rsidR="00F10929" w:rsidRPr="00AF0D4B" w:rsidRDefault="00F10929" w:rsidP="00B5421D">
      <w:pPr>
        <w:ind w:firstLine="709"/>
        <w:jc w:val="both"/>
        <w:rPr>
          <w:rFonts w:eastAsia="Calibri"/>
        </w:rPr>
      </w:pPr>
      <w:r>
        <w:rPr>
          <w:rFonts w:eastAsia="Calibri"/>
        </w:rPr>
        <w:t>Максимальный срок выполнения административной процедуры – 2 рабочих дня.</w:t>
      </w:r>
    </w:p>
    <w:p w:rsidR="00B5421D" w:rsidRPr="00AF0D4B" w:rsidRDefault="00B5421D" w:rsidP="00B5421D">
      <w:pPr>
        <w:autoSpaceDE w:val="0"/>
        <w:autoSpaceDN w:val="0"/>
        <w:ind w:firstLine="709"/>
        <w:jc w:val="both"/>
      </w:pPr>
      <w:r w:rsidRPr="00AF0D4B">
        <w:rPr>
          <w:rFonts w:eastAsia="Calibri"/>
        </w:rPr>
        <w:t xml:space="preserve">3.4. </w:t>
      </w:r>
      <w:r w:rsidR="00F10929">
        <w:rPr>
          <w:rFonts w:eastAsia="Calibri"/>
        </w:rPr>
        <w:t xml:space="preserve">Приказ о предоставлении муниципальной услуги регистрируется в журнале о предоставлении муниципальной услуги. </w:t>
      </w:r>
      <w:r w:rsidRPr="00AF0D4B">
        <w:rPr>
          <w:rFonts w:eastAsia="Calibri"/>
        </w:rPr>
        <w:t>В</w:t>
      </w:r>
      <w:r w:rsidRPr="00AF0D4B">
        <w:t>ыдача (направлени</w:t>
      </w:r>
      <w:r w:rsidR="00F10929">
        <w:t>е</w:t>
      </w:r>
      <w:r w:rsidRPr="00AF0D4B">
        <w:t xml:space="preserve">) </w:t>
      </w:r>
      <w:hyperlink r:id="rId11" w:history="1">
        <w:r w:rsidR="00F10929">
          <w:t>заявителю</w:t>
        </w:r>
      </w:hyperlink>
      <w:r w:rsidR="00F10929">
        <w:t xml:space="preserve"> документов, являющихся результатом предоставления</w:t>
      </w:r>
      <w:r w:rsidRPr="00AF0D4B">
        <w:rPr>
          <w:rFonts w:eastAsia="Calibri"/>
        </w:rPr>
        <w:t xml:space="preserve"> муниципальной услуги</w:t>
      </w:r>
      <w:r w:rsidRPr="00AF0D4B">
        <w:t>.</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 xml:space="preserve">Основанием для начала административной процедуры является: </w:t>
      </w:r>
      <w:r w:rsidR="00F10929" w:rsidRPr="00AF0D4B">
        <w:rPr>
          <w:rFonts w:eastAsia="Calibri"/>
          <w:lang w:eastAsia="en-US"/>
        </w:rPr>
        <w:t xml:space="preserve">поступление специалисту </w:t>
      </w:r>
      <w:r w:rsidR="00F10929">
        <w:rPr>
          <w:rFonts w:eastAsia="Calibri"/>
          <w:lang w:eastAsia="en-US"/>
        </w:rPr>
        <w:t>образовательной организации</w:t>
      </w:r>
      <w:r w:rsidR="00F10929" w:rsidRPr="00AF0D4B">
        <w:rPr>
          <w:rFonts w:eastAsia="Calibri"/>
          <w:lang w:eastAsia="en-US"/>
        </w:rPr>
        <w:t>, ответственному за предоставление муниципальной услуги</w:t>
      </w:r>
      <w:r w:rsidR="00F10929">
        <w:rPr>
          <w:rFonts w:eastAsia="Calibri"/>
          <w:lang w:eastAsia="en-US"/>
        </w:rPr>
        <w:t>,</w:t>
      </w:r>
      <w:r w:rsidR="00F10929" w:rsidRPr="00AF0D4B">
        <w:rPr>
          <w:rFonts w:eastAsia="Calibri"/>
          <w:lang w:eastAsia="en-US"/>
        </w:rPr>
        <w:t xml:space="preserve"> </w:t>
      </w:r>
      <w:r w:rsidRPr="00AF0D4B">
        <w:rPr>
          <w:rFonts w:eastAsia="Calibri"/>
          <w:lang w:eastAsia="en-US"/>
        </w:rPr>
        <w:t>зарегистрированны</w:t>
      </w:r>
      <w:r w:rsidR="00F10929">
        <w:rPr>
          <w:rFonts w:eastAsia="Calibri"/>
          <w:lang w:eastAsia="en-US"/>
        </w:rPr>
        <w:t>х</w:t>
      </w:r>
      <w:r w:rsidRPr="00AF0D4B">
        <w:rPr>
          <w:rFonts w:eastAsia="Calibri"/>
          <w:lang w:eastAsia="en-US"/>
        </w:rPr>
        <w:t xml:space="preserve"> документ</w:t>
      </w:r>
      <w:r w:rsidR="00F10929">
        <w:rPr>
          <w:rFonts w:eastAsia="Calibri"/>
          <w:lang w:eastAsia="en-US"/>
        </w:rPr>
        <w:t>ов</w:t>
      </w:r>
      <w:r w:rsidRPr="00AF0D4B">
        <w:rPr>
          <w:rFonts w:eastAsia="Calibri"/>
          <w:lang w:eastAsia="en-US"/>
        </w:rPr>
        <w:t>, являющи</w:t>
      </w:r>
      <w:r w:rsidR="00F10929">
        <w:rPr>
          <w:rFonts w:eastAsia="Calibri"/>
          <w:lang w:eastAsia="en-US"/>
        </w:rPr>
        <w:t>х</w:t>
      </w:r>
      <w:r w:rsidRPr="00AF0D4B">
        <w:rPr>
          <w:rFonts w:eastAsia="Calibri"/>
          <w:lang w:eastAsia="en-US"/>
        </w:rPr>
        <w:t>ся результатом предостав</w:t>
      </w:r>
      <w:r w:rsidR="00F10929">
        <w:rPr>
          <w:rFonts w:eastAsia="Calibri"/>
          <w:lang w:eastAsia="en-US"/>
        </w:rPr>
        <w:t>ления муниципальной услуги</w:t>
      </w:r>
      <w:r w:rsidRPr="00AF0D4B">
        <w:rPr>
          <w:rFonts w:eastAsia="Calibri"/>
          <w:lang w:eastAsia="en-US"/>
        </w:rPr>
        <w:t>.</w:t>
      </w:r>
    </w:p>
    <w:p w:rsidR="00B5421D" w:rsidRPr="00AF0D4B" w:rsidRDefault="00B5421D" w:rsidP="00B5421D">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5421D" w:rsidRPr="00AF0D4B" w:rsidRDefault="00B5421D" w:rsidP="00B5421D">
      <w:pPr>
        <w:autoSpaceDE w:val="0"/>
        <w:autoSpaceDN w:val="0"/>
        <w:adjustRightInd w:val="0"/>
        <w:ind w:firstLine="709"/>
        <w:jc w:val="both"/>
      </w:pPr>
      <w:r w:rsidRPr="00AF0D4B">
        <w:t>за направление заявителю документов, являющихся результатом предоставления муниципальной услуги, почтой, в том числе на электронн</w:t>
      </w:r>
      <w:r w:rsidRPr="00AF0D4B">
        <w:rPr>
          <w:lang w:eastAsia="en-US"/>
        </w:rPr>
        <w:t>ую</w:t>
      </w:r>
      <w:r w:rsidRPr="00AF0D4B">
        <w:t xml:space="preserve"> </w:t>
      </w:r>
      <w:r w:rsidRPr="00AF0D4B">
        <w:rPr>
          <w:lang w:eastAsia="en-US"/>
        </w:rPr>
        <w:t>почту</w:t>
      </w:r>
      <w:r w:rsidRPr="00AF0D4B">
        <w:t xml:space="preserve"> заявителя</w:t>
      </w:r>
      <w:r w:rsidR="00F10929">
        <w:t>, нарочно или посредством Единого или региональных порталов</w:t>
      </w:r>
      <w:r w:rsidRPr="00AF0D4B">
        <w:t xml:space="preserve"> – </w:t>
      </w:r>
      <w:r w:rsidRPr="00AF0D4B">
        <w:rPr>
          <w:rFonts w:eastAsia="Calibri"/>
          <w:lang w:eastAsia="en-US"/>
        </w:rPr>
        <w:t xml:space="preserve">специалист </w:t>
      </w:r>
      <w:r>
        <w:rPr>
          <w:rFonts w:eastAsia="Calibri"/>
          <w:lang w:eastAsia="en-US"/>
        </w:rPr>
        <w:t>образовательной организации</w:t>
      </w:r>
      <w:r w:rsidRPr="00AF0D4B">
        <w:rPr>
          <w:rFonts w:eastAsia="Calibri"/>
          <w:lang w:eastAsia="en-US"/>
        </w:rPr>
        <w:t>, ответственн</w:t>
      </w:r>
      <w:r>
        <w:rPr>
          <w:rFonts w:eastAsia="Calibri"/>
          <w:lang w:eastAsia="en-US"/>
        </w:rPr>
        <w:t>ый</w:t>
      </w:r>
      <w:r w:rsidRPr="00AF0D4B">
        <w:rPr>
          <w:rFonts w:eastAsia="Calibri"/>
          <w:lang w:eastAsia="en-US"/>
        </w:rPr>
        <w:t xml:space="preserve"> за предоставление муниципальной услуги</w:t>
      </w:r>
      <w:r w:rsidR="00F10929">
        <w:rPr>
          <w:rFonts w:eastAsia="Calibri"/>
          <w:lang w:eastAsia="en-US"/>
        </w:rPr>
        <w:t>.</w:t>
      </w:r>
    </w:p>
    <w:p w:rsidR="00B5421D" w:rsidRPr="00AF0D4B" w:rsidRDefault="00B5421D" w:rsidP="00B5421D">
      <w:pPr>
        <w:autoSpaceDE w:val="0"/>
        <w:autoSpaceDN w:val="0"/>
        <w:adjustRightInd w:val="0"/>
        <w:ind w:firstLine="709"/>
        <w:jc w:val="both"/>
        <w:rPr>
          <w:rFonts w:eastAsia="Calibri"/>
        </w:rPr>
      </w:pPr>
      <w:r w:rsidRPr="00AF0D4B">
        <w:t xml:space="preserve">Содержание административных действий, входящих в состав административной процедуры: выдача (направление) заявителю </w:t>
      </w:r>
      <w:r w:rsidR="00F10929">
        <w:t xml:space="preserve">решения </w:t>
      </w:r>
      <w:r w:rsidRPr="00AF0D4B">
        <w:rPr>
          <w:bCs/>
        </w:rPr>
        <w:t xml:space="preserve">о предоставлении или об отказе </w:t>
      </w:r>
      <w:r>
        <w:rPr>
          <w:bCs/>
        </w:rPr>
        <w:t xml:space="preserve">                  </w:t>
      </w:r>
      <w:r w:rsidRPr="00AF0D4B">
        <w:rPr>
          <w:bCs/>
        </w:rPr>
        <w:t>в предоставлении муниципальной услуги</w:t>
      </w:r>
      <w:r w:rsidRPr="00AF0D4B">
        <w:t xml:space="preserve"> – </w:t>
      </w:r>
      <w:r w:rsidRPr="00AF0D4B">
        <w:rPr>
          <w:rFonts w:eastAsia="Calibri"/>
        </w:rPr>
        <w:t xml:space="preserve">не позднее чем через </w:t>
      </w:r>
      <w:r w:rsidRPr="00D81D37">
        <w:rPr>
          <w:rFonts w:eastAsia="Calibri"/>
        </w:rPr>
        <w:t>2 рабочих дня со дня</w:t>
      </w:r>
      <w:r w:rsidRPr="00AF0D4B">
        <w:rPr>
          <w:rFonts w:eastAsia="Calibri"/>
        </w:rPr>
        <w:t xml:space="preserve"> принятия решения о предоставлении либо об отказе в предоставлении муниципальной услуги.</w:t>
      </w:r>
    </w:p>
    <w:p w:rsidR="00B5421D" w:rsidRPr="00AF0D4B" w:rsidRDefault="00B5421D" w:rsidP="00B5421D">
      <w:pPr>
        <w:autoSpaceDE w:val="0"/>
        <w:autoSpaceDN w:val="0"/>
        <w:adjustRightInd w:val="0"/>
        <w:ind w:firstLine="709"/>
        <w:jc w:val="both"/>
      </w:pPr>
      <w:r w:rsidRPr="00AF0D4B">
        <w:t>Критерий принятия решения:</w:t>
      </w:r>
      <w:r w:rsidR="00F10929">
        <w:t xml:space="preserve"> наличие</w:t>
      </w:r>
      <w:r w:rsidRPr="00AF0D4B">
        <w:t xml:space="preserve"> оформленно</w:t>
      </w:r>
      <w:r w:rsidR="00F10929">
        <w:t>го</w:t>
      </w:r>
      <w:r w:rsidRPr="00AF0D4B">
        <w:t xml:space="preserve"> </w:t>
      </w:r>
      <w:r w:rsidR="00F10929">
        <w:t>решения</w:t>
      </w:r>
      <w:r w:rsidRPr="00AF0D4B">
        <w:rPr>
          <w:bCs/>
        </w:rPr>
        <w:t xml:space="preserve"> о </w:t>
      </w:r>
      <w:r w:rsidRPr="00AF0D4B">
        <w:t xml:space="preserve">предоставлении или </w:t>
      </w:r>
      <w:r>
        <w:t xml:space="preserve">       </w:t>
      </w:r>
      <w:r w:rsidRPr="00AF0D4B">
        <w:t>об отказе в предоставлении муниципальной услуги.</w:t>
      </w:r>
    </w:p>
    <w:p w:rsidR="00B5421D" w:rsidRPr="00AF0D4B" w:rsidRDefault="00B5421D" w:rsidP="00B5421D">
      <w:pPr>
        <w:autoSpaceDE w:val="0"/>
        <w:autoSpaceDN w:val="0"/>
        <w:adjustRightInd w:val="0"/>
        <w:ind w:firstLine="709"/>
        <w:jc w:val="both"/>
      </w:pPr>
      <w:r w:rsidRPr="00AF0D4B">
        <w:t xml:space="preserve">Результат выполнения административной процедуры: выданное (направленное) заявителю </w:t>
      </w:r>
      <w:r w:rsidR="00F10929">
        <w:t>решение</w:t>
      </w:r>
      <w:r w:rsidRPr="00AF0D4B">
        <w:t xml:space="preserve"> о предоставлении или об отказе в предоставлении муниципальной услуги посредством Единого или регионального порталов, нарочно, либо </w:t>
      </w:r>
      <w:r w:rsidR="009A5676">
        <w:t xml:space="preserve">почтовой связью </w:t>
      </w:r>
      <w:r w:rsidRPr="00AF0D4B">
        <w:t>по адресу, указанному в заявлении, в том числе на электронн</w:t>
      </w:r>
      <w:r w:rsidRPr="00AF0D4B">
        <w:rPr>
          <w:lang w:eastAsia="en-US"/>
        </w:rPr>
        <w:t>ую</w:t>
      </w:r>
      <w:r w:rsidRPr="00AF0D4B">
        <w:t xml:space="preserve"> </w:t>
      </w:r>
      <w:r w:rsidRPr="00AF0D4B">
        <w:rPr>
          <w:lang w:eastAsia="en-US"/>
        </w:rPr>
        <w:t>почту</w:t>
      </w:r>
      <w:r w:rsidRPr="00AF0D4B">
        <w:t xml:space="preserve"> заявителя.</w:t>
      </w:r>
    </w:p>
    <w:p w:rsidR="00B5421D" w:rsidRPr="00AF0D4B" w:rsidRDefault="00B5421D" w:rsidP="00B5421D">
      <w:pPr>
        <w:widowControl w:val="0"/>
        <w:autoSpaceDE w:val="0"/>
        <w:autoSpaceDN w:val="0"/>
        <w:adjustRightInd w:val="0"/>
        <w:ind w:firstLine="709"/>
        <w:jc w:val="both"/>
      </w:pPr>
      <w:r w:rsidRPr="00AF0D4B">
        <w:t>Способ фиксации</w:t>
      </w:r>
      <w:r w:rsidRPr="00AF0D4B">
        <w:rPr>
          <w:rFonts w:eastAsia="Calibri"/>
        </w:rPr>
        <w:t xml:space="preserve"> результата выполнения административной процедуры</w:t>
      </w:r>
      <w:r w:rsidRPr="00AF0D4B">
        <w:t xml:space="preserve">: </w:t>
      </w:r>
    </w:p>
    <w:p w:rsidR="00B5421D" w:rsidRPr="00DE18ED" w:rsidRDefault="00B5421D" w:rsidP="00B5421D">
      <w:pPr>
        <w:autoSpaceDE w:val="0"/>
        <w:autoSpaceDN w:val="0"/>
        <w:adjustRightInd w:val="0"/>
        <w:ind w:firstLine="709"/>
        <w:jc w:val="both"/>
        <w:rPr>
          <w:lang w:eastAsia="en-US"/>
        </w:rPr>
      </w:pPr>
      <w:r w:rsidRPr="00AF0D4B">
        <w:rPr>
          <w:lang w:eastAsia="en-US"/>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E18ED">
        <w:rPr>
          <w:lang w:eastAsia="en-US"/>
        </w:rPr>
        <w:t xml:space="preserve">подтверждается записью заявителя в журнале регистрации </w:t>
      </w:r>
      <w:r w:rsidR="009A5676">
        <w:rPr>
          <w:lang w:eastAsia="en-US"/>
        </w:rPr>
        <w:t>решений о предоставлении муниципальной услуги</w:t>
      </w:r>
      <w:r w:rsidRPr="00DE18ED">
        <w:rPr>
          <w:lang w:eastAsia="en-US"/>
        </w:rPr>
        <w:t>;</w:t>
      </w:r>
    </w:p>
    <w:p w:rsidR="00B5421D" w:rsidRPr="00AF0D4B" w:rsidRDefault="00B5421D" w:rsidP="00B5421D">
      <w:pPr>
        <w:autoSpaceDE w:val="0"/>
        <w:autoSpaceDN w:val="0"/>
        <w:adjustRightInd w:val="0"/>
        <w:ind w:firstLine="709"/>
        <w:jc w:val="both"/>
      </w:pPr>
      <w:r w:rsidRPr="00AF0D4B">
        <w:t>в случае направления заявителю документов, являющихся результатом предоставления муниципальной услуги, почтой,</w:t>
      </w:r>
      <w:r w:rsidRPr="00AF0D4B">
        <w:rPr>
          <w:lang w:eastAsia="en-US"/>
        </w:rPr>
        <w:t xml:space="preserve"> в том числе</w:t>
      </w:r>
      <w:r w:rsidRPr="00AF0D4B">
        <w:t xml:space="preserve"> на электронн</w:t>
      </w:r>
      <w:r w:rsidRPr="00AF0D4B">
        <w:rPr>
          <w:lang w:eastAsia="en-US"/>
        </w:rPr>
        <w:t>ую</w:t>
      </w:r>
      <w:r w:rsidRPr="00AF0D4B">
        <w:t xml:space="preserve"> </w:t>
      </w:r>
      <w:r w:rsidRPr="00AF0D4B">
        <w:rPr>
          <w:lang w:eastAsia="en-US"/>
        </w:rPr>
        <w:t>почту</w:t>
      </w:r>
      <w:r w:rsidRPr="00AF0D4B">
        <w:t xml:space="preserve"> заявителя</w:t>
      </w:r>
      <w:r w:rsidRPr="00AF0D4B">
        <w:rPr>
          <w:lang w:eastAsia="en-US"/>
        </w:rPr>
        <w:t xml:space="preserve">, </w:t>
      </w:r>
      <w:r w:rsidRPr="00AF0D4B">
        <w:t>получение заявителем документов</w:t>
      </w:r>
      <w:r>
        <w:t xml:space="preserve"> подтверждается записью в журнале </w:t>
      </w:r>
      <w:r w:rsidR="009A5676" w:rsidRPr="00DE18ED">
        <w:rPr>
          <w:lang w:eastAsia="en-US"/>
        </w:rPr>
        <w:t xml:space="preserve">регистрации </w:t>
      </w:r>
      <w:r w:rsidR="009A5676">
        <w:rPr>
          <w:lang w:eastAsia="en-US"/>
        </w:rPr>
        <w:t>решений о предоставлении муниципальной услуги</w:t>
      </w:r>
      <w:r w:rsidR="009A5676">
        <w:t>, кассовым чеком, уведомлением о вручении, электронным отчетом о доставке (прочтении)</w:t>
      </w:r>
      <w:r w:rsidRPr="00AF0D4B">
        <w:rPr>
          <w:lang w:eastAsia="en-US"/>
        </w:rPr>
        <w:t>;</w:t>
      </w:r>
    </w:p>
    <w:p w:rsidR="00B5421D" w:rsidRDefault="00B5421D" w:rsidP="00B5421D">
      <w:pPr>
        <w:pStyle w:val="11"/>
        <w:tabs>
          <w:tab w:val="num" w:pos="1134"/>
          <w:tab w:val="num" w:pos="150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542C8">
        <w:rPr>
          <w:rFonts w:ascii="Times New Roman" w:hAnsi="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w:t>
      </w:r>
      <w:r>
        <w:rPr>
          <w:rFonts w:ascii="Times New Roman" w:hAnsi="Times New Roman"/>
          <w:sz w:val="24"/>
          <w:szCs w:val="24"/>
        </w:rPr>
        <w:t xml:space="preserve"> </w:t>
      </w:r>
      <w:r w:rsidRPr="00F542C8">
        <w:rPr>
          <w:rFonts w:ascii="Times New Roman" w:hAnsi="Times New Roman"/>
          <w:sz w:val="24"/>
          <w:szCs w:val="24"/>
        </w:rPr>
        <w:t>о выдаче документов заявителю отображается в Личном кабинете Единого или регионального порта</w:t>
      </w:r>
      <w:r>
        <w:rPr>
          <w:rFonts w:ascii="Times New Roman" w:hAnsi="Times New Roman"/>
          <w:sz w:val="24"/>
          <w:szCs w:val="24"/>
        </w:rPr>
        <w:t>.</w:t>
      </w:r>
    </w:p>
    <w:p w:rsidR="009A5676" w:rsidRDefault="00B70226" w:rsidP="009A5676">
      <w:pPr>
        <w:shd w:val="clear" w:color="auto" w:fill="FFFFFF"/>
        <w:jc w:val="both"/>
      </w:pPr>
      <w:r>
        <w:tab/>
      </w:r>
    </w:p>
    <w:p w:rsidR="00B5421D" w:rsidRPr="005F66DE" w:rsidRDefault="00B5421D" w:rsidP="009A5676">
      <w:pPr>
        <w:shd w:val="clear" w:color="auto" w:fill="FFFFFF"/>
        <w:jc w:val="center"/>
      </w:pPr>
      <w:r w:rsidRPr="005F66DE">
        <w:t>4. Формы контроля за исполнением</w:t>
      </w:r>
    </w:p>
    <w:p w:rsidR="00B5421D" w:rsidRDefault="00B5421D" w:rsidP="00B5421D">
      <w:pPr>
        <w:pStyle w:val="ConsPlusNormal"/>
        <w:widowControl/>
        <w:ind w:firstLine="0"/>
        <w:jc w:val="center"/>
        <w:rPr>
          <w:rFonts w:ascii="Times New Roman" w:hAnsi="Times New Roman" w:cs="Times New Roman"/>
          <w:sz w:val="24"/>
          <w:szCs w:val="24"/>
        </w:rPr>
      </w:pPr>
      <w:r w:rsidRPr="005F66DE">
        <w:rPr>
          <w:rFonts w:ascii="Times New Roman" w:hAnsi="Times New Roman" w:cs="Times New Roman"/>
          <w:sz w:val="24"/>
          <w:szCs w:val="24"/>
        </w:rPr>
        <w:t>административного регламента</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4.1. Текущий контроль за соблюдением и исполнением последовательности действий, определенных администрат</w:t>
      </w:r>
      <w:r w:rsidR="00B1796C">
        <w:rPr>
          <w:rFonts w:eastAsia="Calibri"/>
          <w:lang w:eastAsia="en-US"/>
        </w:rPr>
        <w:t xml:space="preserve">ивными процедурами (действиями) </w:t>
      </w:r>
      <w:r w:rsidRPr="00AF0D4B">
        <w:rPr>
          <w:rFonts w:eastAsia="Calibri"/>
          <w:lang w:eastAsia="en-US"/>
        </w:rPr>
        <w:t xml:space="preserve">по предоставлению муниципальной услуги, а также принятием решений при предоставлении муниципальной услуги осуществляется </w:t>
      </w:r>
      <w:r>
        <w:rPr>
          <w:rFonts w:eastAsia="Calibri"/>
          <w:lang w:eastAsia="en-US"/>
        </w:rPr>
        <w:t>руководителем образовательной организации</w:t>
      </w:r>
      <w:r w:rsidRPr="00AF0D4B">
        <w:rPr>
          <w:rFonts w:eastAsia="Calibri"/>
          <w:lang w:eastAsia="en-US"/>
        </w:rPr>
        <w:t xml:space="preserve">. </w:t>
      </w:r>
    </w:p>
    <w:p w:rsidR="00B5421D" w:rsidRPr="00AF0D4B" w:rsidRDefault="00B5421D" w:rsidP="00B5421D">
      <w:pPr>
        <w:ind w:firstLine="709"/>
        <w:jc w:val="both"/>
        <w:rPr>
          <w:lang w:eastAsia="en-US"/>
        </w:rPr>
      </w:pPr>
      <w:r w:rsidRPr="00AF0D4B">
        <w:rPr>
          <w:lang w:eastAsia="en-US"/>
        </w:rPr>
        <w:lastRenderedPageBreak/>
        <w:t xml:space="preserve">4.2. 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t xml:space="preserve"> либо лицом, его</w:t>
      </w:r>
      <w:r w:rsidRPr="00AF0D4B">
        <w:rPr>
          <w:shd w:val="clear" w:color="auto" w:fill="FFFFFF"/>
        </w:rPr>
        <w:t xml:space="preserve"> замещающим</w:t>
      </w:r>
      <w:r w:rsidRPr="00AF0D4B">
        <w:rPr>
          <w:lang w:eastAsia="en-US"/>
        </w:rPr>
        <w:t xml:space="preserve">.  </w:t>
      </w:r>
    </w:p>
    <w:p w:rsidR="00B5421D" w:rsidRPr="00AF0D4B" w:rsidRDefault="00B5421D" w:rsidP="00B5421D">
      <w:pPr>
        <w:ind w:firstLine="709"/>
        <w:jc w:val="both"/>
      </w:pPr>
      <w:r w:rsidRPr="00AF0D4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eastAsia="Calibri"/>
          <w:lang w:eastAsia="en-US"/>
        </w:rPr>
        <w:t>руководител</w:t>
      </w:r>
      <w:r w:rsidR="009A5676">
        <w:rPr>
          <w:rFonts w:eastAsia="Calibri"/>
          <w:lang w:eastAsia="en-US"/>
        </w:rPr>
        <w:t>я</w:t>
      </w:r>
      <w:r>
        <w:rPr>
          <w:rFonts w:eastAsia="Calibri"/>
          <w:lang w:eastAsia="en-US"/>
        </w:rPr>
        <w:t xml:space="preserve"> образовательной организации</w:t>
      </w:r>
      <w:r w:rsidRPr="00AF0D4B">
        <w:t xml:space="preserve"> либо лица, его</w:t>
      </w:r>
      <w:r w:rsidRPr="00AF0D4B">
        <w:rPr>
          <w:shd w:val="clear" w:color="auto" w:fill="FFFFFF"/>
        </w:rPr>
        <w:t xml:space="preserve"> замещающего</w:t>
      </w:r>
      <w:r w:rsidRPr="00AF0D4B">
        <w:t xml:space="preserve">. </w:t>
      </w:r>
    </w:p>
    <w:p w:rsidR="00B5421D" w:rsidRPr="00AF0D4B" w:rsidRDefault="00B5421D" w:rsidP="00B5421D">
      <w:pPr>
        <w:tabs>
          <w:tab w:val="left" w:pos="1134"/>
        </w:tabs>
        <w:ind w:firstLine="709"/>
        <w:jc w:val="both"/>
        <w:rPr>
          <w:rFonts w:eastAsia="Calibri"/>
          <w:lang w:eastAsia="en-US"/>
        </w:rPr>
      </w:pPr>
      <w:r w:rsidRPr="00AF0D4B">
        <w:rPr>
          <w:rFonts w:eastAsia="Calibri"/>
          <w:lang w:eastAsia="en-US"/>
        </w:rPr>
        <w:t xml:space="preserve">Внеплановые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rPr>
          <w:rFonts w:eastAsia="Calibri"/>
          <w:lang w:eastAsia="en-US"/>
        </w:rPr>
        <w:t xml:space="preserve"> либо, лицом его замещающим, </w:t>
      </w:r>
      <w:r>
        <w:rPr>
          <w:rFonts w:eastAsia="Calibri"/>
          <w:lang w:eastAsia="en-US"/>
        </w:rPr>
        <w:t xml:space="preserve">                      </w:t>
      </w:r>
      <w:r w:rsidRPr="00AF0D4B">
        <w:rPr>
          <w:rFonts w:eastAsia="Calibri"/>
          <w:lang w:eastAsia="en-US"/>
        </w:rPr>
        <w:t xml:space="preserve">на основании жалоб заявителей на решения или действия (бездействие) должностных лиц </w:t>
      </w:r>
      <w:r>
        <w:rPr>
          <w:rFonts w:eastAsia="Calibri"/>
          <w:lang w:eastAsia="en-US"/>
        </w:rPr>
        <w:t>образовательной организации</w:t>
      </w:r>
      <w:r w:rsidRPr="00AF0D4B">
        <w:rPr>
          <w:rFonts w:eastAsia="Calibri"/>
          <w:lang w:eastAsia="en-US"/>
        </w:rPr>
        <w:t>, принятые или осуществленные в ходе предоставления муниципальной услуги.</w:t>
      </w:r>
    </w:p>
    <w:p w:rsidR="00B5421D" w:rsidRPr="00AF0D4B" w:rsidRDefault="00B5421D" w:rsidP="00B5421D">
      <w:pPr>
        <w:tabs>
          <w:tab w:val="left" w:pos="1134"/>
        </w:tabs>
        <w:ind w:firstLine="709"/>
        <w:jc w:val="both"/>
        <w:rPr>
          <w:rFonts w:eastAsia="Calibri"/>
          <w:lang w:eastAsia="en-US"/>
        </w:rPr>
      </w:pPr>
      <w:r w:rsidRPr="00AF0D4B">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rFonts w:eastAsia="Calibri"/>
          <w:lang w:eastAsia="en-US"/>
        </w:rPr>
        <w:t xml:space="preserve"> </w:t>
      </w:r>
      <w:r w:rsidRPr="00AF0D4B">
        <w:rPr>
          <w:rFonts w:eastAsia="Calibri"/>
          <w:lang w:eastAsia="en-US"/>
        </w:rPr>
        <w:t xml:space="preserve">по обращению и о мерах, принятых в отношении виновных лиц. </w:t>
      </w:r>
    </w:p>
    <w:p w:rsidR="00B5421D" w:rsidRPr="00AF0D4B" w:rsidRDefault="00B5421D" w:rsidP="00B5421D">
      <w:pPr>
        <w:tabs>
          <w:tab w:val="left" w:pos="1134"/>
        </w:tabs>
        <w:ind w:firstLine="709"/>
        <w:jc w:val="both"/>
        <w:rPr>
          <w:rFonts w:eastAsia="Calibri"/>
          <w:lang w:eastAsia="en-US"/>
        </w:rPr>
      </w:pPr>
      <w:r w:rsidRPr="00AF0D4B">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5421D" w:rsidRPr="00AF0D4B" w:rsidRDefault="00B5421D" w:rsidP="00B5421D">
      <w:pPr>
        <w:tabs>
          <w:tab w:val="left" w:pos="1134"/>
        </w:tabs>
        <w:ind w:firstLine="709"/>
        <w:jc w:val="both"/>
        <w:rPr>
          <w:rFonts w:eastAsia="Calibri"/>
          <w:lang w:eastAsia="en-US"/>
        </w:rPr>
      </w:pPr>
      <w:r w:rsidRPr="00AF0D4B">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421D" w:rsidRDefault="00B5421D" w:rsidP="00B5421D">
      <w:pPr>
        <w:tabs>
          <w:tab w:val="left" w:pos="1134"/>
        </w:tabs>
        <w:ind w:firstLine="709"/>
        <w:jc w:val="both"/>
        <w:rPr>
          <w:rFonts w:eastAsia="Calibri"/>
          <w:lang w:eastAsia="en-US"/>
        </w:rPr>
      </w:pPr>
      <w:r w:rsidRPr="00AF0D4B">
        <w:rPr>
          <w:rFonts w:eastAsia="Calibri"/>
          <w:lang w:eastAsia="en-US"/>
        </w:rPr>
        <w:t xml:space="preserve">4.3. </w:t>
      </w:r>
      <w:r>
        <w:rPr>
          <w:rFonts w:eastAsia="Calibri"/>
          <w:lang w:eastAsia="en-US"/>
        </w:rPr>
        <w:t>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5421D" w:rsidRDefault="00B5421D" w:rsidP="00B5421D">
      <w:pPr>
        <w:tabs>
          <w:tab w:val="left" w:pos="1134"/>
        </w:tabs>
        <w:ind w:firstLine="709"/>
        <w:jc w:val="both"/>
        <w:rPr>
          <w:rFonts w:eastAsia="Calibri"/>
          <w:lang w:eastAsia="en-US"/>
        </w:rPr>
      </w:pPr>
      <w:r>
        <w:rPr>
          <w:rFonts w:eastAsia="Calibri"/>
          <w:lang w:eastAsia="en-US"/>
        </w:rP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B5421D" w:rsidRDefault="00B5421D" w:rsidP="00B5421D">
      <w:pPr>
        <w:tabs>
          <w:tab w:val="left" w:pos="1134"/>
        </w:tabs>
        <w:ind w:firstLine="709"/>
        <w:jc w:val="both"/>
      </w:pPr>
      <w:r>
        <w:rPr>
          <w:rFonts w:eastAsia="Calibri"/>
          <w:lang w:eastAsia="en-US"/>
        </w:rPr>
        <w:t xml:space="preserve">4.4. </w:t>
      </w:r>
      <w:r w:rsidRPr="00AF0D4B">
        <w:rPr>
          <w:rFonts w:eastAsia="Calibri"/>
          <w:lang w:eastAsia="en-US"/>
        </w:rPr>
        <w:t xml:space="preserve">Должностные лица </w:t>
      </w:r>
      <w:r>
        <w:rPr>
          <w:rFonts w:eastAsia="Calibri"/>
          <w:lang w:eastAsia="en-US"/>
        </w:rPr>
        <w:t>образовательной организации</w:t>
      </w:r>
      <w:r>
        <w:t>,</w:t>
      </w:r>
      <w:r w:rsidR="009A5676">
        <w:t xml:space="preserve"> ответственные за осуществление </w:t>
      </w:r>
      <w:r>
        <w:t>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B5421D" w:rsidRDefault="009A5676" w:rsidP="00B5421D">
      <w:pPr>
        <w:autoSpaceDE w:val="0"/>
        <w:autoSpaceDN w:val="0"/>
        <w:adjustRightInd w:val="0"/>
        <w:ind w:firstLine="540"/>
        <w:jc w:val="both"/>
      </w:pPr>
      <w:r>
        <w:tab/>
      </w:r>
      <w:r w:rsidR="00B5421D">
        <w:t>нарушение срока регистрации запроса заявителя о предоставлении муниципальной услуги и срока предоставления муниципальной услуги;</w:t>
      </w:r>
    </w:p>
    <w:p w:rsidR="00B5421D" w:rsidRDefault="009A5676" w:rsidP="00B5421D">
      <w:pPr>
        <w:autoSpaceDE w:val="0"/>
        <w:autoSpaceDN w:val="0"/>
        <w:adjustRightInd w:val="0"/>
        <w:ind w:firstLine="540"/>
        <w:jc w:val="both"/>
      </w:pPr>
      <w:r>
        <w:tab/>
      </w:r>
      <w:r w:rsidR="00B5421D">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5421D" w:rsidRDefault="009A5676" w:rsidP="00B5421D">
      <w:pPr>
        <w:autoSpaceDE w:val="0"/>
        <w:autoSpaceDN w:val="0"/>
        <w:adjustRightInd w:val="0"/>
        <w:ind w:firstLine="540"/>
        <w:jc w:val="both"/>
      </w:pPr>
      <w:r>
        <w:tab/>
      </w:r>
      <w:r w:rsidR="00B5421D">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t>оставления муниципальной услуги;</w:t>
      </w:r>
    </w:p>
    <w:p w:rsidR="009A5676" w:rsidRDefault="009A5676" w:rsidP="00B5421D">
      <w:pPr>
        <w:autoSpaceDE w:val="0"/>
        <w:autoSpaceDN w:val="0"/>
        <w:adjustRightInd w:val="0"/>
        <w:ind w:firstLine="540"/>
        <w:jc w:val="both"/>
      </w:pPr>
      <w:r>
        <w:tab/>
        <w:t>нарушение требований к помещениям для предоставления муниципальной услуги.</w:t>
      </w:r>
    </w:p>
    <w:p w:rsidR="00B5421D" w:rsidRPr="00AF0D4B" w:rsidRDefault="00B5421D" w:rsidP="00B5421D">
      <w:pPr>
        <w:tabs>
          <w:tab w:val="left" w:pos="1134"/>
        </w:tabs>
        <w:ind w:firstLine="709"/>
        <w:contextualSpacing/>
        <w:jc w:val="both"/>
        <w:rPr>
          <w:rFonts w:eastAsia="Calibri"/>
          <w:lang w:eastAsia="en-US"/>
        </w:rPr>
      </w:pPr>
      <w:r>
        <w:rPr>
          <w:lang w:eastAsia="en-US"/>
        </w:rPr>
        <w:t>4.5</w:t>
      </w:r>
      <w:r w:rsidRPr="00AF0D4B">
        <w:rPr>
          <w:lang w:eastAsia="en-US"/>
        </w:rPr>
        <w:t xml:space="preserve">. </w:t>
      </w:r>
      <w:r w:rsidRPr="00AF0D4B">
        <w:rPr>
          <w:rFonts w:eastAsia="Calibri"/>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w:t>
      </w:r>
      <w:r>
        <w:rPr>
          <w:rFonts w:eastAsia="Calibri"/>
          <w:lang w:eastAsia="en-US"/>
        </w:rPr>
        <w:t xml:space="preserve">                 </w:t>
      </w:r>
      <w:r w:rsidRPr="00AF0D4B">
        <w:rPr>
          <w:rFonts w:eastAsia="Calibri"/>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rFonts w:eastAsia="Calibri"/>
          <w:lang w:eastAsia="en-US"/>
        </w:rPr>
        <w:t>образовательной организации</w:t>
      </w:r>
      <w:r w:rsidR="00B1796C">
        <w:rPr>
          <w:rFonts w:eastAsia="Calibri"/>
          <w:lang w:eastAsia="en-US"/>
        </w:rPr>
        <w:t>,</w:t>
      </w:r>
      <w:r>
        <w:rPr>
          <w:rFonts w:eastAsia="Calibri"/>
          <w:lang w:eastAsia="en-US"/>
        </w:rPr>
        <w:t xml:space="preserve">  </w:t>
      </w:r>
      <w:r w:rsidRPr="00AF0D4B">
        <w:rPr>
          <w:rFonts w:eastAsia="Calibri"/>
          <w:lang w:eastAsia="en-US"/>
        </w:rPr>
        <w:t xml:space="preserve">в форме письменных и устных обращений в адрес </w:t>
      </w:r>
      <w:r>
        <w:rPr>
          <w:rFonts w:eastAsia="Calibri"/>
          <w:lang w:eastAsia="en-US"/>
        </w:rPr>
        <w:t>образовательной организации</w:t>
      </w:r>
      <w:r w:rsidRPr="00AF0D4B">
        <w:rPr>
          <w:i/>
          <w:spacing w:val="-3"/>
        </w:rPr>
        <w:t>.</w:t>
      </w:r>
    </w:p>
    <w:p w:rsidR="00B5421D" w:rsidRPr="007015AE" w:rsidRDefault="00B5421D" w:rsidP="00B5421D">
      <w:pPr>
        <w:jc w:val="both"/>
      </w:pPr>
    </w:p>
    <w:p w:rsidR="00B5421D" w:rsidRPr="00AF0D4B" w:rsidRDefault="00B5421D" w:rsidP="00B5421D">
      <w:pPr>
        <w:autoSpaceDE w:val="0"/>
        <w:autoSpaceDN w:val="0"/>
        <w:adjustRightInd w:val="0"/>
        <w:ind w:firstLine="709"/>
        <w:jc w:val="center"/>
        <w:outlineLvl w:val="1"/>
        <w:rPr>
          <w:rFonts w:eastAsia="Calibri"/>
          <w:lang w:eastAsia="en-US"/>
        </w:rPr>
      </w:pPr>
      <w:r w:rsidRPr="00D37AF1">
        <w:rPr>
          <w:bCs/>
          <w:color w:val="000000"/>
        </w:rPr>
        <w:t xml:space="preserve">5. </w:t>
      </w:r>
      <w:r w:rsidRPr="00AF0D4B">
        <w:rPr>
          <w:rFonts w:eastAsia="Calibri"/>
          <w:lang w:eastAsia="en-US"/>
        </w:rPr>
        <w:t>Досудебный (внесудебный) порядок обжалования решений</w:t>
      </w:r>
    </w:p>
    <w:p w:rsidR="00B5421D" w:rsidRPr="007F3BDE" w:rsidRDefault="00B5421D" w:rsidP="00B5421D">
      <w:pPr>
        <w:autoSpaceDE w:val="0"/>
        <w:autoSpaceDN w:val="0"/>
        <w:adjustRightInd w:val="0"/>
        <w:ind w:firstLine="709"/>
        <w:jc w:val="center"/>
        <w:rPr>
          <w:rFonts w:eastAsia="Calibri"/>
          <w:lang w:eastAsia="en-US"/>
        </w:rPr>
      </w:pPr>
      <w:r w:rsidRPr="00AF0D4B">
        <w:rPr>
          <w:rFonts w:eastAsia="Calibri"/>
          <w:lang w:eastAsia="en-US"/>
        </w:rPr>
        <w:t xml:space="preserve">и действий (бездействия) органа, предоставляющего муниципальную услугу, </w:t>
      </w:r>
      <w:r>
        <w:rPr>
          <w:rFonts w:eastAsia="Calibri"/>
          <w:lang w:eastAsia="en-US"/>
        </w:rPr>
        <w:t xml:space="preserve">          </w:t>
      </w:r>
      <w:r w:rsidRPr="00AF0D4B">
        <w:rPr>
          <w:rFonts w:eastAsia="Calibri"/>
          <w:lang w:eastAsia="en-US"/>
        </w:rPr>
        <w:t>а также должностных лиц и муниципальных служащих, обеспечивающих ее предоставление</w:t>
      </w:r>
    </w:p>
    <w:p w:rsidR="00B5421D" w:rsidRPr="00AF0D4B" w:rsidRDefault="00B5421D" w:rsidP="00B5421D">
      <w:pPr>
        <w:ind w:firstLine="709"/>
        <w:jc w:val="both"/>
        <w:rPr>
          <w:rFonts w:eastAsia="Calibri"/>
          <w:lang w:eastAsia="en-US"/>
        </w:rPr>
      </w:pPr>
      <w:r w:rsidRPr="00AF0D4B">
        <w:rPr>
          <w:rFonts w:eastAsia="Calibri"/>
          <w:lang w:eastAsia="en-US"/>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B5421D" w:rsidRPr="00AF0D4B" w:rsidRDefault="00B5421D" w:rsidP="00B5421D">
      <w:pPr>
        <w:ind w:firstLine="709"/>
        <w:jc w:val="both"/>
        <w:rPr>
          <w:rFonts w:eastAsia="Calibri"/>
          <w:lang w:eastAsia="en-US"/>
        </w:rPr>
      </w:pPr>
      <w:r w:rsidRPr="00AF0D4B">
        <w:rPr>
          <w:rFonts w:eastAsia="Calibri"/>
          <w:lang w:eastAsia="en-US"/>
        </w:rPr>
        <w:t>5.2. Предметом досудебного (внесудебного) обжалования могут являться действие (бездействие</w:t>
      </w:r>
      <w:r>
        <w:rPr>
          <w:rFonts w:eastAsia="Calibri"/>
          <w:lang w:eastAsia="en-US"/>
        </w:rPr>
        <w:t>) образовательных организаций</w:t>
      </w:r>
      <w:r w:rsidRPr="00AF0D4B">
        <w:rPr>
          <w:rFonts w:eastAsia="Calibri"/>
          <w:lang w:eastAsia="en-US"/>
        </w:rPr>
        <w:t xml:space="preserve">, предоставляющих муниципальную услугу, </w:t>
      </w:r>
      <w:r>
        <w:rPr>
          <w:rFonts w:eastAsia="Calibri"/>
          <w:lang w:eastAsia="en-US"/>
        </w:rPr>
        <w:t xml:space="preserve">                     </w:t>
      </w:r>
      <w:r w:rsidRPr="00AF0D4B">
        <w:rPr>
          <w:rFonts w:eastAsia="Calibri"/>
          <w:lang w:eastAsia="en-US"/>
        </w:rPr>
        <w:t>а также принимаемые ими решения в ходе предоставления муниципальной услуги.</w:t>
      </w:r>
    </w:p>
    <w:p w:rsidR="00B5421D" w:rsidRPr="00AF0D4B" w:rsidRDefault="00B5421D" w:rsidP="00B5421D">
      <w:pPr>
        <w:ind w:firstLine="709"/>
        <w:jc w:val="both"/>
        <w:rPr>
          <w:rFonts w:eastAsia="Calibri"/>
          <w:lang w:eastAsia="en-US"/>
        </w:rPr>
      </w:pPr>
      <w:r w:rsidRPr="00AF0D4B">
        <w:rPr>
          <w:rFonts w:eastAsia="Calibri"/>
          <w:lang w:eastAsia="en-US"/>
        </w:rPr>
        <w:t xml:space="preserve">Заявитель, права и законные интересы которого нарушены, имеет право обратиться </w:t>
      </w:r>
      <w:r>
        <w:rPr>
          <w:rFonts w:eastAsia="Calibri"/>
          <w:lang w:eastAsia="en-US"/>
        </w:rPr>
        <w:t xml:space="preserve">                    </w:t>
      </w:r>
      <w:r w:rsidRPr="00AF0D4B">
        <w:rPr>
          <w:rFonts w:eastAsia="Calibri"/>
          <w:lang w:eastAsia="en-US"/>
        </w:rPr>
        <w:t>с жалобой, в том числе в следующих случаях:</w:t>
      </w:r>
    </w:p>
    <w:p w:rsidR="00B5421D" w:rsidRPr="00AF0D4B" w:rsidRDefault="00B5421D" w:rsidP="00B5421D">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B5421D" w:rsidRPr="00AF0D4B" w:rsidRDefault="00B5421D" w:rsidP="00B5421D">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B5421D" w:rsidRPr="003A4679" w:rsidRDefault="00B5421D" w:rsidP="00B5421D">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B5421D" w:rsidRPr="00AF0D4B" w:rsidRDefault="00B5421D" w:rsidP="00B5421D">
      <w:pPr>
        <w:autoSpaceDE w:val="0"/>
        <w:autoSpaceDN w:val="0"/>
        <w:ind w:firstLine="709"/>
        <w:jc w:val="both"/>
        <w:rPr>
          <w:lang w:eastAsia="en-US"/>
        </w:rPr>
      </w:pPr>
      <w:r w:rsidRPr="00AF0D4B">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B5421D" w:rsidRPr="003A4679" w:rsidRDefault="00B5421D" w:rsidP="00B5421D">
      <w:pPr>
        <w:autoSpaceDE w:val="0"/>
        <w:autoSpaceDN w:val="0"/>
        <w:ind w:firstLine="709"/>
        <w:jc w:val="both"/>
        <w:rPr>
          <w:lang w:eastAsia="en-US"/>
        </w:rPr>
      </w:pPr>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B5421D" w:rsidRPr="003A4679" w:rsidRDefault="00B5421D" w:rsidP="00B5421D">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 xml:space="preserve">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B5421D" w:rsidRPr="00AF0D4B" w:rsidRDefault="00B5421D" w:rsidP="00B5421D">
      <w:pPr>
        <w:autoSpaceDE w:val="0"/>
        <w:autoSpaceDN w:val="0"/>
        <w:ind w:firstLine="709"/>
        <w:jc w:val="both"/>
        <w:rPr>
          <w:lang w:eastAsia="en-US"/>
        </w:rPr>
      </w:pPr>
      <w:r w:rsidRPr="00AF0D4B">
        <w:rPr>
          <w:lang w:eastAsia="en-US"/>
        </w:rPr>
        <w:t xml:space="preserve">отказа должностного лица </w:t>
      </w:r>
      <w:r w:rsidRPr="003A4679">
        <w:rPr>
          <w:lang w:eastAsia="en-US"/>
        </w:rPr>
        <w:t>образовательной организации</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11D4" w:rsidRPr="004C5C6B" w:rsidRDefault="004D11D4" w:rsidP="004D11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Жалоба подается </w:t>
      </w:r>
      <w:r w:rsidRPr="004C5C6B">
        <w:rPr>
          <w:rFonts w:ascii="Times New Roman" w:hAnsi="Times New Roman" w:cs="Times New Roman"/>
          <w:sz w:val="24"/>
          <w:szCs w:val="24"/>
        </w:rPr>
        <w:t>в письменной форме, в том числе при личном приеме заявителя, или в электронном виде.</w:t>
      </w:r>
    </w:p>
    <w:p w:rsidR="004D11D4" w:rsidRPr="00AE2023" w:rsidRDefault="004D11D4" w:rsidP="004D11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AE2023">
        <w:rPr>
          <w:rFonts w:ascii="Times New Roman" w:hAnsi="Times New Roman" w:cs="Times New Roman"/>
          <w:sz w:val="24"/>
          <w:szCs w:val="24"/>
        </w:rPr>
        <w:t>Жалоба подается:</w:t>
      </w:r>
    </w:p>
    <w:p w:rsidR="004D11D4" w:rsidRDefault="004D11D4" w:rsidP="004D11D4">
      <w:pPr>
        <w:shd w:val="clear" w:color="auto" w:fill="FFFFFF"/>
        <w:jc w:val="both"/>
      </w:pPr>
      <w:r w:rsidRPr="00AE2023">
        <w:t xml:space="preserve">        </w:t>
      </w:r>
      <w:r>
        <w:tab/>
      </w:r>
      <w:r w:rsidRPr="00AE2023">
        <w:t xml:space="preserve"> </w:t>
      </w:r>
      <w:r>
        <w:t>- руководителю образовательной организации (адреса указаны в приложении № 1);</w:t>
      </w:r>
    </w:p>
    <w:p w:rsidR="004D11D4" w:rsidRDefault="004D11D4" w:rsidP="004D11D4">
      <w:pPr>
        <w:shd w:val="clear" w:color="auto" w:fill="FFFFFF"/>
        <w:jc w:val="both"/>
      </w:pPr>
      <w:r>
        <w:t xml:space="preserve">        </w:t>
      </w:r>
      <w:r>
        <w:tab/>
        <w:t xml:space="preserve"> </w:t>
      </w:r>
      <w:r w:rsidRPr="00AE2023">
        <w:t xml:space="preserve">- </w:t>
      </w:r>
      <w:r>
        <w:t>начальнику Управления</w:t>
      </w:r>
      <w:r w:rsidRPr="00AE2023">
        <w:t xml:space="preserve">:  </w:t>
      </w:r>
      <w:r w:rsidRPr="00AE2023">
        <w:rPr>
          <w:iCs/>
        </w:rPr>
        <w:t>628100, Ханты – Мансийский автономный округ – Югра,  пгт.</w:t>
      </w:r>
      <w:r>
        <w:rPr>
          <w:iCs/>
        </w:rPr>
        <w:t xml:space="preserve"> </w:t>
      </w:r>
      <w:r w:rsidRPr="00AE2023">
        <w:rPr>
          <w:iCs/>
        </w:rPr>
        <w:t>Октябрьское, ул.</w:t>
      </w:r>
      <w:r>
        <w:rPr>
          <w:iCs/>
        </w:rPr>
        <w:t xml:space="preserve"> Калинина, дом 39</w:t>
      </w:r>
      <w:r w:rsidRPr="00AE2023">
        <w:rPr>
          <w:iCs/>
        </w:rPr>
        <w:t xml:space="preserve">, </w:t>
      </w:r>
      <w:r>
        <w:rPr>
          <w:iCs/>
        </w:rPr>
        <w:t>3 этаж, кабинет № 313</w:t>
      </w:r>
      <w:r w:rsidRPr="00AE2023">
        <w:rPr>
          <w:iCs/>
        </w:rPr>
        <w:t xml:space="preserve">, </w:t>
      </w:r>
      <w:r w:rsidRPr="00AE2023">
        <w:t>телефон/факс: 8(34678)2</w:t>
      </w:r>
      <w:r>
        <w:t>8085</w:t>
      </w:r>
      <w:r w:rsidRPr="00AE2023">
        <w:t xml:space="preserve">; адрес электронной почты: </w:t>
      </w:r>
      <w:hyperlink r:id="rId12" w:history="1">
        <w:r w:rsidRPr="00562C80">
          <w:rPr>
            <w:rStyle w:val="a4"/>
            <w:lang w:val="en-US"/>
          </w:rPr>
          <w:t>KiselevaTB</w:t>
        </w:r>
        <w:r w:rsidRPr="00562C80">
          <w:rPr>
            <w:rStyle w:val="a4"/>
          </w:rPr>
          <w:t>@</w:t>
        </w:r>
        <w:r w:rsidRPr="00562C80">
          <w:rPr>
            <w:rStyle w:val="a4"/>
            <w:lang w:val="en-US"/>
          </w:rPr>
          <w:t>oktregion</w:t>
        </w:r>
        <w:r w:rsidRPr="00562C80">
          <w:rPr>
            <w:rStyle w:val="a4"/>
          </w:rPr>
          <w:t>.</w:t>
        </w:r>
        <w:r w:rsidRPr="00562C80">
          <w:rPr>
            <w:rStyle w:val="a4"/>
            <w:lang w:val="en-US"/>
          </w:rPr>
          <w:t>ru</w:t>
        </w:r>
      </w:hyperlink>
      <w:r>
        <w:t>;</w:t>
      </w:r>
    </w:p>
    <w:p w:rsidR="004D11D4" w:rsidRPr="00895890" w:rsidRDefault="004D11D4" w:rsidP="004D11D4">
      <w:pPr>
        <w:shd w:val="clear" w:color="auto" w:fill="FFFFFF"/>
        <w:jc w:val="both"/>
      </w:pPr>
      <w:r>
        <w:t xml:space="preserve">         </w:t>
      </w:r>
      <w:r w:rsidRPr="00AE2023">
        <w:t xml:space="preserve">- жалобы на решения, принятые </w:t>
      </w:r>
      <w:r>
        <w:t xml:space="preserve">начальником Управления </w:t>
      </w:r>
      <w:r w:rsidRPr="00AE2023">
        <w:t xml:space="preserve">подаются заместителю </w:t>
      </w:r>
      <w:r w:rsidRPr="00895890">
        <w:t xml:space="preserve">главы  администрации  Октябрьского  района </w:t>
      </w:r>
      <w:r w:rsidRPr="00895890">
        <w:rPr>
          <w:bCs/>
          <w:iCs/>
        </w:rPr>
        <w:t>по социальным вопросам:</w:t>
      </w:r>
      <w:r w:rsidRPr="00895890">
        <w:t xml:space="preserve">  пгт.</w:t>
      </w:r>
      <w:r>
        <w:t xml:space="preserve"> </w:t>
      </w:r>
      <w:r w:rsidRPr="00895890">
        <w:t>Октябрьское,  ул. Калинина д. 39, к.330</w:t>
      </w:r>
      <w:r>
        <w:t xml:space="preserve">, телефон: (34678) </w:t>
      </w:r>
      <w:r w:rsidRPr="00895890">
        <w:t>28-006</w:t>
      </w:r>
      <w:r>
        <w:t xml:space="preserve">, </w:t>
      </w:r>
      <w:r w:rsidRPr="00895890">
        <w:t xml:space="preserve">адрес электронной почты: </w:t>
      </w:r>
      <w:r w:rsidRPr="00895890">
        <w:rPr>
          <w:iCs/>
        </w:rPr>
        <w:t>GaleevaTG@</w:t>
      </w:r>
      <w:r w:rsidRPr="00895890">
        <w:rPr>
          <w:iCs/>
          <w:lang w:val="en-US"/>
        </w:rPr>
        <w:t>oktregion</w:t>
      </w:r>
      <w:r w:rsidRPr="00895890">
        <w:rPr>
          <w:iCs/>
        </w:rPr>
        <w:t>.</w:t>
      </w:r>
      <w:r w:rsidRPr="00895890">
        <w:rPr>
          <w:iCs/>
          <w:lang w:val="en-US"/>
        </w:rPr>
        <w:t>ru</w:t>
      </w:r>
      <w:r w:rsidRPr="00895890">
        <w:rPr>
          <w:iCs/>
        </w:rPr>
        <w:t>.</w:t>
      </w:r>
    </w:p>
    <w:p w:rsidR="004D11D4" w:rsidRPr="004C5C6B" w:rsidRDefault="004D11D4" w:rsidP="004D11D4">
      <w:pPr>
        <w:autoSpaceDE w:val="0"/>
        <w:autoSpaceDN w:val="0"/>
        <w:adjustRightInd w:val="0"/>
        <w:ind w:firstLine="540"/>
        <w:jc w:val="both"/>
      </w:pPr>
      <w:r>
        <w:t xml:space="preserve">    5.4</w:t>
      </w:r>
      <w:r w:rsidRPr="004C5C6B">
        <w:t>. В электронном виде жалоба может быть подана заявителем посредством:</w:t>
      </w:r>
    </w:p>
    <w:p w:rsidR="004D11D4" w:rsidRPr="004C5C6B" w:rsidRDefault="004D11D4" w:rsidP="004D11D4">
      <w:pPr>
        <w:autoSpaceDE w:val="0"/>
        <w:autoSpaceDN w:val="0"/>
        <w:adjustRightInd w:val="0"/>
        <w:ind w:firstLine="540"/>
        <w:jc w:val="both"/>
      </w:pPr>
      <w:r>
        <w:t xml:space="preserve">    </w:t>
      </w:r>
      <w:r w:rsidRPr="004C5C6B">
        <w:t xml:space="preserve">а) официального сайта органа, </w:t>
      </w:r>
      <w:r>
        <w:t>предоставляющего муниципальную</w:t>
      </w:r>
      <w:r w:rsidRPr="004C5C6B">
        <w:t xml:space="preserve"> услугу, в информаци</w:t>
      </w:r>
      <w:r>
        <w:t>онно-телекоммуникационной сети «Интернет»</w:t>
      </w:r>
      <w:r w:rsidRPr="004C5C6B">
        <w:t>;</w:t>
      </w:r>
    </w:p>
    <w:p w:rsidR="004D11D4" w:rsidRPr="004C5C6B" w:rsidRDefault="004D11D4" w:rsidP="004D11D4">
      <w:pPr>
        <w:autoSpaceDE w:val="0"/>
        <w:autoSpaceDN w:val="0"/>
        <w:adjustRightInd w:val="0"/>
        <w:ind w:firstLine="540"/>
        <w:jc w:val="both"/>
      </w:pPr>
      <w:r>
        <w:t xml:space="preserve">    </w:t>
      </w:r>
      <w:r w:rsidRPr="004C5C6B">
        <w:t>б) федеральной государс</w:t>
      </w:r>
      <w:r>
        <w:t>твенной информационной системы «</w:t>
      </w:r>
      <w:r w:rsidRPr="004C5C6B">
        <w:t>Единый портал государственных и</w:t>
      </w:r>
      <w:r>
        <w:t xml:space="preserve"> муниципальных услуг (функций)»</w:t>
      </w:r>
      <w:r w:rsidRPr="004C5C6B">
        <w:t>;</w:t>
      </w:r>
    </w:p>
    <w:p w:rsidR="004D11D4" w:rsidRPr="004C5C6B" w:rsidRDefault="004D11D4" w:rsidP="004D11D4">
      <w:pPr>
        <w:autoSpaceDE w:val="0"/>
        <w:autoSpaceDN w:val="0"/>
        <w:adjustRightInd w:val="0"/>
        <w:ind w:firstLine="540"/>
        <w:jc w:val="both"/>
      </w:pPr>
      <w:r>
        <w:t xml:space="preserve">    </w:t>
      </w:r>
      <w:r w:rsidRPr="004C5C6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4C5C6B">
        <w:lastRenderedPageBreak/>
        <w:t>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4D11D4" w:rsidRPr="00895890" w:rsidRDefault="004D11D4" w:rsidP="004D11D4">
      <w:pPr>
        <w:ind w:firstLine="709"/>
        <w:jc w:val="both"/>
      </w:pPr>
      <w:r>
        <w:t>5.5</w:t>
      </w:r>
      <w:r w:rsidRPr="00895890">
        <w:t xml:space="preserve">. </w:t>
      </w:r>
      <w:r w:rsidRPr="004B4523">
        <w:t>В случае подачи заявителем жалобы через МФЦ последний обеспечивает ее передачу в уполномоченный орган в порядке</w:t>
      </w:r>
      <w:r>
        <w:t xml:space="preserve"> </w:t>
      </w:r>
      <w:r w:rsidRPr="004B4523">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r>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B5421D" w:rsidRPr="00AF0D4B" w:rsidRDefault="00B5421D" w:rsidP="00B5421D">
      <w:pPr>
        <w:autoSpaceDE w:val="0"/>
        <w:autoSpaceDN w:val="0"/>
        <w:ind w:firstLine="709"/>
        <w:jc w:val="both"/>
        <w:rPr>
          <w:lang w:eastAsia="en-US"/>
        </w:rPr>
      </w:pPr>
      <w:r w:rsidRPr="00AF0D4B">
        <w:rPr>
          <w:lang w:eastAsia="en-US"/>
        </w:rPr>
        <w:t>5.</w:t>
      </w:r>
      <w:r w:rsidR="004D11D4">
        <w:rPr>
          <w:lang w:eastAsia="en-US"/>
        </w:rPr>
        <w:t>6</w:t>
      </w:r>
      <w:r w:rsidRPr="00AF0D4B">
        <w:rPr>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421D" w:rsidRPr="00AF0D4B" w:rsidRDefault="00B5421D" w:rsidP="00B5421D">
      <w:pPr>
        <w:autoSpaceDE w:val="0"/>
        <w:autoSpaceDN w:val="0"/>
        <w:ind w:firstLine="709"/>
        <w:jc w:val="both"/>
        <w:rPr>
          <w:lang w:eastAsia="en-US"/>
        </w:rPr>
      </w:pPr>
      <w:r w:rsidRPr="00AF0D4B">
        <w:rPr>
          <w:lang w:eastAsia="en-US"/>
        </w:rPr>
        <w:t xml:space="preserve">Время приема жалоб осуществляется в соответствии с графиком предоставления </w:t>
      </w:r>
      <w:r w:rsidRPr="004E61D9">
        <w:rPr>
          <w:lang w:eastAsia="en-US"/>
        </w:rPr>
        <w:t>муниципальной услуги, указанным в подпункт</w:t>
      </w:r>
      <w:r>
        <w:rPr>
          <w:lang w:eastAsia="en-US"/>
        </w:rPr>
        <w:t>е</w:t>
      </w:r>
      <w:r w:rsidRPr="004E61D9">
        <w:rPr>
          <w:lang w:eastAsia="en-US"/>
        </w:rPr>
        <w:t xml:space="preserve"> 1.3.1 пункта 1.3 настоящего</w:t>
      </w:r>
      <w:r w:rsidRPr="00AF0D4B">
        <w:rPr>
          <w:lang w:eastAsia="en-US"/>
        </w:rPr>
        <w:t xml:space="preserve"> административного регламента.</w:t>
      </w:r>
    </w:p>
    <w:p w:rsidR="00B5421D" w:rsidRPr="00AF0D4B" w:rsidRDefault="00B5421D" w:rsidP="00B5421D">
      <w:pPr>
        <w:widowControl w:val="0"/>
        <w:autoSpaceDE w:val="0"/>
        <w:autoSpaceDN w:val="0"/>
        <w:adjustRightInd w:val="0"/>
        <w:ind w:firstLine="709"/>
        <w:jc w:val="both"/>
      </w:pPr>
      <w:r w:rsidRPr="00AF0D4B">
        <w:t xml:space="preserve">В случае, </w:t>
      </w:r>
      <w:r>
        <w:t>если жалоба подана заявителем в орган</w:t>
      </w:r>
      <w:r w:rsidRPr="00AF0D4B">
        <w:t>, в компетенцию которого</w:t>
      </w:r>
      <w:r>
        <w:t xml:space="preserve"> </w:t>
      </w:r>
      <w:r w:rsidRPr="00AF0D4B">
        <w:t xml:space="preserve">не входит ее рассмотрение, то в течение 3 рабочих дней со дня </w:t>
      </w:r>
      <w:r>
        <w:t xml:space="preserve">ее регистрации она направляется </w:t>
      </w:r>
      <w:r w:rsidRPr="00AF0D4B">
        <w:t>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5421D" w:rsidRPr="00AF0D4B" w:rsidRDefault="00B5421D" w:rsidP="00B5421D">
      <w:pPr>
        <w:autoSpaceDE w:val="0"/>
        <w:autoSpaceDN w:val="0"/>
        <w:ind w:firstLine="709"/>
        <w:jc w:val="both"/>
        <w:rPr>
          <w:lang w:eastAsia="en-US"/>
        </w:rPr>
      </w:pPr>
      <w:r w:rsidRPr="00AF0D4B">
        <w:rPr>
          <w:lang w:eastAsia="en-US"/>
        </w:rPr>
        <w:t>Заявитель в жалобе указывает следующую информацию:</w:t>
      </w:r>
    </w:p>
    <w:p w:rsidR="00B5421D" w:rsidRPr="00AF0D4B" w:rsidRDefault="00B5421D" w:rsidP="00B5421D">
      <w:pPr>
        <w:autoSpaceDE w:val="0"/>
        <w:autoSpaceDN w:val="0"/>
        <w:ind w:firstLine="709"/>
        <w:jc w:val="both"/>
        <w:rPr>
          <w:lang w:eastAsia="en-US"/>
        </w:rPr>
      </w:pPr>
      <w:r w:rsidRPr="00AF0D4B">
        <w:rPr>
          <w:lang w:eastAsia="en-US"/>
        </w:rPr>
        <w:t xml:space="preserve">наименование </w:t>
      </w:r>
      <w:r>
        <w:rPr>
          <w:lang w:eastAsia="en-US"/>
        </w:rPr>
        <w:t>образовательной организации</w:t>
      </w:r>
      <w:r w:rsidRPr="00AF0D4B">
        <w:rPr>
          <w:i/>
          <w:lang w:eastAsia="en-US"/>
        </w:rPr>
        <w:t>,</w:t>
      </w:r>
      <w:r w:rsidRPr="00AF0D4B">
        <w:rPr>
          <w:lang w:eastAsia="en-US"/>
        </w:rPr>
        <w:t xml:space="preserve"> должностного лица либо муниципального служащего, решения и действия (бездействие) которых обжалуются;</w:t>
      </w:r>
    </w:p>
    <w:p w:rsidR="00B5421D" w:rsidRPr="00AF0D4B" w:rsidRDefault="00B5421D" w:rsidP="00B5421D">
      <w:pPr>
        <w:autoSpaceDE w:val="0"/>
        <w:autoSpaceDN w:val="0"/>
        <w:ind w:firstLine="709"/>
        <w:jc w:val="both"/>
        <w:rPr>
          <w:lang w:eastAsia="en-US"/>
        </w:rPr>
      </w:pPr>
      <w:r w:rsidRPr="00AF0D4B">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21D" w:rsidRPr="00AF0D4B" w:rsidRDefault="00B5421D" w:rsidP="00B5421D">
      <w:pPr>
        <w:autoSpaceDE w:val="0"/>
        <w:autoSpaceDN w:val="0"/>
        <w:ind w:firstLine="709"/>
        <w:jc w:val="both"/>
        <w:rPr>
          <w:lang w:eastAsia="en-US"/>
        </w:rPr>
      </w:pPr>
      <w:r w:rsidRPr="00AF0D4B">
        <w:rPr>
          <w:lang w:eastAsia="en-US"/>
        </w:rPr>
        <w:t xml:space="preserve">сведения об обжалуемых решениях и действиях (бездействии) </w:t>
      </w:r>
      <w:r>
        <w:rPr>
          <w:lang w:eastAsia="en-US"/>
        </w:rPr>
        <w:t>образовательной организации</w:t>
      </w:r>
      <w:r w:rsidRPr="00AF0D4B">
        <w:rPr>
          <w:lang w:eastAsia="en-US"/>
        </w:rPr>
        <w:t>, предоставляющего муниципа</w:t>
      </w:r>
      <w:r>
        <w:rPr>
          <w:lang w:eastAsia="en-US"/>
        </w:rPr>
        <w:t>льную услугу, должностного лица</w:t>
      </w:r>
      <w:r w:rsidRPr="00AF0D4B">
        <w:rPr>
          <w:spacing w:val="-3"/>
        </w:rPr>
        <w:t xml:space="preserve">, </w:t>
      </w:r>
      <w:r>
        <w:rPr>
          <w:lang w:eastAsia="en-US"/>
        </w:rPr>
        <w:t xml:space="preserve">участвующего </w:t>
      </w:r>
      <w:r w:rsidRPr="00AF0D4B">
        <w:rPr>
          <w:lang w:eastAsia="en-US"/>
        </w:rPr>
        <w:t>в предоставлении муниципальной услуги, либо муниципального служащего;</w:t>
      </w:r>
    </w:p>
    <w:p w:rsidR="00B5421D" w:rsidRPr="00AF0D4B" w:rsidRDefault="00B5421D" w:rsidP="00B5421D">
      <w:pPr>
        <w:autoSpaceDE w:val="0"/>
        <w:autoSpaceDN w:val="0"/>
        <w:ind w:firstLine="709"/>
        <w:jc w:val="both"/>
        <w:rPr>
          <w:lang w:eastAsia="en-US"/>
        </w:rPr>
      </w:pPr>
      <w:r w:rsidRPr="00AF0D4B">
        <w:rPr>
          <w:lang w:eastAsia="en-US"/>
        </w:rPr>
        <w:t xml:space="preserve">доводы, на основании которых заявитель не согласен с решением и действием (бездействием) </w:t>
      </w:r>
      <w:r>
        <w:rPr>
          <w:lang w:eastAsia="en-US"/>
        </w:rPr>
        <w:t>образовательной организации</w:t>
      </w:r>
      <w:r w:rsidRPr="00AF0D4B">
        <w:rPr>
          <w:spacing w:val="-3"/>
        </w:rPr>
        <w:t xml:space="preserve">, </w:t>
      </w:r>
      <w:r w:rsidRPr="00AF0D4B">
        <w:rPr>
          <w:lang w:eastAsia="en-US"/>
        </w:rPr>
        <w:t>предоставляюще</w:t>
      </w:r>
      <w:r>
        <w:rPr>
          <w:lang w:eastAsia="en-US"/>
        </w:rPr>
        <w:t>й</w:t>
      </w:r>
      <w:r w:rsidRPr="00AF0D4B">
        <w:rPr>
          <w:lang w:eastAsia="en-US"/>
        </w:rPr>
        <w:t xml:space="preserve"> муниципальную услугу, должностного лица</w:t>
      </w:r>
      <w:r w:rsidRPr="00AF0D4B">
        <w:rPr>
          <w:spacing w:val="-3"/>
        </w:rPr>
        <w:t xml:space="preserve">, </w:t>
      </w:r>
      <w:r w:rsidRPr="00AF0D4B">
        <w:rPr>
          <w:lang w:eastAsia="en-US"/>
        </w:rPr>
        <w:t>участвующего в предоставлении муниципальной услуги, либо муниципального служащего.</w:t>
      </w:r>
    </w:p>
    <w:p w:rsidR="00B5421D" w:rsidRPr="00AF0D4B" w:rsidRDefault="00B5421D" w:rsidP="00B5421D">
      <w:pPr>
        <w:autoSpaceDE w:val="0"/>
        <w:autoSpaceDN w:val="0"/>
        <w:ind w:firstLine="709"/>
        <w:jc w:val="both"/>
        <w:rPr>
          <w:lang w:eastAsia="en-US"/>
        </w:rPr>
      </w:pPr>
      <w:r w:rsidRPr="00AF0D4B">
        <w:rPr>
          <w:lang w:eastAsia="en-US"/>
        </w:rPr>
        <w:t>Заявителем могут быть представлены документы (при наличии), подтверждающие доводы заявителя, либо их копии.</w:t>
      </w:r>
    </w:p>
    <w:p w:rsidR="00B5421D" w:rsidRPr="00AF0D4B" w:rsidRDefault="00B5421D" w:rsidP="00B5421D">
      <w:pPr>
        <w:autoSpaceDE w:val="0"/>
        <w:autoSpaceDN w:val="0"/>
        <w:ind w:firstLine="709"/>
        <w:jc w:val="both"/>
        <w:rPr>
          <w:lang w:eastAsia="en-US"/>
        </w:rPr>
      </w:pPr>
      <w:r w:rsidRPr="00AF0D4B">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421D" w:rsidRPr="00AF0D4B" w:rsidRDefault="00B5421D" w:rsidP="00B5421D">
      <w:pPr>
        <w:ind w:firstLine="709"/>
        <w:jc w:val="both"/>
        <w:rPr>
          <w:lang w:eastAsia="en-US"/>
        </w:rPr>
      </w:pPr>
      <w:r w:rsidRPr="00AF0D4B">
        <w:rPr>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5421D" w:rsidRPr="00AF0D4B" w:rsidRDefault="00B5421D" w:rsidP="00B5421D">
      <w:pPr>
        <w:ind w:firstLine="709"/>
        <w:jc w:val="both"/>
        <w:rPr>
          <w:lang w:eastAsia="en-US"/>
        </w:rPr>
      </w:pPr>
      <w:r w:rsidRPr="00AF0D4B">
        <w:rPr>
          <w:lang w:eastAsia="en-US"/>
        </w:rPr>
        <w:t>а) оформленная в соответствии с законодательством Российской Федерации доверенность (для физических лиц);</w:t>
      </w:r>
    </w:p>
    <w:p w:rsidR="00B5421D" w:rsidRPr="00AF0D4B" w:rsidRDefault="00B5421D" w:rsidP="00B5421D">
      <w:pPr>
        <w:ind w:firstLine="709"/>
        <w:jc w:val="both"/>
        <w:rPr>
          <w:lang w:eastAsia="en-US"/>
        </w:rPr>
      </w:pPr>
      <w:r w:rsidRPr="00AF0D4B">
        <w:rPr>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5421D" w:rsidRPr="00AF0D4B" w:rsidRDefault="00B5421D" w:rsidP="00B5421D">
      <w:pPr>
        <w:ind w:firstLine="709"/>
        <w:jc w:val="both"/>
        <w:rPr>
          <w:lang w:eastAsia="en-US"/>
        </w:rPr>
      </w:pPr>
      <w:r w:rsidRPr="00AF0D4B">
        <w:rPr>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21D" w:rsidRPr="00AF0D4B" w:rsidRDefault="00B5421D" w:rsidP="00B5421D">
      <w:pPr>
        <w:autoSpaceDE w:val="0"/>
        <w:autoSpaceDN w:val="0"/>
        <w:ind w:firstLine="709"/>
        <w:jc w:val="both"/>
        <w:rPr>
          <w:lang w:eastAsia="en-US"/>
        </w:rPr>
      </w:pPr>
      <w:r w:rsidRPr="00AF0D4B">
        <w:rPr>
          <w:lang w:eastAsia="en-US"/>
        </w:rPr>
        <w:t>5.</w:t>
      </w:r>
      <w:r w:rsidR="004D11D4">
        <w:rPr>
          <w:lang w:eastAsia="en-US"/>
        </w:rPr>
        <w:t>7</w:t>
      </w:r>
      <w:r w:rsidRPr="00AF0D4B">
        <w:rPr>
          <w:lang w:eastAsia="en-US"/>
        </w:rPr>
        <w:t xml:space="preserve">. Заявитель имеет право на получение информации и документов, необходимых </w:t>
      </w:r>
      <w:r>
        <w:rPr>
          <w:lang w:eastAsia="en-US"/>
        </w:rPr>
        <w:t xml:space="preserve">                 </w:t>
      </w:r>
      <w:r w:rsidRPr="00AF0D4B">
        <w:rPr>
          <w:lang w:eastAsia="en-US"/>
        </w:rPr>
        <w:t>для обоснования и рассмотрения жалобы.</w:t>
      </w:r>
    </w:p>
    <w:p w:rsidR="00B5421D" w:rsidRPr="00AF0D4B" w:rsidRDefault="00B5421D" w:rsidP="00B5421D">
      <w:pPr>
        <w:autoSpaceDE w:val="0"/>
        <w:autoSpaceDN w:val="0"/>
        <w:ind w:firstLine="709"/>
        <w:jc w:val="both"/>
        <w:rPr>
          <w:lang w:eastAsia="en-US"/>
        </w:rPr>
      </w:pPr>
      <w:r>
        <w:rPr>
          <w:lang w:eastAsia="en-US"/>
        </w:rPr>
        <w:lastRenderedPageBreak/>
        <w:t>5.</w:t>
      </w:r>
      <w:r w:rsidR="004D11D4">
        <w:rPr>
          <w:lang w:eastAsia="en-US"/>
        </w:rPr>
        <w:t>8</w:t>
      </w:r>
      <w:r>
        <w:rPr>
          <w:lang w:eastAsia="en-US"/>
        </w:rPr>
        <w:t>. Жалоба</w:t>
      </w:r>
      <w:r w:rsidRPr="00AF0D4B">
        <w:rPr>
          <w:lang w:eastAsia="en-US"/>
        </w:rPr>
        <w:t xml:space="preserve"> подлежит регистрации не позднее следующего рабочего дня со дня ее поступления. </w:t>
      </w:r>
    </w:p>
    <w:p w:rsidR="00B5421D" w:rsidRPr="00AF0D4B" w:rsidRDefault="00B5421D" w:rsidP="00B5421D">
      <w:pPr>
        <w:autoSpaceDE w:val="0"/>
        <w:autoSpaceDN w:val="0"/>
        <w:ind w:firstLine="709"/>
        <w:jc w:val="both"/>
        <w:rPr>
          <w:lang w:eastAsia="en-US"/>
        </w:rPr>
      </w:pPr>
      <w:r w:rsidRPr="00AF0D4B">
        <w:rPr>
          <w:lang w:eastAsia="en-US"/>
        </w:rPr>
        <w:t xml:space="preserve">Жалоба, подлежит рассмотрению в течение 15 рабочих дней со дня ее регистрации, а </w:t>
      </w:r>
      <w:r>
        <w:rPr>
          <w:lang w:eastAsia="en-US"/>
        </w:rPr>
        <w:t xml:space="preserve"> </w:t>
      </w:r>
      <w:r w:rsidRPr="00AF0D4B">
        <w:rPr>
          <w:lang w:eastAsia="en-US"/>
        </w:rPr>
        <w:t xml:space="preserve">в случае обжалования отказа должностного лица, в приеме документов у заявителя либо </w:t>
      </w:r>
      <w:r>
        <w:rPr>
          <w:lang w:eastAsia="en-US"/>
        </w:rPr>
        <w:t xml:space="preserve">                      </w:t>
      </w:r>
      <w:r w:rsidRPr="00AF0D4B">
        <w:rPr>
          <w:lang w:eastAsia="en-US"/>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421D" w:rsidRPr="00AF0D4B" w:rsidRDefault="00B5421D" w:rsidP="00B5421D">
      <w:pPr>
        <w:autoSpaceDE w:val="0"/>
        <w:autoSpaceDN w:val="0"/>
        <w:ind w:firstLine="709"/>
        <w:jc w:val="both"/>
        <w:rPr>
          <w:lang w:eastAsia="en-US"/>
        </w:rPr>
      </w:pPr>
      <w:r w:rsidRPr="00AF0D4B">
        <w:rPr>
          <w:lang w:eastAsia="en-US"/>
        </w:rPr>
        <w:t>5.</w:t>
      </w:r>
      <w:r w:rsidR="004D11D4">
        <w:rPr>
          <w:lang w:eastAsia="en-US"/>
        </w:rPr>
        <w:t>9</w:t>
      </w:r>
      <w:r w:rsidRPr="00AF0D4B">
        <w:rPr>
          <w:lang w:eastAsia="en-US"/>
        </w:rPr>
        <w:t xml:space="preserve">. </w:t>
      </w:r>
      <w:r>
        <w:rPr>
          <w:lang w:eastAsia="en-US"/>
        </w:rPr>
        <w:t>Образовательная организация, Управление образования и молодежной политики администрации Октябрьского района обеспечиваю</w:t>
      </w:r>
      <w:r w:rsidRPr="00AF0D4B">
        <w:rPr>
          <w:lang w:eastAsia="en-US"/>
        </w:rPr>
        <w:t>т объективное, всестороннее и своевременное рассмотрение жалобы, в случаях необходимости – с участием заявителя, направившего жалобу.</w:t>
      </w:r>
    </w:p>
    <w:p w:rsidR="00B5421D" w:rsidRPr="00AF0D4B" w:rsidRDefault="00B5421D" w:rsidP="00B5421D">
      <w:pPr>
        <w:autoSpaceDE w:val="0"/>
        <w:autoSpaceDN w:val="0"/>
        <w:ind w:firstLine="709"/>
        <w:jc w:val="both"/>
        <w:rPr>
          <w:lang w:eastAsia="en-US"/>
        </w:rPr>
      </w:pPr>
      <w:r w:rsidRPr="00AF0D4B">
        <w:rPr>
          <w:lang w:eastAsia="en-US"/>
        </w:rPr>
        <w:t xml:space="preserve">По результатам рассмотрения жалобы </w:t>
      </w:r>
      <w:r>
        <w:rPr>
          <w:lang w:eastAsia="en-US"/>
        </w:rPr>
        <w:t>образовательная организация, Управление образования и молодежной политики администрации Октябрьского района принимаю</w:t>
      </w:r>
      <w:r w:rsidRPr="00AF0D4B">
        <w:rPr>
          <w:lang w:eastAsia="en-US"/>
        </w:rPr>
        <w:t>т решение о ее удовлетворении либо об отказе в ее удовлетворении в форме своего акта.</w:t>
      </w:r>
    </w:p>
    <w:p w:rsidR="00B5421D" w:rsidRPr="00AF0D4B" w:rsidRDefault="00B5421D" w:rsidP="00B5421D">
      <w:pPr>
        <w:autoSpaceDE w:val="0"/>
        <w:autoSpaceDN w:val="0"/>
        <w:ind w:firstLine="709"/>
        <w:jc w:val="both"/>
        <w:rPr>
          <w:lang w:eastAsia="en-US"/>
        </w:rPr>
      </w:pPr>
      <w:r w:rsidRPr="00AF0D4B">
        <w:rPr>
          <w:lang w:eastAsia="en-US"/>
        </w:rPr>
        <w:t xml:space="preserve">При удовлетворении жалобы </w:t>
      </w:r>
      <w:r>
        <w:rPr>
          <w:lang w:eastAsia="en-US"/>
        </w:rPr>
        <w:t xml:space="preserve">образовательная организация </w:t>
      </w:r>
      <w:r w:rsidRPr="00AF0D4B">
        <w:rPr>
          <w:lang w:eastAsia="en-US"/>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Pr>
          <w:lang w:eastAsia="en-US"/>
        </w:rPr>
        <w:t xml:space="preserve">  </w:t>
      </w:r>
      <w:r w:rsidRPr="00AF0D4B">
        <w:rPr>
          <w:lang w:eastAsia="en-US"/>
        </w:rPr>
        <w:t>не установлено законодательством Российской Федерации.</w:t>
      </w:r>
    </w:p>
    <w:p w:rsidR="00B5421D" w:rsidRPr="00AF0D4B" w:rsidRDefault="00B5421D" w:rsidP="00B5421D">
      <w:pPr>
        <w:ind w:firstLine="709"/>
        <w:jc w:val="both"/>
        <w:rPr>
          <w:lang w:eastAsia="en-US"/>
        </w:rPr>
      </w:pPr>
      <w:r w:rsidRPr="00AF0D4B">
        <w:rPr>
          <w:lang w:eastAsia="en-US"/>
        </w:rPr>
        <w:t>В ответе по результатам рассмотрения жалобы указываются:</w:t>
      </w:r>
    </w:p>
    <w:p w:rsidR="00B5421D" w:rsidRPr="00AF0D4B" w:rsidRDefault="00B5421D" w:rsidP="00B5421D">
      <w:pPr>
        <w:ind w:firstLine="709"/>
        <w:jc w:val="both"/>
        <w:rPr>
          <w:lang w:eastAsia="en-US"/>
        </w:rPr>
      </w:pPr>
      <w:r w:rsidRPr="00AF0D4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421D" w:rsidRPr="00AF0D4B" w:rsidRDefault="00B5421D" w:rsidP="00B5421D">
      <w:pPr>
        <w:ind w:firstLine="709"/>
        <w:jc w:val="both"/>
        <w:rPr>
          <w:lang w:eastAsia="en-US"/>
        </w:rPr>
      </w:pPr>
      <w:r w:rsidRPr="00AF0D4B">
        <w:rPr>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5421D" w:rsidRPr="00AF0D4B" w:rsidRDefault="00B5421D" w:rsidP="00B5421D">
      <w:pPr>
        <w:ind w:firstLine="709"/>
        <w:jc w:val="both"/>
        <w:rPr>
          <w:lang w:eastAsia="en-US"/>
        </w:rPr>
      </w:pPr>
      <w:r w:rsidRPr="00AF0D4B">
        <w:rPr>
          <w:lang w:eastAsia="en-US"/>
        </w:rPr>
        <w:t>в) фамилия, имя, отчество (при наличии) или наименование заявителя;</w:t>
      </w:r>
    </w:p>
    <w:p w:rsidR="00B5421D" w:rsidRPr="00AF0D4B" w:rsidRDefault="00B5421D" w:rsidP="00B5421D">
      <w:pPr>
        <w:ind w:firstLine="709"/>
        <w:jc w:val="both"/>
        <w:rPr>
          <w:lang w:eastAsia="en-US"/>
        </w:rPr>
      </w:pPr>
      <w:r w:rsidRPr="00AF0D4B">
        <w:rPr>
          <w:lang w:eastAsia="en-US"/>
        </w:rPr>
        <w:t>г) основания для принятия решения по жалобе;</w:t>
      </w:r>
    </w:p>
    <w:p w:rsidR="00B5421D" w:rsidRPr="00AF0D4B" w:rsidRDefault="00B5421D" w:rsidP="00B5421D">
      <w:pPr>
        <w:ind w:firstLine="709"/>
        <w:jc w:val="both"/>
        <w:rPr>
          <w:lang w:eastAsia="en-US"/>
        </w:rPr>
      </w:pPr>
      <w:r w:rsidRPr="00AF0D4B">
        <w:rPr>
          <w:lang w:eastAsia="en-US"/>
        </w:rPr>
        <w:t>д) принятое по жалобе решение;</w:t>
      </w:r>
    </w:p>
    <w:p w:rsidR="00B5421D" w:rsidRPr="00AF0D4B" w:rsidRDefault="00B5421D" w:rsidP="00B5421D">
      <w:pPr>
        <w:ind w:firstLine="709"/>
        <w:jc w:val="both"/>
        <w:rPr>
          <w:lang w:eastAsia="en-US"/>
        </w:rPr>
      </w:pPr>
      <w:r w:rsidRPr="00AF0D4B">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21D" w:rsidRPr="00AF0D4B" w:rsidRDefault="00B5421D" w:rsidP="00B5421D">
      <w:pPr>
        <w:ind w:firstLine="709"/>
        <w:jc w:val="both"/>
        <w:rPr>
          <w:lang w:eastAsia="en-US"/>
        </w:rPr>
      </w:pPr>
      <w:r w:rsidRPr="00AF0D4B">
        <w:rPr>
          <w:lang w:eastAsia="en-US"/>
        </w:rPr>
        <w:t>ж) сведения о порядке обжалования принятого по жалобе решения.</w:t>
      </w:r>
    </w:p>
    <w:p w:rsidR="00B5421D" w:rsidRPr="00AF0D4B" w:rsidRDefault="00B5421D" w:rsidP="00B5421D">
      <w:pPr>
        <w:ind w:firstLine="709"/>
        <w:jc w:val="both"/>
        <w:rPr>
          <w:lang w:eastAsia="en-US"/>
        </w:rPr>
      </w:pPr>
      <w:r w:rsidRPr="00AF0D4B">
        <w:rPr>
          <w:lang w:eastAsia="en-US"/>
        </w:rPr>
        <w:t xml:space="preserve">Ответ по результатам рассмотрения жалобы подписывается уполномоченным </w:t>
      </w:r>
      <w:r>
        <w:rPr>
          <w:lang w:eastAsia="en-US"/>
        </w:rPr>
        <w:t xml:space="preserve">                           </w:t>
      </w:r>
      <w:r w:rsidRPr="00AF0D4B">
        <w:rPr>
          <w:lang w:eastAsia="en-US"/>
        </w:rPr>
        <w:t>на рассмо</w:t>
      </w:r>
      <w:r>
        <w:rPr>
          <w:lang w:eastAsia="en-US"/>
        </w:rPr>
        <w:t>трение жалобы должностным лицом образовательной организации либо Управления образования и молодежной политики администрации Октябрьского района.</w:t>
      </w:r>
    </w:p>
    <w:p w:rsidR="00B5421D" w:rsidRPr="00AF0D4B" w:rsidRDefault="00B5421D" w:rsidP="00B5421D">
      <w:pPr>
        <w:autoSpaceDE w:val="0"/>
        <w:autoSpaceDN w:val="0"/>
        <w:ind w:firstLine="709"/>
        <w:jc w:val="both"/>
        <w:rPr>
          <w:lang w:eastAsia="en-US"/>
        </w:rPr>
      </w:pPr>
      <w:r w:rsidRPr="00AF0D4B">
        <w:rPr>
          <w:lang w:eastAsia="en-US"/>
        </w:rPr>
        <w:t>5.</w:t>
      </w:r>
      <w:r w:rsidR="004D11D4">
        <w:rPr>
          <w:lang w:eastAsia="en-US"/>
        </w:rPr>
        <w:t>10</w:t>
      </w:r>
      <w:r w:rsidRPr="00AF0D4B">
        <w:rPr>
          <w:lang w:eastAsia="en-US"/>
        </w:rPr>
        <w:t>. Не позднее дня, следующего за днем принятия решения, заявителю</w:t>
      </w:r>
      <w:r>
        <w:rPr>
          <w:lang w:eastAsia="en-US"/>
        </w:rPr>
        <w:t xml:space="preserve"> </w:t>
      </w:r>
      <w:r w:rsidRPr="00AF0D4B">
        <w:rPr>
          <w:lang w:eastAsia="en-US"/>
        </w:rPr>
        <w:t xml:space="preserve">в письменной форме и по желанию заявителя в электронной форме направляется мотивированный ответ </w:t>
      </w:r>
      <w:r>
        <w:rPr>
          <w:lang w:eastAsia="en-US"/>
        </w:rPr>
        <w:t xml:space="preserve"> </w:t>
      </w:r>
      <w:r w:rsidRPr="00AF0D4B">
        <w:rPr>
          <w:lang w:eastAsia="en-US"/>
        </w:rPr>
        <w:t>о результатах рассмотрения жалобы</w:t>
      </w:r>
      <w:r w:rsidRPr="00DF18FC">
        <w:rPr>
          <w:lang w:eastAsia="en-US"/>
        </w:rPr>
        <w:t>.</w:t>
      </w:r>
      <w:r w:rsidRPr="00DF18FC">
        <w:t xml:space="preserve">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B5421D" w:rsidRPr="00AF0D4B" w:rsidRDefault="00B5421D" w:rsidP="00B5421D">
      <w:pPr>
        <w:ind w:firstLine="709"/>
        <w:jc w:val="both"/>
        <w:rPr>
          <w:lang w:eastAsia="en-US"/>
        </w:rPr>
      </w:pPr>
      <w:r w:rsidRPr="00AF0D4B">
        <w:rPr>
          <w:lang w:eastAsia="en-US"/>
        </w:rPr>
        <w:t>5.1</w:t>
      </w:r>
      <w:r w:rsidR="004D11D4">
        <w:rPr>
          <w:lang w:eastAsia="en-US"/>
        </w:rPr>
        <w:t>1</w:t>
      </w:r>
      <w:r w:rsidRPr="00AF0D4B">
        <w:rPr>
          <w:lang w:eastAsia="en-US"/>
        </w:rPr>
        <w:t xml:space="preserve">. Исчерпывающий перечень оснований для отказа в удовлетворении жалобы </w:t>
      </w:r>
      <w:r>
        <w:rPr>
          <w:lang w:eastAsia="en-US"/>
        </w:rPr>
        <w:t xml:space="preserve">    </w:t>
      </w:r>
      <w:r w:rsidRPr="00AF0D4B">
        <w:rPr>
          <w:lang w:eastAsia="en-US"/>
        </w:rPr>
        <w:t>и случаев, в которых ответ на жалобу не дается:</w:t>
      </w:r>
    </w:p>
    <w:p w:rsidR="00B5421D" w:rsidRPr="00AF0D4B" w:rsidRDefault="00B5421D" w:rsidP="00B5421D">
      <w:pPr>
        <w:ind w:firstLine="709"/>
        <w:jc w:val="both"/>
        <w:rPr>
          <w:lang w:eastAsia="en-US"/>
        </w:rPr>
      </w:pPr>
      <w:r>
        <w:rPr>
          <w:lang w:eastAsia="en-US"/>
        </w:rPr>
        <w:t xml:space="preserve">Образовательная организация </w:t>
      </w:r>
      <w:r w:rsidRPr="00AF0D4B">
        <w:rPr>
          <w:lang w:eastAsia="en-US"/>
        </w:rPr>
        <w:t>отказывает в удовлетворении жалобы в следующих случаях:</w:t>
      </w:r>
    </w:p>
    <w:p w:rsidR="00B5421D" w:rsidRPr="00AF0D4B" w:rsidRDefault="00B5421D" w:rsidP="00B5421D">
      <w:pPr>
        <w:ind w:firstLine="709"/>
        <w:jc w:val="both"/>
        <w:rPr>
          <w:lang w:eastAsia="en-US"/>
        </w:rPr>
      </w:pPr>
      <w:r w:rsidRPr="00AF0D4B">
        <w:rPr>
          <w:lang w:eastAsia="en-US"/>
        </w:rPr>
        <w:t xml:space="preserve">а) наличие вступившего в законную силу решения суда, арбитражного суда по жалобе </w:t>
      </w:r>
      <w:r>
        <w:rPr>
          <w:lang w:eastAsia="en-US"/>
        </w:rPr>
        <w:t xml:space="preserve"> </w:t>
      </w:r>
      <w:r w:rsidRPr="00AF0D4B">
        <w:rPr>
          <w:lang w:eastAsia="en-US"/>
        </w:rPr>
        <w:t>о том же предмете и по тем же основаниям;</w:t>
      </w:r>
    </w:p>
    <w:p w:rsidR="00B5421D" w:rsidRPr="00AF0D4B" w:rsidRDefault="00B5421D" w:rsidP="00B5421D">
      <w:pPr>
        <w:ind w:firstLine="709"/>
        <w:jc w:val="both"/>
        <w:rPr>
          <w:lang w:eastAsia="en-US"/>
        </w:rPr>
      </w:pPr>
      <w:r w:rsidRPr="00AF0D4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B5421D" w:rsidRPr="00AF0D4B" w:rsidRDefault="00B5421D" w:rsidP="00B5421D">
      <w:pPr>
        <w:ind w:firstLine="709"/>
        <w:jc w:val="both"/>
        <w:rPr>
          <w:lang w:eastAsia="en-US"/>
        </w:rPr>
      </w:pPr>
      <w:r w:rsidRPr="00AF0D4B">
        <w:rPr>
          <w:lang w:eastAsia="en-US"/>
        </w:rPr>
        <w:t>в) наличие решения по жалобе, принятого ранее в отношении того же заявителя и по тому же предмету жалобы.</w:t>
      </w:r>
    </w:p>
    <w:p w:rsidR="00B5421D" w:rsidRPr="00AF0D4B" w:rsidRDefault="00B5421D" w:rsidP="00B5421D">
      <w:pPr>
        <w:ind w:firstLine="709"/>
        <w:jc w:val="both"/>
        <w:rPr>
          <w:lang w:eastAsia="en-US"/>
        </w:rPr>
      </w:pPr>
      <w:r>
        <w:rPr>
          <w:lang w:eastAsia="en-US"/>
        </w:rPr>
        <w:t xml:space="preserve">Образовательная организация </w:t>
      </w:r>
      <w:r w:rsidRPr="00AF0D4B">
        <w:rPr>
          <w:lang w:eastAsia="en-US"/>
        </w:rPr>
        <w:t>оставляет жалобу без ответа в следующих случаях:</w:t>
      </w:r>
    </w:p>
    <w:p w:rsidR="00B5421D" w:rsidRPr="00AF0D4B" w:rsidRDefault="00B5421D" w:rsidP="00B5421D">
      <w:pPr>
        <w:ind w:firstLine="709"/>
        <w:jc w:val="both"/>
        <w:rPr>
          <w:lang w:eastAsia="en-US"/>
        </w:rPr>
      </w:pPr>
      <w:r w:rsidRPr="00AF0D4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421D" w:rsidRPr="00AF0D4B" w:rsidRDefault="00B5421D" w:rsidP="00B5421D">
      <w:pPr>
        <w:ind w:firstLine="709"/>
        <w:jc w:val="both"/>
        <w:rPr>
          <w:lang w:eastAsia="en-US"/>
        </w:rPr>
      </w:pPr>
      <w:r w:rsidRPr="00AF0D4B">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5421D" w:rsidRPr="00AF0D4B" w:rsidRDefault="00B5421D" w:rsidP="00B5421D">
      <w:pPr>
        <w:autoSpaceDE w:val="0"/>
        <w:autoSpaceDN w:val="0"/>
        <w:ind w:firstLine="709"/>
        <w:jc w:val="both"/>
        <w:rPr>
          <w:lang w:eastAsia="en-US"/>
        </w:rPr>
      </w:pPr>
      <w:r w:rsidRPr="00AF0D4B">
        <w:rPr>
          <w:lang w:eastAsia="en-US"/>
        </w:rPr>
        <w:lastRenderedPageBreak/>
        <w:t>5.1</w:t>
      </w:r>
      <w:r w:rsidR="004D11D4">
        <w:rPr>
          <w:lang w:eastAsia="en-US"/>
        </w:rPr>
        <w:t>2</w:t>
      </w:r>
      <w:r w:rsidRPr="00AF0D4B">
        <w:rPr>
          <w:lang w:eastAsia="en-US"/>
        </w:rPr>
        <w:t>. Оснований для приостановления рассмотрения жалобы законодательством Российской Федерации не предусмотрено.</w:t>
      </w:r>
    </w:p>
    <w:p w:rsidR="00B5421D" w:rsidRPr="00AF0D4B" w:rsidRDefault="00B5421D" w:rsidP="00B5421D">
      <w:pPr>
        <w:ind w:firstLine="709"/>
        <w:jc w:val="both"/>
        <w:rPr>
          <w:lang w:eastAsia="en-US"/>
        </w:rPr>
      </w:pPr>
      <w:r w:rsidRPr="00AF0D4B">
        <w:rPr>
          <w:lang w:eastAsia="en-US"/>
        </w:rPr>
        <w:t>5.1</w:t>
      </w:r>
      <w:r w:rsidR="004D11D4">
        <w:rPr>
          <w:lang w:eastAsia="en-US"/>
        </w:rPr>
        <w:t>3</w:t>
      </w:r>
      <w:r w:rsidRPr="00AF0D4B">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21D" w:rsidRPr="00AF0D4B" w:rsidRDefault="00B5421D" w:rsidP="00B5421D">
      <w:pPr>
        <w:ind w:firstLine="709"/>
        <w:jc w:val="both"/>
        <w:rPr>
          <w:lang w:eastAsia="en-US"/>
        </w:rPr>
      </w:pPr>
      <w:r w:rsidRPr="00AF0D4B">
        <w:rPr>
          <w:lang w:eastAsia="en-US"/>
        </w:rPr>
        <w:t xml:space="preserve">Все решения, действия (бездействие) </w:t>
      </w:r>
      <w:r>
        <w:rPr>
          <w:lang w:eastAsia="en-US"/>
        </w:rPr>
        <w:t>образовательной организации</w:t>
      </w:r>
      <w:r w:rsidRPr="00AF0D4B">
        <w:rPr>
          <w:lang w:eastAsia="en-US"/>
        </w:rPr>
        <w:t xml:space="preserve">, должностного лица </w:t>
      </w:r>
      <w:r>
        <w:rPr>
          <w:lang w:eastAsia="en-US"/>
        </w:rPr>
        <w:t>образовательной организации</w:t>
      </w:r>
      <w:r w:rsidRPr="00AF0D4B">
        <w:rPr>
          <w:lang w:eastAsia="en-US"/>
        </w:rPr>
        <w:t xml:space="preserve">, муниципального служащего, заявитель вправе оспорить </w:t>
      </w:r>
      <w:r>
        <w:rPr>
          <w:lang w:eastAsia="en-US"/>
        </w:rPr>
        <w:t xml:space="preserve"> </w:t>
      </w:r>
      <w:r w:rsidRPr="00AF0D4B">
        <w:rPr>
          <w:lang w:eastAsia="en-US"/>
        </w:rPr>
        <w:t>в судебном порядке.</w:t>
      </w:r>
    </w:p>
    <w:p w:rsidR="00B5421D" w:rsidRPr="00AF0D4B" w:rsidRDefault="00B5421D" w:rsidP="00B5421D">
      <w:pPr>
        <w:autoSpaceDE w:val="0"/>
        <w:autoSpaceDN w:val="0"/>
        <w:adjustRightInd w:val="0"/>
        <w:ind w:firstLine="709"/>
        <w:jc w:val="both"/>
        <w:rPr>
          <w:rFonts w:eastAsia="Calibri"/>
          <w:lang w:eastAsia="en-US"/>
        </w:rPr>
      </w:pPr>
      <w:r w:rsidRPr="00AF0D4B">
        <w:rPr>
          <w:rFonts w:eastAsia="Calibri"/>
          <w:lang w:eastAsia="en-US"/>
        </w:rPr>
        <w:t>5.1</w:t>
      </w:r>
      <w:r w:rsidR="004D11D4">
        <w:rPr>
          <w:rFonts w:eastAsia="Calibri"/>
          <w:lang w:eastAsia="en-US"/>
        </w:rPr>
        <w:t>4</w:t>
      </w:r>
      <w:r w:rsidRPr="00AF0D4B">
        <w:rPr>
          <w:rFonts w:eastAsia="Calibri"/>
          <w:lang w:eastAsia="en-US"/>
        </w:rPr>
        <w:t xml:space="preserve">. Информация о порядке подачи и рассмотрения жалобы размещается </w:t>
      </w:r>
      <w:r>
        <w:rPr>
          <w:rFonts w:eastAsia="Calibri"/>
          <w:lang w:eastAsia="en-US"/>
        </w:rPr>
        <w:t xml:space="preserve">                                 </w:t>
      </w:r>
      <w:r w:rsidRPr="00AF0D4B">
        <w:rPr>
          <w:rFonts w:eastAsia="Calibri"/>
          <w:lang w:eastAsia="en-US"/>
        </w:rPr>
        <w:t>на информационном стенде в месте предоставлен</w:t>
      </w:r>
      <w:r w:rsidR="00B1796C">
        <w:rPr>
          <w:rFonts w:eastAsia="Calibri"/>
          <w:lang w:eastAsia="en-US"/>
        </w:rPr>
        <w:t xml:space="preserve">ия муниципальной услуги </w:t>
      </w:r>
      <w:r>
        <w:rPr>
          <w:rFonts w:eastAsia="Calibri"/>
          <w:lang w:eastAsia="en-US"/>
        </w:rPr>
        <w:t xml:space="preserve">и </w:t>
      </w:r>
      <w:r w:rsidRPr="00AF0D4B">
        <w:rPr>
          <w:rFonts w:eastAsia="Calibri"/>
          <w:lang w:eastAsia="en-US"/>
        </w:rPr>
        <w:t xml:space="preserve">в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xml:space="preserve"> на официальном сайте,</w:t>
      </w:r>
      <w:r>
        <w:rPr>
          <w:rFonts w:eastAsia="Calibri"/>
          <w:lang w:eastAsia="en-US"/>
        </w:rPr>
        <w:t xml:space="preserve"> Едином и региональном порталах».</w:t>
      </w: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Default="00B5421D" w:rsidP="00B5421D">
      <w:pPr>
        <w:spacing w:before="30" w:after="30"/>
        <w:jc w:val="center"/>
        <w:rPr>
          <w:bCs/>
          <w:color w:val="000000"/>
        </w:rPr>
      </w:pPr>
    </w:p>
    <w:p w:rsidR="00B5421D" w:rsidRPr="00E12A16" w:rsidRDefault="00B5421D" w:rsidP="00B5421D">
      <w:pPr>
        <w:sectPr w:rsidR="00B5421D" w:rsidRPr="00E12A16" w:rsidSect="00B5637D">
          <w:pgSz w:w="11906" w:h="16838"/>
          <w:pgMar w:top="1134" w:right="850" w:bottom="1276" w:left="1701" w:header="708" w:footer="708" w:gutter="0"/>
          <w:cols w:space="720"/>
        </w:sectPr>
      </w:pPr>
    </w:p>
    <w:p w:rsidR="00B5421D" w:rsidRPr="00E12A16" w:rsidRDefault="00B5421D" w:rsidP="00B5421D">
      <w:pPr>
        <w:jc w:val="right"/>
      </w:pPr>
    </w:p>
    <w:p w:rsidR="00B5421D" w:rsidRPr="00E12A16" w:rsidRDefault="00B5421D" w:rsidP="00B5421D">
      <w:pPr>
        <w:jc w:val="right"/>
      </w:pPr>
      <w:r w:rsidRPr="00E12A16">
        <w:t xml:space="preserve">Приложение </w:t>
      </w:r>
      <w:r>
        <w:t>№</w:t>
      </w:r>
      <w:r w:rsidRPr="00E12A16">
        <w:t>1</w:t>
      </w:r>
    </w:p>
    <w:p w:rsidR="00B5421D" w:rsidRDefault="00B5421D" w:rsidP="00B5421D">
      <w:pPr>
        <w:jc w:val="right"/>
      </w:pPr>
      <w:r w:rsidRPr="00E12A16">
        <w:t xml:space="preserve">к административному регламенту </w:t>
      </w:r>
    </w:p>
    <w:p w:rsidR="00B5421D" w:rsidRPr="00E12A16" w:rsidRDefault="00B5421D" w:rsidP="00B5421D">
      <w:pPr>
        <w:jc w:val="right"/>
      </w:pPr>
      <w:r>
        <w:t>по предоставлению</w:t>
      </w:r>
      <w:r w:rsidRPr="00E12A16">
        <w:t xml:space="preserve"> муниципальной услуги</w:t>
      </w:r>
    </w:p>
    <w:p w:rsidR="00B5421D" w:rsidRPr="00711DE3" w:rsidRDefault="00B5421D" w:rsidP="00B5421D">
      <w:pPr>
        <w:autoSpaceDE w:val="0"/>
        <w:autoSpaceDN w:val="0"/>
        <w:adjustRightInd w:val="0"/>
        <w:ind w:firstLine="540"/>
        <w:jc w:val="right"/>
      </w:pPr>
      <w:r w:rsidRPr="00711DE3">
        <w:t xml:space="preserve">«Предоставление информации о текущей </w:t>
      </w:r>
    </w:p>
    <w:p w:rsidR="00B5421D" w:rsidRPr="00711DE3" w:rsidRDefault="00B5421D" w:rsidP="00B5421D">
      <w:pPr>
        <w:autoSpaceDE w:val="0"/>
        <w:autoSpaceDN w:val="0"/>
        <w:adjustRightInd w:val="0"/>
        <w:ind w:firstLine="540"/>
        <w:jc w:val="right"/>
      </w:pPr>
      <w:r w:rsidRPr="00711DE3">
        <w:t xml:space="preserve">успеваемости учащегося, ведение электронного </w:t>
      </w:r>
    </w:p>
    <w:p w:rsidR="00B5421D" w:rsidRDefault="00B5421D" w:rsidP="00B5421D">
      <w:pPr>
        <w:autoSpaceDE w:val="0"/>
        <w:autoSpaceDN w:val="0"/>
        <w:adjustRightInd w:val="0"/>
        <w:ind w:firstLine="540"/>
        <w:jc w:val="right"/>
      </w:pPr>
      <w:r w:rsidRPr="00711DE3">
        <w:t>дневника и электронного журнала успеваемости»</w:t>
      </w:r>
    </w:p>
    <w:p w:rsidR="00B5421D" w:rsidRDefault="00B5421D" w:rsidP="00B5421D">
      <w:pPr>
        <w:autoSpaceDE w:val="0"/>
        <w:autoSpaceDN w:val="0"/>
        <w:adjustRightInd w:val="0"/>
        <w:ind w:firstLine="540"/>
        <w:jc w:val="right"/>
      </w:pPr>
    </w:p>
    <w:p w:rsidR="00B5421D" w:rsidRDefault="00B5421D" w:rsidP="00B5421D">
      <w:pPr>
        <w:autoSpaceDE w:val="0"/>
        <w:autoSpaceDN w:val="0"/>
        <w:adjustRightInd w:val="0"/>
        <w:ind w:firstLine="540"/>
        <w:jc w:val="center"/>
        <w:rPr>
          <w:b/>
        </w:rPr>
      </w:pPr>
      <w:r w:rsidRPr="00CF16D2">
        <w:rPr>
          <w:b/>
        </w:rPr>
        <w:t>Список образовательных организаций</w:t>
      </w:r>
    </w:p>
    <w:p w:rsidR="00B5421D" w:rsidRPr="00E12A16" w:rsidRDefault="00B5421D" w:rsidP="00B5421D">
      <w:pPr>
        <w:autoSpaceDE w:val="0"/>
        <w:autoSpaceDN w:val="0"/>
        <w:adjustRightInd w:val="0"/>
        <w:ind w:firstLine="540"/>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3904"/>
        <w:gridCol w:w="3827"/>
        <w:gridCol w:w="3260"/>
        <w:gridCol w:w="3969"/>
      </w:tblGrid>
      <w:tr w:rsidR="00B5421D" w:rsidRPr="003F5BEB" w:rsidTr="00476630">
        <w:tc>
          <w:tcPr>
            <w:tcW w:w="457" w:type="dxa"/>
          </w:tcPr>
          <w:p w:rsidR="00B5421D" w:rsidRPr="00E12A16" w:rsidRDefault="00B5421D" w:rsidP="00476630">
            <w:pPr>
              <w:jc w:val="center"/>
            </w:pPr>
            <w:r>
              <w:t>№ п/п</w:t>
            </w:r>
          </w:p>
        </w:tc>
        <w:tc>
          <w:tcPr>
            <w:tcW w:w="3904" w:type="dxa"/>
          </w:tcPr>
          <w:p w:rsidR="00B5421D" w:rsidRDefault="00B5421D" w:rsidP="00476630">
            <w:pPr>
              <w:pStyle w:val="1"/>
              <w:rPr>
                <w:b w:val="0"/>
                <w:sz w:val="24"/>
                <w:szCs w:val="24"/>
              </w:rPr>
            </w:pPr>
          </w:p>
          <w:p w:rsidR="00B5421D" w:rsidRPr="003227DC" w:rsidRDefault="00B5421D" w:rsidP="00476630">
            <w:pPr>
              <w:pStyle w:val="1"/>
              <w:rPr>
                <w:b w:val="0"/>
                <w:sz w:val="24"/>
                <w:szCs w:val="24"/>
              </w:rPr>
            </w:pPr>
            <w:r w:rsidRPr="003227DC">
              <w:rPr>
                <w:b w:val="0"/>
                <w:sz w:val="24"/>
                <w:szCs w:val="24"/>
              </w:rPr>
              <w:t xml:space="preserve">Полное наименование </w:t>
            </w:r>
            <w:r>
              <w:rPr>
                <w:b w:val="0"/>
                <w:sz w:val="24"/>
                <w:szCs w:val="24"/>
              </w:rPr>
              <w:t>образовательной организации</w:t>
            </w:r>
          </w:p>
        </w:tc>
        <w:tc>
          <w:tcPr>
            <w:tcW w:w="3827" w:type="dxa"/>
          </w:tcPr>
          <w:p w:rsidR="00B5421D" w:rsidRDefault="00B5421D" w:rsidP="00476630">
            <w:pPr>
              <w:jc w:val="center"/>
            </w:pPr>
          </w:p>
          <w:p w:rsidR="00B5421D" w:rsidRPr="00E12A16" w:rsidRDefault="00B5421D" w:rsidP="00476630">
            <w:pPr>
              <w:jc w:val="center"/>
            </w:pPr>
            <w:r w:rsidRPr="00E12A16">
              <w:t>Почтовый адрес</w:t>
            </w:r>
          </w:p>
        </w:tc>
        <w:tc>
          <w:tcPr>
            <w:tcW w:w="3260" w:type="dxa"/>
          </w:tcPr>
          <w:p w:rsidR="00B5421D" w:rsidRDefault="00B5421D" w:rsidP="00476630">
            <w:pPr>
              <w:jc w:val="center"/>
            </w:pPr>
          </w:p>
          <w:p w:rsidR="00B5421D" w:rsidRPr="00E12A16" w:rsidRDefault="00B5421D" w:rsidP="00476630">
            <w:pPr>
              <w:jc w:val="center"/>
            </w:pPr>
            <w:r w:rsidRPr="00E12A16">
              <w:t>Контактный телефон</w:t>
            </w:r>
            <w:r>
              <w:t>, адрес электронной почты</w:t>
            </w:r>
          </w:p>
        </w:tc>
        <w:tc>
          <w:tcPr>
            <w:tcW w:w="3969" w:type="dxa"/>
          </w:tcPr>
          <w:p w:rsidR="00B5421D" w:rsidRDefault="00B5421D" w:rsidP="00476630">
            <w:pPr>
              <w:jc w:val="center"/>
            </w:pPr>
          </w:p>
          <w:p w:rsidR="00B5421D" w:rsidRPr="00E12A16" w:rsidRDefault="00B5421D" w:rsidP="00476630">
            <w:pPr>
              <w:jc w:val="center"/>
            </w:pPr>
            <w:r w:rsidRPr="00E12A16">
              <w:t>График работы, часы приема граждан</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w:t>
            </w:r>
          </w:p>
        </w:tc>
        <w:tc>
          <w:tcPr>
            <w:tcW w:w="3904" w:type="dxa"/>
          </w:tcPr>
          <w:p w:rsidR="00B5421D" w:rsidRPr="002546A5" w:rsidRDefault="00B5421D" w:rsidP="00476630">
            <w:pPr>
              <w:jc w:val="both"/>
            </w:pPr>
            <w:r w:rsidRPr="002546A5">
              <w:t>Муниципальное казенное общеобразовательное учреждение</w:t>
            </w:r>
          </w:p>
          <w:p w:rsidR="00B5421D" w:rsidRPr="002546A5" w:rsidRDefault="00B5421D" w:rsidP="00476630">
            <w:pPr>
              <w:jc w:val="both"/>
            </w:pPr>
            <w:r w:rsidRPr="002546A5">
              <w:t>«Октябрьская средняя общеобразовательная школа</w:t>
            </w:r>
            <w:r w:rsidR="00B1796C">
              <w:t xml:space="preserve"> имени Героя Советского Союза Николая Васильевича Архангельского</w:t>
            </w:r>
            <w:r w:rsidRPr="002546A5">
              <w:t>»</w:t>
            </w:r>
          </w:p>
        </w:tc>
        <w:tc>
          <w:tcPr>
            <w:tcW w:w="3827" w:type="dxa"/>
          </w:tcPr>
          <w:p w:rsidR="00B5421D" w:rsidRPr="00E12A16" w:rsidRDefault="00B5421D" w:rsidP="00476630">
            <w:pPr>
              <w:jc w:val="both"/>
            </w:pPr>
            <w:r w:rsidRPr="00E12A16">
              <w:t xml:space="preserve">628100 Тюменская область, Ханты-Мансийский автономный округ - Югра, </w:t>
            </w:r>
          </w:p>
          <w:p w:rsidR="00B5421D" w:rsidRPr="00E12A16" w:rsidRDefault="00B5421D" w:rsidP="00B1796C">
            <w:pPr>
              <w:jc w:val="both"/>
            </w:pPr>
            <w:r w:rsidRPr="00E12A16">
              <w:t xml:space="preserve">  пгт. Октябрьское, ул. </w:t>
            </w:r>
            <w:r w:rsidR="00B1796C">
              <w:t>Советская, д.29</w:t>
            </w:r>
          </w:p>
        </w:tc>
        <w:tc>
          <w:tcPr>
            <w:tcW w:w="3260" w:type="dxa"/>
          </w:tcPr>
          <w:p w:rsidR="00B5421D" w:rsidRDefault="00B5421D" w:rsidP="00476630">
            <w:pPr>
              <w:jc w:val="both"/>
            </w:pPr>
            <w:r>
              <w:t xml:space="preserve">8(34678) </w:t>
            </w:r>
            <w:r w:rsidRPr="00E12A16">
              <w:t>20379</w:t>
            </w:r>
            <w:r>
              <w:t>,</w:t>
            </w:r>
          </w:p>
          <w:p w:rsidR="00B5421D" w:rsidRPr="00E12A16" w:rsidRDefault="00B5421D" w:rsidP="00476630">
            <w:pPr>
              <w:jc w:val="both"/>
            </w:pPr>
            <w:r>
              <w:t>oktsosh@mail.ru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2</w:t>
            </w:r>
          </w:p>
        </w:tc>
        <w:tc>
          <w:tcPr>
            <w:tcW w:w="3904" w:type="dxa"/>
          </w:tcPr>
          <w:p w:rsidR="00B5421D" w:rsidRPr="002546A5" w:rsidRDefault="00B5421D" w:rsidP="00476630">
            <w:pPr>
              <w:jc w:val="both"/>
            </w:pPr>
            <w:r w:rsidRPr="002546A5">
              <w:t>Муниципальное казенное общеобразовательное учреждение</w:t>
            </w:r>
          </w:p>
          <w:p w:rsidR="00B5421D" w:rsidRPr="002546A5" w:rsidRDefault="00B5421D" w:rsidP="00476630">
            <w:pPr>
              <w:jc w:val="both"/>
            </w:pPr>
            <w:r w:rsidRPr="002546A5">
              <w:t xml:space="preserve"> «Андринская средняя общеобразовательная школа»</w:t>
            </w:r>
          </w:p>
        </w:tc>
        <w:tc>
          <w:tcPr>
            <w:tcW w:w="3827" w:type="dxa"/>
          </w:tcPr>
          <w:p w:rsidR="00B5421D" w:rsidRPr="00E12A16" w:rsidRDefault="00B5421D" w:rsidP="00476630">
            <w:pPr>
              <w:jc w:val="both"/>
            </w:pPr>
            <w:r w:rsidRPr="00E12A16">
              <w:t xml:space="preserve">628125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w:t>
            </w:r>
            <w:r>
              <w:t>гт</w:t>
            </w:r>
            <w:r w:rsidRPr="00E12A16">
              <w:t>.Андра, д. 25</w:t>
            </w:r>
          </w:p>
        </w:tc>
        <w:tc>
          <w:tcPr>
            <w:tcW w:w="3260" w:type="dxa"/>
          </w:tcPr>
          <w:p w:rsidR="00B5421D" w:rsidRDefault="00B5421D" w:rsidP="00476630">
            <w:pPr>
              <w:jc w:val="both"/>
            </w:pPr>
            <w:r>
              <w:t xml:space="preserve">8(34678) </w:t>
            </w:r>
            <w:r w:rsidRPr="00E12A16">
              <w:t>49737</w:t>
            </w:r>
            <w:r>
              <w:t>,</w:t>
            </w:r>
          </w:p>
          <w:p w:rsidR="00B5421D" w:rsidRPr="00E12A16" w:rsidRDefault="00B5421D" w:rsidP="00476630">
            <w:pPr>
              <w:jc w:val="both"/>
            </w:pPr>
            <w:r>
              <w:t>andrschool@mail.ru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3</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t>«</w:t>
            </w:r>
            <w:r w:rsidRPr="00E12A16">
              <w:t>Большеатлымская средняя общеобразовательная  школа»</w:t>
            </w:r>
          </w:p>
        </w:tc>
        <w:tc>
          <w:tcPr>
            <w:tcW w:w="3827" w:type="dxa"/>
          </w:tcPr>
          <w:p w:rsidR="00B5421D" w:rsidRPr="00E12A16" w:rsidRDefault="00B5421D" w:rsidP="00476630">
            <w:pPr>
              <w:jc w:val="both"/>
            </w:pPr>
            <w:r w:rsidRPr="00E12A16">
              <w:t xml:space="preserve">628110 Тюменская область, Ханты-Мансийский автономный округ- Югра, </w:t>
            </w:r>
          </w:p>
          <w:p w:rsidR="00B5421D" w:rsidRPr="00E12A16" w:rsidRDefault="00B5421D" w:rsidP="00476630">
            <w:pPr>
              <w:jc w:val="both"/>
            </w:pPr>
            <w:r w:rsidRPr="00E12A16">
              <w:t>Октябрьский район,  с. Большой Атлым, ул.Школьная, д.32</w:t>
            </w:r>
          </w:p>
        </w:tc>
        <w:tc>
          <w:tcPr>
            <w:tcW w:w="3260" w:type="dxa"/>
          </w:tcPr>
          <w:p w:rsidR="00B5421D" w:rsidRDefault="00B5421D" w:rsidP="00476630">
            <w:pPr>
              <w:jc w:val="both"/>
            </w:pPr>
            <w:r>
              <w:t xml:space="preserve">8(34678) </w:t>
            </w:r>
            <w:r w:rsidRPr="00E12A16">
              <w:t>22263</w:t>
            </w:r>
            <w:r>
              <w:t>,</w:t>
            </w:r>
          </w:p>
          <w:p w:rsidR="00B5421D" w:rsidRDefault="00B5421D" w:rsidP="00476630">
            <w:pPr>
              <w:jc w:val="both"/>
            </w:pPr>
            <w:r>
              <w:t>batschool@mail.ru</w:t>
            </w:r>
          </w:p>
          <w:p w:rsidR="00B5421D" w:rsidRPr="00E12A16" w:rsidRDefault="00B5421D" w:rsidP="00476630">
            <w:pPr>
              <w:jc w:val="both"/>
            </w:pP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p>
          <w:p w:rsidR="00B5421D" w:rsidRPr="00E12A16" w:rsidRDefault="00B5421D" w:rsidP="00476630">
            <w:pPr>
              <w:jc w:val="both"/>
            </w:pPr>
            <w:r w:rsidRPr="00E12A16">
              <w:t>4</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«Большелеушинская средняя общеобразовательная школа»</w:t>
            </w:r>
          </w:p>
          <w:p w:rsidR="00B5421D" w:rsidRPr="00E12A16" w:rsidRDefault="00B5421D" w:rsidP="00476630">
            <w:pPr>
              <w:jc w:val="both"/>
            </w:pPr>
          </w:p>
        </w:tc>
        <w:tc>
          <w:tcPr>
            <w:tcW w:w="3827" w:type="dxa"/>
          </w:tcPr>
          <w:p w:rsidR="00B5421D" w:rsidRPr="00E12A16" w:rsidRDefault="00B5421D" w:rsidP="00476630">
            <w:pPr>
              <w:jc w:val="both"/>
            </w:pPr>
            <w:r w:rsidRPr="00E12A16">
              <w:t xml:space="preserve">628113 Тюменская область, Ханты-Мансийский автономный округ- Югра,   </w:t>
            </w:r>
          </w:p>
          <w:p w:rsidR="00B5421D" w:rsidRPr="00E12A16" w:rsidRDefault="00B5421D" w:rsidP="00476630">
            <w:pPr>
              <w:jc w:val="both"/>
            </w:pPr>
            <w:r w:rsidRPr="00E12A16">
              <w:t>Октябрьский район, п.Большие Леуши, ул.Центральная</w:t>
            </w:r>
            <w:r>
              <w:t>,</w:t>
            </w:r>
            <w:r w:rsidRPr="00E12A16">
              <w:t xml:space="preserve"> д.28</w:t>
            </w:r>
          </w:p>
        </w:tc>
        <w:tc>
          <w:tcPr>
            <w:tcW w:w="3260" w:type="dxa"/>
          </w:tcPr>
          <w:p w:rsidR="00B5421D" w:rsidRDefault="00B5421D" w:rsidP="00476630">
            <w:pPr>
              <w:jc w:val="both"/>
            </w:pPr>
            <w:r>
              <w:t xml:space="preserve">8(34678) </w:t>
            </w:r>
            <w:r w:rsidRPr="00E12A16">
              <w:t>22917</w:t>
            </w:r>
            <w:r>
              <w:t>,</w:t>
            </w:r>
          </w:p>
          <w:p w:rsidR="00B5421D" w:rsidRPr="00E12A16" w:rsidRDefault="00B5421D" w:rsidP="00476630">
            <w:pPr>
              <w:jc w:val="both"/>
            </w:pPr>
            <w:r>
              <w:t>shkola_leushi@mail.ru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lastRenderedPageBreak/>
              <w:t>выходные дни: суббота, воскресенье</w:t>
            </w:r>
          </w:p>
        </w:tc>
      </w:tr>
      <w:tr w:rsidR="00B5421D" w:rsidRPr="003F5BEB" w:rsidTr="00476630">
        <w:trPr>
          <w:trHeight w:val="861"/>
        </w:trPr>
        <w:tc>
          <w:tcPr>
            <w:tcW w:w="457" w:type="dxa"/>
          </w:tcPr>
          <w:p w:rsidR="00B5421D" w:rsidRPr="00E12A16" w:rsidRDefault="00B5421D" w:rsidP="00476630">
            <w:pPr>
              <w:jc w:val="both"/>
            </w:pPr>
          </w:p>
          <w:p w:rsidR="00B5421D" w:rsidRPr="00E12A16" w:rsidRDefault="00B5421D" w:rsidP="00476630">
            <w:pPr>
              <w:jc w:val="both"/>
            </w:pPr>
            <w:r w:rsidRPr="00E12A16">
              <w:t>5</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 xml:space="preserve">общеобразовательное учреждение </w:t>
            </w:r>
          </w:p>
          <w:p w:rsidR="00B5421D" w:rsidRPr="00E12A16" w:rsidRDefault="00B5421D" w:rsidP="00476630">
            <w:pPr>
              <w:jc w:val="both"/>
            </w:pPr>
            <w:r>
              <w:t xml:space="preserve">«Каменная </w:t>
            </w:r>
            <w:r w:rsidRPr="00E12A16">
              <w:t>средняя общеобразовательная школа»</w:t>
            </w:r>
          </w:p>
        </w:tc>
        <w:tc>
          <w:tcPr>
            <w:tcW w:w="3827" w:type="dxa"/>
          </w:tcPr>
          <w:p w:rsidR="00B5421D" w:rsidRPr="00E12A16" w:rsidRDefault="00B5421D" w:rsidP="00476630">
            <w:pPr>
              <w:jc w:val="both"/>
            </w:pPr>
            <w:r w:rsidRPr="00E12A16">
              <w:t xml:space="preserve">628116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с.Каменное, ул.Центральная, д.30</w:t>
            </w:r>
          </w:p>
        </w:tc>
        <w:tc>
          <w:tcPr>
            <w:tcW w:w="3260" w:type="dxa"/>
          </w:tcPr>
          <w:p w:rsidR="00B5421D" w:rsidRDefault="00B5421D" w:rsidP="00476630">
            <w:pPr>
              <w:jc w:val="both"/>
            </w:pPr>
            <w:r>
              <w:t>(34672)96340,</w:t>
            </w:r>
          </w:p>
          <w:p w:rsidR="00B5421D" w:rsidRPr="00E12A16" w:rsidRDefault="00B5421D" w:rsidP="00476630">
            <w:pPr>
              <w:jc w:val="both"/>
            </w:pPr>
            <w:r>
              <w:t>kamennaya_school@mail.ru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6</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«Карымкарская средняя общеобразовательная школа»</w:t>
            </w:r>
          </w:p>
        </w:tc>
        <w:tc>
          <w:tcPr>
            <w:tcW w:w="3827" w:type="dxa"/>
          </w:tcPr>
          <w:p w:rsidR="00B5421D" w:rsidRPr="00E12A16" w:rsidRDefault="00B5421D" w:rsidP="00476630">
            <w:pPr>
              <w:jc w:val="both"/>
            </w:pPr>
            <w:r w:rsidRPr="00E12A16">
              <w:t xml:space="preserve">628114 Тюменская область, Ханты-Мансийский автономный округ- Югра,  </w:t>
            </w:r>
          </w:p>
          <w:p w:rsidR="00B5421D" w:rsidRPr="00E12A16" w:rsidRDefault="00B5421D" w:rsidP="00476630">
            <w:pPr>
              <w:jc w:val="both"/>
            </w:pPr>
            <w:r w:rsidRPr="00E12A16">
              <w:t>Октябрьский район, п.Карымкары, ул.Комсомольская 12-а</w:t>
            </w:r>
          </w:p>
        </w:tc>
        <w:tc>
          <w:tcPr>
            <w:tcW w:w="3260" w:type="dxa"/>
          </w:tcPr>
          <w:p w:rsidR="00B5421D" w:rsidRDefault="00B5421D" w:rsidP="00476630">
            <w:pPr>
              <w:jc w:val="both"/>
            </w:pPr>
            <w:r>
              <w:t xml:space="preserve">8(34678) </w:t>
            </w:r>
            <w:r w:rsidRPr="00E12A16">
              <w:t>23167</w:t>
            </w:r>
            <w:r>
              <w:t>,</w:t>
            </w:r>
          </w:p>
          <w:p w:rsidR="00B5421D" w:rsidRPr="00E12A16" w:rsidRDefault="00B5421D" w:rsidP="00476630">
            <w:pPr>
              <w:jc w:val="both"/>
            </w:pPr>
            <w:r>
              <w:t>Karschool@local.oktregion.ru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7</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«Комсомольская средняя общеобразовательная школа»</w:t>
            </w:r>
          </w:p>
        </w:tc>
        <w:tc>
          <w:tcPr>
            <w:tcW w:w="3827" w:type="dxa"/>
          </w:tcPr>
          <w:p w:rsidR="00B5421D" w:rsidRPr="00E12A16" w:rsidRDefault="00B5421D" w:rsidP="00476630">
            <w:pPr>
              <w:jc w:val="both"/>
            </w:pPr>
            <w:r w:rsidRPr="00E12A16">
              <w:t xml:space="preserve">628112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п.Комсомольский, ул.Партсъезда, д.16</w:t>
            </w:r>
          </w:p>
        </w:tc>
        <w:tc>
          <w:tcPr>
            <w:tcW w:w="3260" w:type="dxa"/>
          </w:tcPr>
          <w:p w:rsidR="00B5421D" w:rsidRDefault="00B5421D" w:rsidP="00476630">
            <w:pPr>
              <w:jc w:val="both"/>
            </w:pPr>
            <w:r>
              <w:t xml:space="preserve">8(34678) </w:t>
            </w:r>
            <w:r w:rsidRPr="00E12A16">
              <w:t>23531</w:t>
            </w:r>
            <w:r>
              <w:t>,</w:t>
            </w:r>
          </w:p>
          <w:p w:rsidR="00B5421D" w:rsidRPr="00E12A16" w:rsidRDefault="00B5421D" w:rsidP="00476630">
            <w:pPr>
              <w:jc w:val="both"/>
            </w:pPr>
            <w:r>
              <w:t>kom_school@mail.ru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8</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«Кормужиханская средняя общеобразовательная школа»</w:t>
            </w:r>
          </w:p>
        </w:tc>
        <w:tc>
          <w:tcPr>
            <w:tcW w:w="3827" w:type="dxa"/>
          </w:tcPr>
          <w:p w:rsidR="00B5421D" w:rsidRPr="00E12A16" w:rsidRDefault="00B5421D" w:rsidP="00476630">
            <w:pPr>
              <w:jc w:val="both"/>
            </w:pPr>
            <w:r w:rsidRPr="00E12A16">
              <w:t xml:space="preserve">628107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п.Кормужиханка, Гагарина д.6</w:t>
            </w:r>
          </w:p>
        </w:tc>
        <w:tc>
          <w:tcPr>
            <w:tcW w:w="3260" w:type="dxa"/>
          </w:tcPr>
          <w:p w:rsidR="00B5421D" w:rsidRDefault="00B5421D" w:rsidP="00476630">
            <w:pPr>
              <w:jc w:val="both"/>
            </w:pPr>
            <w:r>
              <w:t xml:space="preserve">8(34678) </w:t>
            </w:r>
            <w:r w:rsidRPr="00E12A16">
              <w:t>22013</w:t>
            </w:r>
            <w:r>
              <w:t>,</w:t>
            </w:r>
          </w:p>
          <w:p w:rsidR="00B5421D" w:rsidRPr="00E12A16" w:rsidRDefault="00B5421D" w:rsidP="00476630">
            <w:pPr>
              <w:jc w:val="both"/>
            </w:pPr>
            <w:r>
              <w:t xml:space="preserve">  korm-school-08@mail.ru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9</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«Малоатлымская средняя общеобразовательная школа»</w:t>
            </w:r>
          </w:p>
        </w:tc>
        <w:tc>
          <w:tcPr>
            <w:tcW w:w="3827" w:type="dxa"/>
          </w:tcPr>
          <w:p w:rsidR="00B5421D" w:rsidRPr="00E12A16" w:rsidRDefault="00B5421D" w:rsidP="00476630">
            <w:pPr>
              <w:jc w:val="both"/>
            </w:pPr>
            <w:r w:rsidRPr="00E12A16">
              <w:t xml:space="preserve">628120 Тюменская область, Ханты-Мансийский автономный округ- Югра,   </w:t>
            </w:r>
          </w:p>
          <w:p w:rsidR="00B5421D" w:rsidRPr="00E12A16" w:rsidRDefault="00B5421D" w:rsidP="00476630">
            <w:pPr>
              <w:jc w:val="both"/>
            </w:pPr>
            <w:r w:rsidRPr="00E12A16">
              <w:t>Октябрьский район, с.Малый Атлым, ул. Советская, д.1</w:t>
            </w:r>
          </w:p>
        </w:tc>
        <w:tc>
          <w:tcPr>
            <w:tcW w:w="3260" w:type="dxa"/>
          </w:tcPr>
          <w:p w:rsidR="00B5421D" w:rsidRDefault="00B5421D" w:rsidP="00476630">
            <w:pPr>
              <w:jc w:val="both"/>
            </w:pPr>
            <w:r>
              <w:t xml:space="preserve">8(34678) </w:t>
            </w:r>
            <w:r w:rsidRPr="00E12A16">
              <w:t>22485</w:t>
            </w:r>
            <w:r>
              <w:t>,</w:t>
            </w:r>
          </w:p>
          <w:p w:rsidR="00B5421D" w:rsidRPr="00E12A16" w:rsidRDefault="00B5421D" w:rsidP="00476630">
            <w:pPr>
              <w:jc w:val="both"/>
            </w:pPr>
            <w:r>
              <w:t>matlam-bsv@mail.ru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3F5BEB" w:rsidRDefault="00B5421D" w:rsidP="00476630">
            <w:pPr>
              <w:jc w:val="center"/>
            </w:pPr>
          </w:p>
          <w:p w:rsidR="00B5421D" w:rsidRPr="003F5BEB" w:rsidRDefault="00B5421D" w:rsidP="00476630">
            <w:pPr>
              <w:jc w:val="center"/>
            </w:pPr>
            <w:r>
              <w:t>10</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«Нижне-Нарыкарская средняя общеобразовательная школа»</w:t>
            </w:r>
          </w:p>
        </w:tc>
        <w:tc>
          <w:tcPr>
            <w:tcW w:w="3827" w:type="dxa"/>
          </w:tcPr>
          <w:p w:rsidR="00B5421D" w:rsidRPr="00E12A16" w:rsidRDefault="00B5421D" w:rsidP="00476630">
            <w:pPr>
              <w:jc w:val="both"/>
            </w:pPr>
            <w:r w:rsidRPr="00E12A16">
              <w:t xml:space="preserve">628103 Тюменская область, Ханты-Мансийский автономный округ- Югра,   </w:t>
            </w:r>
          </w:p>
          <w:p w:rsidR="00B5421D" w:rsidRPr="00E12A16" w:rsidRDefault="00B5421D" w:rsidP="00476630">
            <w:pPr>
              <w:jc w:val="both"/>
            </w:pPr>
            <w:r w:rsidRPr="00E12A16">
              <w:t>Октябрьский район, д. Нижние Нарыкары, ул.Школьная,д.8.</w:t>
            </w:r>
          </w:p>
        </w:tc>
        <w:tc>
          <w:tcPr>
            <w:tcW w:w="3260" w:type="dxa"/>
          </w:tcPr>
          <w:p w:rsidR="00B5421D" w:rsidRDefault="00B5421D" w:rsidP="00476630">
            <w:pPr>
              <w:jc w:val="both"/>
            </w:pPr>
            <w:r>
              <w:t xml:space="preserve">8(34678) </w:t>
            </w:r>
            <w:r w:rsidRPr="00E12A16">
              <w:t>25122</w:t>
            </w:r>
            <w:r>
              <w:t>,</w:t>
            </w:r>
          </w:p>
          <w:p w:rsidR="00B5421D" w:rsidRPr="00E12A16" w:rsidRDefault="00B5421D" w:rsidP="00476630">
            <w:pPr>
              <w:jc w:val="both"/>
            </w:pPr>
            <w:r>
              <w:t>nnar_school@mail.ru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lastRenderedPageBreak/>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11</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«Пальяновская средняя общеобразовательная школа»</w:t>
            </w:r>
          </w:p>
        </w:tc>
        <w:tc>
          <w:tcPr>
            <w:tcW w:w="3827" w:type="dxa"/>
          </w:tcPr>
          <w:p w:rsidR="00B5421D" w:rsidRPr="00E12A16" w:rsidRDefault="00B5421D" w:rsidP="00476630">
            <w:pPr>
              <w:jc w:val="both"/>
            </w:pPr>
            <w:r w:rsidRPr="00E12A16">
              <w:t xml:space="preserve">628117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с.Пальяново, ул. Почтовая, д.23</w:t>
            </w:r>
          </w:p>
        </w:tc>
        <w:tc>
          <w:tcPr>
            <w:tcW w:w="3260" w:type="dxa"/>
          </w:tcPr>
          <w:p w:rsidR="00B5421D" w:rsidRDefault="00B5421D" w:rsidP="00476630">
            <w:pPr>
              <w:jc w:val="both"/>
            </w:pPr>
            <w:r>
              <w:t>(34672)</w:t>
            </w:r>
            <w:r w:rsidRPr="00E12A16">
              <w:t>96166</w:t>
            </w:r>
            <w:r>
              <w:t>,</w:t>
            </w:r>
          </w:p>
          <w:p w:rsidR="00B5421D" w:rsidRPr="00E12A16" w:rsidRDefault="00B5421D" w:rsidP="00476630">
            <w:pPr>
              <w:jc w:val="both"/>
            </w:pPr>
            <w:r>
              <w:t>polscool@rambler.ru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12</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«Перегребинская средняя общеобразовательная школа №1»</w:t>
            </w:r>
          </w:p>
        </w:tc>
        <w:tc>
          <w:tcPr>
            <w:tcW w:w="3827" w:type="dxa"/>
          </w:tcPr>
          <w:p w:rsidR="00B5421D" w:rsidRPr="00E12A16" w:rsidRDefault="00B5421D" w:rsidP="00476630">
            <w:pPr>
              <w:jc w:val="both"/>
            </w:pPr>
            <w:r w:rsidRPr="00E12A16">
              <w:t xml:space="preserve">628109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с.Перегребное, пер. Школьный,д.1</w:t>
            </w:r>
          </w:p>
        </w:tc>
        <w:tc>
          <w:tcPr>
            <w:tcW w:w="3260" w:type="dxa"/>
          </w:tcPr>
          <w:p w:rsidR="00B5421D" w:rsidRDefault="00B5421D" w:rsidP="00476630">
            <w:pPr>
              <w:jc w:val="both"/>
            </w:pPr>
            <w:r>
              <w:t xml:space="preserve">8(34678) </w:t>
            </w:r>
            <w:r w:rsidRPr="00E12A16">
              <w:t>38669</w:t>
            </w:r>
            <w:r>
              <w:t>,</w:t>
            </w:r>
          </w:p>
          <w:p w:rsidR="00B5421D" w:rsidRPr="00E12A16" w:rsidRDefault="00B5421D" w:rsidP="00476630">
            <w:pPr>
              <w:jc w:val="both"/>
            </w:pPr>
            <w:r>
              <w:t>shkolaperegrebnoe@mail.ru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13</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«Перегребинская средняя общеобразовательная школа №2»</w:t>
            </w:r>
          </w:p>
        </w:tc>
        <w:tc>
          <w:tcPr>
            <w:tcW w:w="3827" w:type="dxa"/>
          </w:tcPr>
          <w:p w:rsidR="00B5421D" w:rsidRPr="00E12A16" w:rsidRDefault="00B5421D" w:rsidP="00476630">
            <w:pPr>
              <w:jc w:val="both"/>
            </w:pPr>
            <w:r w:rsidRPr="00E12A16">
              <w:t xml:space="preserve">628109 Тюменская область, Ханты-Мансийский автономный округ- Югра,   </w:t>
            </w:r>
          </w:p>
          <w:p w:rsidR="00B5421D" w:rsidRPr="00E12A16" w:rsidRDefault="00B5421D" w:rsidP="00476630">
            <w:pPr>
              <w:jc w:val="both"/>
            </w:pPr>
            <w:r w:rsidRPr="00E12A16">
              <w:t>Октябрьский район, с.Перегребное, ул.Строителей, д.68</w:t>
            </w:r>
          </w:p>
        </w:tc>
        <w:tc>
          <w:tcPr>
            <w:tcW w:w="3260" w:type="dxa"/>
          </w:tcPr>
          <w:p w:rsidR="00B5421D" w:rsidRDefault="00B5421D" w:rsidP="00476630">
            <w:pPr>
              <w:jc w:val="both"/>
            </w:pPr>
            <w:r>
              <w:t xml:space="preserve">8(34678) </w:t>
            </w:r>
            <w:r w:rsidRPr="00E12A16">
              <w:t>68520</w:t>
            </w:r>
            <w:r>
              <w:t>,</w:t>
            </w:r>
          </w:p>
          <w:p w:rsidR="00B5421D" w:rsidRPr="00E12A16" w:rsidRDefault="00B5421D" w:rsidP="00476630">
            <w:pPr>
              <w:jc w:val="both"/>
            </w:pPr>
            <w:r>
              <w:t>psosh2_86@mail.ru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14</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«Приобская средняя общеобразовательная школа»</w:t>
            </w:r>
          </w:p>
        </w:tc>
        <w:tc>
          <w:tcPr>
            <w:tcW w:w="3827" w:type="dxa"/>
          </w:tcPr>
          <w:p w:rsidR="00B5421D" w:rsidRPr="00E12A16" w:rsidRDefault="00B5421D" w:rsidP="00476630">
            <w:pPr>
              <w:jc w:val="both"/>
            </w:pPr>
            <w:r w:rsidRPr="00E12A16">
              <w:t xml:space="preserve">628126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w:t>
            </w:r>
            <w:r>
              <w:t>гт</w:t>
            </w:r>
            <w:r w:rsidRPr="00E12A16">
              <w:t>.Приобье, ул.Школьная, д.1</w:t>
            </w:r>
          </w:p>
        </w:tc>
        <w:tc>
          <w:tcPr>
            <w:tcW w:w="3260" w:type="dxa"/>
          </w:tcPr>
          <w:p w:rsidR="00B5421D" w:rsidRDefault="00B5421D" w:rsidP="00476630">
            <w:pPr>
              <w:jc w:val="both"/>
            </w:pPr>
            <w:r>
              <w:t xml:space="preserve">8(34678) </w:t>
            </w:r>
            <w:r w:rsidRPr="00E12A16">
              <w:t>33382</w:t>
            </w:r>
            <w:r>
              <w:t>,</w:t>
            </w:r>
          </w:p>
          <w:p w:rsidR="00B5421D" w:rsidRPr="00E12A16" w:rsidRDefault="00B5421D" w:rsidP="00476630">
            <w:pPr>
              <w:jc w:val="both"/>
            </w:pPr>
            <w:r>
              <w:t>priobschool@mail.ru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15</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«Сергинская  средняя общеобразовательная школа</w:t>
            </w:r>
            <w:r w:rsidR="009E5A85">
              <w:t xml:space="preserve"> имени Героя Советского Союза Николая Ивановича Сирина</w:t>
            </w:r>
            <w:r w:rsidRPr="00E12A16">
              <w:t>»</w:t>
            </w:r>
          </w:p>
        </w:tc>
        <w:tc>
          <w:tcPr>
            <w:tcW w:w="3827" w:type="dxa"/>
          </w:tcPr>
          <w:p w:rsidR="00B5421D" w:rsidRPr="00E12A16" w:rsidRDefault="00B5421D" w:rsidP="00476630">
            <w:pPr>
              <w:jc w:val="both"/>
            </w:pPr>
            <w:r w:rsidRPr="00E12A16">
              <w:t xml:space="preserve">628111 Тюменская область, Ханты-Мансийский автономный округ- Югра,   </w:t>
            </w:r>
          </w:p>
          <w:p w:rsidR="00B5421D" w:rsidRPr="00E12A16" w:rsidRDefault="00B5421D" w:rsidP="00476630">
            <w:pPr>
              <w:jc w:val="both"/>
            </w:pPr>
            <w:r w:rsidRPr="00E12A16">
              <w:t>Октябрьский район, п.Сергино, ул.Центральная, д.8</w:t>
            </w:r>
          </w:p>
        </w:tc>
        <w:tc>
          <w:tcPr>
            <w:tcW w:w="3260" w:type="dxa"/>
          </w:tcPr>
          <w:p w:rsidR="00B5421D" w:rsidRDefault="00B5421D" w:rsidP="00476630">
            <w:pPr>
              <w:jc w:val="both"/>
            </w:pPr>
            <w:r>
              <w:t xml:space="preserve">8(34678) </w:t>
            </w:r>
            <w:r w:rsidRPr="00E12A16">
              <w:t>34080</w:t>
            </w:r>
            <w:r>
              <w:t>,</w:t>
            </w:r>
          </w:p>
          <w:p w:rsidR="00B5421D" w:rsidRPr="00E12A16" w:rsidRDefault="00B5421D" w:rsidP="00476630">
            <w:pPr>
              <w:jc w:val="both"/>
            </w:pPr>
            <w:r>
              <w:t>sergschool@mail.ru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16</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«Унъюганская  средняя общеобразовательная школа №1»</w:t>
            </w:r>
          </w:p>
        </w:tc>
        <w:tc>
          <w:tcPr>
            <w:tcW w:w="3827" w:type="dxa"/>
          </w:tcPr>
          <w:p w:rsidR="00B5421D" w:rsidRPr="00E12A16" w:rsidRDefault="00B5421D" w:rsidP="00476630">
            <w:pPr>
              <w:jc w:val="both"/>
            </w:pPr>
            <w:r w:rsidRPr="00E12A16">
              <w:t xml:space="preserve">628128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п.Унъюган, ул.Тюменская, д.65</w:t>
            </w:r>
          </w:p>
        </w:tc>
        <w:tc>
          <w:tcPr>
            <w:tcW w:w="3260" w:type="dxa"/>
          </w:tcPr>
          <w:p w:rsidR="00B5421D" w:rsidRDefault="00B5421D" w:rsidP="00476630">
            <w:pPr>
              <w:jc w:val="both"/>
            </w:pPr>
            <w:r>
              <w:t>(34672)</w:t>
            </w:r>
            <w:r w:rsidRPr="00E12A16">
              <w:t>48122</w:t>
            </w:r>
            <w:r>
              <w:t>,</w:t>
            </w:r>
          </w:p>
          <w:p w:rsidR="00B5421D" w:rsidRPr="00E12A16" w:rsidRDefault="00B5421D" w:rsidP="00476630">
            <w:pPr>
              <w:jc w:val="both"/>
            </w:pPr>
            <w:r>
              <w:t>unyugan.school-1@mail.ru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lastRenderedPageBreak/>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17</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«Унъюганская  средняя общеобразовательная школа №2»</w:t>
            </w:r>
          </w:p>
        </w:tc>
        <w:tc>
          <w:tcPr>
            <w:tcW w:w="3827" w:type="dxa"/>
          </w:tcPr>
          <w:p w:rsidR="00B5421D" w:rsidRPr="00E12A16" w:rsidRDefault="00B5421D" w:rsidP="00476630">
            <w:pPr>
              <w:jc w:val="both"/>
            </w:pPr>
            <w:r w:rsidRPr="00E12A16">
              <w:t xml:space="preserve">628128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п.Унъюган, мкр. 40 лет Победы, д.11</w:t>
            </w:r>
          </w:p>
        </w:tc>
        <w:tc>
          <w:tcPr>
            <w:tcW w:w="3260" w:type="dxa"/>
          </w:tcPr>
          <w:p w:rsidR="00B5421D" w:rsidRDefault="00B5421D" w:rsidP="00476630">
            <w:pPr>
              <w:jc w:val="both"/>
            </w:pPr>
            <w:r>
              <w:t>(34672)</w:t>
            </w:r>
            <w:r w:rsidRPr="00E12A16">
              <w:t>48650</w:t>
            </w:r>
            <w:r>
              <w:t>,</w:t>
            </w:r>
          </w:p>
          <w:p w:rsidR="00B5421D" w:rsidRPr="00E12A16" w:rsidRDefault="00B5421D" w:rsidP="00476630">
            <w:pPr>
              <w:jc w:val="both"/>
            </w:pPr>
            <w:r>
              <w:t>likma05@mail.ru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18</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«Чемашинская  средняя общеобразовательная школа»</w:t>
            </w:r>
          </w:p>
        </w:tc>
        <w:tc>
          <w:tcPr>
            <w:tcW w:w="3827" w:type="dxa"/>
          </w:tcPr>
          <w:p w:rsidR="00B5421D" w:rsidRPr="00E12A16" w:rsidRDefault="00B5421D" w:rsidP="00476630">
            <w:pPr>
              <w:jc w:val="both"/>
            </w:pPr>
            <w:r w:rsidRPr="00E12A16">
              <w:t xml:space="preserve">628109 Тюменская область, Ханты-Мансийский автономный округ- Югра,  </w:t>
            </w:r>
          </w:p>
          <w:p w:rsidR="00B5421D" w:rsidRPr="00E12A16" w:rsidRDefault="00B5421D" w:rsidP="00476630">
            <w:pPr>
              <w:jc w:val="both"/>
            </w:pPr>
            <w:r w:rsidRPr="00E12A16">
              <w:t xml:space="preserve"> Октябрьский район, д.Чемаши, ул.Школьная, д.15</w:t>
            </w:r>
          </w:p>
        </w:tc>
        <w:tc>
          <w:tcPr>
            <w:tcW w:w="3260" w:type="dxa"/>
          </w:tcPr>
          <w:p w:rsidR="00B5421D" w:rsidRDefault="00B5421D" w:rsidP="00476630">
            <w:pPr>
              <w:jc w:val="both"/>
            </w:pPr>
            <w:r>
              <w:t xml:space="preserve">8(34678) </w:t>
            </w:r>
            <w:r w:rsidRPr="00E12A16">
              <w:t>34553</w:t>
            </w:r>
            <w:r>
              <w:t>,</w:t>
            </w:r>
          </w:p>
          <w:p w:rsidR="00B5421D" w:rsidRPr="00E12A16" w:rsidRDefault="00B5421D" w:rsidP="00476630">
            <w:pPr>
              <w:jc w:val="both"/>
            </w:pPr>
            <w:r>
              <w:t>chemschool@mail.ru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B5421D" w:rsidRPr="003F5BEB" w:rsidTr="00476630">
        <w:tc>
          <w:tcPr>
            <w:tcW w:w="457" w:type="dxa"/>
          </w:tcPr>
          <w:p w:rsidR="00B5421D" w:rsidRPr="00E12A16" w:rsidRDefault="00B5421D" w:rsidP="00476630">
            <w:pPr>
              <w:jc w:val="both"/>
            </w:pPr>
          </w:p>
          <w:p w:rsidR="00B5421D" w:rsidRPr="00E12A16" w:rsidRDefault="00B5421D" w:rsidP="00476630">
            <w:pPr>
              <w:jc w:val="both"/>
            </w:pPr>
            <w:r w:rsidRPr="00E12A16">
              <w:t>19</w:t>
            </w:r>
          </w:p>
        </w:tc>
        <w:tc>
          <w:tcPr>
            <w:tcW w:w="3904" w:type="dxa"/>
          </w:tcPr>
          <w:p w:rsidR="00B5421D" w:rsidRPr="00E12A16" w:rsidRDefault="00B5421D" w:rsidP="00476630">
            <w:pPr>
              <w:jc w:val="both"/>
            </w:pPr>
            <w:r w:rsidRPr="00E12A16">
              <w:t xml:space="preserve">Муниципальное </w:t>
            </w:r>
            <w:r>
              <w:t xml:space="preserve">казенное </w:t>
            </w:r>
            <w:r w:rsidRPr="00E12A16">
              <w:t>общеобразовательное учреждение</w:t>
            </w:r>
          </w:p>
          <w:p w:rsidR="00B5421D" w:rsidRPr="00E12A16" w:rsidRDefault="00B5421D" w:rsidP="00476630">
            <w:pPr>
              <w:jc w:val="both"/>
            </w:pPr>
            <w:r w:rsidRPr="00E12A16">
              <w:t>«Шеркальская  средняя общеобразовательная школа»</w:t>
            </w:r>
          </w:p>
        </w:tc>
        <w:tc>
          <w:tcPr>
            <w:tcW w:w="3827" w:type="dxa"/>
          </w:tcPr>
          <w:p w:rsidR="00B5421D" w:rsidRPr="00E12A16" w:rsidRDefault="00B5421D" w:rsidP="00476630">
            <w:pPr>
              <w:jc w:val="both"/>
            </w:pPr>
            <w:r w:rsidRPr="00E12A16">
              <w:t xml:space="preserve">628121 Тюменская область, Ханты-Мансийский автономный округ- Югра, </w:t>
            </w:r>
          </w:p>
          <w:p w:rsidR="00B5421D" w:rsidRPr="00E12A16" w:rsidRDefault="00B5421D" w:rsidP="00476630">
            <w:pPr>
              <w:jc w:val="both"/>
            </w:pPr>
            <w:r>
              <w:t xml:space="preserve"> Октябрьский район, с.</w:t>
            </w:r>
            <w:r w:rsidRPr="00E12A16">
              <w:t xml:space="preserve">Шеркалы, ул.Ангашупова, д.10 </w:t>
            </w:r>
          </w:p>
        </w:tc>
        <w:tc>
          <w:tcPr>
            <w:tcW w:w="3260" w:type="dxa"/>
          </w:tcPr>
          <w:p w:rsidR="00B5421D" w:rsidRDefault="00B5421D" w:rsidP="00476630">
            <w:pPr>
              <w:jc w:val="both"/>
            </w:pPr>
            <w:r>
              <w:t xml:space="preserve">8(34678) </w:t>
            </w:r>
            <w:r w:rsidRPr="00E12A16">
              <w:t>23839</w:t>
            </w:r>
            <w:r>
              <w:t>,</w:t>
            </w:r>
          </w:p>
          <w:p w:rsidR="00B5421D" w:rsidRPr="00E12A16" w:rsidRDefault="00B5421D" w:rsidP="00476630">
            <w:pPr>
              <w:jc w:val="both"/>
            </w:pPr>
            <w:r>
              <w:t>Sherkaly.School@mail.ru</w:t>
            </w:r>
          </w:p>
        </w:tc>
        <w:tc>
          <w:tcPr>
            <w:tcW w:w="3969" w:type="dxa"/>
          </w:tcPr>
          <w:p w:rsidR="00B5421D" w:rsidRPr="00E12A16" w:rsidRDefault="00B5421D" w:rsidP="00476630">
            <w:pPr>
              <w:jc w:val="both"/>
            </w:pPr>
            <w:r w:rsidRPr="00E12A16">
              <w:t>понедельник – пятница;</w:t>
            </w:r>
          </w:p>
          <w:p w:rsidR="00B5421D" w:rsidRPr="00E12A16" w:rsidRDefault="00B5421D" w:rsidP="00476630">
            <w:pPr>
              <w:jc w:val="both"/>
            </w:pPr>
            <w:r w:rsidRPr="00E12A16">
              <w:t xml:space="preserve">часы приема: </w:t>
            </w:r>
          </w:p>
          <w:p w:rsidR="00B5421D" w:rsidRPr="00E12A16" w:rsidRDefault="00B5421D" w:rsidP="00476630">
            <w:pPr>
              <w:jc w:val="both"/>
            </w:pPr>
            <w:r w:rsidRPr="00E12A16">
              <w:t>9.00 ч.- 17.00 ч.;</w:t>
            </w:r>
          </w:p>
          <w:p w:rsidR="00B5421D" w:rsidRPr="00E12A16" w:rsidRDefault="00B5421D" w:rsidP="00476630">
            <w:pPr>
              <w:jc w:val="both"/>
            </w:pPr>
            <w:r w:rsidRPr="00E12A16">
              <w:t xml:space="preserve">перерыв на обед: </w:t>
            </w:r>
          </w:p>
          <w:p w:rsidR="00B5421D" w:rsidRPr="00E12A16" w:rsidRDefault="00B5421D" w:rsidP="00476630">
            <w:pPr>
              <w:jc w:val="both"/>
            </w:pPr>
            <w:r w:rsidRPr="00E12A16">
              <w:t>13.00 ч. – 14.00 ч.;</w:t>
            </w:r>
          </w:p>
          <w:p w:rsidR="00B5421D" w:rsidRPr="00E12A16" w:rsidRDefault="00B5421D" w:rsidP="00476630">
            <w:pPr>
              <w:jc w:val="both"/>
            </w:pPr>
            <w:r w:rsidRPr="00E12A16">
              <w:t>выходные дни: суббота, воскресенье</w:t>
            </w:r>
          </w:p>
        </w:tc>
      </w:tr>
      <w:tr w:rsidR="009E5A85" w:rsidRPr="003F5BEB" w:rsidTr="00476630">
        <w:tc>
          <w:tcPr>
            <w:tcW w:w="457" w:type="dxa"/>
          </w:tcPr>
          <w:p w:rsidR="009E5A85" w:rsidRPr="00E12A16" w:rsidRDefault="009E5A85" w:rsidP="00476630">
            <w:pPr>
              <w:jc w:val="both"/>
            </w:pPr>
            <w:r>
              <w:t>20</w:t>
            </w:r>
          </w:p>
        </w:tc>
        <w:tc>
          <w:tcPr>
            <w:tcW w:w="3904" w:type="dxa"/>
          </w:tcPr>
          <w:p w:rsidR="009E5A85" w:rsidRPr="00E12A16" w:rsidRDefault="009E5A85" w:rsidP="00476630">
            <w:pPr>
              <w:jc w:val="both"/>
            </w:pPr>
            <w:r w:rsidRPr="00E12A16">
              <w:t xml:space="preserve">Муниципальное </w:t>
            </w:r>
            <w:r>
              <w:t xml:space="preserve">казенное </w:t>
            </w:r>
            <w:r w:rsidRPr="00E12A16">
              <w:t>общеобразовательное учреждение</w:t>
            </w:r>
          </w:p>
          <w:p w:rsidR="009E5A85" w:rsidRPr="00E12A16" w:rsidRDefault="009E5A85" w:rsidP="00476630">
            <w:pPr>
              <w:jc w:val="both"/>
            </w:pPr>
            <w:r w:rsidRPr="00E12A16">
              <w:t>«Приобская начальная общеобразовательная школа»</w:t>
            </w:r>
          </w:p>
        </w:tc>
        <w:tc>
          <w:tcPr>
            <w:tcW w:w="3827" w:type="dxa"/>
          </w:tcPr>
          <w:p w:rsidR="009E5A85" w:rsidRPr="00E12A16" w:rsidRDefault="009E5A85" w:rsidP="00476630">
            <w:pPr>
              <w:jc w:val="both"/>
            </w:pPr>
            <w:r w:rsidRPr="00E12A16">
              <w:t xml:space="preserve">628126 Тюменская область, Ханты-Мансийский автономный округ- Югра,  </w:t>
            </w:r>
          </w:p>
          <w:p w:rsidR="009E5A85" w:rsidRPr="00E12A16" w:rsidRDefault="009E5A85" w:rsidP="00476630">
            <w:pPr>
              <w:jc w:val="both"/>
            </w:pPr>
            <w:r>
              <w:t>Октябрьский район, пгт</w:t>
            </w:r>
            <w:r w:rsidRPr="00E12A16">
              <w:t>.Приобье, ул.Спортивная, д.7</w:t>
            </w:r>
          </w:p>
        </w:tc>
        <w:tc>
          <w:tcPr>
            <w:tcW w:w="3260" w:type="dxa"/>
          </w:tcPr>
          <w:p w:rsidR="009E5A85" w:rsidRDefault="009E5A85" w:rsidP="00476630">
            <w:pPr>
              <w:jc w:val="both"/>
            </w:pPr>
            <w:r>
              <w:t xml:space="preserve">8(34678) </w:t>
            </w:r>
            <w:r w:rsidRPr="00E12A16">
              <w:t>32961</w:t>
            </w:r>
            <w:r>
              <w:t>,</w:t>
            </w:r>
          </w:p>
          <w:p w:rsidR="009E5A85" w:rsidRPr="00E12A16" w:rsidRDefault="009E5A85" w:rsidP="00476630">
            <w:pPr>
              <w:jc w:val="both"/>
            </w:pPr>
            <w:r w:rsidRPr="00D82773">
              <w:t>priobnachschoool@mail.ru</w:t>
            </w:r>
          </w:p>
        </w:tc>
        <w:tc>
          <w:tcPr>
            <w:tcW w:w="3969" w:type="dxa"/>
          </w:tcPr>
          <w:p w:rsidR="009E5A85" w:rsidRPr="00E12A16" w:rsidRDefault="009E5A85" w:rsidP="00476630">
            <w:pPr>
              <w:jc w:val="both"/>
            </w:pPr>
            <w:r w:rsidRPr="00E12A16">
              <w:t>понедельник – пятница;</w:t>
            </w:r>
          </w:p>
          <w:p w:rsidR="009E5A85" w:rsidRPr="00E12A16" w:rsidRDefault="009E5A85" w:rsidP="00476630">
            <w:pPr>
              <w:jc w:val="both"/>
            </w:pPr>
            <w:r w:rsidRPr="00E12A16">
              <w:t xml:space="preserve">часы приема: </w:t>
            </w:r>
          </w:p>
          <w:p w:rsidR="009E5A85" w:rsidRPr="00E12A16" w:rsidRDefault="009E5A85" w:rsidP="00476630">
            <w:pPr>
              <w:jc w:val="both"/>
            </w:pPr>
            <w:r w:rsidRPr="00E12A16">
              <w:t>9.00 ч.- 17.00 ч.;</w:t>
            </w:r>
          </w:p>
          <w:p w:rsidR="009E5A85" w:rsidRPr="00E12A16" w:rsidRDefault="009E5A85" w:rsidP="00476630">
            <w:pPr>
              <w:jc w:val="both"/>
            </w:pPr>
            <w:r w:rsidRPr="00E12A16">
              <w:t xml:space="preserve">перерыв на обед: </w:t>
            </w:r>
          </w:p>
          <w:p w:rsidR="009E5A85" w:rsidRPr="00E12A16" w:rsidRDefault="009E5A85" w:rsidP="00476630">
            <w:pPr>
              <w:jc w:val="both"/>
            </w:pPr>
            <w:r w:rsidRPr="00E12A16">
              <w:t>13.00 ч. – 14.00 ч.;</w:t>
            </w:r>
          </w:p>
          <w:p w:rsidR="009E5A85" w:rsidRPr="00E12A16" w:rsidRDefault="009E5A85" w:rsidP="00476630">
            <w:pPr>
              <w:jc w:val="both"/>
            </w:pPr>
            <w:r w:rsidRPr="00E12A16">
              <w:t>выходные дни: суббота, воскресенье</w:t>
            </w:r>
          </w:p>
        </w:tc>
      </w:tr>
      <w:tr w:rsidR="009E5A85" w:rsidRPr="003F5BEB" w:rsidTr="00476630">
        <w:tc>
          <w:tcPr>
            <w:tcW w:w="457" w:type="dxa"/>
          </w:tcPr>
          <w:p w:rsidR="009E5A85" w:rsidRPr="00E12A16" w:rsidRDefault="009E5A85" w:rsidP="00476630">
            <w:pPr>
              <w:jc w:val="both"/>
            </w:pPr>
            <w:r>
              <w:t>21</w:t>
            </w:r>
          </w:p>
        </w:tc>
        <w:tc>
          <w:tcPr>
            <w:tcW w:w="3904" w:type="dxa"/>
          </w:tcPr>
          <w:p w:rsidR="009E5A85" w:rsidRPr="00E12A16" w:rsidRDefault="009E5A85" w:rsidP="00476630">
            <w:pPr>
              <w:jc w:val="both"/>
            </w:pPr>
            <w:r w:rsidRPr="00E12A16">
              <w:t xml:space="preserve">Муниципальное </w:t>
            </w:r>
            <w:r>
              <w:t xml:space="preserve">казенное </w:t>
            </w:r>
            <w:r w:rsidRPr="00E12A16">
              <w:t>общеобразовательное учреждение «Средняя общеобразовательная школа № 7»</w:t>
            </w:r>
          </w:p>
        </w:tc>
        <w:tc>
          <w:tcPr>
            <w:tcW w:w="3827" w:type="dxa"/>
          </w:tcPr>
          <w:p w:rsidR="009E5A85" w:rsidRPr="00E12A16" w:rsidRDefault="009E5A85" w:rsidP="00476630">
            <w:pPr>
              <w:jc w:val="both"/>
            </w:pPr>
            <w:r w:rsidRPr="00E12A16">
              <w:t xml:space="preserve">628195 Тюменская область, Ханты-Мансийский автономный округ- Югра,  </w:t>
            </w:r>
          </w:p>
          <w:p w:rsidR="009E5A85" w:rsidRPr="00E12A16" w:rsidRDefault="009E5A85" w:rsidP="00476630">
            <w:pPr>
              <w:jc w:val="both"/>
            </w:pPr>
            <w:r w:rsidRPr="00E12A16">
              <w:t>Октябрьский район, пгт. Талинка, 2 микрорайон, д. 7</w:t>
            </w:r>
          </w:p>
        </w:tc>
        <w:tc>
          <w:tcPr>
            <w:tcW w:w="3260" w:type="dxa"/>
          </w:tcPr>
          <w:p w:rsidR="009E5A85" w:rsidRDefault="009E5A85" w:rsidP="00476630">
            <w:pPr>
              <w:jc w:val="both"/>
            </w:pPr>
            <w:r>
              <w:t>(34672)</w:t>
            </w:r>
            <w:r w:rsidRPr="00E12A16">
              <w:t>49563</w:t>
            </w:r>
            <w:r>
              <w:t>,</w:t>
            </w:r>
          </w:p>
          <w:p w:rsidR="009E5A85" w:rsidRPr="00E12A16" w:rsidRDefault="009E5A85" w:rsidP="00476630">
            <w:pPr>
              <w:jc w:val="both"/>
            </w:pPr>
            <w:r>
              <w:t>nfattahova2003@mail.ru</w:t>
            </w:r>
          </w:p>
        </w:tc>
        <w:tc>
          <w:tcPr>
            <w:tcW w:w="3969" w:type="dxa"/>
          </w:tcPr>
          <w:p w:rsidR="009E5A85" w:rsidRPr="00E12A16" w:rsidRDefault="009E5A85" w:rsidP="00476630">
            <w:pPr>
              <w:jc w:val="both"/>
            </w:pPr>
            <w:r w:rsidRPr="00E12A16">
              <w:t>понедельник – пятница;</w:t>
            </w:r>
          </w:p>
          <w:p w:rsidR="009E5A85" w:rsidRPr="00E12A16" w:rsidRDefault="009E5A85" w:rsidP="00476630">
            <w:pPr>
              <w:jc w:val="both"/>
            </w:pPr>
            <w:r w:rsidRPr="00E12A16">
              <w:t xml:space="preserve">часы приема: </w:t>
            </w:r>
          </w:p>
          <w:p w:rsidR="009E5A85" w:rsidRPr="00E12A16" w:rsidRDefault="009E5A85" w:rsidP="00476630">
            <w:pPr>
              <w:jc w:val="both"/>
            </w:pPr>
            <w:r w:rsidRPr="00E12A16">
              <w:t>9.00 ч.- 17.00 ч.;</w:t>
            </w:r>
          </w:p>
          <w:p w:rsidR="009E5A85" w:rsidRPr="00E12A16" w:rsidRDefault="009E5A85" w:rsidP="00476630">
            <w:pPr>
              <w:jc w:val="both"/>
            </w:pPr>
            <w:r w:rsidRPr="00E12A16">
              <w:t xml:space="preserve">перерыв на обед: </w:t>
            </w:r>
          </w:p>
          <w:p w:rsidR="009E5A85" w:rsidRPr="00E12A16" w:rsidRDefault="009E5A85" w:rsidP="00476630">
            <w:pPr>
              <w:jc w:val="both"/>
            </w:pPr>
            <w:r w:rsidRPr="00E12A16">
              <w:t>13.00 ч. – 14.00 ч.;</w:t>
            </w:r>
          </w:p>
          <w:p w:rsidR="009E5A85" w:rsidRPr="00E12A16" w:rsidRDefault="009E5A85" w:rsidP="00476630">
            <w:pPr>
              <w:jc w:val="both"/>
            </w:pPr>
            <w:r w:rsidRPr="00E12A16">
              <w:t>выходные дни: суббота, воскресенье</w:t>
            </w:r>
          </w:p>
        </w:tc>
      </w:tr>
    </w:tbl>
    <w:p w:rsidR="00B5421D" w:rsidRPr="00E12A16" w:rsidRDefault="00B5421D" w:rsidP="00B5421D">
      <w:pPr>
        <w:sectPr w:rsidR="00B5421D" w:rsidRPr="00E12A16" w:rsidSect="00476630">
          <w:pgSz w:w="16838" w:h="11906" w:orient="landscape"/>
          <w:pgMar w:top="993" w:right="794" w:bottom="851" w:left="794" w:header="709" w:footer="709" w:gutter="0"/>
          <w:cols w:space="708"/>
          <w:titlePg/>
          <w:docGrid w:linePitch="360"/>
        </w:sectPr>
      </w:pPr>
    </w:p>
    <w:p w:rsidR="00EF03B1" w:rsidRPr="00E12A16" w:rsidRDefault="00EF03B1" w:rsidP="00EF03B1">
      <w:pPr>
        <w:jc w:val="right"/>
      </w:pPr>
      <w:r>
        <w:lastRenderedPageBreak/>
        <w:t>Приложение №2</w:t>
      </w:r>
    </w:p>
    <w:p w:rsidR="00EF03B1" w:rsidRPr="00E12A16" w:rsidRDefault="00EF03B1" w:rsidP="00EF03B1">
      <w:pPr>
        <w:jc w:val="right"/>
      </w:pPr>
      <w:r w:rsidRPr="00E12A16">
        <w:t>к административному регламенту предоставления</w:t>
      </w:r>
    </w:p>
    <w:p w:rsidR="00EF03B1" w:rsidRPr="00E12A16" w:rsidRDefault="00EF03B1" w:rsidP="00EF03B1">
      <w:pPr>
        <w:jc w:val="right"/>
      </w:pPr>
      <w:r w:rsidRPr="00E12A16">
        <w:t>муниципальной услуги «Предоставление информации о</w:t>
      </w:r>
    </w:p>
    <w:p w:rsidR="00EF03B1" w:rsidRPr="00E12A16" w:rsidRDefault="00EF03B1" w:rsidP="00EF03B1">
      <w:pPr>
        <w:jc w:val="right"/>
      </w:pPr>
      <w:r w:rsidRPr="00E12A16">
        <w:t>текущей успеваемости учащегося, ведение электронного</w:t>
      </w:r>
    </w:p>
    <w:p w:rsidR="00EF03B1" w:rsidRPr="00E12A16" w:rsidRDefault="00EF03B1" w:rsidP="00EF03B1">
      <w:pPr>
        <w:jc w:val="right"/>
      </w:pPr>
      <w:r w:rsidRPr="00E12A16">
        <w:t xml:space="preserve"> дневника и электронного жур</w:t>
      </w:r>
      <w:r w:rsidR="004D11D4">
        <w:t>нала успеваемости</w:t>
      </w:r>
      <w:r w:rsidRPr="00E12A16">
        <w:t>»</w:t>
      </w:r>
    </w:p>
    <w:p w:rsidR="00EF03B1" w:rsidRPr="00E12A16" w:rsidRDefault="00EF03B1" w:rsidP="00EF03B1">
      <w:pPr>
        <w:jc w:val="right"/>
      </w:pPr>
    </w:p>
    <w:p w:rsidR="00EF03B1" w:rsidRPr="00E12A16" w:rsidRDefault="00EF03B1" w:rsidP="00EF03B1">
      <w:pPr>
        <w:jc w:val="center"/>
        <w:rPr>
          <w:b/>
        </w:rPr>
      </w:pPr>
      <w:r w:rsidRPr="00E12A16">
        <w:rPr>
          <w:b/>
        </w:rPr>
        <w:t>Форма заявления о предоставлении муниципальной услуги</w:t>
      </w:r>
    </w:p>
    <w:p w:rsidR="00EF03B1" w:rsidRPr="00E12A16" w:rsidRDefault="00EF03B1" w:rsidP="00EF03B1">
      <w:pPr>
        <w:autoSpaceDE w:val="0"/>
        <w:autoSpaceDN w:val="0"/>
        <w:adjustRightInd w:val="0"/>
        <w:ind w:firstLine="540"/>
        <w:jc w:val="center"/>
        <w:rPr>
          <w:b/>
          <w:i/>
        </w:rPr>
      </w:pPr>
      <w:r w:rsidRPr="00E12A16">
        <w:rPr>
          <w:b/>
        </w:rPr>
        <w:t>«Предоставление информации о текущей успеваемости учащегося, ведение электронного дневника и электронного журнала успеваемости»</w:t>
      </w:r>
    </w:p>
    <w:p w:rsidR="00EF03B1" w:rsidRPr="00E12A16" w:rsidRDefault="00EF03B1" w:rsidP="00EF03B1">
      <w:pPr>
        <w:jc w:val="center"/>
        <w:rPr>
          <w:b/>
        </w:rPr>
      </w:pPr>
    </w:p>
    <w:p w:rsidR="00EF03B1" w:rsidRPr="00E12A16" w:rsidRDefault="00EF03B1" w:rsidP="00EF03B1">
      <w:pPr>
        <w:jc w:val="center"/>
        <w:rPr>
          <w:b/>
        </w:rPr>
      </w:pPr>
    </w:p>
    <w:tbl>
      <w:tblPr>
        <w:tblW w:w="9441" w:type="dxa"/>
        <w:tblLook w:val="01E0" w:firstRow="1" w:lastRow="1" w:firstColumn="1" w:lastColumn="1" w:noHBand="0" w:noVBand="0"/>
      </w:tblPr>
      <w:tblGrid>
        <w:gridCol w:w="4601"/>
        <w:gridCol w:w="4855"/>
      </w:tblGrid>
      <w:tr w:rsidR="00EF03B1" w:rsidRPr="003F5BEB" w:rsidTr="0035675D">
        <w:tc>
          <w:tcPr>
            <w:tcW w:w="4678" w:type="dxa"/>
          </w:tcPr>
          <w:p w:rsidR="00EF03B1" w:rsidRPr="003F5BEB" w:rsidRDefault="00EF03B1" w:rsidP="00812EB2"/>
        </w:tc>
        <w:tc>
          <w:tcPr>
            <w:tcW w:w="4763" w:type="dxa"/>
          </w:tcPr>
          <w:p w:rsidR="00EF03B1" w:rsidRPr="003F5BEB" w:rsidRDefault="00EF03B1" w:rsidP="00812EB2">
            <w:pPr>
              <w:jc w:val="right"/>
            </w:pPr>
            <w:r>
              <w:t>Директору</w:t>
            </w:r>
            <w:r w:rsidRPr="003F5BEB">
              <w:t xml:space="preserve"> ______________</w:t>
            </w:r>
            <w:r>
              <w:t>______________</w:t>
            </w:r>
          </w:p>
          <w:p w:rsidR="00EF03B1" w:rsidRPr="003F5BEB" w:rsidRDefault="00EF03B1" w:rsidP="00812EB2">
            <w:pPr>
              <w:jc w:val="right"/>
            </w:pPr>
            <w:r w:rsidRPr="003F5BEB">
              <w:t>______________________________</w:t>
            </w:r>
            <w:r>
              <w:t>_______</w:t>
            </w:r>
            <w:r w:rsidRPr="003F5BEB">
              <w:t>_</w:t>
            </w:r>
          </w:p>
          <w:p w:rsidR="00EF03B1" w:rsidRPr="003F5BEB" w:rsidRDefault="00EF03B1" w:rsidP="00812EB2">
            <w:pPr>
              <w:jc w:val="center"/>
            </w:pPr>
            <w:r>
              <w:t>(наименование учреждения)</w:t>
            </w:r>
          </w:p>
          <w:p w:rsidR="00EF03B1" w:rsidRPr="003F5BEB" w:rsidRDefault="00EF03B1" w:rsidP="00812EB2">
            <w:r>
              <w:t>от родителя (законного представителя)</w:t>
            </w:r>
          </w:p>
          <w:p w:rsidR="00EF03B1" w:rsidRPr="003F5BEB" w:rsidRDefault="00EF03B1" w:rsidP="00812EB2">
            <w:r>
              <w:t>Фамилия______________________________</w:t>
            </w:r>
            <w:r w:rsidRPr="003F5BEB">
              <w:t xml:space="preserve">                            </w:t>
            </w:r>
          </w:p>
          <w:p w:rsidR="00EF03B1" w:rsidRDefault="00EF03B1" w:rsidP="00812EB2">
            <w:r>
              <w:t>Имя__________________________________</w:t>
            </w:r>
          </w:p>
          <w:p w:rsidR="00EF03B1" w:rsidRDefault="00EF03B1" w:rsidP="00812EB2">
            <w:r>
              <w:t>Отчество_____________________________</w:t>
            </w:r>
          </w:p>
          <w:p w:rsidR="00EF03B1" w:rsidRDefault="00EF03B1" w:rsidP="00812EB2">
            <w:r>
              <w:t>Место регистрации:</w:t>
            </w:r>
          </w:p>
          <w:p w:rsidR="00EF03B1" w:rsidRDefault="00EF03B1" w:rsidP="00812EB2">
            <w:r>
              <w:t>_____________________________________</w:t>
            </w:r>
          </w:p>
          <w:p w:rsidR="00EF03B1" w:rsidRDefault="00EF03B1" w:rsidP="00812EB2">
            <w:r>
              <w:t>_____________________________________</w:t>
            </w:r>
          </w:p>
          <w:p w:rsidR="00EF03B1" w:rsidRDefault="00EF03B1" w:rsidP="00812EB2">
            <w:r>
              <w:t>Телефон______________________________</w:t>
            </w:r>
          </w:p>
          <w:p w:rsidR="00EF03B1" w:rsidRDefault="00EF03B1" w:rsidP="00812EB2">
            <w:r>
              <w:t>Паспорт серия_________№_______________</w:t>
            </w:r>
          </w:p>
          <w:p w:rsidR="00EF03B1" w:rsidRDefault="00EF03B1" w:rsidP="00812EB2">
            <w:r>
              <w:t>Выдан_________________________________</w:t>
            </w:r>
          </w:p>
          <w:p w:rsidR="00EF03B1" w:rsidRPr="003F5BEB" w:rsidRDefault="00EF03B1" w:rsidP="00812EB2">
            <w:r>
              <w:t>______________________________________</w:t>
            </w:r>
          </w:p>
        </w:tc>
      </w:tr>
      <w:tr w:rsidR="00EF03B1" w:rsidRPr="003F5BEB" w:rsidTr="0035675D">
        <w:tc>
          <w:tcPr>
            <w:tcW w:w="9441" w:type="dxa"/>
            <w:gridSpan w:val="2"/>
          </w:tcPr>
          <w:p w:rsidR="00EF03B1" w:rsidRPr="003F5BEB" w:rsidRDefault="00EF03B1" w:rsidP="00812EB2">
            <w:pPr>
              <w:jc w:val="center"/>
            </w:pPr>
          </w:p>
          <w:p w:rsidR="00EF03B1" w:rsidRPr="00C95866" w:rsidRDefault="00EF03B1" w:rsidP="00812EB2">
            <w:pPr>
              <w:jc w:val="center"/>
              <w:rPr>
                <w:b/>
              </w:rPr>
            </w:pPr>
            <w:r>
              <w:rPr>
                <w:b/>
              </w:rPr>
              <w:t>З</w:t>
            </w:r>
            <w:r w:rsidRPr="00C95866">
              <w:rPr>
                <w:b/>
              </w:rPr>
              <w:t>аявление</w:t>
            </w:r>
          </w:p>
          <w:p w:rsidR="00EF03B1" w:rsidRPr="003F5BEB" w:rsidRDefault="00EF03B1" w:rsidP="00812EB2">
            <w:pPr>
              <w:jc w:val="center"/>
            </w:pPr>
          </w:p>
          <w:p w:rsidR="00EF03B1" w:rsidRPr="003F5BEB" w:rsidRDefault="00EF03B1" w:rsidP="00812EB2">
            <w:pPr>
              <w:jc w:val="center"/>
            </w:pPr>
          </w:p>
          <w:p w:rsidR="00EF03B1" w:rsidRDefault="00EF03B1" w:rsidP="00812EB2">
            <w:pPr>
              <w:jc w:val="both"/>
            </w:pPr>
            <w:r w:rsidRPr="003F5BEB">
              <w:t xml:space="preserve">             Прошу предоставить информацию о текущей успеваемости </w:t>
            </w:r>
            <w:r>
              <w:t>моего ребенка (сына, дочери)_______________________________________</w:t>
            </w:r>
            <w:r w:rsidR="0035675D">
              <w:t>_______________________________</w:t>
            </w:r>
          </w:p>
          <w:p w:rsidR="00EF03B1" w:rsidRDefault="00EF03B1" w:rsidP="00812EB2">
            <w:pPr>
              <w:jc w:val="center"/>
              <w:rPr>
                <w:vertAlign w:val="superscript"/>
              </w:rPr>
            </w:pPr>
            <w:r>
              <w:rPr>
                <w:vertAlign w:val="superscript"/>
              </w:rPr>
              <w:t xml:space="preserve">фамилия, имя, отчество                                                                                     </w:t>
            </w:r>
          </w:p>
          <w:p w:rsidR="00EF03B1" w:rsidRPr="00C95866" w:rsidRDefault="00EF03B1" w:rsidP="00812EB2">
            <w:r>
              <w:t>_____________________________________________________________________________</w:t>
            </w:r>
          </w:p>
          <w:p w:rsidR="00EF03B1" w:rsidRDefault="00EF03B1" w:rsidP="00812EB2">
            <w:pPr>
              <w:jc w:val="both"/>
            </w:pPr>
            <w:r>
              <w:t>обучающегося_____________класса, в электронном дневнике по следующему адресу электронной почты____________________________________________________________</w:t>
            </w:r>
          </w:p>
          <w:p w:rsidR="00EF03B1" w:rsidRDefault="00EF03B1" w:rsidP="00812EB2">
            <w:pPr>
              <w:jc w:val="center"/>
              <w:rPr>
                <w:vertAlign w:val="superscript"/>
              </w:rPr>
            </w:pPr>
            <w:r>
              <w:rPr>
                <w:vertAlign w:val="superscript"/>
              </w:rPr>
              <w:t>адрес электронной почты</w:t>
            </w:r>
          </w:p>
          <w:p w:rsidR="00EF03B1" w:rsidRPr="00C95866" w:rsidRDefault="00EF03B1" w:rsidP="00812EB2">
            <w:r>
              <w:t>_____________________________________________________________________________</w:t>
            </w:r>
          </w:p>
        </w:tc>
      </w:tr>
      <w:tr w:rsidR="00EF03B1" w:rsidRPr="003F5BEB" w:rsidTr="0035675D">
        <w:tc>
          <w:tcPr>
            <w:tcW w:w="9441" w:type="dxa"/>
            <w:gridSpan w:val="2"/>
          </w:tcPr>
          <w:p w:rsidR="00EF03B1" w:rsidRPr="003F5BEB" w:rsidRDefault="00EF03B1" w:rsidP="00812EB2">
            <w:pPr>
              <w:jc w:val="center"/>
            </w:pPr>
          </w:p>
          <w:p w:rsidR="00EF03B1" w:rsidRPr="003F5BEB" w:rsidRDefault="00EF03B1" w:rsidP="00812EB2">
            <w:pPr>
              <w:jc w:val="center"/>
            </w:pPr>
          </w:p>
          <w:p w:rsidR="00EF03B1" w:rsidRPr="003F5BEB" w:rsidRDefault="00EF03B1" w:rsidP="00812EB2">
            <w:pPr>
              <w:jc w:val="center"/>
            </w:pPr>
          </w:p>
          <w:p w:rsidR="00EF03B1" w:rsidRPr="003F5BEB" w:rsidRDefault="00EF03B1" w:rsidP="00812EB2">
            <w:pPr>
              <w:jc w:val="center"/>
            </w:pPr>
            <w:r w:rsidRPr="003F5BEB">
              <w:t xml:space="preserve">Дата                                                                                                                         Подпись                                 </w:t>
            </w:r>
          </w:p>
        </w:tc>
      </w:tr>
    </w:tbl>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4D11D4" w:rsidRDefault="004D11D4" w:rsidP="00EF03B1">
      <w:pPr>
        <w:jc w:val="right"/>
      </w:pPr>
    </w:p>
    <w:p w:rsidR="004D11D4" w:rsidRDefault="004D11D4" w:rsidP="00EF03B1">
      <w:pPr>
        <w:jc w:val="right"/>
      </w:pPr>
    </w:p>
    <w:p w:rsidR="00EF03B1" w:rsidRPr="00E12A16" w:rsidRDefault="00EF03B1" w:rsidP="00EF03B1">
      <w:pPr>
        <w:jc w:val="right"/>
      </w:pPr>
      <w:r>
        <w:lastRenderedPageBreak/>
        <w:t>Приложение №3</w:t>
      </w:r>
    </w:p>
    <w:p w:rsidR="00EF03B1" w:rsidRPr="00E12A16" w:rsidRDefault="00EF03B1" w:rsidP="00EF03B1">
      <w:pPr>
        <w:jc w:val="right"/>
      </w:pPr>
      <w:r w:rsidRPr="00E12A16">
        <w:t>к административному регламенту предоставления</w:t>
      </w:r>
    </w:p>
    <w:p w:rsidR="00EF03B1" w:rsidRPr="00E12A16" w:rsidRDefault="00EF03B1" w:rsidP="00EF03B1">
      <w:pPr>
        <w:jc w:val="right"/>
      </w:pPr>
      <w:r w:rsidRPr="00E12A16">
        <w:t>муниципальной услуги «Предоставление информации о</w:t>
      </w:r>
    </w:p>
    <w:p w:rsidR="00EF03B1" w:rsidRPr="00E12A16" w:rsidRDefault="00EF03B1" w:rsidP="00EF03B1">
      <w:pPr>
        <w:jc w:val="right"/>
      </w:pPr>
      <w:r w:rsidRPr="00E12A16">
        <w:t>текущей успеваемости учащегося, ведение электронного</w:t>
      </w:r>
    </w:p>
    <w:p w:rsidR="00EF03B1" w:rsidRPr="00E12A16" w:rsidRDefault="00EF03B1" w:rsidP="00EF03B1">
      <w:pPr>
        <w:jc w:val="right"/>
      </w:pPr>
      <w:r w:rsidRPr="00E12A16">
        <w:t xml:space="preserve"> дневника и электронного ж</w:t>
      </w:r>
      <w:r w:rsidR="004D11D4">
        <w:t>урнала успеваемости</w:t>
      </w:r>
      <w:r w:rsidRPr="00E12A16">
        <w:t>»</w:t>
      </w:r>
    </w:p>
    <w:p w:rsidR="00EF03B1" w:rsidRPr="00E12A16" w:rsidRDefault="00EF03B1" w:rsidP="00EF03B1">
      <w:pPr>
        <w:jc w:val="right"/>
      </w:pPr>
    </w:p>
    <w:p w:rsidR="00EF03B1" w:rsidRPr="00E12A16" w:rsidRDefault="00EF03B1" w:rsidP="00EF03B1">
      <w:pPr>
        <w:jc w:val="center"/>
        <w:rPr>
          <w:b/>
        </w:rPr>
      </w:pPr>
      <w:r w:rsidRPr="00E12A16">
        <w:rPr>
          <w:b/>
        </w:rPr>
        <w:t xml:space="preserve">Форма заявления о </w:t>
      </w:r>
      <w:r>
        <w:rPr>
          <w:b/>
        </w:rPr>
        <w:t xml:space="preserve">прекращении </w:t>
      </w:r>
      <w:r w:rsidRPr="00E12A16">
        <w:rPr>
          <w:b/>
        </w:rPr>
        <w:t>предоставлени</w:t>
      </w:r>
      <w:r>
        <w:rPr>
          <w:b/>
        </w:rPr>
        <w:t>я</w:t>
      </w:r>
      <w:r w:rsidRPr="00E12A16">
        <w:rPr>
          <w:b/>
        </w:rPr>
        <w:t xml:space="preserve"> муниципальной услуги</w:t>
      </w:r>
    </w:p>
    <w:p w:rsidR="00EF03B1" w:rsidRPr="00E12A16" w:rsidRDefault="00EF03B1" w:rsidP="00EF03B1">
      <w:pPr>
        <w:autoSpaceDE w:val="0"/>
        <w:autoSpaceDN w:val="0"/>
        <w:adjustRightInd w:val="0"/>
        <w:ind w:firstLine="540"/>
        <w:jc w:val="center"/>
        <w:rPr>
          <w:b/>
          <w:i/>
        </w:rPr>
      </w:pPr>
      <w:r w:rsidRPr="00E12A16">
        <w:rPr>
          <w:b/>
        </w:rPr>
        <w:t>«Предоставление информации о текущей успеваемости учащегося, ведение электронного дневника и электронного журнала успеваемости»</w:t>
      </w:r>
    </w:p>
    <w:p w:rsidR="00EF03B1" w:rsidRPr="00E12A16" w:rsidRDefault="00EF03B1" w:rsidP="00EF03B1">
      <w:pPr>
        <w:jc w:val="center"/>
        <w:rPr>
          <w:b/>
        </w:rPr>
      </w:pPr>
    </w:p>
    <w:p w:rsidR="00EF03B1" w:rsidRPr="00E12A16" w:rsidRDefault="00EF03B1" w:rsidP="00EF03B1">
      <w:pPr>
        <w:jc w:val="center"/>
        <w:rPr>
          <w:b/>
        </w:rPr>
      </w:pPr>
    </w:p>
    <w:tbl>
      <w:tblPr>
        <w:tblW w:w="0" w:type="auto"/>
        <w:tblLook w:val="01E0" w:firstRow="1" w:lastRow="1" w:firstColumn="1" w:lastColumn="1" w:noHBand="0" w:noVBand="0"/>
      </w:tblPr>
      <w:tblGrid>
        <w:gridCol w:w="4458"/>
        <w:gridCol w:w="4896"/>
      </w:tblGrid>
      <w:tr w:rsidR="00EF03B1" w:rsidRPr="003F5BEB" w:rsidTr="00812EB2">
        <w:tc>
          <w:tcPr>
            <w:tcW w:w="4785" w:type="dxa"/>
          </w:tcPr>
          <w:p w:rsidR="00EF03B1" w:rsidRPr="003F5BEB" w:rsidRDefault="00EF03B1" w:rsidP="00812EB2"/>
        </w:tc>
        <w:tc>
          <w:tcPr>
            <w:tcW w:w="4785" w:type="dxa"/>
          </w:tcPr>
          <w:p w:rsidR="00EF03B1" w:rsidRPr="003F5BEB" w:rsidRDefault="00EF03B1" w:rsidP="00812EB2">
            <w:pPr>
              <w:jc w:val="right"/>
            </w:pPr>
            <w:r>
              <w:t>Директору</w:t>
            </w:r>
            <w:r w:rsidRPr="003F5BEB">
              <w:t xml:space="preserve"> ______________</w:t>
            </w:r>
            <w:r>
              <w:t>______________</w:t>
            </w:r>
          </w:p>
          <w:p w:rsidR="00EF03B1" w:rsidRPr="003F5BEB" w:rsidRDefault="00EF03B1" w:rsidP="00812EB2">
            <w:pPr>
              <w:jc w:val="right"/>
            </w:pPr>
            <w:r w:rsidRPr="003F5BEB">
              <w:t>______________________________</w:t>
            </w:r>
            <w:r>
              <w:t>_______</w:t>
            </w:r>
            <w:r w:rsidRPr="003F5BEB">
              <w:t>_</w:t>
            </w:r>
          </w:p>
          <w:p w:rsidR="00EF03B1" w:rsidRPr="003F5BEB" w:rsidRDefault="00EF03B1" w:rsidP="00812EB2">
            <w:pPr>
              <w:jc w:val="center"/>
            </w:pPr>
            <w:r>
              <w:t>(наименование учреждения)</w:t>
            </w:r>
          </w:p>
          <w:p w:rsidR="00EF03B1" w:rsidRPr="003F5BEB" w:rsidRDefault="00EF03B1" w:rsidP="00812EB2">
            <w:r>
              <w:t>от родителя (законного представителя)</w:t>
            </w:r>
          </w:p>
          <w:p w:rsidR="00EF03B1" w:rsidRPr="003F5BEB" w:rsidRDefault="00EF03B1" w:rsidP="00812EB2">
            <w:r>
              <w:t>Фамилия______________________________</w:t>
            </w:r>
            <w:r w:rsidRPr="003F5BEB">
              <w:t xml:space="preserve">                            </w:t>
            </w:r>
          </w:p>
          <w:p w:rsidR="00EF03B1" w:rsidRDefault="00EF03B1" w:rsidP="00812EB2">
            <w:r>
              <w:t>Имя__________________________________</w:t>
            </w:r>
          </w:p>
          <w:p w:rsidR="00EF03B1" w:rsidRDefault="00EF03B1" w:rsidP="00812EB2">
            <w:r>
              <w:t>Отчество______________________________</w:t>
            </w:r>
          </w:p>
          <w:p w:rsidR="00EF03B1" w:rsidRDefault="00EF03B1" w:rsidP="00812EB2">
            <w:r>
              <w:t>Место регистрации:</w:t>
            </w:r>
          </w:p>
          <w:p w:rsidR="00EF03B1" w:rsidRDefault="00EF03B1" w:rsidP="00812EB2">
            <w:r>
              <w:t>_______</w:t>
            </w:r>
            <w:r w:rsidR="0035675D">
              <w:t>_______________________________</w:t>
            </w:r>
          </w:p>
          <w:p w:rsidR="00EF03B1" w:rsidRDefault="00EF03B1" w:rsidP="00812EB2">
            <w:r>
              <w:t>_______________________________________</w:t>
            </w:r>
          </w:p>
          <w:p w:rsidR="00EF03B1" w:rsidRDefault="00EF03B1" w:rsidP="00812EB2">
            <w:r>
              <w:t>Телефон_______________________________</w:t>
            </w:r>
          </w:p>
          <w:p w:rsidR="00EF03B1" w:rsidRDefault="00EF03B1" w:rsidP="00812EB2">
            <w:r>
              <w:t>Паспорт серия_________№_______________</w:t>
            </w:r>
          </w:p>
          <w:p w:rsidR="00EF03B1" w:rsidRDefault="00EF03B1" w:rsidP="00812EB2">
            <w:r>
              <w:t>Выдан_</w:t>
            </w:r>
            <w:r w:rsidR="0035675D">
              <w:t>_______________________________</w:t>
            </w:r>
          </w:p>
          <w:p w:rsidR="00EF03B1" w:rsidRPr="003F5BEB" w:rsidRDefault="00EF03B1" w:rsidP="00812EB2">
            <w:pPr>
              <w:ind w:left="4624" w:hanging="4624"/>
            </w:pPr>
            <w:r>
              <w:t>______________________________________</w:t>
            </w:r>
          </w:p>
        </w:tc>
      </w:tr>
      <w:tr w:rsidR="00EF03B1" w:rsidRPr="003F5BEB" w:rsidTr="00812EB2">
        <w:tc>
          <w:tcPr>
            <w:tcW w:w="9570" w:type="dxa"/>
            <w:gridSpan w:val="2"/>
          </w:tcPr>
          <w:p w:rsidR="00EF03B1" w:rsidRPr="003F5BEB" w:rsidRDefault="00EF03B1" w:rsidP="00812EB2">
            <w:pPr>
              <w:jc w:val="center"/>
            </w:pPr>
          </w:p>
          <w:p w:rsidR="00EF03B1" w:rsidRPr="00C95866" w:rsidRDefault="00EF03B1" w:rsidP="00812EB2">
            <w:pPr>
              <w:jc w:val="center"/>
              <w:rPr>
                <w:b/>
              </w:rPr>
            </w:pPr>
            <w:r>
              <w:rPr>
                <w:b/>
              </w:rPr>
              <w:t>З</w:t>
            </w:r>
            <w:r w:rsidRPr="00C95866">
              <w:rPr>
                <w:b/>
              </w:rPr>
              <w:t>аявление</w:t>
            </w:r>
          </w:p>
          <w:p w:rsidR="00EF03B1" w:rsidRPr="003F5BEB" w:rsidRDefault="00EF03B1" w:rsidP="00812EB2">
            <w:pPr>
              <w:jc w:val="center"/>
            </w:pPr>
          </w:p>
          <w:p w:rsidR="00EF03B1" w:rsidRPr="003F5BEB" w:rsidRDefault="00EF03B1" w:rsidP="00812EB2">
            <w:pPr>
              <w:jc w:val="center"/>
            </w:pPr>
          </w:p>
          <w:p w:rsidR="00EF03B1" w:rsidRDefault="00EF03B1" w:rsidP="00812EB2">
            <w:pPr>
              <w:jc w:val="both"/>
            </w:pPr>
            <w:r w:rsidRPr="003F5BEB">
              <w:t xml:space="preserve">             Прошу </w:t>
            </w:r>
            <w:r>
              <w:t xml:space="preserve">отменить </w:t>
            </w:r>
            <w:r w:rsidRPr="003F5BEB">
              <w:t>предостав</w:t>
            </w:r>
            <w:r>
              <w:t>ление</w:t>
            </w:r>
            <w:r w:rsidRPr="003F5BEB">
              <w:t xml:space="preserve"> информаци</w:t>
            </w:r>
            <w:r>
              <w:t>и</w:t>
            </w:r>
            <w:r w:rsidRPr="003F5BEB">
              <w:t xml:space="preserve"> о текущей успеваемости </w:t>
            </w:r>
            <w:r>
              <w:t>моего ребенка (сына, дочери)_________________________________</w:t>
            </w:r>
            <w:r w:rsidR="0035675D">
              <w:t>_______________________</w:t>
            </w:r>
          </w:p>
          <w:p w:rsidR="00EF03B1" w:rsidRDefault="00EF03B1" w:rsidP="00812EB2">
            <w:pPr>
              <w:jc w:val="center"/>
              <w:rPr>
                <w:vertAlign w:val="superscript"/>
              </w:rPr>
            </w:pPr>
            <w:r>
              <w:rPr>
                <w:vertAlign w:val="superscript"/>
              </w:rPr>
              <w:t xml:space="preserve">фамилия, имя, отчество                                                                                     </w:t>
            </w:r>
          </w:p>
          <w:p w:rsidR="00EF03B1" w:rsidRPr="00C95866" w:rsidRDefault="00EF03B1" w:rsidP="00812EB2">
            <w:r>
              <w:t>_____________________________________________</w:t>
            </w:r>
            <w:r w:rsidR="0035675D">
              <w:t>_______________________________</w:t>
            </w:r>
          </w:p>
          <w:p w:rsidR="00EF03B1" w:rsidRPr="00C95866" w:rsidRDefault="00EF03B1" w:rsidP="00812EB2">
            <w:r>
              <w:t>обучающегося_____________класса, через электронную почту и предоставлять её в традиционной форме (школьного дневника обучающегося)</w:t>
            </w:r>
          </w:p>
        </w:tc>
      </w:tr>
      <w:tr w:rsidR="00EF03B1" w:rsidRPr="003F5BEB" w:rsidTr="00812EB2">
        <w:tc>
          <w:tcPr>
            <w:tcW w:w="9570" w:type="dxa"/>
            <w:gridSpan w:val="2"/>
          </w:tcPr>
          <w:p w:rsidR="00EF03B1" w:rsidRPr="003F5BEB" w:rsidRDefault="00EF03B1" w:rsidP="00812EB2">
            <w:pPr>
              <w:jc w:val="center"/>
            </w:pPr>
          </w:p>
          <w:p w:rsidR="00EF03B1" w:rsidRPr="003F5BEB" w:rsidRDefault="00EF03B1" w:rsidP="00812EB2">
            <w:pPr>
              <w:jc w:val="center"/>
            </w:pPr>
          </w:p>
          <w:p w:rsidR="00EF03B1" w:rsidRPr="003F5BEB" w:rsidRDefault="00EF03B1" w:rsidP="00812EB2">
            <w:pPr>
              <w:jc w:val="center"/>
            </w:pPr>
          </w:p>
          <w:p w:rsidR="00EF03B1" w:rsidRPr="003F5BEB" w:rsidRDefault="00EF03B1" w:rsidP="00812EB2">
            <w:pPr>
              <w:jc w:val="center"/>
            </w:pPr>
            <w:r w:rsidRPr="003F5BEB">
              <w:t xml:space="preserve">Дата                                                                                                                         Подпись                                 </w:t>
            </w:r>
          </w:p>
        </w:tc>
      </w:tr>
    </w:tbl>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EF03B1" w:rsidRDefault="00EF03B1" w:rsidP="00EF03B1"/>
    <w:p w:rsidR="004D11D4" w:rsidRDefault="004D11D4" w:rsidP="00EF03B1">
      <w:pPr>
        <w:jc w:val="right"/>
      </w:pPr>
    </w:p>
    <w:p w:rsidR="00EF03B1" w:rsidRPr="00E12A16" w:rsidRDefault="00EF03B1" w:rsidP="00EF03B1">
      <w:pPr>
        <w:jc w:val="right"/>
      </w:pPr>
      <w:r>
        <w:lastRenderedPageBreak/>
        <w:t>Приложение №4</w:t>
      </w:r>
    </w:p>
    <w:p w:rsidR="00EF03B1" w:rsidRPr="00E12A16" w:rsidRDefault="00EF03B1" w:rsidP="00EF03B1">
      <w:pPr>
        <w:jc w:val="right"/>
      </w:pPr>
      <w:r w:rsidRPr="00E12A16">
        <w:t>к административному регламенту предоставления</w:t>
      </w:r>
    </w:p>
    <w:p w:rsidR="00EF03B1" w:rsidRPr="00E12A16" w:rsidRDefault="00EF03B1" w:rsidP="00EF03B1">
      <w:pPr>
        <w:jc w:val="right"/>
      </w:pPr>
      <w:r w:rsidRPr="00E12A16">
        <w:t>муниципальной услуги «Предоставление информации о</w:t>
      </w:r>
    </w:p>
    <w:p w:rsidR="00EF03B1" w:rsidRPr="00E12A16" w:rsidRDefault="00EF03B1" w:rsidP="00EF03B1">
      <w:pPr>
        <w:jc w:val="right"/>
      </w:pPr>
      <w:r w:rsidRPr="00E12A16">
        <w:t>текущей успеваемости учащегося, ведение электронного</w:t>
      </w:r>
    </w:p>
    <w:p w:rsidR="00EF03B1" w:rsidRPr="00E12A16" w:rsidRDefault="00EF03B1" w:rsidP="00EF03B1">
      <w:pPr>
        <w:jc w:val="right"/>
      </w:pPr>
      <w:r w:rsidRPr="00E12A16">
        <w:t xml:space="preserve"> дневника и эл</w:t>
      </w:r>
      <w:r w:rsidR="004D11D4">
        <w:t>ектронного журнала успеваемости</w:t>
      </w:r>
      <w:r w:rsidRPr="00E12A16">
        <w:t>»</w:t>
      </w:r>
    </w:p>
    <w:p w:rsidR="00EF03B1" w:rsidRPr="00E12A16" w:rsidRDefault="00EF03B1" w:rsidP="00EF03B1">
      <w:pPr>
        <w:jc w:val="right"/>
      </w:pPr>
    </w:p>
    <w:p w:rsidR="00EF03B1" w:rsidRDefault="004D11D4" w:rsidP="00EF03B1">
      <w:pPr>
        <w:autoSpaceDE w:val="0"/>
        <w:autoSpaceDN w:val="0"/>
        <w:adjustRightInd w:val="0"/>
        <w:ind w:firstLine="540"/>
        <w:jc w:val="center"/>
        <w:rPr>
          <w:b/>
        </w:rPr>
      </w:pPr>
      <w:r>
        <w:rPr>
          <w:b/>
        </w:rPr>
        <w:t>В м</w:t>
      </w:r>
      <w:r w:rsidR="00EF03B1">
        <w:rPr>
          <w:b/>
        </w:rPr>
        <w:t>униципальн</w:t>
      </w:r>
      <w:r>
        <w:rPr>
          <w:b/>
        </w:rPr>
        <w:t>ую</w:t>
      </w:r>
      <w:r w:rsidR="00EF03B1">
        <w:rPr>
          <w:b/>
        </w:rPr>
        <w:t xml:space="preserve"> образовательн</w:t>
      </w:r>
      <w:r>
        <w:rPr>
          <w:b/>
        </w:rPr>
        <w:t>ую</w:t>
      </w:r>
      <w:r w:rsidR="00EF03B1">
        <w:rPr>
          <w:b/>
        </w:rPr>
        <w:t xml:space="preserve"> </w:t>
      </w:r>
      <w:r>
        <w:rPr>
          <w:b/>
        </w:rPr>
        <w:t>организацию</w:t>
      </w:r>
    </w:p>
    <w:p w:rsidR="00EF03B1" w:rsidRDefault="00EF03B1" w:rsidP="00EF03B1">
      <w:pPr>
        <w:autoSpaceDE w:val="0"/>
        <w:autoSpaceDN w:val="0"/>
        <w:adjustRightInd w:val="0"/>
        <w:ind w:firstLine="540"/>
        <w:jc w:val="center"/>
        <w:rPr>
          <w:b/>
        </w:rPr>
      </w:pPr>
      <w:r>
        <w:rPr>
          <w:b/>
        </w:rPr>
        <w:t>_________________________________________________________________________</w:t>
      </w:r>
    </w:p>
    <w:p w:rsidR="00EF03B1" w:rsidRDefault="00EF03B1" w:rsidP="00EF03B1">
      <w:pPr>
        <w:autoSpaceDE w:val="0"/>
        <w:autoSpaceDN w:val="0"/>
        <w:adjustRightInd w:val="0"/>
        <w:ind w:firstLine="540"/>
        <w:jc w:val="center"/>
        <w:rPr>
          <w:b/>
        </w:rPr>
      </w:pPr>
    </w:p>
    <w:p w:rsidR="00EF03B1" w:rsidRDefault="00EF03B1" w:rsidP="00EF03B1">
      <w:pPr>
        <w:autoSpaceDE w:val="0"/>
        <w:autoSpaceDN w:val="0"/>
        <w:adjustRightInd w:val="0"/>
        <w:ind w:firstLine="540"/>
        <w:jc w:val="center"/>
        <w:rPr>
          <w:b/>
        </w:rPr>
      </w:pPr>
      <w:r>
        <w:rPr>
          <w:b/>
        </w:rPr>
        <w:t>_________________________________________________________________________</w:t>
      </w:r>
    </w:p>
    <w:p w:rsidR="00EF03B1" w:rsidRDefault="00EF03B1" w:rsidP="00EF03B1">
      <w:pPr>
        <w:autoSpaceDE w:val="0"/>
        <w:autoSpaceDN w:val="0"/>
        <w:adjustRightInd w:val="0"/>
        <w:ind w:firstLine="540"/>
        <w:jc w:val="center"/>
        <w:rPr>
          <w:b/>
        </w:rPr>
      </w:pPr>
    </w:p>
    <w:p w:rsidR="00EF03B1" w:rsidRDefault="00EF03B1" w:rsidP="00EF03B1">
      <w:pPr>
        <w:autoSpaceDE w:val="0"/>
        <w:autoSpaceDN w:val="0"/>
        <w:adjustRightInd w:val="0"/>
        <w:ind w:firstLine="540"/>
        <w:jc w:val="center"/>
        <w:rPr>
          <w:b/>
        </w:rPr>
      </w:pPr>
      <w:r>
        <w:rPr>
          <w:b/>
        </w:rPr>
        <w:t>СОГЛАСИЕ</w:t>
      </w:r>
    </w:p>
    <w:p w:rsidR="00EF03B1" w:rsidRDefault="00EF03B1" w:rsidP="00EF03B1">
      <w:pPr>
        <w:autoSpaceDE w:val="0"/>
        <w:autoSpaceDN w:val="0"/>
        <w:adjustRightInd w:val="0"/>
        <w:ind w:firstLine="540"/>
        <w:jc w:val="center"/>
        <w:rPr>
          <w:b/>
        </w:rPr>
      </w:pPr>
    </w:p>
    <w:p w:rsidR="00EF03B1" w:rsidRDefault="00EF03B1" w:rsidP="00EF03B1">
      <w:pPr>
        <w:autoSpaceDE w:val="0"/>
        <w:autoSpaceDN w:val="0"/>
        <w:adjustRightInd w:val="0"/>
        <w:ind w:firstLine="540"/>
        <w:jc w:val="both"/>
      </w:pPr>
      <w:r>
        <w:t>В соответствии с Федеральным законом № 152 – ФЗ от 27.07.2006 «О персональных данных» выражаю свое согласие на обработку (сбор, систематизацию, накопление, хранение, уточнение (обновление, изменение), исполнение,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место жительства.</w:t>
      </w:r>
    </w:p>
    <w:p w:rsidR="00EF03B1" w:rsidRDefault="00EF03B1" w:rsidP="00EF03B1">
      <w:pPr>
        <w:autoSpaceDE w:val="0"/>
        <w:autoSpaceDN w:val="0"/>
        <w:adjustRightInd w:val="0"/>
        <w:ind w:firstLine="540"/>
        <w:jc w:val="both"/>
      </w:pPr>
      <w:r>
        <w:tab/>
        <w:t xml:space="preserve">Разрешаю разместить в </w:t>
      </w:r>
      <w:r w:rsidRPr="00C86EB2">
        <w:t>системе «Электронный дневник», «Электронный журнал успеваемости»</w:t>
      </w:r>
      <w:r>
        <w:t xml:space="preserve">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3"/>
      </w:tblGrid>
      <w:tr w:rsidR="00EF03B1" w:rsidTr="00812EB2">
        <w:tc>
          <w:tcPr>
            <w:tcW w:w="4785" w:type="dxa"/>
          </w:tcPr>
          <w:p w:rsidR="00EF03B1" w:rsidRDefault="00EF03B1" w:rsidP="00812EB2">
            <w:pPr>
              <w:autoSpaceDE w:val="0"/>
              <w:autoSpaceDN w:val="0"/>
              <w:adjustRightInd w:val="0"/>
              <w:jc w:val="both"/>
            </w:pPr>
            <w:r>
              <w:t>Данные ребенка</w:t>
            </w:r>
          </w:p>
        </w:tc>
        <w:tc>
          <w:tcPr>
            <w:tcW w:w="4785" w:type="dxa"/>
          </w:tcPr>
          <w:p w:rsidR="00EF03B1" w:rsidRDefault="00EF03B1" w:rsidP="00812EB2">
            <w:pPr>
              <w:autoSpaceDE w:val="0"/>
              <w:autoSpaceDN w:val="0"/>
              <w:adjustRightInd w:val="0"/>
              <w:jc w:val="both"/>
            </w:pPr>
            <w:r>
              <w:t>Данные родителя (законного представителя)</w:t>
            </w:r>
          </w:p>
        </w:tc>
      </w:tr>
      <w:tr w:rsidR="00EF03B1" w:rsidTr="00812EB2">
        <w:tc>
          <w:tcPr>
            <w:tcW w:w="4785" w:type="dxa"/>
          </w:tcPr>
          <w:p w:rsidR="00EF03B1" w:rsidRDefault="00EF03B1" w:rsidP="00812EB2">
            <w:pPr>
              <w:autoSpaceDE w:val="0"/>
              <w:autoSpaceDN w:val="0"/>
              <w:adjustRightInd w:val="0"/>
              <w:jc w:val="both"/>
            </w:pPr>
            <w:r>
              <w:t>Фамилия</w:t>
            </w:r>
          </w:p>
        </w:tc>
        <w:tc>
          <w:tcPr>
            <w:tcW w:w="4785" w:type="dxa"/>
          </w:tcPr>
          <w:p w:rsidR="00EF03B1" w:rsidRDefault="00EF03B1" w:rsidP="00812EB2">
            <w:pPr>
              <w:autoSpaceDE w:val="0"/>
              <w:autoSpaceDN w:val="0"/>
              <w:adjustRightInd w:val="0"/>
              <w:jc w:val="both"/>
            </w:pPr>
            <w:r>
              <w:t>Фамилия</w:t>
            </w:r>
          </w:p>
        </w:tc>
      </w:tr>
      <w:tr w:rsidR="00EF03B1" w:rsidTr="00812EB2">
        <w:tc>
          <w:tcPr>
            <w:tcW w:w="4785" w:type="dxa"/>
          </w:tcPr>
          <w:p w:rsidR="00EF03B1" w:rsidRDefault="00EF03B1" w:rsidP="00812EB2">
            <w:pPr>
              <w:autoSpaceDE w:val="0"/>
              <w:autoSpaceDN w:val="0"/>
              <w:adjustRightInd w:val="0"/>
              <w:jc w:val="both"/>
            </w:pPr>
            <w:r>
              <w:t>Имя</w:t>
            </w:r>
          </w:p>
        </w:tc>
        <w:tc>
          <w:tcPr>
            <w:tcW w:w="4785" w:type="dxa"/>
          </w:tcPr>
          <w:p w:rsidR="00EF03B1" w:rsidRDefault="00EF03B1" w:rsidP="00812EB2">
            <w:pPr>
              <w:autoSpaceDE w:val="0"/>
              <w:autoSpaceDN w:val="0"/>
              <w:adjustRightInd w:val="0"/>
              <w:jc w:val="both"/>
            </w:pPr>
            <w:r>
              <w:t>Имя</w:t>
            </w:r>
          </w:p>
        </w:tc>
      </w:tr>
      <w:tr w:rsidR="00EF03B1" w:rsidTr="00812EB2">
        <w:tc>
          <w:tcPr>
            <w:tcW w:w="4785" w:type="dxa"/>
          </w:tcPr>
          <w:p w:rsidR="00EF03B1" w:rsidRDefault="00EF03B1" w:rsidP="00812EB2">
            <w:pPr>
              <w:autoSpaceDE w:val="0"/>
              <w:autoSpaceDN w:val="0"/>
              <w:adjustRightInd w:val="0"/>
              <w:jc w:val="both"/>
            </w:pPr>
            <w:r>
              <w:t>Отчество</w:t>
            </w:r>
          </w:p>
        </w:tc>
        <w:tc>
          <w:tcPr>
            <w:tcW w:w="4785" w:type="dxa"/>
          </w:tcPr>
          <w:p w:rsidR="00EF03B1" w:rsidRDefault="00EF03B1" w:rsidP="00812EB2">
            <w:pPr>
              <w:autoSpaceDE w:val="0"/>
              <w:autoSpaceDN w:val="0"/>
              <w:adjustRightInd w:val="0"/>
              <w:jc w:val="both"/>
            </w:pPr>
            <w:r>
              <w:t>Отчество</w:t>
            </w:r>
          </w:p>
        </w:tc>
      </w:tr>
      <w:tr w:rsidR="00EF03B1" w:rsidTr="00812EB2">
        <w:tc>
          <w:tcPr>
            <w:tcW w:w="4785" w:type="dxa"/>
          </w:tcPr>
          <w:p w:rsidR="00EF03B1" w:rsidRDefault="00EF03B1" w:rsidP="00812EB2">
            <w:pPr>
              <w:autoSpaceDE w:val="0"/>
              <w:autoSpaceDN w:val="0"/>
              <w:adjustRightInd w:val="0"/>
              <w:jc w:val="both"/>
            </w:pPr>
            <w:r>
              <w:t>Дата рождения</w:t>
            </w:r>
          </w:p>
        </w:tc>
        <w:tc>
          <w:tcPr>
            <w:tcW w:w="4785" w:type="dxa"/>
          </w:tcPr>
          <w:p w:rsidR="00EF03B1" w:rsidRDefault="00EF03B1" w:rsidP="00812EB2">
            <w:pPr>
              <w:autoSpaceDE w:val="0"/>
              <w:autoSpaceDN w:val="0"/>
              <w:adjustRightInd w:val="0"/>
              <w:jc w:val="both"/>
            </w:pPr>
            <w:r>
              <w:t>Степень родства (с ребенком)</w:t>
            </w:r>
          </w:p>
        </w:tc>
      </w:tr>
      <w:tr w:rsidR="00EF03B1" w:rsidTr="00812EB2">
        <w:tc>
          <w:tcPr>
            <w:tcW w:w="4785" w:type="dxa"/>
          </w:tcPr>
          <w:p w:rsidR="00EF03B1" w:rsidRDefault="00EF03B1" w:rsidP="00812EB2">
            <w:pPr>
              <w:autoSpaceDE w:val="0"/>
              <w:autoSpaceDN w:val="0"/>
              <w:adjustRightInd w:val="0"/>
              <w:jc w:val="both"/>
            </w:pPr>
            <w:r>
              <w:t>Место регистрации</w:t>
            </w:r>
          </w:p>
        </w:tc>
        <w:tc>
          <w:tcPr>
            <w:tcW w:w="4785" w:type="dxa"/>
          </w:tcPr>
          <w:p w:rsidR="00EF03B1" w:rsidRDefault="00EF03B1" w:rsidP="00812EB2">
            <w:pPr>
              <w:autoSpaceDE w:val="0"/>
              <w:autoSpaceDN w:val="0"/>
              <w:adjustRightInd w:val="0"/>
              <w:jc w:val="both"/>
            </w:pPr>
            <w:r>
              <w:t>Место жительства</w:t>
            </w:r>
          </w:p>
        </w:tc>
      </w:tr>
      <w:tr w:rsidR="00EF03B1" w:rsidTr="00812EB2">
        <w:tc>
          <w:tcPr>
            <w:tcW w:w="4785" w:type="dxa"/>
          </w:tcPr>
          <w:p w:rsidR="00EF03B1" w:rsidRDefault="00EF03B1" w:rsidP="00812EB2">
            <w:pPr>
              <w:autoSpaceDE w:val="0"/>
              <w:autoSpaceDN w:val="0"/>
              <w:adjustRightInd w:val="0"/>
              <w:jc w:val="both"/>
            </w:pPr>
            <w:r>
              <w:t>Место жительства</w:t>
            </w:r>
          </w:p>
        </w:tc>
        <w:tc>
          <w:tcPr>
            <w:tcW w:w="4785" w:type="dxa"/>
          </w:tcPr>
          <w:p w:rsidR="00EF03B1" w:rsidRDefault="00EF03B1" w:rsidP="00812EB2">
            <w:pPr>
              <w:autoSpaceDE w:val="0"/>
              <w:autoSpaceDN w:val="0"/>
              <w:adjustRightInd w:val="0"/>
              <w:jc w:val="both"/>
            </w:pPr>
            <w:r>
              <w:t>Домашний телефон</w:t>
            </w:r>
          </w:p>
        </w:tc>
      </w:tr>
      <w:tr w:rsidR="00EF03B1" w:rsidTr="00812EB2">
        <w:tc>
          <w:tcPr>
            <w:tcW w:w="4785" w:type="dxa"/>
          </w:tcPr>
          <w:p w:rsidR="00EF03B1" w:rsidRDefault="00EF03B1" w:rsidP="00812EB2">
            <w:pPr>
              <w:autoSpaceDE w:val="0"/>
              <w:autoSpaceDN w:val="0"/>
              <w:adjustRightInd w:val="0"/>
              <w:jc w:val="both"/>
            </w:pPr>
            <w:r>
              <w:t>Свидетельство о рождении</w:t>
            </w:r>
          </w:p>
        </w:tc>
        <w:tc>
          <w:tcPr>
            <w:tcW w:w="4785" w:type="dxa"/>
          </w:tcPr>
          <w:p w:rsidR="00EF03B1" w:rsidRDefault="00EF03B1" w:rsidP="00812EB2">
            <w:pPr>
              <w:autoSpaceDE w:val="0"/>
              <w:autoSpaceDN w:val="0"/>
              <w:adjustRightInd w:val="0"/>
              <w:jc w:val="both"/>
            </w:pPr>
            <w:r>
              <w:t>Мобильный телефон</w:t>
            </w:r>
          </w:p>
        </w:tc>
      </w:tr>
      <w:tr w:rsidR="00EF03B1" w:rsidTr="00812EB2">
        <w:tc>
          <w:tcPr>
            <w:tcW w:w="4785" w:type="dxa"/>
          </w:tcPr>
          <w:p w:rsidR="00EF03B1" w:rsidRDefault="00EF03B1" w:rsidP="00812EB2">
            <w:pPr>
              <w:autoSpaceDE w:val="0"/>
              <w:autoSpaceDN w:val="0"/>
              <w:adjustRightInd w:val="0"/>
              <w:jc w:val="both"/>
            </w:pPr>
          </w:p>
        </w:tc>
        <w:tc>
          <w:tcPr>
            <w:tcW w:w="4785" w:type="dxa"/>
          </w:tcPr>
          <w:p w:rsidR="00EF03B1" w:rsidRDefault="00EF03B1" w:rsidP="00812EB2">
            <w:pPr>
              <w:autoSpaceDE w:val="0"/>
              <w:autoSpaceDN w:val="0"/>
              <w:adjustRightInd w:val="0"/>
              <w:jc w:val="both"/>
            </w:pPr>
            <w:r>
              <w:t>Наличие персонального компьютера дома</w:t>
            </w:r>
          </w:p>
        </w:tc>
      </w:tr>
      <w:tr w:rsidR="00EF03B1" w:rsidTr="00812EB2">
        <w:tc>
          <w:tcPr>
            <w:tcW w:w="4785" w:type="dxa"/>
          </w:tcPr>
          <w:p w:rsidR="00EF03B1" w:rsidRDefault="00EF03B1" w:rsidP="00812EB2">
            <w:pPr>
              <w:autoSpaceDE w:val="0"/>
              <w:autoSpaceDN w:val="0"/>
              <w:adjustRightInd w:val="0"/>
              <w:jc w:val="both"/>
            </w:pPr>
          </w:p>
        </w:tc>
        <w:tc>
          <w:tcPr>
            <w:tcW w:w="4785" w:type="dxa"/>
          </w:tcPr>
          <w:p w:rsidR="00EF03B1" w:rsidRPr="00E71ED3" w:rsidRDefault="00EF03B1" w:rsidP="00812EB2">
            <w:pPr>
              <w:autoSpaceDE w:val="0"/>
              <w:autoSpaceDN w:val="0"/>
              <w:adjustRightInd w:val="0"/>
              <w:jc w:val="both"/>
              <w:rPr>
                <w:lang w:val="en-US"/>
              </w:rPr>
            </w:pPr>
            <w:r w:rsidRPr="00E71ED3">
              <w:rPr>
                <w:lang w:val="en-US"/>
              </w:rPr>
              <w:t>E-mail</w:t>
            </w:r>
          </w:p>
        </w:tc>
      </w:tr>
    </w:tbl>
    <w:p w:rsidR="00EF03B1" w:rsidRPr="00DF712A" w:rsidRDefault="00EF03B1" w:rsidP="00EF03B1">
      <w:pPr>
        <w:autoSpaceDE w:val="0"/>
        <w:autoSpaceDN w:val="0"/>
        <w:adjustRightInd w:val="0"/>
        <w:ind w:firstLine="540"/>
        <w:jc w:val="both"/>
      </w:pPr>
    </w:p>
    <w:p w:rsidR="00EF03B1" w:rsidRPr="00AF16EF" w:rsidRDefault="00EF03B1" w:rsidP="00EF03B1">
      <w:pPr>
        <w:autoSpaceDE w:val="0"/>
        <w:autoSpaceDN w:val="0"/>
        <w:adjustRightInd w:val="0"/>
        <w:jc w:val="both"/>
        <w:rPr>
          <w:b/>
        </w:rPr>
      </w:pPr>
      <w:r>
        <w:rPr>
          <w:b/>
        </w:rPr>
        <w:t>________________________/ _______________________/</w:t>
      </w:r>
    </w:p>
    <w:p w:rsidR="00EF03B1" w:rsidRDefault="00EF03B1" w:rsidP="00EF03B1">
      <w:pPr>
        <w:rPr>
          <w:vertAlign w:val="superscript"/>
        </w:rPr>
      </w:pPr>
      <w:r>
        <w:tab/>
      </w:r>
      <w:r>
        <w:rPr>
          <w:vertAlign w:val="superscript"/>
        </w:rPr>
        <w:t>подпись родителя</w:t>
      </w:r>
      <w:r>
        <w:tab/>
      </w:r>
      <w:r>
        <w:tab/>
      </w:r>
      <w:r>
        <w:tab/>
      </w:r>
      <w:r>
        <w:rPr>
          <w:vertAlign w:val="superscript"/>
        </w:rPr>
        <w:t>Ф.И.О.</w:t>
      </w:r>
    </w:p>
    <w:p w:rsidR="00EF03B1" w:rsidRDefault="00EF03B1" w:rsidP="00EF03B1">
      <w:pPr>
        <w:rPr>
          <w:vertAlign w:val="superscript"/>
        </w:rPr>
      </w:pPr>
    </w:p>
    <w:p w:rsidR="00EF03B1" w:rsidRPr="00AF16EF" w:rsidRDefault="0035675D" w:rsidP="00EF03B1">
      <w:r>
        <w:t>«___»____________20__</w:t>
      </w:r>
      <w:r w:rsidR="00EF03B1">
        <w:t>г</w:t>
      </w:r>
    </w:p>
    <w:p w:rsidR="00EF03B1" w:rsidRDefault="00EF03B1" w:rsidP="00EF03B1">
      <w:pPr>
        <w:sectPr w:rsidR="00EF03B1">
          <w:pgSz w:w="11906" w:h="16838"/>
          <w:pgMar w:top="1134" w:right="851" w:bottom="1134" w:left="1701" w:header="709" w:footer="709" w:gutter="0"/>
          <w:cols w:space="720"/>
        </w:sectPr>
      </w:pPr>
      <w:r>
        <w:tab/>
      </w:r>
      <w:r>
        <w:tab/>
      </w:r>
    </w:p>
    <w:p w:rsidR="00B5421D" w:rsidRDefault="00B5421D" w:rsidP="00B5421D">
      <w:pPr>
        <w:jc w:val="right"/>
        <w:rPr>
          <w:sz w:val="20"/>
          <w:szCs w:val="20"/>
        </w:rPr>
      </w:pPr>
      <w:r w:rsidRPr="00F76193">
        <w:lastRenderedPageBreak/>
        <w:t>Приложение № 5</w:t>
      </w:r>
      <w:r w:rsidRPr="00433CC0">
        <w:rPr>
          <w:sz w:val="20"/>
          <w:szCs w:val="20"/>
        </w:rPr>
        <w:t xml:space="preserve">  </w:t>
      </w:r>
    </w:p>
    <w:p w:rsidR="00B5421D" w:rsidRDefault="00B5421D" w:rsidP="00B5421D">
      <w:pPr>
        <w:jc w:val="right"/>
      </w:pPr>
      <w:r w:rsidRPr="00E12A16">
        <w:t xml:space="preserve">к административному регламенту </w:t>
      </w:r>
    </w:p>
    <w:p w:rsidR="00B5421D" w:rsidRPr="00E12A16" w:rsidRDefault="00B5421D" w:rsidP="00B5421D">
      <w:pPr>
        <w:jc w:val="right"/>
      </w:pPr>
      <w:r>
        <w:t>по предоставлению</w:t>
      </w:r>
      <w:r w:rsidRPr="00E12A16">
        <w:t xml:space="preserve"> муниципальной услуги</w:t>
      </w:r>
    </w:p>
    <w:p w:rsidR="00B5421D" w:rsidRPr="005A6391" w:rsidRDefault="00B5421D" w:rsidP="00B5421D">
      <w:pPr>
        <w:autoSpaceDE w:val="0"/>
        <w:autoSpaceDN w:val="0"/>
        <w:adjustRightInd w:val="0"/>
        <w:ind w:firstLine="540"/>
        <w:jc w:val="right"/>
      </w:pPr>
      <w:r w:rsidRPr="005A6391">
        <w:t xml:space="preserve"> «Предоставление информации о текущей </w:t>
      </w:r>
    </w:p>
    <w:p w:rsidR="00B5421D" w:rsidRPr="005A6391" w:rsidRDefault="00B5421D" w:rsidP="00B5421D">
      <w:pPr>
        <w:autoSpaceDE w:val="0"/>
        <w:autoSpaceDN w:val="0"/>
        <w:adjustRightInd w:val="0"/>
        <w:ind w:firstLine="540"/>
        <w:jc w:val="right"/>
      </w:pPr>
      <w:r w:rsidRPr="005A6391">
        <w:t xml:space="preserve">успеваемости учащегося, ведение электронного </w:t>
      </w:r>
    </w:p>
    <w:p w:rsidR="00B5421D" w:rsidRPr="005A6391" w:rsidRDefault="00B5421D" w:rsidP="00B5421D">
      <w:pPr>
        <w:autoSpaceDE w:val="0"/>
        <w:autoSpaceDN w:val="0"/>
        <w:adjustRightInd w:val="0"/>
        <w:ind w:firstLine="540"/>
        <w:jc w:val="right"/>
      </w:pPr>
      <w:r w:rsidRPr="005A6391">
        <w:t>дневника и электронного журнала успеваемости»</w:t>
      </w:r>
    </w:p>
    <w:p w:rsidR="00B5421D" w:rsidRPr="00E12A16" w:rsidRDefault="00B5421D" w:rsidP="00B5421D">
      <w:pPr>
        <w:autoSpaceDE w:val="0"/>
        <w:autoSpaceDN w:val="0"/>
        <w:adjustRightInd w:val="0"/>
        <w:ind w:firstLine="540"/>
        <w:jc w:val="right"/>
      </w:pPr>
    </w:p>
    <w:p w:rsidR="00B5421D" w:rsidRPr="002D590D" w:rsidRDefault="00B5421D" w:rsidP="00B5421D">
      <w:pPr>
        <w:pStyle w:val="ConsTitle"/>
        <w:tabs>
          <w:tab w:val="left" w:pos="720"/>
          <w:tab w:val="left" w:pos="1800"/>
        </w:tabs>
        <w:ind w:right="0"/>
        <w:jc w:val="right"/>
        <w:rPr>
          <w:rFonts w:ascii="Times New Roman" w:hAnsi="Times New Roman" w:cs="Times New Roman"/>
          <w:b w:val="0"/>
        </w:rPr>
      </w:pPr>
    </w:p>
    <w:p w:rsidR="00B5421D" w:rsidRDefault="00B5421D" w:rsidP="00B5421D">
      <w:pPr>
        <w:autoSpaceDE w:val="0"/>
        <w:autoSpaceDN w:val="0"/>
        <w:adjustRightInd w:val="0"/>
        <w:ind w:firstLine="540"/>
        <w:jc w:val="center"/>
        <w:rPr>
          <w:b/>
          <w:bCs/>
        </w:rPr>
      </w:pPr>
      <w:r w:rsidRPr="00900828">
        <w:rPr>
          <w:b/>
        </w:rPr>
        <w:t>Блок-схема</w:t>
      </w:r>
      <w:r w:rsidRPr="007706E4">
        <w:rPr>
          <w:b/>
          <w:color w:val="000000"/>
        </w:rPr>
        <w:t xml:space="preserve"> </w:t>
      </w:r>
      <w:r w:rsidRPr="0095474A">
        <w:rPr>
          <w:b/>
          <w:color w:val="000000"/>
        </w:rPr>
        <w:t xml:space="preserve">предоставления </w:t>
      </w:r>
      <w:r w:rsidRPr="0095474A">
        <w:rPr>
          <w:b/>
          <w:bCs/>
        </w:rPr>
        <w:t xml:space="preserve">муниципальной </w:t>
      </w:r>
      <w:r w:rsidRPr="001563F2">
        <w:rPr>
          <w:b/>
          <w:bCs/>
        </w:rPr>
        <w:t>услуги</w:t>
      </w:r>
    </w:p>
    <w:p w:rsidR="00B5421D" w:rsidRPr="005A6391" w:rsidRDefault="00B5421D" w:rsidP="00B5421D">
      <w:pPr>
        <w:autoSpaceDE w:val="0"/>
        <w:autoSpaceDN w:val="0"/>
        <w:adjustRightInd w:val="0"/>
        <w:ind w:firstLine="540"/>
        <w:jc w:val="center"/>
        <w:rPr>
          <w:b/>
        </w:rPr>
      </w:pPr>
      <w:r w:rsidRPr="005A6391">
        <w:rPr>
          <w:b/>
        </w:rPr>
        <w:t xml:space="preserve">«Предоставление информации о текущей </w:t>
      </w:r>
    </w:p>
    <w:p w:rsidR="00B5421D" w:rsidRPr="005A6391" w:rsidRDefault="00B5421D" w:rsidP="00B5421D">
      <w:pPr>
        <w:autoSpaceDE w:val="0"/>
        <w:autoSpaceDN w:val="0"/>
        <w:adjustRightInd w:val="0"/>
        <w:ind w:firstLine="540"/>
        <w:jc w:val="center"/>
        <w:rPr>
          <w:b/>
        </w:rPr>
      </w:pPr>
      <w:r w:rsidRPr="005A6391">
        <w:rPr>
          <w:b/>
        </w:rPr>
        <w:t xml:space="preserve">успеваемости учащегося, ведение электронного </w:t>
      </w:r>
    </w:p>
    <w:p w:rsidR="00B5421D" w:rsidRPr="005A6391" w:rsidRDefault="00B5421D" w:rsidP="00B5421D">
      <w:pPr>
        <w:autoSpaceDE w:val="0"/>
        <w:autoSpaceDN w:val="0"/>
        <w:adjustRightInd w:val="0"/>
        <w:ind w:firstLine="540"/>
        <w:jc w:val="center"/>
        <w:rPr>
          <w:b/>
        </w:rPr>
      </w:pPr>
      <w:r w:rsidRPr="005A6391">
        <w:rPr>
          <w:b/>
        </w:rPr>
        <w:t>дневника и электронного журнала успеваемости»</w:t>
      </w:r>
    </w:p>
    <w:p w:rsidR="004D11D4" w:rsidRDefault="004D11D4" w:rsidP="004D11D4">
      <w:pPr>
        <w:autoSpaceDE w:val="0"/>
        <w:adjustRightInd w:val="0"/>
        <w:jc w:val="center"/>
      </w:pPr>
    </w:p>
    <w:p w:rsidR="004D11D4" w:rsidRPr="009276E9" w:rsidRDefault="004D11D4" w:rsidP="004D11D4">
      <w:pPr>
        <w:autoSpaceDE w:val="0"/>
        <w:adjustRightInd w:val="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565150</wp:posOffset>
                </wp:positionH>
                <wp:positionV relativeFrom="paragraph">
                  <wp:posOffset>144780</wp:posOffset>
                </wp:positionV>
                <wp:extent cx="4594225" cy="527685"/>
                <wp:effectExtent l="0" t="0" r="15875" b="247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4D11D4" w:rsidRPr="00F76284" w:rsidRDefault="004D11D4" w:rsidP="004D11D4">
                            <w:pPr>
                              <w:jc w:val="center"/>
                            </w:pPr>
                            <w:r w:rsidRPr="00F76284">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44.5pt;margin-top:11.4pt;width:361.7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g6UQIAAFs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" strokecolor="#339" strokeweight="2pt">
                <v:textbox>
                  <w:txbxContent>
                    <w:p w:rsidR="004D11D4" w:rsidRPr="00F76284" w:rsidRDefault="004D11D4" w:rsidP="004D11D4">
                      <w:pPr>
                        <w:jc w:val="center"/>
                      </w:pPr>
                      <w:r w:rsidRPr="00F76284">
                        <w:t xml:space="preserve">Прием и регистрация заявления о предоставлении муниципальной услуги </w:t>
                      </w:r>
                    </w:p>
                  </w:txbxContent>
                </v:textbox>
              </v:rect>
            </w:pict>
          </mc:Fallback>
        </mc:AlternateContent>
      </w:r>
    </w:p>
    <w:p w:rsidR="004D11D4" w:rsidRPr="001531E6" w:rsidRDefault="004D11D4" w:rsidP="004D11D4">
      <w:pPr>
        <w:autoSpaceDE w:val="0"/>
        <w:adjustRightInd w:val="0"/>
        <w:jc w:val="center"/>
      </w:pPr>
    </w:p>
    <w:p w:rsidR="004D11D4" w:rsidRPr="001531E6" w:rsidRDefault="004D11D4" w:rsidP="004D11D4">
      <w:pPr>
        <w:jc w:val="both"/>
      </w:pPr>
    </w:p>
    <w:p w:rsidR="004D11D4" w:rsidRPr="001531E6" w:rsidRDefault="004D11D4" w:rsidP="004D11D4">
      <w:pPr>
        <w:jc w:val="center"/>
      </w:pPr>
      <w:r w:rsidRPr="001531E6">
        <w:rPr>
          <w:noProof/>
        </w:rPr>
        <mc:AlternateContent>
          <mc:Choice Requires="wps">
            <w:drawing>
              <wp:anchor distT="0" distB="0" distL="114296" distR="114296" simplePos="0" relativeHeight="251662336" behindDoc="0" locked="0" layoutInCell="1" allowOverlap="1">
                <wp:simplePos x="0" y="0"/>
                <wp:positionH relativeFrom="column">
                  <wp:posOffset>2762884</wp:posOffset>
                </wp:positionH>
                <wp:positionV relativeFrom="paragraph">
                  <wp:posOffset>161925</wp:posOffset>
                </wp:positionV>
                <wp:extent cx="0" cy="208280"/>
                <wp:effectExtent l="76200" t="0" r="5715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4BFC" id="Прямая соединительная линия 1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12.75pt" to="217.5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">
                <v:stroke endarrow="block"/>
              </v:line>
            </w:pict>
          </mc:Fallback>
        </mc:AlternateContent>
      </w:r>
    </w:p>
    <w:p w:rsidR="004D11D4" w:rsidRPr="001531E6" w:rsidRDefault="004D11D4" w:rsidP="004D11D4">
      <w:pPr>
        <w:jc w:val="both"/>
      </w:pPr>
    </w:p>
    <w:p w:rsidR="004D11D4" w:rsidRPr="001531E6" w:rsidRDefault="004D11D4" w:rsidP="004D11D4">
      <w:pPr>
        <w:jc w:val="both"/>
      </w:pPr>
      <w:r>
        <w:rPr>
          <w:bCs/>
          <w:noProof/>
        </w:rPr>
        <mc:AlternateContent>
          <mc:Choice Requires="wps">
            <w:drawing>
              <wp:anchor distT="0" distB="0" distL="114300" distR="114300" simplePos="0" relativeHeight="251678720" behindDoc="0" locked="0" layoutInCell="1" allowOverlap="1">
                <wp:simplePos x="0" y="0"/>
                <wp:positionH relativeFrom="column">
                  <wp:posOffset>525780</wp:posOffset>
                </wp:positionH>
                <wp:positionV relativeFrom="paragraph">
                  <wp:posOffset>36195</wp:posOffset>
                </wp:positionV>
                <wp:extent cx="4633595" cy="711835"/>
                <wp:effectExtent l="0" t="0" r="1460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711835"/>
                        </a:xfrm>
                        <a:prstGeom prst="rect">
                          <a:avLst/>
                        </a:prstGeom>
                        <a:solidFill>
                          <a:srgbClr val="FFFFFF"/>
                        </a:solidFill>
                        <a:ln w="25400">
                          <a:solidFill>
                            <a:srgbClr val="333399"/>
                          </a:solidFill>
                          <a:miter lim="800000"/>
                          <a:headEnd/>
                          <a:tailEnd/>
                        </a:ln>
                      </wps:spPr>
                      <wps:txbx>
                        <w:txbxContent>
                          <w:p w:rsidR="004D11D4" w:rsidRPr="00236CEC" w:rsidRDefault="004D11D4" w:rsidP="004D11D4">
                            <w:pPr>
                              <w:widowControl w:val="0"/>
                              <w:autoSpaceDE w:val="0"/>
                              <w:autoSpaceDN w:val="0"/>
                              <w:adjustRightInd w:val="0"/>
                              <w:ind w:firstLine="709"/>
                              <w:contextualSpacing/>
                              <w:jc w:val="center"/>
                            </w:pPr>
                            <w:r w:rsidRPr="00236CEC">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41.4pt;margin-top:2.85pt;width:364.85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" strokecolor="#339" strokeweight="2pt">
                <v:textbox>
                  <w:txbxContent>
                    <w:p w:rsidR="004D11D4" w:rsidRPr="00236CEC" w:rsidRDefault="004D11D4" w:rsidP="004D11D4">
                      <w:pPr>
                        <w:widowControl w:val="0"/>
                        <w:autoSpaceDE w:val="0"/>
                        <w:autoSpaceDN w:val="0"/>
                        <w:adjustRightInd w:val="0"/>
                        <w:ind w:firstLine="709"/>
                        <w:contextualSpacing/>
                        <w:jc w:val="center"/>
                      </w:pPr>
                      <w:r w:rsidRPr="00236CEC">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4D11D4" w:rsidRPr="001531E6" w:rsidRDefault="004D11D4" w:rsidP="004D11D4">
      <w:pPr>
        <w:jc w:val="both"/>
      </w:pPr>
    </w:p>
    <w:p w:rsidR="004D11D4" w:rsidRPr="001531E6" w:rsidRDefault="004D11D4" w:rsidP="004D11D4">
      <w:pPr>
        <w:jc w:val="both"/>
      </w:pPr>
    </w:p>
    <w:p w:rsidR="004D11D4" w:rsidRPr="001531E6" w:rsidRDefault="004D11D4" w:rsidP="004D11D4">
      <w:pPr>
        <w:jc w:val="both"/>
      </w:pPr>
    </w:p>
    <w:p w:rsidR="004D11D4" w:rsidRPr="001531E6" w:rsidRDefault="004D11D4" w:rsidP="004D11D4">
      <w:pPr>
        <w:jc w:val="both"/>
      </w:pPr>
      <w:r w:rsidRPr="001531E6">
        <w:rPr>
          <w:noProof/>
        </w:rPr>
        <mc:AlternateContent>
          <mc:Choice Requires="wps">
            <w:drawing>
              <wp:anchor distT="0" distB="0" distL="114296" distR="114296" simplePos="0" relativeHeight="251664384" behindDoc="0" locked="0" layoutInCell="1" allowOverlap="1">
                <wp:simplePos x="0" y="0"/>
                <wp:positionH relativeFrom="column">
                  <wp:posOffset>2773679</wp:posOffset>
                </wp:positionH>
                <wp:positionV relativeFrom="paragraph">
                  <wp:posOffset>66675</wp:posOffset>
                </wp:positionV>
                <wp:extent cx="9525" cy="247650"/>
                <wp:effectExtent l="38100" t="0" r="6667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74D3" id="Прямая соединительная линия 17"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8.4pt,5.25pt" to="219.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">
                <v:stroke endarrow="block"/>
              </v:line>
            </w:pict>
          </mc:Fallback>
        </mc:AlternateContent>
      </w:r>
    </w:p>
    <w:p w:rsidR="004D11D4" w:rsidRPr="001531E6" w:rsidRDefault="004D11D4" w:rsidP="004D11D4">
      <w:pPr>
        <w:jc w:val="both"/>
      </w:pPr>
      <w:r w:rsidRPr="001531E6">
        <w:rPr>
          <w:noProof/>
        </w:rPr>
        <mc:AlternateContent>
          <mc:Choice Requires="wps">
            <w:drawing>
              <wp:anchor distT="0" distB="0" distL="114300" distR="114300" simplePos="0" relativeHeight="251663360" behindDoc="0" locked="0" layoutInCell="1" allowOverlap="1">
                <wp:simplePos x="0" y="0"/>
                <wp:positionH relativeFrom="column">
                  <wp:posOffset>499745</wp:posOffset>
                </wp:positionH>
                <wp:positionV relativeFrom="paragraph">
                  <wp:posOffset>139065</wp:posOffset>
                </wp:positionV>
                <wp:extent cx="4671695" cy="322580"/>
                <wp:effectExtent l="0" t="0" r="14605" b="203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695" cy="322580"/>
                        </a:xfrm>
                        <a:prstGeom prst="rect">
                          <a:avLst/>
                        </a:prstGeom>
                        <a:solidFill>
                          <a:srgbClr val="FFFFFF"/>
                        </a:solidFill>
                        <a:ln w="25400">
                          <a:solidFill>
                            <a:srgbClr val="333399"/>
                          </a:solidFill>
                          <a:miter lim="800000"/>
                          <a:headEnd/>
                          <a:tailEnd/>
                        </a:ln>
                      </wps:spPr>
                      <wps:txbx>
                        <w:txbxContent>
                          <w:p w:rsidR="004D11D4" w:rsidRPr="00236CEC" w:rsidRDefault="004D11D4" w:rsidP="004D11D4">
                            <w:pPr>
                              <w:jc w:val="center"/>
                            </w:pPr>
                            <w:r w:rsidRPr="00236CEC">
                              <w:t>Рассмотрение представленных документов</w:t>
                            </w:r>
                            <w:r w:rsidRPr="00236CEC">
                              <w:rPr>
                                <w:rFonts w:eastAsia="Calibri"/>
                                <w:szCs w:val="28"/>
                              </w:rPr>
                              <w:t xml:space="preserve"> </w:t>
                            </w:r>
                          </w:p>
                          <w:p w:rsidR="004D11D4" w:rsidRPr="00F76284" w:rsidRDefault="004D11D4" w:rsidP="004D1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9.35pt;margin-top:10.95pt;width:367.8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" strokecolor="#339" strokeweight="2pt">
                <v:textbox>
                  <w:txbxContent>
                    <w:p w:rsidR="004D11D4" w:rsidRPr="00236CEC" w:rsidRDefault="004D11D4" w:rsidP="004D11D4">
                      <w:pPr>
                        <w:jc w:val="center"/>
                      </w:pPr>
                      <w:r w:rsidRPr="00236CEC">
                        <w:t>Рассмотрение представленных документов</w:t>
                      </w:r>
                      <w:r w:rsidRPr="00236CEC">
                        <w:rPr>
                          <w:rFonts w:eastAsia="Calibri"/>
                          <w:szCs w:val="28"/>
                        </w:rPr>
                        <w:t xml:space="preserve"> </w:t>
                      </w:r>
                    </w:p>
                    <w:p w:rsidR="004D11D4" w:rsidRPr="00F76284" w:rsidRDefault="004D11D4" w:rsidP="004D11D4">
                      <w:pPr>
                        <w:jc w:val="center"/>
                      </w:pPr>
                    </w:p>
                  </w:txbxContent>
                </v:textbox>
              </v:rect>
            </w:pict>
          </mc:Fallback>
        </mc:AlternateContent>
      </w:r>
    </w:p>
    <w:p w:rsidR="004D11D4" w:rsidRPr="001531E6" w:rsidRDefault="004D11D4" w:rsidP="004D11D4">
      <w:pPr>
        <w:jc w:val="both"/>
      </w:pPr>
    </w:p>
    <w:p w:rsidR="004D11D4" w:rsidRPr="001531E6" w:rsidRDefault="004D11D4" w:rsidP="004D11D4">
      <w:pPr>
        <w:jc w:val="both"/>
      </w:pPr>
      <w:r>
        <w:rPr>
          <w:noProof/>
        </w:rPr>
        <mc:AlternateContent>
          <mc:Choice Requires="wps">
            <w:drawing>
              <wp:anchor distT="0" distB="0" distL="114297" distR="114297" simplePos="0" relativeHeight="251679744" behindDoc="0" locked="0" layoutInCell="1" allowOverlap="1">
                <wp:simplePos x="0" y="0"/>
                <wp:positionH relativeFrom="column">
                  <wp:posOffset>2773679</wp:posOffset>
                </wp:positionH>
                <wp:positionV relativeFrom="paragraph">
                  <wp:posOffset>111125</wp:posOffset>
                </wp:positionV>
                <wp:extent cx="0" cy="147955"/>
                <wp:effectExtent l="76200" t="0" r="57150"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3B8C6" id="_x0000_t32" coordsize="21600,21600" o:spt="32" o:oned="t" path="m,l21600,21600e" filled="f">
                <v:path arrowok="t" fillok="f" o:connecttype="none"/>
                <o:lock v:ext="edit" shapetype="t"/>
              </v:shapetype>
              <v:shape id="Прямая со стрелкой 15" o:spid="_x0000_s1026" type="#_x0000_t32" style="position:absolute;margin-left:218.4pt;margin-top:8.75pt;width:0;height:11.6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HNYQ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">
                <v:stroke endarrow="block"/>
              </v:shape>
            </w:pict>
          </mc:Fallback>
        </mc:AlternateContent>
      </w:r>
    </w:p>
    <w:p w:rsidR="004D11D4" w:rsidRPr="001531E6" w:rsidRDefault="004D11D4" w:rsidP="004D11D4">
      <w:pPr>
        <w:jc w:val="both"/>
      </w:pPr>
      <w:r w:rsidRPr="001531E6">
        <w:rPr>
          <w:noProof/>
        </w:rPr>
        <mc:AlternateContent>
          <mc:Choice Requires="wps">
            <w:drawing>
              <wp:anchor distT="0" distB="0" distL="114297" distR="114297" simplePos="0" relativeHeight="251667456" behindDoc="0" locked="0" layoutInCell="1" allowOverlap="1">
                <wp:simplePos x="0" y="0"/>
                <wp:positionH relativeFrom="column">
                  <wp:posOffset>4530724</wp:posOffset>
                </wp:positionH>
                <wp:positionV relativeFrom="paragraph">
                  <wp:posOffset>99060</wp:posOffset>
                </wp:positionV>
                <wp:extent cx="0" cy="147955"/>
                <wp:effectExtent l="76200" t="0" r="5715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02363" id="Прямая со стрелкой 14" o:spid="_x0000_s1026" type="#_x0000_t32" style="position:absolute;margin-left:356.75pt;margin-top:7.8pt;width:0;height:11.6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5k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">
                <v:stroke endarrow="block"/>
              </v:shape>
            </w:pict>
          </mc:Fallback>
        </mc:AlternateContent>
      </w:r>
      <w:r w:rsidRPr="001531E6">
        <w:rPr>
          <w:noProof/>
        </w:rPr>
        <mc:AlternateContent>
          <mc:Choice Requires="wps">
            <w:drawing>
              <wp:anchor distT="0" distB="0" distL="114297" distR="114297" simplePos="0" relativeHeight="251666432" behindDoc="0" locked="0" layoutInCell="1" allowOverlap="1">
                <wp:simplePos x="0" y="0"/>
                <wp:positionH relativeFrom="column">
                  <wp:posOffset>1424939</wp:posOffset>
                </wp:positionH>
                <wp:positionV relativeFrom="paragraph">
                  <wp:posOffset>108585</wp:posOffset>
                </wp:positionV>
                <wp:extent cx="0" cy="147955"/>
                <wp:effectExtent l="76200" t="0" r="5715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2D50" id="Прямая со стрелкой 13" o:spid="_x0000_s1026" type="#_x0000_t32" style="position:absolute;margin-left:112.2pt;margin-top:8.55pt;width:0;height:11.6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KO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">
                <v:stroke endarrow="block"/>
              </v:shape>
            </w:pict>
          </mc:Fallback>
        </mc:AlternateContent>
      </w:r>
      <w:r w:rsidRPr="001531E6">
        <w:rPr>
          <w:noProof/>
        </w:rPr>
        <mc:AlternateContent>
          <mc:Choice Requires="wps">
            <w:drawing>
              <wp:anchor distT="4294967293" distB="4294967293" distL="114300" distR="114300" simplePos="0" relativeHeight="251665408" behindDoc="0" locked="0" layoutInCell="1" allowOverlap="1">
                <wp:simplePos x="0" y="0"/>
                <wp:positionH relativeFrom="column">
                  <wp:posOffset>1407795</wp:posOffset>
                </wp:positionH>
                <wp:positionV relativeFrom="paragraph">
                  <wp:posOffset>99059</wp:posOffset>
                </wp:positionV>
                <wp:extent cx="3122930" cy="0"/>
                <wp:effectExtent l="0" t="0" r="2032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5AC60" id="Прямая со стрелкой 12" o:spid="_x0000_s1026" type="#_x0000_t32" style="position:absolute;margin-left:110.85pt;margin-top:7.8pt;width:245.9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"/>
            </w:pict>
          </mc:Fallback>
        </mc:AlternateContent>
      </w:r>
    </w:p>
    <w:p w:rsidR="004D11D4" w:rsidRPr="001531E6" w:rsidRDefault="004D11D4" w:rsidP="004D11D4">
      <w:pPr>
        <w:jc w:val="both"/>
      </w:pPr>
      <w:r w:rsidRPr="001531E6">
        <w:rPr>
          <w:noProof/>
        </w:rPr>
        <mc:AlternateContent>
          <mc:Choice Requires="wps">
            <w:drawing>
              <wp:anchor distT="0" distB="0" distL="114300" distR="114300" simplePos="0" relativeHeight="251668480" behindDoc="0" locked="0" layoutInCell="1" allowOverlap="1">
                <wp:simplePos x="0" y="0"/>
                <wp:positionH relativeFrom="column">
                  <wp:posOffset>3166745</wp:posOffset>
                </wp:positionH>
                <wp:positionV relativeFrom="paragraph">
                  <wp:posOffset>60960</wp:posOffset>
                </wp:positionV>
                <wp:extent cx="2057400" cy="707390"/>
                <wp:effectExtent l="0" t="0" r="1905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4D11D4" w:rsidRPr="00C31D0F" w:rsidRDefault="004D11D4" w:rsidP="004D11D4">
                            <w:pPr>
                              <w:jc w:val="center"/>
                              <w:rPr>
                                <w:sz w:val="20"/>
                                <w:szCs w:val="20"/>
                              </w:rPr>
                            </w:pPr>
                            <w:r w:rsidRPr="00C31D0F">
                              <w:rPr>
                                <w:sz w:val="20"/>
                                <w:szCs w:val="20"/>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49.35pt;margin-top:4.8pt;width:162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" strokecolor="#339" strokeweight="2pt">
                <v:textbox>
                  <w:txbxContent>
                    <w:p w:rsidR="004D11D4" w:rsidRPr="00C31D0F" w:rsidRDefault="004D11D4" w:rsidP="004D11D4">
                      <w:pPr>
                        <w:jc w:val="center"/>
                        <w:rPr>
                          <w:sz w:val="20"/>
                          <w:szCs w:val="20"/>
                        </w:rPr>
                      </w:pPr>
                      <w:r w:rsidRPr="00C31D0F">
                        <w:rPr>
                          <w:sz w:val="20"/>
                          <w:szCs w:val="20"/>
                        </w:rPr>
                        <w:t xml:space="preserve">Наличие оснований для отказа в предоставлении муниципальной услуги </w:t>
                      </w:r>
                    </w:p>
                  </w:txbxContent>
                </v:textbox>
              </v:rect>
            </w:pict>
          </mc:Fallback>
        </mc:AlternateContent>
      </w:r>
      <w:r w:rsidRPr="001531E6">
        <w:rPr>
          <w:noProof/>
        </w:rPr>
        <mc:AlternateContent>
          <mc:Choice Requires="wps">
            <w:drawing>
              <wp:anchor distT="0" distB="0" distL="114300" distR="114300" simplePos="0" relativeHeight="251669504" behindDoc="0" locked="0" layoutInCell="1" allowOverlap="1">
                <wp:simplePos x="0" y="0"/>
                <wp:positionH relativeFrom="column">
                  <wp:posOffset>477520</wp:posOffset>
                </wp:positionH>
                <wp:positionV relativeFrom="paragraph">
                  <wp:posOffset>81280</wp:posOffset>
                </wp:positionV>
                <wp:extent cx="2057400" cy="5905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90550"/>
                        </a:xfrm>
                        <a:prstGeom prst="rect">
                          <a:avLst/>
                        </a:prstGeom>
                        <a:solidFill>
                          <a:srgbClr val="FFFFFF"/>
                        </a:solidFill>
                        <a:ln w="25400">
                          <a:solidFill>
                            <a:srgbClr val="333399"/>
                          </a:solidFill>
                          <a:miter lim="800000"/>
                          <a:headEnd/>
                          <a:tailEnd/>
                        </a:ln>
                      </wps:spPr>
                      <wps:txbx>
                        <w:txbxContent>
                          <w:p w:rsidR="004D11D4" w:rsidRPr="00C31D0F" w:rsidRDefault="004D11D4" w:rsidP="004D11D4">
                            <w:pPr>
                              <w:jc w:val="center"/>
                              <w:rPr>
                                <w:sz w:val="20"/>
                                <w:szCs w:val="20"/>
                              </w:rPr>
                            </w:pPr>
                            <w:r w:rsidRPr="00C31D0F">
                              <w:rPr>
                                <w:sz w:val="20"/>
                                <w:szCs w:val="20"/>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37.6pt;margin-top:6.4pt;width:162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" strokecolor="#339" strokeweight="2pt">
                <v:textbox>
                  <w:txbxContent>
                    <w:p w:rsidR="004D11D4" w:rsidRPr="00C31D0F" w:rsidRDefault="004D11D4" w:rsidP="004D11D4">
                      <w:pPr>
                        <w:jc w:val="center"/>
                        <w:rPr>
                          <w:sz w:val="20"/>
                          <w:szCs w:val="20"/>
                        </w:rPr>
                      </w:pPr>
                      <w:r w:rsidRPr="00C31D0F">
                        <w:rPr>
                          <w:sz w:val="20"/>
                          <w:szCs w:val="20"/>
                        </w:rPr>
                        <w:t xml:space="preserve">Отсутствуют основания для отказа в предоставлении муниципальной услуги </w:t>
                      </w:r>
                    </w:p>
                  </w:txbxContent>
                </v:textbox>
              </v:rect>
            </w:pict>
          </mc:Fallback>
        </mc:AlternateContent>
      </w:r>
    </w:p>
    <w:p w:rsidR="004D11D4" w:rsidRPr="001531E6" w:rsidRDefault="004D11D4" w:rsidP="004D11D4">
      <w:pPr>
        <w:jc w:val="both"/>
      </w:pPr>
    </w:p>
    <w:p w:rsidR="004D11D4" w:rsidRPr="001531E6" w:rsidRDefault="004D11D4" w:rsidP="004D11D4">
      <w:pPr>
        <w:jc w:val="both"/>
      </w:pPr>
    </w:p>
    <w:p w:rsidR="004D11D4" w:rsidRPr="001531E6" w:rsidRDefault="004D11D4" w:rsidP="004D11D4">
      <w:pPr>
        <w:jc w:val="both"/>
      </w:pPr>
      <w:r w:rsidRPr="001531E6">
        <w:rPr>
          <w:noProof/>
        </w:rPr>
        <mc:AlternateContent>
          <mc:Choice Requires="wps">
            <w:drawing>
              <wp:anchor distT="0" distB="0" distL="114296" distR="114296" simplePos="0" relativeHeight="251672576" behindDoc="0" locked="0" layoutInCell="1" allowOverlap="1">
                <wp:simplePos x="0" y="0"/>
                <wp:positionH relativeFrom="column">
                  <wp:posOffset>1407794</wp:posOffset>
                </wp:positionH>
                <wp:positionV relativeFrom="paragraph">
                  <wp:posOffset>171450</wp:posOffset>
                </wp:positionV>
                <wp:extent cx="0" cy="210185"/>
                <wp:effectExtent l="76200" t="0" r="5715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F49D" id="Прямая соединительная линия 8"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0.85pt,13.5pt" to="110.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">
                <v:stroke endarrow="block"/>
              </v:line>
            </w:pict>
          </mc:Fallback>
        </mc:AlternateContent>
      </w:r>
    </w:p>
    <w:p w:rsidR="004D11D4" w:rsidRPr="001531E6" w:rsidRDefault="004D11D4" w:rsidP="004D11D4">
      <w:pPr>
        <w:jc w:val="both"/>
      </w:pPr>
      <w:r w:rsidRPr="001531E6">
        <w:rPr>
          <w:noProof/>
        </w:rPr>
        <mc:AlternateContent>
          <mc:Choice Requires="wps">
            <w:drawing>
              <wp:anchor distT="0" distB="0" distL="114296" distR="114296" simplePos="0" relativeHeight="251671552" behindDoc="0" locked="0" layoutInCell="1" allowOverlap="1">
                <wp:simplePos x="0" y="0"/>
                <wp:positionH relativeFrom="column">
                  <wp:posOffset>4177664</wp:posOffset>
                </wp:positionH>
                <wp:positionV relativeFrom="paragraph">
                  <wp:posOffset>67310</wp:posOffset>
                </wp:positionV>
                <wp:extent cx="0" cy="1524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8592" id="Прямая соединительная линия 7"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8.95pt,5.3pt" to="32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zj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JoJ/G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">
                <v:stroke endarrow="block"/>
              </v:line>
            </w:pict>
          </mc:Fallback>
        </mc:AlternateContent>
      </w:r>
    </w:p>
    <w:p w:rsidR="004D11D4" w:rsidRPr="001531E6" w:rsidRDefault="004D11D4" w:rsidP="004D11D4">
      <w:pPr>
        <w:jc w:val="both"/>
      </w:pPr>
      <w:r w:rsidRPr="001531E6">
        <w:rPr>
          <w:noProof/>
        </w:rPr>
        <mc:AlternateContent>
          <mc:Choice Requires="wps">
            <w:drawing>
              <wp:anchor distT="0" distB="0" distL="114300" distR="114300" simplePos="0" relativeHeight="251670528" behindDoc="0" locked="0" layoutInCell="1" allowOverlap="1">
                <wp:simplePos x="0" y="0"/>
                <wp:positionH relativeFrom="column">
                  <wp:posOffset>3166745</wp:posOffset>
                </wp:positionH>
                <wp:positionV relativeFrom="paragraph">
                  <wp:posOffset>85725</wp:posOffset>
                </wp:positionV>
                <wp:extent cx="2057400" cy="10096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9650"/>
                        </a:xfrm>
                        <a:prstGeom prst="rect">
                          <a:avLst/>
                        </a:prstGeom>
                        <a:solidFill>
                          <a:srgbClr val="FFFFFF"/>
                        </a:solidFill>
                        <a:ln w="25400">
                          <a:solidFill>
                            <a:srgbClr val="333399"/>
                          </a:solidFill>
                          <a:miter lim="800000"/>
                          <a:headEnd/>
                          <a:tailEnd/>
                        </a:ln>
                      </wps:spPr>
                      <wps:txbx>
                        <w:txbxContent>
                          <w:p w:rsidR="004D11D4" w:rsidRPr="00F76284" w:rsidRDefault="004D11D4" w:rsidP="004D11D4">
                            <w:pPr>
                              <w:jc w:val="center"/>
                            </w:pPr>
                            <w:r w:rsidRPr="00C31D0F">
                              <w:rPr>
                                <w:sz w:val="20"/>
                                <w:szCs w:val="20"/>
                              </w:rPr>
                              <w:t xml:space="preserve">Оформление и выдача (направление) заявителю </w:t>
                            </w:r>
                            <w:r>
                              <w:rPr>
                                <w:sz w:val="20"/>
                                <w:szCs w:val="20"/>
                              </w:rPr>
                              <w:t>решения</w:t>
                            </w:r>
                            <w:r w:rsidRPr="00C31D0F">
                              <w:rPr>
                                <w:sz w:val="20"/>
                                <w:szCs w:val="20"/>
                              </w:rPr>
                              <w:t xml:space="preserve">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49.35pt;margin-top:6.75pt;width:162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" strokecolor="#339" strokeweight="2pt">
                <v:textbox>
                  <w:txbxContent>
                    <w:p w:rsidR="004D11D4" w:rsidRPr="00F76284" w:rsidRDefault="004D11D4" w:rsidP="004D11D4">
                      <w:pPr>
                        <w:jc w:val="center"/>
                      </w:pPr>
                      <w:r w:rsidRPr="00C31D0F">
                        <w:rPr>
                          <w:sz w:val="20"/>
                          <w:szCs w:val="20"/>
                        </w:rPr>
                        <w:t xml:space="preserve">Оформление и выдача (направление) заявителю </w:t>
                      </w:r>
                      <w:r>
                        <w:rPr>
                          <w:sz w:val="20"/>
                          <w:szCs w:val="20"/>
                        </w:rPr>
                        <w:t>решения</w:t>
                      </w:r>
                      <w:r w:rsidRPr="00C31D0F">
                        <w:rPr>
                          <w:sz w:val="20"/>
                          <w:szCs w:val="20"/>
                        </w:rPr>
                        <w:t xml:space="preserve"> об отказе в предоставлении информации с указанием причины отказа</w:t>
                      </w:r>
                    </w:p>
                  </w:txbxContent>
                </v:textbox>
              </v:rect>
            </w:pict>
          </mc:Fallback>
        </mc:AlternateContent>
      </w:r>
      <w:r w:rsidRPr="001531E6">
        <w:rPr>
          <w:noProof/>
        </w:rPr>
        <mc:AlternateContent>
          <mc:Choice Requires="wps">
            <w:drawing>
              <wp:anchor distT="0" distB="0" distL="114300" distR="114300" simplePos="0" relativeHeight="251674624" behindDoc="0" locked="0" layoutInCell="1" allowOverlap="1">
                <wp:simplePos x="0" y="0"/>
                <wp:positionH relativeFrom="column">
                  <wp:posOffset>461645</wp:posOffset>
                </wp:positionH>
                <wp:positionV relativeFrom="paragraph">
                  <wp:posOffset>31115</wp:posOffset>
                </wp:positionV>
                <wp:extent cx="2057400" cy="6858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25400">
                          <a:solidFill>
                            <a:srgbClr val="333399"/>
                          </a:solidFill>
                          <a:miter lim="800000"/>
                          <a:headEnd/>
                          <a:tailEnd/>
                        </a:ln>
                      </wps:spPr>
                      <wps:txbx>
                        <w:txbxContent>
                          <w:p w:rsidR="004D11D4" w:rsidRPr="00C31D0F" w:rsidRDefault="004D11D4" w:rsidP="004D11D4">
                            <w:pPr>
                              <w:jc w:val="center"/>
                              <w:rPr>
                                <w:sz w:val="20"/>
                                <w:szCs w:val="20"/>
                              </w:rPr>
                            </w:pPr>
                            <w:r w:rsidRPr="00C31D0F">
                              <w:rPr>
                                <w:sz w:val="20"/>
                                <w:szCs w:val="20"/>
                              </w:rPr>
                              <w:t xml:space="preserve">Оформление </w:t>
                            </w:r>
                            <w:r>
                              <w:rPr>
                                <w:sz w:val="20"/>
                                <w:szCs w:val="20"/>
                              </w:rPr>
                              <w:t>решения</w:t>
                            </w:r>
                            <w:r w:rsidRPr="00C31D0F">
                              <w:rPr>
                                <w:sz w:val="20"/>
                                <w:szCs w:val="20"/>
                              </w:rP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36.35pt;margin-top:2.45pt;width:16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" strokecolor="#339" strokeweight="2pt">
                <v:textbox>
                  <w:txbxContent>
                    <w:p w:rsidR="004D11D4" w:rsidRPr="00C31D0F" w:rsidRDefault="004D11D4" w:rsidP="004D11D4">
                      <w:pPr>
                        <w:jc w:val="center"/>
                        <w:rPr>
                          <w:sz w:val="20"/>
                          <w:szCs w:val="20"/>
                        </w:rPr>
                      </w:pPr>
                      <w:r w:rsidRPr="00C31D0F">
                        <w:rPr>
                          <w:sz w:val="20"/>
                          <w:szCs w:val="20"/>
                        </w:rPr>
                        <w:t xml:space="preserve">Оформление </w:t>
                      </w:r>
                      <w:r>
                        <w:rPr>
                          <w:sz w:val="20"/>
                          <w:szCs w:val="20"/>
                        </w:rPr>
                        <w:t>решения</w:t>
                      </w:r>
                      <w:r w:rsidRPr="00C31D0F">
                        <w:rPr>
                          <w:sz w:val="20"/>
                          <w:szCs w:val="20"/>
                        </w:rPr>
                        <w:t xml:space="preserve"> о предоставлении муниципальной услуги </w:t>
                      </w:r>
                    </w:p>
                  </w:txbxContent>
                </v:textbox>
              </v:rect>
            </w:pict>
          </mc:Fallback>
        </mc:AlternateContent>
      </w:r>
    </w:p>
    <w:p w:rsidR="004D11D4" w:rsidRPr="001531E6" w:rsidRDefault="004D11D4" w:rsidP="004D11D4">
      <w:pPr>
        <w:jc w:val="both"/>
      </w:pPr>
    </w:p>
    <w:p w:rsidR="004D11D4" w:rsidRPr="001531E6" w:rsidRDefault="004D11D4" w:rsidP="004D11D4">
      <w:pPr>
        <w:jc w:val="both"/>
      </w:pPr>
    </w:p>
    <w:p w:rsidR="004D11D4" w:rsidRPr="001531E6" w:rsidRDefault="004D11D4" w:rsidP="004D11D4">
      <w:pPr>
        <w:jc w:val="both"/>
      </w:pPr>
    </w:p>
    <w:p w:rsidR="004D11D4" w:rsidRPr="001531E6" w:rsidRDefault="004D11D4" w:rsidP="004D11D4">
      <w:pPr>
        <w:autoSpaceDE w:val="0"/>
        <w:adjustRightInd w:val="0"/>
        <w:jc w:val="center"/>
        <w:rPr>
          <w:bCs/>
        </w:rPr>
      </w:pPr>
      <w:r w:rsidRPr="001531E6">
        <w:rPr>
          <w:noProof/>
        </w:rPr>
        <mc:AlternateContent>
          <mc:Choice Requires="wps">
            <w:drawing>
              <wp:anchor distT="0" distB="0" distL="114296" distR="114296" simplePos="0" relativeHeight="251676672" behindDoc="0" locked="0" layoutInCell="1" allowOverlap="1">
                <wp:simplePos x="0" y="0"/>
                <wp:positionH relativeFrom="column">
                  <wp:posOffset>1434464</wp:posOffset>
                </wp:positionH>
                <wp:positionV relativeFrom="paragraph">
                  <wp:posOffset>15875</wp:posOffset>
                </wp:positionV>
                <wp:extent cx="0" cy="210185"/>
                <wp:effectExtent l="76200" t="0" r="5715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1869" id="Прямая соединительная линия 4"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2.95pt,1.25pt" to="112.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">
                <v:stroke endarrow="block"/>
              </v:line>
            </w:pict>
          </mc:Fallback>
        </mc:AlternateContent>
      </w:r>
    </w:p>
    <w:p w:rsidR="004D11D4" w:rsidRPr="001531E6" w:rsidRDefault="004D11D4" w:rsidP="004D11D4">
      <w:pPr>
        <w:jc w:val="center"/>
      </w:pPr>
      <w:r w:rsidRPr="001531E6">
        <w:rPr>
          <w:noProof/>
        </w:rPr>
        <mc:AlternateContent>
          <mc:Choice Requires="wps">
            <w:drawing>
              <wp:anchor distT="0" distB="0" distL="114300" distR="114300" simplePos="0" relativeHeight="251675648" behindDoc="0" locked="0" layoutInCell="1" allowOverlap="1">
                <wp:simplePos x="0" y="0"/>
                <wp:positionH relativeFrom="column">
                  <wp:posOffset>481965</wp:posOffset>
                </wp:positionH>
                <wp:positionV relativeFrom="paragraph">
                  <wp:posOffset>64134</wp:posOffset>
                </wp:positionV>
                <wp:extent cx="2066925" cy="1285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85875"/>
                        </a:xfrm>
                        <a:prstGeom prst="rect">
                          <a:avLst/>
                        </a:prstGeom>
                        <a:solidFill>
                          <a:srgbClr val="FFFFFF"/>
                        </a:solidFill>
                        <a:ln w="25400">
                          <a:solidFill>
                            <a:srgbClr val="333399"/>
                          </a:solidFill>
                          <a:miter lim="800000"/>
                          <a:headEnd/>
                          <a:tailEnd/>
                        </a:ln>
                      </wps:spPr>
                      <wps:txbx>
                        <w:txbxContent>
                          <w:p w:rsidR="004D11D4" w:rsidRPr="00363B7A" w:rsidRDefault="004D11D4" w:rsidP="004D11D4">
                            <w:pPr>
                              <w:jc w:val="center"/>
                              <w:rPr>
                                <w:sz w:val="20"/>
                                <w:szCs w:val="20"/>
                              </w:rPr>
                            </w:pPr>
                            <w:r>
                              <w:rPr>
                                <w:sz w:val="20"/>
                                <w:szCs w:val="20"/>
                              </w:rPr>
                              <w:t>Предоставление логина и пароля для входа на закрытые части сайта для получения информации о текущей успеваемости учащегося, просмотра электронного дневника и электронного журнала успеваемости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37.95pt;margin-top:5.05pt;width:162.7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" strokecolor="#339" strokeweight="2pt">
                <v:textbox>
                  <w:txbxContent>
                    <w:p w:rsidR="004D11D4" w:rsidRPr="00363B7A" w:rsidRDefault="004D11D4" w:rsidP="004D11D4">
                      <w:pPr>
                        <w:jc w:val="center"/>
                        <w:rPr>
                          <w:sz w:val="20"/>
                          <w:szCs w:val="20"/>
                        </w:rPr>
                      </w:pPr>
                      <w:r>
                        <w:rPr>
                          <w:sz w:val="20"/>
                          <w:szCs w:val="20"/>
                        </w:rPr>
                        <w:t>Предоставление логина и пароля для входа на закрытые части сайта для получения информации о текущей успеваемости учащегося, просмотра электронного дневника и электронного журнала успеваемости</w:t>
                      </w:r>
                    </w:p>
                  </w:txbxContent>
                </v:textbox>
              </v:rect>
            </w:pict>
          </mc:Fallback>
        </mc:AlternateContent>
      </w:r>
    </w:p>
    <w:p w:rsidR="004D11D4" w:rsidRPr="001531E6" w:rsidRDefault="004D11D4" w:rsidP="004D11D4">
      <w:pPr>
        <w:jc w:val="center"/>
        <w:rPr>
          <w:sz w:val="16"/>
          <w:szCs w:val="16"/>
        </w:rPr>
      </w:pPr>
    </w:p>
    <w:p w:rsidR="004D11D4" w:rsidRPr="001531E6" w:rsidRDefault="004D11D4" w:rsidP="004D11D4">
      <w:pPr>
        <w:jc w:val="center"/>
        <w:rPr>
          <w:sz w:val="16"/>
          <w:szCs w:val="16"/>
        </w:rPr>
      </w:pPr>
    </w:p>
    <w:p w:rsidR="004D11D4" w:rsidRPr="001531E6" w:rsidRDefault="004D11D4" w:rsidP="004D11D4">
      <w:pPr>
        <w:jc w:val="center"/>
        <w:rPr>
          <w:color w:val="002060"/>
          <w:sz w:val="16"/>
          <w:szCs w:val="16"/>
        </w:rPr>
      </w:pPr>
    </w:p>
    <w:p w:rsidR="004D11D4" w:rsidRPr="001531E6" w:rsidRDefault="004D11D4" w:rsidP="004D11D4">
      <w:pPr>
        <w:jc w:val="center"/>
        <w:rPr>
          <w:color w:val="002060"/>
          <w:sz w:val="16"/>
          <w:szCs w:val="16"/>
        </w:rPr>
      </w:pPr>
    </w:p>
    <w:p w:rsidR="004D11D4" w:rsidRPr="001531E6" w:rsidRDefault="004D11D4" w:rsidP="004D11D4">
      <w:pPr>
        <w:jc w:val="center"/>
        <w:rPr>
          <w:color w:val="002060"/>
          <w:sz w:val="16"/>
          <w:szCs w:val="16"/>
        </w:rPr>
      </w:pPr>
    </w:p>
    <w:p w:rsidR="004D11D4" w:rsidRPr="001531E6" w:rsidRDefault="004D11D4" w:rsidP="004D11D4">
      <w:pPr>
        <w:jc w:val="center"/>
        <w:rPr>
          <w:color w:val="002060"/>
          <w:sz w:val="16"/>
          <w:szCs w:val="16"/>
        </w:rPr>
      </w:pPr>
    </w:p>
    <w:p w:rsidR="004D11D4" w:rsidRPr="001531E6" w:rsidRDefault="004D11D4" w:rsidP="004D11D4">
      <w:pPr>
        <w:jc w:val="center"/>
        <w:rPr>
          <w:color w:val="002060"/>
          <w:sz w:val="16"/>
          <w:szCs w:val="16"/>
        </w:rPr>
      </w:pPr>
    </w:p>
    <w:p w:rsidR="004D11D4" w:rsidRPr="001531E6" w:rsidRDefault="004D11D4" w:rsidP="004D11D4">
      <w:pPr>
        <w:jc w:val="center"/>
        <w:rPr>
          <w:color w:val="002060"/>
          <w:sz w:val="16"/>
          <w:szCs w:val="16"/>
        </w:rPr>
      </w:pPr>
    </w:p>
    <w:p w:rsidR="004D11D4" w:rsidRDefault="004D11D4" w:rsidP="00B5421D">
      <w:pPr>
        <w:autoSpaceDE w:val="0"/>
        <w:autoSpaceDN w:val="0"/>
        <w:adjustRightInd w:val="0"/>
        <w:ind w:firstLine="540"/>
        <w:jc w:val="center"/>
        <w:rPr>
          <w:b/>
          <w:color w:val="000000"/>
        </w:rPr>
      </w:pPr>
      <w:r w:rsidRPr="001531E6">
        <w:rPr>
          <w:noProof/>
        </w:rPr>
        <mc:AlternateContent>
          <mc:Choice Requires="wps">
            <w:drawing>
              <wp:anchor distT="0" distB="0" distL="114296" distR="114296" simplePos="0" relativeHeight="251677696" behindDoc="0" locked="0" layoutInCell="1" allowOverlap="1" wp14:anchorId="3865CCC9" wp14:editId="346E1F0D">
                <wp:simplePos x="0" y="0"/>
                <wp:positionH relativeFrom="column">
                  <wp:posOffset>1510030</wp:posOffset>
                </wp:positionH>
                <wp:positionV relativeFrom="paragraph">
                  <wp:posOffset>256540</wp:posOffset>
                </wp:positionV>
                <wp:extent cx="0" cy="210185"/>
                <wp:effectExtent l="76200" t="0" r="57150" b="565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FFC3" id="Прямая соединительная линия 2"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9pt,20.2pt" to="118.9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">
                <v:stroke endarrow="block"/>
              </v:line>
            </w:pict>
          </mc:Fallback>
        </mc:AlternateContent>
      </w:r>
      <w:r w:rsidRPr="001531E6">
        <w:rPr>
          <w:noProof/>
        </w:rPr>
        <mc:AlternateContent>
          <mc:Choice Requires="wps">
            <w:drawing>
              <wp:anchor distT="0" distB="0" distL="114300" distR="114300" simplePos="0" relativeHeight="251673600" behindDoc="0" locked="0" layoutInCell="1" allowOverlap="1" wp14:anchorId="58CEC0D7" wp14:editId="0EC8E5F4">
                <wp:simplePos x="0" y="0"/>
                <wp:positionH relativeFrom="column">
                  <wp:posOffset>502920</wp:posOffset>
                </wp:positionH>
                <wp:positionV relativeFrom="paragraph">
                  <wp:posOffset>484505</wp:posOffset>
                </wp:positionV>
                <wp:extent cx="2016125" cy="571500"/>
                <wp:effectExtent l="0" t="0" r="2222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571500"/>
                        </a:xfrm>
                        <a:prstGeom prst="rect">
                          <a:avLst/>
                        </a:prstGeom>
                        <a:solidFill>
                          <a:srgbClr val="FFFFFF"/>
                        </a:solidFill>
                        <a:ln w="25400">
                          <a:solidFill>
                            <a:srgbClr val="333399"/>
                          </a:solidFill>
                          <a:miter lim="800000"/>
                          <a:headEnd/>
                          <a:tailEnd/>
                        </a:ln>
                      </wps:spPr>
                      <wps:txbx>
                        <w:txbxContent>
                          <w:p w:rsidR="004D11D4" w:rsidRPr="00363B7A" w:rsidRDefault="004D11D4" w:rsidP="004D11D4">
                            <w:pPr>
                              <w:jc w:val="center"/>
                              <w:rPr>
                                <w:sz w:val="20"/>
                                <w:szCs w:val="20"/>
                              </w:rPr>
                            </w:pPr>
                            <w:r w:rsidRPr="00363B7A">
                              <w:rPr>
                                <w:sz w:val="20"/>
                                <w:szCs w:val="20"/>
                              </w:rPr>
                              <w:t>Выдача (направление) 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C0D7" id="Прямоугольник 1" o:spid="_x0000_s1034" style="position:absolute;left:0;text-align:left;margin-left:39.6pt;margin-top:38.15pt;width:158.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" strokecolor="#339" strokeweight="2pt">
                <v:textbox>
                  <w:txbxContent>
                    <w:p w:rsidR="004D11D4" w:rsidRPr="00363B7A" w:rsidRDefault="004D11D4" w:rsidP="004D11D4">
                      <w:pPr>
                        <w:jc w:val="center"/>
                        <w:rPr>
                          <w:sz w:val="20"/>
                          <w:szCs w:val="20"/>
                        </w:rPr>
                      </w:pPr>
                      <w:r w:rsidRPr="00363B7A">
                        <w:rPr>
                          <w:sz w:val="20"/>
                          <w:szCs w:val="20"/>
                        </w:rPr>
                        <w:t>Выдача (направление) заявителю уведомления о предоставлении муниципальной услуги</w:t>
                      </w:r>
                    </w:p>
                  </w:txbxContent>
                </v:textbox>
              </v:rect>
            </w:pict>
          </mc:Fallback>
        </mc:AlternateContent>
      </w:r>
    </w:p>
    <w:p w:rsidR="004D11D4" w:rsidRPr="004D11D4" w:rsidRDefault="004D11D4" w:rsidP="004D11D4"/>
    <w:p w:rsidR="004D11D4" w:rsidRPr="004D11D4" w:rsidRDefault="004D11D4" w:rsidP="004D11D4"/>
    <w:p w:rsidR="004D11D4" w:rsidRPr="004D11D4" w:rsidRDefault="004D11D4" w:rsidP="004D11D4"/>
    <w:p w:rsidR="004D11D4" w:rsidRPr="004D11D4" w:rsidRDefault="004D11D4" w:rsidP="004D11D4"/>
    <w:p w:rsidR="004D11D4" w:rsidRPr="004D11D4" w:rsidRDefault="004D11D4" w:rsidP="004D11D4"/>
    <w:p w:rsidR="004D11D4" w:rsidRPr="004D11D4" w:rsidRDefault="004D11D4" w:rsidP="004D11D4"/>
    <w:p w:rsidR="004D11D4" w:rsidRDefault="004D11D4" w:rsidP="004D11D4"/>
    <w:p w:rsidR="00B5421D" w:rsidRDefault="00B5421D" w:rsidP="004D11D4">
      <w:pPr>
        <w:tabs>
          <w:tab w:val="left" w:pos="3600"/>
        </w:tabs>
      </w:pPr>
    </w:p>
    <w:p w:rsidR="004D11D4" w:rsidRPr="00E12A16" w:rsidRDefault="004D11D4" w:rsidP="004D11D4">
      <w:pPr>
        <w:jc w:val="right"/>
      </w:pPr>
      <w:r>
        <w:lastRenderedPageBreak/>
        <w:t>Приложение № 6</w:t>
      </w:r>
    </w:p>
    <w:p w:rsidR="004D11D4" w:rsidRPr="00E12A16" w:rsidRDefault="004D11D4" w:rsidP="004D11D4">
      <w:pPr>
        <w:jc w:val="right"/>
      </w:pPr>
      <w:r w:rsidRPr="00E12A16">
        <w:t>к административному регламенту предоставления</w:t>
      </w:r>
    </w:p>
    <w:p w:rsidR="004D11D4" w:rsidRPr="00E12A16" w:rsidRDefault="004D11D4" w:rsidP="004D11D4">
      <w:pPr>
        <w:jc w:val="right"/>
      </w:pPr>
      <w:r w:rsidRPr="00E12A16">
        <w:t>муниципальной услуги «Предоставление информации о</w:t>
      </w:r>
    </w:p>
    <w:p w:rsidR="004D11D4" w:rsidRPr="00E12A16" w:rsidRDefault="004D11D4" w:rsidP="004D11D4">
      <w:pPr>
        <w:jc w:val="right"/>
      </w:pPr>
      <w:r w:rsidRPr="00E12A16">
        <w:t>текущей успеваемости учащегося, ведение электронного</w:t>
      </w:r>
    </w:p>
    <w:p w:rsidR="004D11D4" w:rsidRPr="00E12A16" w:rsidRDefault="004D11D4" w:rsidP="004D11D4">
      <w:pPr>
        <w:jc w:val="right"/>
      </w:pPr>
      <w:r w:rsidRPr="00E12A16">
        <w:t xml:space="preserve"> дневника и эл</w:t>
      </w:r>
      <w:r>
        <w:t>ектронного журнала успеваемости</w:t>
      </w:r>
      <w:r w:rsidRPr="00E12A16">
        <w:t>»</w:t>
      </w:r>
    </w:p>
    <w:p w:rsidR="004D11D4" w:rsidRDefault="004D11D4" w:rsidP="004D11D4">
      <w:pPr>
        <w:tabs>
          <w:tab w:val="left" w:pos="3600"/>
        </w:tabs>
      </w:pPr>
    </w:p>
    <w:p w:rsidR="004D11D4" w:rsidRPr="00AE0562" w:rsidRDefault="004D11D4" w:rsidP="004D11D4">
      <w:pPr>
        <w:jc w:val="center"/>
      </w:pPr>
      <w:r w:rsidRPr="00AE0562">
        <w:t>Местонахождение многофункционального центра</w:t>
      </w:r>
    </w:p>
    <w:p w:rsidR="004D11D4" w:rsidRPr="00AE0562" w:rsidRDefault="004D11D4" w:rsidP="004D11D4">
      <w:pPr>
        <w:jc w:val="center"/>
      </w:pPr>
      <w:r w:rsidRPr="00AE0562">
        <w:t>и удалённых рабочих мест на территории Октябрьского района</w:t>
      </w:r>
    </w:p>
    <w:p w:rsidR="004D11D4" w:rsidRPr="00AE0562" w:rsidRDefault="004D11D4" w:rsidP="004D11D4">
      <w:pPr>
        <w:jc w:val="both"/>
      </w:pPr>
    </w:p>
    <w:p w:rsidR="004D11D4" w:rsidRPr="00AE0562" w:rsidRDefault="004D11D4" w:rsidP="004D11D4">
      <w:pPr>
        <w:ind w:firstLine="708"/>
        <w:jc w:val="both"/>
        <w:rPr>
          <w:b/>
        </w:rPr>
      </w:pPr>
      <w:r w:rsidRPr="00AE0562">
        <w:rPr>
          <w:b/>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4D11D4" w:rsidRPr="00AE0562" w:rsidRDefault="004D11D4" w:rsidP="004D11D4">
      <w:pPr>
        <w:jc w:val="both"/>
      </w:pPr>
      <w:r>
        <w:t>Место</w:t>
      </w:r>
      <w:r w:rsidRPr="00AE0562">
        <w:t xml:space="preserve">нахождения: 628100, Тюменская область, Ханты-Мансийский автономный округ–Югра, Октябрьский район, пгт.Октябрьское, ул. Ленина, д. 11, 2 этаж. </w:t>
      </w:r>
    </w:p>
    <w:p w:rsidR="004D11D4" w:rsidRPr="00AE0562" w:rsidRDefault="004D11D4" w:rsidP="004D11D4">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 xml:space="preserve">Телефоны для справок: (346-78) 2-13-53. </w:t>
      </w:r>
    </w:p>
    <w:p w:rsidR="004D11D4" w:rsidRPr="00AE0562" w:rsidRDefault="004D11D4" w:rsidP="004D11D4">
      <w:pPr>
        <w:tabs>
          <w:tab w:val="left" w:pos="567"/>
        </w:tabs>
        <w:autoSpaceDE w:val="0"/>
        <w:autoSpaceDN w:val="0"/>
        <w:adjustRightInd w:val="0"/>
        <w:jc w:val="both"/>
      </w:pPr>
      <w:r w:rsidRPr="00AE0562">
        <w:t>Адрес электронной почты: mfc_</w:t>
      </w:r>
      <w:r w:rsidRPr="00AE0562">
        <w:rPr>
          <w:lang w:val="en-US"/>
        </w:rPr>
        <w:t>okt</w:t>
      </w:r>
      <w:r w:rsidRPr="00AE0562">
        <w:t>@mail.ru</w:t>
      </w:r>
    </w:p>
    <w:p w:rsidR="004D11D4" w:rsidRPr="00AE0562" w:rsidRDefault="004D11D4" w:rsidP="004D11D4">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График работы МФЦ:</w:t>
      </w:r>
    </w:p>
    <w:p w:rsidR="004D11D4" w:rsidRPr="00AE0562" w:rsidRDefault="004D11D4" w:rsidP="004D11D4">
      <w:pPr>
        <w:widowControl w:val="0"/>
        <w:autoSpaceDE w:val="0"/>
        <w:autoSpaceDN w:val="0"/>
        <w:adjustRightInd w:val="0"/>
        <w:jc w:val="both"/>
      </w:pPr>
      <w:r w:rsidRPr="00AE0562">
        <w:t>понедельник, среда – с 09.00 до 18.00, перерыв на обед – с 13.00 до 14.00;</w:t>
      </w:r>
    </w:p>
    <w:p w:rsidR="004D11D4" w:rsidRPr="00AE0562" w:rsidRDefault="004D11D4" w:rsidP="004D11D4">
      <w:pPr>
        <w:widowControl w:val="0"/>
        <w:autoSpaceDE w:val="0"/>
        <w:autoSpaceDN w:val="0"/>
        <w:adjustRightInd w:val="0"/>
        <w:jc w:val="both"/>
      </w:pPr>
      <w:r w:rsidRPr="00AE0562">
        <w:t>вторник, четверг, пятница – с 09.00 до 20.00, перерыв на обед – с 13.00 до 14.00;</w:t>
      </w:r>
    </w:p>
    <w:p w:rsidR="004D11D4" w:rsidRPr="00AE0562" w:rsidRDefault="004D11D4" w:rsidP="004D11D4">
      <w:pPr>
        <w:widowControl w:val="0"/>
        <w:autoSpaceDE w:val="0"/>
        <w:autoSpaceDN w:val="0"/>
        <w:adjustRightInd w:val="0"/>
        <w:jc w:val="both"/>
      </w:pPr>
      <w:r w:rsidRPr="00AE0562">
        <w:t>суббота с 11.00 до15.00, без перерыва на обед;</w:t>
      </w:r>
    </w:p>
    <w:p w:rsidR="004D11D4" w:rsidRPr="00AE0562" w:rsidRDefault="004D11D4" w:rsidP="004D11D4">
      <w:pPr>
        <w:pStyle w:val="ConsPlusNormal"/>
        <w:ind w:firstLine="0"/>
        <w:jc w:val="both"/>
        <w:outlineLvl w:val="2"/>
        <w:rPr>
          <w:rFonts w:ascii="Times New Roman" w:hAnsi="Times New Roman" w:cs="Times New Roman"/>
          <w:sz w:val="24"/>
          <w:szCs w:val="24"/>
          <w:highlight w:val="yellow"/>
        </w:rPr>
      </w:pPr>
      <w:r w:rsidRPr="00AE0562">
        <w:rPr>
          <w:rFonts w:ascii="Times New Roman" w:hAnsi="Times New Roman" w:cs="Times New Roman"/>
          <w:sz w:val="24"/>
          <w:szCs w:val="24"/>
        </w:rPr>
        <w:t>воскресенье – выходной день.</w:t>
      </w:r>
    </w:p>
    <w:p w:rsidR="004D11D4" w:rsidRPr="00AE0562" w:rsidRDefault="004D11D4" w:rsidP="004D11D4">
      <w:pPr>
        <w:jc w:val="both"/>
        <w:rPr>
          <w:highlight w:val="yellow"/>
        </w:rPr>
      </w:pPr>
    </w:p>
    <w:p w:rsidR="004D11D4" w:rsidRPr="00AE0562" w:rsidRDefault="004D11D4" w:rsidP="004D11D4">
      <w:pPr>
        <w:ind w:firstLine="708"/>
        <w:jc w:val="both"/>
        <w:rPr>
          <w:b/>
        </w:rPr>
      </w:pPr>
      <w:r w:rsidRPr="00AE0562">
        <w:rPr>
          <w:b/>
        </w:rPr>
        <w:t>2.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пгт.Приобье</w:t>
      </w:r>
    </w:p>
    <w:p w:rsidR="004D11D4" w:rsidRPr="00AE0562" w:rsidRDefault="004D11D4" w:rsidP="004D11D4">
      <w:pPr>
        <w:jc w:val="both"/>
      </w:pPr>
      <w:r>
        <w:t>Место</w:t>
      </w:r>
      <w:r w:rsidRPr="00AE0562">
        <w:t>нахождения: 628126, Тюменская область, Ханты-Мансийский автономный округ–Югра, Октябрьский район, пгт. Приобье, ул. Центральная, д. 9.</w:t>
      </w:r>
    </w:p>
    <w:p w:rsidR="004D11D4" w:rsidRPr="00AE0562" w:rsidRDefault="004D11D4" w:rsidP="004D11D4">
      <w:pPr>
        <w:jc w:val="both"/>
      </w:pPr>
      <w:r w:rsidRPr="00AE0562">
        <w:t>Телефон: 8 (34678) 3-23-85.</w:t>
      </w:r>
    </w:p>
    <w:p w:rsidR="004D11D4" w:rsidRPr="00AE0562" w:rsidRDefault="004D11D4" w:rsidP="004D11D4">
      <w:pPr>
        <w:jc w:val="both"/>
      </w:pPr>
      <w:r w:rsidRPr="00AE0562">
        <w:t>График работы:</w:t>
      </w:r>
    </w:p>
    <w:p w:rsidR="004D11D4" w:rsidRPr="00AE0562" w:rsidRDefault="004D11D4" w:rsidP="004D11D4">
      <w:pPr>
        <w:jc w:val="both"/>
      </w:pPr>
      <w:r w:rsidRPr="00AE0562">
        <w:t>понедельник-пятница - с 11.00 до 20.00, перерыв на обед - с 15.00 до 16.00;</w:t>
      </w:r>
    </w:p>
    <w:p w:rsidR="004D11D4" w:rsidRPr="00AE0562" w:rsidRDefault="004D11D4" w:rsidP="004D11D4">
      <w:pPr>
        <w:jc w:val="both"/>
      </w:pPr>
      <w:r w:rsidRPr="00AE0562">
        <w:t>суббота с 11.00 – 15.00, без перерыва на обед;</w:t>
      </w:r>
    </w:p>
    <w:p w:rsidR="004D11D4" w:rsidRPr="00AE0562" w:rsidRDefault="004D11D4" w:rsidP="004D11D4">
      <w:pPr>
        <w:jc w:val="both"/>
      </w:pPr>
      <w:r w:rsidRPr="00AE0562">
        <w:t xml:space="preserve">среда, воскресенье выходные дни. </w:t>
      </w:r>
    </w:p>
    <w:p w:rsidR="004D11D4" w:rsidRPr="00AE0562" w:rsidRDefault="004D11D4" w:rsidP="004D11D4">
      <w:pPr>
        <w:jc w:val="both"/>
      </w:pPr>
    </w:p>
    <w:p w:rsidR="004D11D4" w:rsidRPr="00AE0562" w:rsidRDefault="004D11D4" w:rsidP="004D11D4">
      <w:pPr>
        <w:ind w:firstLine="708"/>
        <w:jc w:val="both"/>
        <w:rPr>
          <w:b/>
        </w:rPr>
      </w:pPr>
      <w:r w:rsidRPr="00AE0562">
        <w:rPr>
          <w:b/>
        </w:rPr>
        <w:t>3.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п.Унъюган</w:t>
      </w:r>
    </w:p>
    <w:p w:rsidR="004D11D4" w:rsidRPr="00AE0562" w:rsidRDefault="004D11D4" w:rsidP="004D11D4">
      <w:pPr>
        <w:jc w:val="both"/>
      </w:pPr>
      <w:r>
        <w:t>Место</w:t>
      </w:r>
      <w:r w:rsidRPr="00AE0562">
        <w:t>нахождения: 628128, Тюменская область, Ханты-Мансийский автономный округ–Югра, Октябрьский район, п. Унъюган, ул. Мира, д. 3а, каб. № 14.</w:t>
      </w:r>
    </w:p>
    <w:p w:rsidR="004D11D4" w:rsidRPr="00AE0562" w:rsidRDefault="004D11D4" w:rsidP="004D11D4">
      <w:pPr>
        <w:jc w:val="both"/>
      </w:pPr>
      <w:r w:rsidRPr="00AE0562">
        <w:t>Телефон: 8 (34672) 4-81-80.</w:t>
      </w:r>
    </w:p>
    <w:p w:rsidR="004D11D4" w:rsidRPr="00AE0562" w:rsidRDefault="004D11D4" w:rsidP="004D11D4">
      <w:pPr>
        <w:jc w:val="both"/>
      </w:pPr>
      <w:r w:rsidRPr="00AE0562">
        <w:t>График работы:</w:t>
      </w:r>
    </w:p>
    <w:p w:rsidR="004D11D4" w:rsidRPr="00AE0562" w:rsidRDefault="004D11D4" w:rsidP="004D11D4">
      <w:pPr>
        <w:jc w:val="both"/>
      </w:pPr>
      <w:r w:rsidRPr="00AE0562">
        <w:t>вторник-пятница - с 11-00 до 20-00, перерыв на обед - с 15-00 до 16-00;</w:t>
      </w:r>
    </w:p>
    <w:p w:rsidR="004D11D4" w:rsidRPr="00AE0562" w:rsidRDefault="004D11D4" w:rsidP="004D11D4">
      <w:pPr>
        <w:jc w:val="both"/>
      </w:pPr>
      <w:r w:rsidRPr="00AE0562">
        <w:t>суббота с 10.00 – 14.00, без перерыва на обед;</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ind w:firstLine="708"/>
        <w:jc w:val="both"/>
      </w:pPr>
    </w:p>
    <w:p w:rsidR="004D11D4" w:rsidRPr="00AE0562" w:rsidRDefault="004D11D4" w:rsidP="004D11D4">
      <w:pPr>
        <w:ind w:firstLine="708"/>
        <w:jc w:val="both"/>
        <w:rPr>
          <w:b/>
        </w:rPr>
      </w:pPr>
      <w:r w:rsidRPr="00AE0562">
        <w:rPr>
          <w:b/>
        </w:rPr>
        <w:t xml:space="preserve">4.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пгт.Талинка </w:t>
      </w:r>
    </w:p>
    <w:p w:rsidR="004D11D4" w:rsidRPr="00AE0562" w:rsidRDefault="004D11D4" w:rsidP="004D11D4">
      <w:pPr>
        <w:jc w:val="both"/>
      </w:pPr>
      <w:r>
        <w:t>Место</w:t>
      </w:r>
      <w:r w:rsidRPr="00AE0562">
        <w:t>нахождения: 628195, Тюменская область, Ханты-Мансийский автономный округ–Югра, Октябрьский район, пгт.Талинка, 1 мкр., д. 44</w:t>
      </w:r>
    </w:p>
    <w:p w:rsidR="004D11D4" w:rsidRPr="00AE0562" w:rsidRDefault="004D11D4" w:rsidP="004D11D4">
      <w:pPr>
        <w:jc w:val="both"/>
      </w:pPr>
      <w:r w:rsidRPr="00AE0562">
        <w:t>Телефон: 8 (34672) 4-91-60.</w:t>
      </w:r>
    </w:p>
    <w:p w:rsidR="004D11D4" w:rsidRPr="00AE0562" w:rsidRDefault="004D11D4" w:rsidP="004D11D4">
      <w:pPr>
        <w:jc w:val="both"/>
      </w:pPr>
      <w:r w:rsidRPr="00AE0562">
        <w:t>График работы:</w:t>
      </w:r>
    </w:p>
    <w:p w:rsidR="004D11D4" w:rsidRPr="00AE0562" w:rsidRDefault="004D11D4" w:rsidP="004D11D4">
      <w:pPr>
        <w:jc w:val="both"/>
      </w:pPr>
      <w:r w:rsidRPr="00AE0562">
        <w:t>вторник-пятница - с 10-00 до 19-00, перерыв на обед с 13.00-14.00;</w:t>
      </w:r>
    </w:p>
    <w:p w:rsidR="004D11D4" w:rsidRPr="00AE0562" w:rsidRDefault="004D11D4" w:rsidP="004D11D4">
      <w:pPr>
        <w:jc w:val="both"/>
      </w:pPr>
      <w:r w:rsidRPr="00AE0562">
        <w:lastRenderedPageBreak/>
        <w:t>четверг - выездной день;</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jc w:val="both"/>
      </w:pPr>
    </w:p>
    <w:p w:rsidR="004D11D4" w:rsidRPr="00AE0562" w:rsidRDefault="004D11D4" w:rsidP="004D11D4">
      <w:pPr>
        <w:ind w:firstLine="709"/>
        <w:jc w:val="both"/>
        <w:rPr>
          <w:b/>
        </w:rPr>
      </w:pPr>
      <w:r w:rsidRPr="00AE0562">
        <w:rPr>
          <w:b/>
        </w:rPr>
        <w:t xml:space="preserve">5.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4D11D4" w:rsidRPr="00AE0562" w:rsidRDefault="004D11D4" w:rsidP="004D11D4">
      <w:pPr>
        <w:jc w:val="both"/>
      </w:pPr>
      <w:r>
        <w:t>Место</w:t>
      </w:r>
      <w:r w:rsidRPr="00AE0562">
        <w:t>нахождения: 628109, Тюменская область, Ханты-Мансийский автономный округ–Югра, Октябрьский район, с. Перегребное, ул. Советская, д. 3</w:t>
      </w:r>
    </w:p>
    <w:p w:rsidR="004D11D4" w:rsidRPr="00AE0562" w:rsidRDefault="004D11D4" w:rsidP="004D11D4">
      <w:pPr>
        <w:jc w:val="both"/>
      </w:pPr>
      <w:r w:rsidRPr="00AE0562">
        <w:t>Телефон: 8 (34678) 2-41-73.</w:t>
      </w:r>
    </w:p>
    <w:p w:rsidR="004D11D4" w:rsidRPr="00AE0562" w:rsidRDefault="004D11D4" w:rsidP="004D11D4">
      <w:pPr>
        <w:jc w:val="both"/>
      </w:pPr>
      <w:r w:rsidRPr="00AE0562">
        <w:t>График работы:</w:t>
      </w:r>
    </w:p>
    <w:p w:rsidR="004D11D4" w:rsidRPr="00AE0562" w:rsidRDefault="004D11D4" w:rsidP="004D11D4">
      <w:pPr>
        <w:jc w:val="both"/>
      </w:pPr>
      <w:r w:rsidRPr="00AE0562">
        <w:t>Вторник-пятница - с 09-00 до 18-00, с 14-00 до 18-00, перерыв на обед с 13.00-14.00;</w:t>
      </w:r>
    </w:p>
    <w:p w:rsidR="004D11D4" w:rsidRPr="00AE0562" w:rsidRDefault="004D11D4" w:rsidP="004D11D4">
      <w:pPr>
        <w:jc w:val="both"/>
      </w:pPr>
      <w:r w:rsidRPr="00AE0562">
        <w:t>Суббота – с 10-00 до 14-00;</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ind w:firstLine="567"/>
        <w:jc w:val="both"/>
      </w:pPr>
    </w:p>
    <w:p w:rsidR="004D11D4" w:rsidRPr="00AE0562" w:rsidRDefault="004D11D4" w:rsidP="004D11D4">
      <w:pPr>
        <w:ind w:firstLine="709"/>
        <w:jc w:val="both"/>
        <w:rPr>
          <w:b/>
        </w:rPr>
      </w:pPr>
      <w:r w:rsidRPr="00AE0562">
        <w:rPr>
          <w:b/>
        </w:rPr>
        <w:t>6.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Большие Леуши</w:t>
      </w:r>
    </w:p>
    <w:p w:rsidR="004D11D4" w:rsidRPr="00AE0562" w:rsidRDefault="004D11D4" w:rsidP="004D11D4">
      <w:pPr>
        <w:jc w:val="both"/>
      </w:pPr>
      <w:r>
        <w:t>Место</w:t>
      </w:r>
      <w:r w:rsidRPr="00AE0562">
        <w:t>нахождения: 628120, Тюменская область, Ханты-Мансийский автономный округ–Югра, Октябрьский район, п. Большие Леуши, ул. Центральная, д. 25, каб. 2</w:t>
      </w:r>
    </w:p>
    <w:p w:rsidR="004D11D4" w:rsidRPr="00AE0562" w:rsidRDefault="004D11D4" w:rsidP="004D11D4">
      <w:pPr>
        <w:jc w:val="both"/>
      </w:pPr>
      <w:r w:rsidRPr="00AE0562">
        <w:t>Телефон: 8 (34678) 2-41-73.</w:t>
      </w:r>
    </w:p>
    <w:p w:rsidR="004D11D4" w:rsidRPr="00AE0562" w:rsidRDefault="004D11D4" w:rsidP="004D11D4">
      <w:pPr>
        <w:jc w:val="both"/>
      </w:pPr>
      <w:r w:rsidRPr="00AE0562">
        <w:t>График работы:</w:t>
      </w:r>
    </w:p>
    <w:p w:rsidR="004D11D4" w:rsidRPr="00AE0562" w:rsidRDefault="004D11D4" w:rsidP="004D11D4">
      <w:pPr>
        <w:jc w:val="both"/>
      </w:pPr>
      <w:r w:rsidRPr="00AE0562">
        <w:t>Вторник-пятница - с 11-00 до 15-00, без перерыва на обед;</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ind w:firstLine="567"/>
        <w:jc w:val="both"/>
      </w:pPr>
    </w:p>
    <w:p w:rsidR="004D11D4" w:rsidRPr="00AE0562" w:rsidRDefault="004D11D4" w:rsidP="004D11D4">
      <w:pPr>
        <w:ind w:firstLine="709"/>
        <w:jc w:val="both"/>
        <w:rPr>
          <w:b/>
        </w:rPr>
      </w:pPr>
      <w:r>
        <w:rPr>
          <w:b/>
        </w:rPr>
        <w:t xml:space="preserve">7.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ского района» в пгт.Андра</w:t>
      </w:r>
    </w:p>
    <w:p w:rsidR="004D11D4" w:rsidRPr="00AE0562" w:rsidRDefault="004D11D4" w:rsidP="004D11D4">
      <w:pPr>
        <w:jc w:val="both"/>
      </w:pPr>
      <w:r>
        <w:t>Место</w:t>
      </w:r>
      <w:r w:rsidRPr="00AE0562">
        <w:t xml:space="preserve">нахождения: </w:t>
      </w:r>
      <w:r>
        <w:t>628125</w:t>
      </w:r>
      <w:r w:rsidRPr="00AE0562">
        <w:t xml:space="preserve">, Тюменская область, Ханты-Мансийский автономный округ–Югра, Октябрьский район, </w:t>
      </w:r>
      <w:r>
        <w:t>пгт.Андра</w:t>
      </w:r>
      <w:r w:rsidRPr="00AE0562">
        <w:t xml:space="preserve">, ул. </w:t>
      </w:r>
      <w:r>
        <w:t xml:space="preserve">Набережная, д. 1, </w:t>
      </w:r>
      <w:r w:rsidRPr="00AE0562">
        <w:t>2</w:t>
      </w:r>
      <w:r>
        <w:t xml:space="preserve"> этаж</w:t>
      </w:r>
    </w:p>
    <w:p w:rsidR="004D11D4" w:rsidRPr="00AE0562" w:rsidRDefault="004D11D4" w:rsidP="004D11D4">
      <w:pPr>
        <w:jc w:val="both"/>
      </w:pPr>
      <w:r w:rsidRPr="00AE0562">
        <w:t>График работы:</w:t>
      </w:r>
    </w:p>
    <w:p w:rsidR="004D11D4" w:rsidRDefault="004D11D4" w:rsidP="004D11D4">
      <w:pPr>
        <w:jc w:val="both"/>
      </w:pPr>
      <w:r w:rsidRPr="00AE0562">
        <w:t>Вторник</w:t>
      </w:r>
      <w:r>
        <w:t>-пятница - с 09-00 до 13</w:t>
      </w:r>
      <w:r w:rsidRPr="00AE0562">
        <w:t>-00, без перерыва на обед;</w:t>
      </w:r>
    </w:p>
    <w:p w:rsidR="004D11D4" w:rsidRPr="00AE0562" w:rsidRDefault="004D11D4" w:rsidP="004D11D4">
      <w:pPr>
        <w:jc w:val="both"/>
      </w:pPr>
      <w:r>
        <w:t>Суббота – с 10-00 до 14-00;</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ind w:firstLine="567"/>
        <w:jc w:val="both"/>
      </w:pPr>
    </w:p>
    <w:p w:rsidR="004D11D4" w:rsidRPr="00AE0562" w:rsidRDefault="004D11D4" w:rsidP="004D11D4">
      <w:pPr>
        <w:ind w:firstLine="709"/>
        <w:jc w:val="both"/>
        <w:rPr>
          <w:b/>
        </w:rPr>
      </w:pPr>
      <w:r>
        <w:rPr>
          <w:b/>
        </w:rPr>
        <w:t xml:space="preserve">8.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ского района» в с.п.Карымкары</w:t>
      </w:r>
    </w:p>
    <w:p w:rsidR="004D11D4" w:rsidRPr="00AE0562" w:rsidRDefault="004D11D4" w:rsidP="004D11D4">
      <w:pPr>
        <w:jc w:val="both"/>
      </w:pPr>
      <w:r>
        <w:t>Место</w:t>
      </w:r>
      <w:r w:rsidRPr="00AE0562">
        <w:t xml:space="preserve">нахождения: </w:t>
      </w:r>
      <w:r>
        <w:t>628120</w:t>
      </w:r>
      <w:r w:rsidRPr="00AE0562">
        <w:t xml:space="preserve">, Тюменская область, Ханты-Мансийский автономный округ–Югра, Октябрьский район, </w:t>
      </w:r>
      <w:r>
        <w:t>п.Карымкары</w:t>
      </w:r>
      <w:r w:rsidRPr="00AE0562">
        <w:t xml:space="preserve">, ул. </w:t>
      </w:r>
      <w:r>
        <w:t>Ленина, д.59, тел.: 8(34678) 23120</w:t>
      </w:r>
    </w:p>
    <w:p w:rsidR="004D11D4" w:rsidRPr="00AE0562" w:rsidRDefault="004D11D4" w:rsidP="004D11D4">
      <w:pPr>
        <w:jc w:val="both"/>
      </w:pPr>
      <w:r w:rsidRPr="00AE0562">
        <w:t>График работы:</w:t>
      </w:r>
    </w:p>
    <w:p w:rsidR="004D11D4" w:rsidRDefault="004D11D4" w:rsidP="004D11D4">
      <w:pPr>
        <w:jc w:val="both"/>
      </w:pPr>
      <w:r w:rsidRPr="00AE0562">
        <w:t>Вторник</w:t>
      </w:r>
      <w:r>
        <w:t>-пятница - с 09-00 до 18-00</w:t>
      </w:r>
      <w:r w:rsidRPr="00AE0562">
        <w:t>;</w:t>
      </w:r>
    </w:p>
    <w:p w:rsidR="004D11D4" w:rsidRPr="00AE0562" w:rsidRDefault="004D11D4" w:rsidP="004D11D4">
      <w:pPr>
        <w:jc w:val="both"/>
      </w:pPr>
      <w:r>
        <w:t>Суббота – с 10-00 до 14-00;</w:t>
      </w:r>
    </w:p>
    <w:p w:rsidR="004D11D4" w:rsidRPr="00AE0562" w:rsidRDefault="004D11D4" w:rsidP="004D11D4">
      <w:pPr>
        <w:jc w:val="both"/>
      </w:pPr>
      <w:r w:rsidRPr="00AE0562">
        <w:t>понедельник, воскресенье – выходные дни.</w:t>
      </w:r>
    </w:p>
    <w:p w:rsidR="004D11D4" w:rsidRPr="00AE0562" w:rsidRDefault="004D11D4" w:rsidP="004D11D4">
      <w:pPr>
        <w:ind w:firstLine="720"/>
        <w:jc w:val="right"/>
      </w:pPr>
    </w:p>
    <w:p w:rsidR="004D11D4" w:rsidRPr="00AE0562" w:rsidRDefault="004D11D4" w:rsidP="004D11D4">
      <w:pPr>
        <w:ind w:firstLine="720"/>
        <w:jc w:val="right"/>
      </w:pPr>
    </w:p>
    <w:p w:rsidR="004D11D4" w:rsidRPr="00AE0562" w:rsidRDefault="004D11D4" w:rsidP="004D11D4">
      <w:pPr>
        <w:ind w:firstLine="720"/>
        <w:jc w:val="right"/>
      </w:pPr>
    </w:p>
    <w:p w:rsidR="004D11D4" w:rsidRPr="004D11D4" w:rsidRDefault="004D11D4" w:rsidP="004D11D4">
      <w:pPr>
        <w:tabs>
          <w:tab w:val="left" w:pos="3600"/>
        </w:tabs>
      </w:pPr>
    </w:p>
    <w:sectPr w:rsidR="004D11D4" w:rsidRPr="004D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2A6DF1"/>
    <w:multiLevelType w:val="hybridMultilevel"/>
    <w:tmpl w:val="12E8B424"/>
    <w:lvl w:ilvl="0" w:tplc="84F63CA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 w15:restartNumberingAfterBreak="0">
    <w:nsid w:val="0A6A2F4A"/>
    <w:multiLevelType w:val="hybridMultilevel"/>
    <w:tmpl w:val="BC0EF3C8"/>
    <w:lvl w:ilvl="0" w:tplc="456EDB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 w15:restartNumberingAfterBreak="0">
    <w:nsid w:val="125B59E7"/>
    <w:multiLevelType w:val="multilevel"/>
    <w:tmpl w:val="E90C0564"/>
    <w:lvl w:ilvl="0">
      <w:start w:val="1"/>
      <w:numFmt w:val="decimal"/>
      <w:lvlText w:val="%1."/>
      <w:lvlJc w:val="left"/>
      <w:pPr>
        <w:ind w:left="1065" w:hanging="705"/>
      </w:pPr>
      <w:rPr>
        <w:rFonts w:hint="default"/>
      </w:rPr>
    </w:lvl>
    <w:lvl w:ilvl="1">
      <w:start w:val="3"/>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41D365C"/>
    <w:multiLevelType w:val="multilevel"/>
    <w:tmpl w:val="B6C41C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82A07E1"/>
    <w:multiLevelType w:val="multilevel"/>
    <w:tmpl w:val="14CE7534"/>
    <w:lvl w:ilvl="0">
      <w:start w:val="1"/>
      <w:numFmt w:val="decimal"/>
      <w:lvlText w:val="%1."/>
      <w:lvlJc w:val="left"/>
      <w:pPr>
        <w:ind w:left="1875" w:hanging="1155"/>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83952C0"/>
    <w:multiLevelType w:val="hybridMultilevel"/>
    <w:tmpl w:val="A2EA7A1C"/>
    <w:lvl w:ilvl="0" w:tplc="07D60C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55830A7"/>
    <w:multiLevelType w:val="hybridMultilevel"/>
    <w:tmpl w:val="51A451FE"/>
    <w:lvl w:ilvl="0" w:tplc="D0B0A29A">
      <w:start w:val="1"/>
      <w:numFmt w:val="decimal"/>
      <w:lvlText w:val="%1."/>
      <w:lvlJc w:val="left"/>
      <w:pPr>
        <w:tabs>
          <w:tab w:val="num" w:pos="720"/>
        </w:tabs>
        <w:ind w:left="720" w:hanging="360"/>
      </w:pPr>
      <w:rPr>
        <w:rFonts w:cs="Times New Roman"/>
      </w:rPr>
    </w:lvl>
    <w:lvl w:ilvl="1" w:tplc="840ADE36">
      <w:start w:val="3"/>
      <w:numFmt w:val="decimal"/>
      <w:lvlText w:val="%2)"/>
      <w:lvlJc w:val="left"/>
      <w:pPr>
        <w:tabs>
          <w:tab w:val="num" w:pos="899"/>
        </w:tabs>
        <w:ind w:left="899" w:hanging="360"/>
      </w:pPr>
      <w:rPr>
        <w:rFonts w:cs="Times New Roman"/>
      </w:rPr>
    </w:lvl>
    <w:lvl w:ilvl="2" w:tplc="53D47D6C">
      <w:numFmt w:val="none"/>
      <w:lvlText w:val=""/>
      <w:lvlJc w:val="left"/>
      <w:pPr>
        <w:tabs>
          <w:tab w:val="num" w:pos="360"/>
        </w:tabs>
      </w:pPr>
      <w:rPr>
        <w:rFonts w:cs="Times New Roman"/>
      </w:rPr>
    </w:lvl>
    <w:lvl w:ilvl="3" w:tplc="2D6CF922">
      <w:numFmt w:val="none"/>
      <w:lvlText w:val=""/>
      <w:lvlJc w:val="left"/>
      <w:pPr>
        <w:tabs>
          <w:tab w:val="num" w:pos="360"/>
        </w:tabs>
      </w:pPr>
      <w:rPr>
        <w:rFonts w:cs="Times New Roman"/>
      </w:rPr>
    </w:lvl>
    <w:lvl w:ilvl="4" w:tplc="4F8C0064">
      <w:numFmt w:val="none"/>
      <w:lvlText w:val=""/>
      <w:lvlJc w:val="left"/>
      <w:pPr>
        <w:tabs>
          <w:tab w:val="num" w:pos="360"/>
        </w:tabs>
      </w:pPr>
      <w:rPr>
        <w:rFonts w:cs="Times New Roman"/>
      </w:rPr>
    </w:lvl>
    <w:lvl w:ilvl="5" w:tplc="6FD24170">
      <w:numFmt w:val="none"/>
      <w:lvlText w:val=""/>
      <w:lvlJc w:val="left"/>
      <w:pPr>
        <w:tabs>
          <w:tab w:val="num" w:pos="360"/>
        </w:tabs>
      </w:pPr>
      <w:rPr>
        <w:rFonts w:cs="Times New Roman"/>
      </w:rPr>
    </w:lvl>
    <w:lvl w:ilvl="6" w:tplc="BC74555E">
      <w:numFmt w:val="none"/>
      <w:lvlText w:val=""/>
      <w:lvlJc w:val="left"/>
      <w:pPr>
        <w:tabs>
          <w:tab w:val="num" w:pos="360"/>
        </w:tabs>
      </w:pPr>
      <w:rPr>
        <w:rFonts w:cs="Times New Roman"/>
      </w:rPr>
    </w:lvl>
    <w:lvl w:ilvl="7" w:tplc="57F27428">
      <w:numFmt w:val="none"/>
      <w:lvlText w:val=""/>
      <w:lvlJc w:val="left"/>
      <w:pPr>
        <w:tabs>
          <w:tab w:val="num" w:pos="360"/>
        </w:tabs>
      </w:pPr>
      <w:rPr>
        <w:rFonts w:cs="Times New Roman"/>
      </w:rPr>
    </w:lvl>
    <w:lvl w:ilvl="8" w:tplc="8188D612">
      <w:numFmt w:val="none"/>
      <w:lvlText w:val=""/>
      <w:lvlJc w:val="left"/>
      <w:pPr>
        <w:tabs>
          <w:tab w:val="num" w:pos="360"/>
        </w:tabs>
      </w:pPr>
      <w:rPr>
        <w:rFonts w:cs="Times New Roman"/>
      </w:rPr>
    </w:lvl>
  </w:abstractNum>
  <w:abstractNum w:abstractNumId="10" w15:restartNumberingAfterBreak="0">
    <w:nsid w:val="430C7616"/>
    <w:multiLevelType w:val="hybridMultilevel"/>
    <w:tmpl w:val="CC489410"/>
    <w:lvl w:ilvl="0" w:tplc="648E3AF8">
      <w:start w:val="65535"/>
      <w:numFmt w:val="bullet"/>
      <w:lvlText w:val="-"/>
      <w:legacy w:legacy="1" w:legacySpace="0" w:legacyIndent="316"/>
      <w:lvlJc w:val="left"/>
      <w:rPr>
        <w:rFonts w:ascii="Times New Roman" w:hAnsi="Times New Roman" w:cs="Times New Roman" w:hint="default"/>
      </w:rPr>
    </w:lvl>
    <w:lvl w:ilvl="1" w:tplc="84F63C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D0C63"/>
    <w:multiLevelType w:val="hybridMultilevel"/>
    <w:tmpl w:val="C0BC9A08"/>
    <w:lvl w:ilvl="0" w:tplc="396A11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7B83E89"/>
    <w:multiLevelType w:val="hybridMultilevel"/>
    <w:tmpl w:val="4168C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3525312"/>
    <w:multiLevelType w:val="hybridMultilevel"/>
    <w:tmpl w:val="49A00F80"/>
    <w:lvl w:ilvl="0" w:tplc="DE121250">
      <w:start w:val="1"/>
      <w:numFmt w:val="decimal"/>
      <w:lvlText w:val="%1)"/>
      <w:lvlJc w:val="left"/>
      <w:pPr>
        <w:ind w:left="928" w:hanging="360"/>
      </w:pPr>
      <w:rPr>
        <w:rFonts w:cs="Times New Roman"/>
        <w:i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lvlOverride w:ilvl="3"/>
    <w:lvlOverride w:ilvl="4"/>
    <w:lvlOverride w:ilvl="5"/>
    <w:lvlOverride w:ilvl="6"/>
    <w:lvlOverride w:ilvl="7"/>
    <w:lvlOverride w:ilvl="8"/>
  </w:num>
  <w:num w:numId="7">
    <w:abstractNumId w:val="3"/>
  </w:num>
  <w:num w:numId="8">
    <w:abstractNumId w:val="7"/>
  </w:num>
  <w:num w:numId="9">
    <w:abstractNumId w:val="0"/>
  </w:num>
  <w:num w:numId="10">
    <w:abstractNumId w:val="4"/>
  </w:num>
  <w:num w:numId="11">
    <w:abstractNumId w:val="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1D"/>
    <w:rsid w:val="00022691"/>
    <w:rsid w:val="000C63EA"/>
    <w:rsid w:val="000F4FB3"/>
    <w:rsid w:val="00163A3E"/>
    <w:rsid w:val="001E4902"/>
    <w:rsid w:val="0035675D"/>
    <w:rsid w:val="00366E80"/>
    <w:rsid w:val="00393618"/>
    <w:rsid w:val="003C034A"/>
    <w:rsid w:val="003D2FE1"/>
    <w:rsid w:val="0041357A"/>
    <w:rsid w:val="00452F38"/>
    <w:rsid w:val="0047037C"/>
    <w:rsid w:val="00473AB2"/>
    <w:rsid w:val="00476630"/>
    <w:rsid w:val="004D11D4"/>
    <w:rsid w:val="00812EB2"/>
    <w:rsid w:val="00830EAF"/>
    <w:rsid w:val="00911D25"/>
    <w:rsid w:val="009835A5"/>
    <w:rsid w:val="009A5676"/>
    <w:rsid w:val="009E5A85"/>
    <w:rsid w:val="00A14FFC"/>
    <w:rsid w:val="00AD1B9F"/>
    <w:rsid w:val="00B1796C"/>
    <w:rsid w:val="00B35D48"/>
    <w:rsid w:val="00B5421D"/>
    <w:rsid w:val="00B5637D"/>
    <w:rsid w:val="00B70226"/>
    <w:rsid w:val="00C033EA"/>
    <w:rsid w:val="00E34CC8"/>
    <w:rsid w:val="00EF03B1"/>
    <w:rsid w:val="00F04099"/>
    <w:rsid w:val="00F1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FD9A-6B93-45DC-A348-E601BE7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1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5421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5421D"/>
    <w:rPr>
      <w:rFonts w:ascii="Times New Roman" w:eastAsia="Times New Roman" w:hAnsi="Times New Roman" w:cs="Times New Roman"/>
      <w:b/>
      <w:sz w:val="28"/>
      <w:szCs w:val="20"/>
      <w:lang w:eastAsia="ru-RU"/>
    </w:rPr>
  </w:style>
  <w:style w:type="paragraph" w:customStyle="1" w:styleId="ConsPlusTitle">
    <w:name w:val="ConsPlusTitle"/>
    <w:rsid w:val="00B542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B5421D"/>
    <w:pPr>
      <w:spacing w:before="100" w:beforeAutospacing="1" w:after="100" w:afterAutospacing="1"/>
    </w:pPr>
  </w:style>
  <w:style w:type="character" w:styleId="a4">
    <w:name w:val="Hyperlink"/>
    <w:uiPriority w:val="99"/>
    <w:rsid w:val="00B5421D"/>
    <w:rPr>
      <w:rFonts w:cs="Times New Roman"/>
      <w:color w:val="0000FF"/>
      <w:u w:val="single"/>
    </w:rPr>
  </w:style>
  <w:style w:type="paragraph" w:customStyle="1" w:styleId="ConsPlusNormal">
    <w:name w:val="ConsPlusNormal"/>
    <w:link w:val="ConsPlusNormal0"/>
    <w:rsid w:val="00B54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B5421D"/>
    <w:pPr>
      <w:spacing w:after="200" w:line="276" w:lineRule="auto"/>
      <w:ind w:left="720"/>
      <w:contextualSpacing/>
    </w:pPr>
    <w:rPr>
      <w:rFonts w:ascii="Calibri" w:hAnsi="Calibri"/>
      <w:sz w:val="22"/>
      <w:szCs w:val="22"/>
    </w:rPr>
  </w:style>
  <w:style w:type="paragraph" w:customStyle="1" w:styleId="ConsTitle">
    <w:name w:val="ConsTitle"/>
    <w:rsid w:val="00B5421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8">
    <w:name w:val="p8"/>
    <w:basedOn w:val="a"/>
    <w:rsid w:val="00B5421D"/>
    <w:pPr>
      <w:widowControl w:val="0"/>
      <w:tabs>
        <w:tab w:val="left" w:pos="493"/>
        <w:tab w:val="left" w:pos="1235"/>
      </w:tabs>
      <w:autoSpaceDE w:val="0"/>
      <w:autoSpaceDN w:val="0"/>
      <w:adjustRightInd w:val="0"/>
      <w:spacing w:line="306" w:lineRule="atLeast"/>
      <w:ind w:firstLine="494"/>
      <w:jc w:val="both"/>
    </w:pPr>
    <w:rPr>
      <w:lang w:val="en-US"/>
    </w:rPr>
  </w:style>
  <w:style w:type="paragraph" w:customStyle="1" w:styleId="p20">
    <w:name w:val="p20"/>
    <w:basedOn w:val="a"/>
    <w:rsid w:val="00B5421D"/>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p4">
    <w:name w:val="p4"/>
    <w:basedOn w:val="a"/>
    <w:rsid w:val="00B5421D"/>
    <w:pPr>
      <w:widowControl w:val="0"/>
      <w:tabs>
        <w:tab w:val="left" w:pos="606"/>
      </w:tabs>
      <w:autoSpaceDE w:val="0"/>
      <w:autoSpaceDN w:val="0"/>
      <w:adjustRightInd w:val="0"/>
      <w:spacing w:line="306" w:lineRule="atLeast"/>
      <w:ind w:left="271"/>
      <w:jc w:val="both"/>
    </w:pPr>
    <w:rPr>
      <w:lang w:val="en-US"/>
    </w:rPr>
  </w:style>
  <w:style w:type="paragraph" w:customStyle="1" w:styleId="p10">
    <w:name w:val="p10"/>
    <w:basedOn w:val="a"/>
    <w:rsid w:val="00B5421D"/>
    <w:pPr>
      <w:widowControl w:val="0"/>
      <w:tabs>
        <w:tab w:val="left" w:pos="566"/>
      </w:tabs>
      <w:autoSpaceDE w:val="0"/>
      <w:autoSpaceDN w:val="0"/>
      <w:adjustRightInd w:val="0"/>
      <w:spacing w:line="300" w:lineRule="atLeast"/>
      <w:ind w:firstLine="567"/>
    </w:pPr>
    <w:rPr>
      <w:lang w:val="en-US"/>
    </w:rPr>
  </w:style>
  <w:style w:type="table" w:styleId="a5">
    <w:name w:val="Table Grid"/>
    <w:basedOn w:val="a1"/>
    <w:rsid w:val="00B54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5421D"/>
    <w:rPr>
      <w:rFonts w:ascii="Tahoma" w:hAnsi="Tahoma"/>
      <w:sz w:val="16"/>
      <w:szCs w:val="16"/>
      <w:lang w:val="x-none" w:eastAsia="x-none"/>
    </w:rPr>
  </w:style>
  <w:style w:type="character" w:customStyle="1" w:styleId="a7">
    <w:name w:val="Текст выноски Знак"/>
    <w:basedOn w:val="a0"/>
    <w:link w:val="a6"/>
    <w:rsid w:val="00B5421D"/>
    <w:rPr>
      <w:rFonts w:ascii="Tahoma" w:eastAsia="Times New Roman" w:hAnsi="Tahoma" w:cs="Times New Roman"/>
      <w:sz w:val="16"/>
      <w:szCs w:val="16"/>
      <w:lang w:val="x-none" w:eastAsia="x-none"/>
    </w:rPr>
  </w:style>
  <w:style w:type="paragraph" w:customStyle="1" w:styleId="12">
    <w:name w:val="Абзац списка1"/>
    <w:basedOn w:val="a"/>
    <w:uiPriority w:val="99"/>
    <w:rsid w:val="00B5421D"/>
    <w:pPr>
      <w:ind w:left="720"/>
      <w:contextualSpacing/>
    </w:pPr>
    <w:rPr>
      <w:rFonts w:eastAsia="Calibri"/>
    </w:rPr>
  </w:style>
  <w:style w:type="character" w:customStyle="1" w:styleId="ConsPlusNormal0">
    <w:name w:val="ConsPlusNormal Знак"/>
    <w:link w:val="ConsPlusNormal"/>
    <w:locked/>
    <w:rsid w:val="00E34CC8"/>
    <w:rPr>
      <w:rFonts w:ascii="Arial" w:eastAsia="Times New Roman" w:hAnsi="Arial" w:cs="Arial"/>
      <w:sz w:val="20"/>
      <w:szCs w:val="20"/>
      <w:lang w:eastAsia="ru-RU"/>
    </w:rPr>
  </w:style>
  <w:style w:type="paragraph" w:styleId="a8">
    <w:name w:val="List Paragraph"/>
    <w:basedOn w:val="a"/>
    <w:uiPriority w:val="34"/>
    <w:qFormat/>
    <w:rsid w:val="00473AB2"/>
    <w:pPr>
      <w:ind w:left="720"/>
      <w:contextualSpacing/>
    </w:pPr>
  </w:style>
  <w:style w:type="paragraph" w:customStyle="1" w:styleId="Standard">
    <w:name w:val="Standard"/>
    <w:rsid w:val="004D11D4"/>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KiselevaTB@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7;n=20732;fld=134;dst=100318" TargetMode="External"/><Relationship Id="rId11" Type="http://schemas.openxmlformats.org/officeDocument/2006/relationships/hyperlink" Target="consultantplus://offline/ref=5780075011A41A7DF0EBC28B385E1597E9907499EC0E4BC832647EB09A8A633979BE5652EBF4F936204F6D494EK" TargetMode="External"/><Relationship Id="rId5" Type="http://schemas.openxmlformats.org/officeDocument/2006/relationships/image" Target="media/image1.jpeg"/><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10902</Words>
  <Characters>62147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2016-03-23T06:06:00Z</cp:lastPrinted>
  <dcterms:created xsi:type="dcterms:W3CDTF">2016-03-01T10:09:00Z</dcterms:created>
  <dcterms:modified xsi:type="dcterms:W3CDTF">2016-03-25T06:28:00Z</dcterms:modified>
</cp:coreProperties>
</file>