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532" w:rsidRPr="00F15532" w:rsidRDefault="00F15532" w:rsidP="00DC6FEF">
      <w:pPr>
        <w:pStyle w:val="1"/>
        <w:shd w:val="clear" w:color="auto" w:fill="auto"/>
        <w:ind w:firstLine="0"/>
        <w:jc w:val="center"/>
        <w:rPr>
          <w:b/>
          <w:bCs/>
          <w:color w:val="000000"/>
          <w:sz w:val="24"/>
          <w:szCs w:val="24"/>
          <w:lang w:eastAsia="ru-RU" w:bidi="ru-RU"/>
        </w:rPr>
      </w:pPr>
    </w:p>
    <w:p w:rsidR="00F15532" w:rsidRPr="00F15532" w:rsidRDefault="00F15532" w:rsidP="00F15532">
      <w:pPr>
        <w:tabs>
          <w:tab w:val="left" w:pos="6645"/>
        </w:tabs>
        <w:rPr>
          <w:rFonts w:ascii="Times New Roman" w:hAnsi="Times New Roman" w:cs="Times New Roman"/>
          <w:sz w:val="28"/>
          <w:szCs w:val="28"/>
        </w:rPr>
      </w:pPr>
      <w:r w:rsidRPr="00F15532">
        <w:rPr>
          <w:rFonts w:ascii="Times New Roman" w:hAnsi="Times New Roman" w:cs="Times New Roman"/>
          <w:b/>
          <w:sz w:val="28"/>
          <w:szCs w:val="28"/>
        </w:rPr>
        <w:tab/>
        <w:t>ПРОЕКТ</w:t>
      </w:r>
    </w:p>
    <w:p w:rsidR="00F15532" w:rsidRPr="00F15532" w:rsidRDefault="00F15532" w:rsidP="00F15532">
      <w:pPr>
        <w:rPr>
          <w:rFonts w:ascii="Times New Roman" w:hAnsi="Times New Roman" w:cs="Times New Roman"/>
          <w:b/>
          <w:sz w:val="28"/>
          <w:szCs w:val="28"/>
        </w:rPr>
      </w:pPr>
    </w:p>
    <w:p w:rsidR="00F15532" w:rsidRPr="00F15532" w:rsidRDefault="00F15532" w:rsidP="00F15532">
      <w:pPr>
        <w:rPr>
          <w:rFonts w:ascii="Times New Roman" w:hAnsi="Times New Roman" w:cs="Times New Roman"/>
          <w:b/>
          <w:sz w:val="28"/>
          <w:szCs w:val="28"/>
        </w:rPr>
      </w:pPr>
      <w:r w:rsidRPr="00F15532">
        <w:rPr>
          <w:rFonts w:ascii="Times New Roman" w:hAnsi="Times New Roman" w:cs="Times New Roman"/>
          <w:noProof/>
          <w:lang w:bidi="ar-SA"/>
        </w:rPr>
        <w:drawing>
          <wp:anchor distT="0" distB="0" distL="114935" distR="114935" simplePos="0" relativeHeight="251663360" behindDoc="0" locked="0" layoutInCell="1" allowOverlap="1">
            <wp:simplePos x="0" y="0"/>
            <wp:positionH relativeFrom="column">
              <wp:posOffset>2743200</wp:posOffset>
            </wp:positionH>
            <wp:positionV relativeFrom="paragraph">
              <wp:posOffset>-426720</wp:posOffset>
            </wp:positionV>
            <wp:extent cx="494665" cy="60896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7" t="-102" r="-127" b="-102"/>
                    <a:stretch>
                      <a:fillRect/>
                    </a:stretch>
                  </pic:blipFill>
                  <pic:spPr bwMode="auto">
                    <a:xfrm>
                      <a:off x="0" y="0"/>
                      <a:ext cx="494665" cy="608965"/>
                    </a:xfrm>
                    <a:prstGeom prst="rect">
                      <a:avLst/>
                    </a:prstGeom>
                    <a:solidFill>
                      <a:srgbClr val="FFFFFF"/>
                    </a:solidFill>
                    <a:ln>
                      <a:noFill/>
                    </a:ln>
                  </pic:spPr>
                </pic:pic>
              </a:graphicData>
            </a:graphic>
          </wp:anchor>
        </w:drawing>
      </w:r>
    </w:p>
    <w:tbl>
      <w:tblPr>
        <w:tblW w:w="9896" w:type="dxa"/>
        <w:tblLayout w:type="fixed"/>
        <w:tblLook w:val="01E0"/>
      </w:tblPr>
      <w:tblGrid>
        <w:gridCol w:w="236"/>
        <w:gridCol w:w="610"/>
        <w:gridCol w:w="236"/>
        <w:gridCol w:w="1493"/>
        <w:gridCol w:w="348"/>
        <w:gridCol w:w="268"/>
        <w:gridCol w:w="257"/>
        <w:gridCol w:w="3904"/>
        <w:gridCol w:w="446"/>
        <w:gridCol w:w="2098"/>
      </w:tblGrid>
      <w:tr w:rsidR="00F15532" w:rsidRPr="00F15532" w:rsidTr="008C2B32">
        <w:trPr>
          <w:trHeight w:val="1134"/>
        </w:trPr>
        <w:tc>
          <w:tcPr>
            <w:tcW w:w="9896" w:type="dxa"/>
            <w:gridSpan w:val="10"/>
          </w:tcPr>
          <w:p w:rsidR="00F15532" w:rsidRPr="00F15532" w:rsidRDefault="00F15532" w:rsidP="008C2B32">
            <w:pPr>
              <w:jc w:val="center"/>
              <w:rPr>
                <w:rFonts w:ascii="Times New Roman" w:hAnsi="Times New Roman" w:cs="Times New Roman"/>
                <w:b/>
              </w:rPr>
            </w:pPr>
            <w:r w:rsidRPr="00F15532">
              <w:rPr>
                <w:rFonts w:ascii="Times New Roman" w:hAnsi="Times New Roman" w:cs="Times New Roman"/>
                <w:b/>
              </w:rPr>
              <w:t>Муниципальное образование Октябрьский район</w:t>
            </w:r>
          </w:p>
          <w:p w:rsidR="00F15532" w:rsidRPr="00F15532" w:rsidRDefault="00F15532" w:rsidP="008C2B32">
            <w:pPr>
              <w:jc w:val="center"/>
              <w:rPr>
                <w:rFonts w:ascii="Times New Roman" w:hAnsi="Times New Roman" w:cs="Times New Roman"/>
                <w:sz w:val="12"/>
                <w:szCs w:val="12"/>
              </w:rPr>
            </w:pPr>
          </w:p>
          <w:p w:rsidR="00F15532" w:rsidRPr="00F15532" w:rsidRDefault="00F15532" w:rsidP="008C2B32">
            <w:pPr>
              <w:jc w:val="center"/>
              <w:rPr>
                <w:rFonts w:ascii="Times New Roman" w:hAnsi="Times New Roman" w:cs="Times New Roman"/>
                <w:b/>
                <w:sz w:val="26"/>
                <w:szCs w:val="26"/>
              </w:rPr>
            </w:pPr>
            <w:r w:rsidRPr="00F15532">
              <w:rPr>
                <w:rFonts w:ascii="Times New Roman" w:hAnsi="Times New Roman" w:cs="Times New Roman"/>
                <w:b/>
                <w:sz w:val="26"/>
                <w:szCs w:val="26"/>
              </w:rPr>
              <w:t>АДМИНИСТРАЦИЯ ОКТЯБРЬСКОГО РАЙОНА</w:t>
            </w:r>
          </w:p>
          <w:p w:rsidR="00F15532" w:rsidRPr="00F15532" w:rsidRDefault="00F15532" w:rsidP="008C2B32">
            <w:pPr>
              <w:jc w:val="center"/>
              <w:rPr>
                <w:rFonts w:ascii="Times New Roman" w:hAnsi="Times New Roman" w:cs="Times New Roman"/>
                <w:sz w:val="12"/>
                <w:szCs w:val="12"/>
              </w:rPr>
            </w:pPr>
          </w:p>
          <w:p w:rsidR="00F15532" w:rsidRPr="00F15532" w:rsidRDefault="00F15532" w:rsidP="008C2B32">
            <w:pPr>
              <w:jc w:val="center"/>
              <w:rPr>
                <w:rFonts w:ascii="Times New Roman" w:hAnsi="Times New Roman" w:cs="Times New Roman"/>
                <w:b/>
                <w:sz w:val="26"/>
                <w:szCs w:val="26"/>
              </w:rPr>
            </w:pPr>
            <w:r w:rsidRPr="00F15532">
              <w:rPr>
                <w:rFonts w:ascii="Times New Roman" w:hAnsi="Times New Roman" w:cs="Times New Roman"/>
                <w:b/>
                <w:spacing w:val="20"/>
                <w:sz w:val="26"/>
                <w:szCs w:val="26"/>
              </w:rPr>
              <w:t>ПОСТАНОВЛЕНИЕ</w:t>
            </w:r>
          </w:p>
        </w:tc>
      </w:tr>
      <w:tr w:rsidR="00F15532" w:rsidRPr="00F15532" w:rsidTr="008C2B32">
        <w:trPr>
          <w:trHeight w:val="454"/>
        </w:trPr>
        <w:tc>
          <w:tcPr>
            <w:tcW w:w="236" w:type="dxa"/>
            <w:vAlign w:val="bottom"/>
          </w:tcPr>
          <w:p w:rsidR="00F15532" w:rsidRPr="00F15532" w:rsidRDefault="00F15532" w:rsidP="008C2B32">
            <w:pPr>
              <w:jc w:val="right"/>
              <w:rPr>
                <w:rFonts w:ascii="Times New Roman" w:hAnsi="Times New Roman" w:cs="Times New Roman"/>
              </w:rPr>
            </w:pPr>
            <w:r w:rsidRPr="00F15532">
              <w:rPr>
                <w:rFonts w:ascii="Times New Roman" w:hAnsi="Times New Roman" w:cs="Times New Roman"/>
              </w:rPr>
              <w:t>«</w:t>
            </w:r>
          </w:p>
        </w:tc>
        <w:tc>
          <w:tcPr>
            <w:tcW w:w="610" w:type="dxa"/>
            <w:tcBorders>
              <w:top w:val="nil"/>
              <w:left w:val="nil"/>
              <w:bottom w:val="single" w:sz="4" w:space="0" w:color="auto"/>
              <w:right w:val="nil"/>
            </w:tcBorders>
            <w:vAlign w:val="bottom"/>
          </w:tcPr>
          <w:p w:rsidR="00F15532" w:rsidRPr="00F15532" w:rsidRDefault="00F15532" w:rsidP="008C2B32">
            <w:pPr>
              <w:jc w:val="center"/>
              <w:rPr>
                <w:rFonts w:ascii="Times New Roman" w:hAnsi="Times New Roman" w:cs="Times New Roman"/>
              </w:rPr>
            </w:pPr>
          </w:p>
        </w:tc>
        <w:tc>
          <w:tcPr>
            <w:tcW w:w="236" w:type="dxa"/>
            <w:vAlign w:val="bottom"/>
          </w:tcPr>
          <w:p w:rsidR="00F15532" w:rsidRPr="00F15532" w:rsidRDefault="00F15532" w:rsidP="008C2B32">
            <w:pPr>
              <w:rPr>
                <w:rFonts w:ascii="Times New Roman" w:hAnsi="Times New Roman" w:cs="Times New Roman"/>
              </w:rPr>
            </w:pPr>
            <w:r w:rsidRPr="00F15532">
              <w:rPr>
                <w:rFonts w:ascii="Times New Roman" w:hAnsi="Times New Roman" w:cs="Times New Roman"/>
              </w:rPr>
              <w:t>»</w:t>
            </w:r>
          </w:p>
        </w:tc>
        <w:tc>
          <w:tcPr>
            <w:tcW w:w="1493" w:type="dxa"/>
            <w:tcBorders>
              <w:top w:val="nil"/>
              <w:left w:val="nil"/>
              <w:bottom w:val="single" w:sz="4" w:space="0" w:color="auto"/>
              <w:right w:val="nil"/>
            </w:tcBorders>
            <w:vAlign w:val="bottom"/>
          </w:tcPr>
          <w:p w:rsidR="00F15532" w:rsidRPr="00F15532" w:rsidRDefault="00F15532" w:rsidP="008C2B32">
            <w:pPr>
              <w:jc w:val="center"/>
              <w:rPr>
                <w:rFonts w:ascii="Times New Roman" w:hAnsi="Times New Roman" w:cs="Times New Roman"/>
              </w:rPr>
            </w:pPr>
          </w:p>
        </w:tc>
        <w:tc>
          <w:tcPr>
            <w:tcW w:w="348" w:type="dxa"/>
            <w:vAlign w:val="bottom"/>
          </w:tcPr>
          <w:p w:rsidR="00F15532" w:rsidRPr="00F15532" w:rsidRDefault="00F15532" w:rsidP="008C2B32">
            <w:pPr>
              <w:ind w:right="-108"/>
              <w:jc w:val="right"/>
              <w:rPr>
                <w:rFonts w:ascii="Times New Roman" w:hAnsi="Times New Roman" w:cs="Times New Roman"/>
              </w:rPr>
            </w:pPr>
            <w:r w:rsidRPr="00F15532">
              <w:rPr>
                <w:rFonts w:ascii="Times New Roman" w:hAnsi="Times New Roman" w:cs="Times New Roman"/>
              </w:rPr>
              <w:t>20</w:t>
            </w:r>
          </w:p>
        </w:tc>
        <w:tc>
          <w:tcPr>
            <w:tcW w:w="268" w:type="dxa"/>
            <w:tcMar>
              <w:top w:w="0" w:type="dxa"/>
              <w:left w:w="0" w:type="dxa"/>
              <w:bottom w:w="0" w:type="dxa"/>
              <w:right w:w="0" w:type="dxa"/>
            </w:tcMar>
            <w:vAlign w:val="bottom"/>
          </w:tcPr>
          <w:p w:rsidR="00F15532" w:rsidRPr="00F15532" w:rsidRDefault="00F15532" w:rsidP="008C2B32">
            <w:pPr>
              <w:rPr>
                <w:rFonts w:ascii="Times New Roman" w:hAnsi="Times New Roman" w:cs="Times New Roman"/>
              </w:rPr>
            </w:pPr>
            <w:r w:rsidRPr="00F15532">
              <w:rPr>
                <w:rFonts w:ascii="Times New Roman" w:hAnsi="Times New Roman" w:cs="Times New Roman"/>
              </w:rPr>
              <w:t>22</w:t>
            </w:r>
          </w:p>
        </w:tc>
        <w:tc>
          <w:tcPr>
            <w:tcW w:w="257" w:type="dxa"/>
            <w:tcMar>
              <w:top w:w="0" w:type="dxa"/>
              <w:left w:w="0" w:type="dxa"/>
              <w:bottom w:w="0" w:type="dxa"/>
              <w:right w:w="0" w:type="dxa"/>
            </w:tcMar>
            <w:vAlign w:val="bottom"/>
          </w:tcPr>
          <w:p w:rsidR="00F15532" w:rsidRPr="00F15532" w:rsidRDefault="00F15532" w:rsidP="008C2B32">
            <w:pPr>
              <w:rPr>
                <w:rFonts w:ascii="Times New Roman" w:hAnsi="Times New Roman" w:cs="Times New Roman"/>
              </w:rPr>
            </w:pPr>
            <w:r w:rsidRPr="00F15532">
              <w:rPr>
                <w:rFonts w:ascii="Times New Roman" w:hAnsi="Times New Roman" w:cs="Times New Roman"/>
              </w:rPr>
              <w:t>г.</w:t>
            </w:r>
          </w:p>
        </w:tc>
        <w:tc>
          <w:tcPr>
            <w:tcW w:w="3904" w:type="dxa"/>
            <w:vAlign w:val="bottom"/>
          </w:tcPr>
          <w:p w:rsidR="00F15532" w:rsidRPr="00F15532" w:rsidRDefault="00F15532" w:rsidP="008C2B32">
            <w:pPr>
              <w:rPr>
                <w:rFonts w:ascii="Times New Roman" w:hAnsi="Times New Roman" w:cs="Times New Roman"/>
              </w:rPr>
            </w:pPr>
          </w:p>
        </w:tc>
        <w:tc>
          <w:tcPr>
            <w:tcW w:w="446" w:type="dxa"/>
            <w:vAlign w:val="bottom"/>
          </w:tcPr>
          <w:p w:rsidR="00F15532" w:rsidRPr="00F15532" w:rsidRDefault="00F15532" w:rsidP="008C2B32">
            <w:pPr>
              <w:jc w:val="center"/>
              <w:rPr>
                <w:rFonts w:ascii="Times New Roman" w:hAnsi="Times New Roman" w:cs="Times New Roman"/>
              </w:rPr>
            </w:pPr>
            <w:r w:rsidRPr="00F15532">
              <w:rPr>
                <w:rFonts w:ascii="Times New Roman" w:hAnsi="Times New Roman" w:cs="Times New Roman"/>
              </w:rPr>
              <w:t>№</w:t>
            </w:r>
          </w:p>
        </w:tc>
        <w:tc>
          <w:tcPr>
            <w:tcW w:w="2098" w:type="dxa"/>
            <w:tcBorders>
              <w:top w:val="nil"/>
              <w:left w:val="nil"/>
              <w:bottom w:val="single" w:sz="4" w:space="0" w:color="auto"/>
              <w:right w:val="nil"/>
            </w:tcBorders>
            <w:vAlign w:val="bottom"/>
          </w:tcPr>
          <w:p w:rsidR="00F15532" w:rsidRPr="00F15532" w:rsidRDefault="00F15532" w:rsidP="008C2B32">
            <w:pPr>
              <w:jc w:val="center"/>
              <w:rPr>
                <w:rFonts w:ascii="Times New Roman" w:hAnsi="Times New Roman" w:cs="Times New Roman"/>
              </w:rPr>
            </w:pPr>
          </w:p>
        </w:tc>
      </w:tr>
      <w:tr w:rsidR="00F15532" w:rsidRPr="00F15532" w:rsidTr="008C2B32">
        <w:trPr>
          <w:trHeight w:val="567"/>
        </w:trPr>
        <w:tc>
          <w:tcPr>
            <w:tcW w:w="9896" w:type="dxa"/>
            <w:gridSpan w:val="10"/>
            <w:tcMar>
              <w:top w:w="227" w:type="dxa"/>
              <w:left w:w="108" w:type="dxa"/>
              <w:bottom w:w="0" w:type="dxa"/>
              <w:right w:w="108" w:type="dxa"/>
            </w:tcMar>
          </w:tcPr>
          <w:p w:rsidR="00F15532" w:rsidRPr="00F15532" w:rsidRDefault="00F15532" w:rsidP="008C2B32">
            <w:pPr>
              <w:rPr>
                <w:rFonts w:ascii="Times New Roman" w:hAnsi="Times New Roman" w:cs="Times New Roman"/>
              </w:rPr>
            </w:pPr>
            <w:r w:rsidRPr="00F15532">
              <w:rPr>
                <w:rFonts w:ascii="Times New Roman" w:hAnsi="Times New Roman" w:cs="Times New Roman"/>
              </w:rPr>
              <w:t>пгт. Октябрьское</w:t>
            </w:r>
          </w:p>
        </w:tc>
      </w:tr>
    </w:tbl>
    <w:p w:rsidR="00F15532" w:rsidRPr="00F15532" w:rsidRDefault="00F15532" w:rsidP="00F15532">
      <w:pPr>
        <w:pStyle w:val="aff1"/>
      </w:pPr>
      <w:r w:rsidRPr="00F15532">
        <w:t xml:space="preserve">Об утверждении административного регламента </w:t>
      </w:r>
    </w:p>
    <w:p w:rsidR="00F15532" w:rsidRPr="00F15532" w:rsidRDefault="00F15532" w:rsidP="00F15532">
      <w:pPr>
        <w:pStyle w:val="aff1"/>
      </w:pPr>
      <w:r w:rsidRPr="00F15532">
        <w:t xml:space="preserve">предоставления муниципальной услуги </w:t>
      </w:r>
    </w:p>
    <w:p w:rsidR="00017BDA" w:rsidRDefault="00F15532" w:rsidP="00017BDA">
      <w:pPr>
        <w:pStyle w:val="aff1"/>
      </w:pPr>
      <w:r w:rsidRPr="00F15532">
        <w:rPr>
          <w:bCs/>
        </w:rPr>
        <w:t>«</w:t>
      </w:r>
      <w:r w:rsidR="00017BDA" w:rsidRPr="002B0E2C">
        <w:t>Предоставление зе</w:t>
      </w:r>
      <w:r w:rsidR="00017BDA">
        <w:t xml:space="preserve">мельного участка, находящегося </w:t>
      </w:r>
    </w:p>
    <w:p w:rsidR="00017BDA" w:rsidRDefault="00017BDA" w:rsidP="00017BDA">
      <w:pPr>
        <w:pStyle w:val="aff1"/>
      </w:pPr>
      <w:r w:rsidRPr="002B0E2C">
        <w:t xml:space="preserve">в государственной или муниципальной собственности, гражданину </w:t>
      </w:r>
    </w:p>
    <w:p w:rsidR="00F15532" w:rsidRPr="00F15532" w:rsidRDefault="00017BDA" w:rsidP="00017BDA">
      <w:pPr>
        <w:pStyle w:val="aff1"/>
        <w:rPr>
          <w:bCs/>
        </w:rPr>
      </w:pPr>
      <w:r w:rsidRPr="002B0E2C">
        <w:t>или юридическому лицу в собственность бесплатно</w:t>
      </w:r>
      <w:r w:rsidR="00E71A27">
        <w:rPr>
          <w:bCs/>
        </w:rPr>
        <w:t>»</w:t>
      </w:r>
    </w:p>
    <w:p w:rsidR="00F15532" w:rsidRPr="00F15532" w:rsidRDefault="00F15532" w:rsidP="00F15532">
      <w:pPr>
        <w:pStyle w:val="aff1"/>
        <w:jc w:val="both"/>
      </w:pPr>
    </w:p>
    <w:p w:rsidR="00F15532" w:rsidRPr="00F15532" w:rsidRDefault="00F15532" w:rsidP="00F15532">
      <w:pPr>
        <w:pStyle w:val="aff1"/>
        <w:jc w:val="both"/>
      </w:pPr>
    </w:p>
    <w:p w:rsidR="00F15532" w:rsidRPr="00F15532" w:rsidRDefault="00F15532" w:rsidP="00F15532">
      <w:pPr>
        <w:autoSpaceDE w:val="0"/>
        <w:autoSpaceDN w:val="0"/>
        <w:adjustRightInd w:val="0"/>
        <w:ind w:firstLine="709"/>
        <w:jc w:val="both"/>
        <w:rPr>
          <w:rFonts w:ascii="Times New Roman" w:hAnsi="Times New Roman" w:cs="Times New Roman"/>
        </w:rPr>
      </w:pPr>
      <w:r w:rsidRPr="00F15532">
        <w:rPr>
          <w:rFonts w:ascii="Times New Roman" w:hAnsi="Times New Roman" w:cs="Times New Roman"/>
        </w:rPr>
        <w:t xml:space="preserve">В соответствии </w:t>
      </w:r>
      <w:r w:rsidRPr="00F15532">
        <w:rPr>
          <w:rFonts w:ascii="Times New Roman" w:hAnsi="Times New Roman" w:cs="Times New Roman"/>
          <w:bCs/>
        </w:rPr>
        <w:t>с Земельным кодексом Российской Федерации,</w:t>
      </w:r>
      <w:r w:rsidRPr="00F15532">
        <w:rPr>
          <w:rFonts w:ascii="Times New Roman" w:hAnsi="Times New Roman" w:cs="Times New Roman"/>
        </w:rPr>
        <w:t xml:space="preserve"> Федеральным законом Российской Федерации от </w:t>
      </w:r>
      <w:smartTag w:uri="urn:schemas-microsoft-com:office:smarttags" w:element="date">
        <w:smartTagPr>
          <w:attr w:name="ls" w:val="trans"/>
          <w:attr w:name="Month" w:val="07"/>
          <w:attr w:name="Day" w:val="27"/>
          <w:attr w:name="Year" w:val="2010"/>
        </w:smartTagPr>
        <w:r w:rsidRPr="00F15532">
          <w:rPr>
            <w:rFonts w:ascii="Times New Roman" w:hAnsi="Times New Roman" w:cs="Times New Roman"/>
          </w:rPr>
          <w:t>27.07.2010</w:t>
        </w:r>
      </w:smartTag>
      <w:r w:rsidRPr="00F15532">
        <w:rPr>
          <w:rFonts w:ascii="Times New Roman" w:hAnsi="Times New Roman" w:cs="Times New Roman"/>
        </w:rPr>
        <w:t xml:space="preserve"> № 210-ФЗ «Об организации предоставления государственных и муниципальных услуг»:</w:t>
      </w:r>
    </w:p>
    <w:p w:rsidR="00F15532" w:rsidRPr="00F15532" w:rsidRDefault="00F15532" w:rsidP="00F15532">
      <w:pPr>
        <w:pStyle w:val="aff1"/>
        <w:ind w:firstLine="708"/>
        <w:jc w:val="both"/>
      </w:pPr>
      <w:r w:rsidRPr="00F15532">
        <w:t>1.</w:t>
      </w:r>
      <w:r w:rsidRPr="00F15532">
        <w:tab/>
        <w:t>Утвердить административный регламент предоставления муниципальной услуги «</w:t>
      </w:r>
      <w:r w:rsidR="006344AD" w:rsidRPr="002B0E2C">
        <w:t>Предоставление зе</w:t>
      </w:r>
      <w:r w:rsidR="006344AD">
        <w:t xml:space="preserve">мельного участка, находящегося </w:t>
      </w:r>
      <w:r w:rsidR="006344AD" w:rsidRPr="002B0E2C">
        <w:t>в государственной или муниципальной собственности, гражданину или юридическому лицу в собственность бесплатно</w:t>
      </w:r>
      <w:r w:rsidRPr="00F15532">
        <w:rPr>
          <w:bCs/>
        </w:rPr>
        <w:t>» согласно приложению.</w:t>
      </w:r>
    </w:p>
    <w:p w:rsidR="00F15532" w:rsidRPr="00F15532" w:rsidRDefault="00F15532" w:rsidP="00F15532">
      <w:pPr>
        <w:pStyle w:val="aff1"/>
        <w:ind w:firstLine="708"/>
        <w:jc w:val="both"/>
      </w:pPr>
      <w:r>
        <w:t>2</w:t>
      </w:r>
      <w:r w:rsidRPr="00F15532">
        <w:t>. Опубликовать постановление в официальном сетевом издании «октвести.ру»                    и разместить на официальном веб-сайте Октябрьского района.</w:t>
      </w:r>
    </w:p>
    <w:p w:rsidR="00F15532" w:rsidRPr="00F15532" w:rsidRDefault="00F15532" w:rsidP="00F15532">
      <w:pPr>
        <w:pStyle w:val="aff1"/>
        <w:ind w:firstLine="708"/>
        <w:jc w:val="both"/>
        <w:rPr>
          <w:bCs/>
        </w:rPr>
      </w:pPr>
      <w:r>
        <w:t>3</w:t>
      </w:r>
      <w:r w:rsidRPr="00F15532">
        <w:t>. Контроль за выполнением постановления возложить на заместителя главы Октябрьского района по вопросам муниципальной собственности, недропользования, председателя Комитета по управлению муниципальной собственностью администрации Октябрьского района Хомицкого В.М.</w:t>
      </w:r>
    </w:p>
    <w:p w:rsidR="00F15532" w:rsidRPr="00F15532" w:rsidRDefault="00F15532" w:rsidP="00F15532">
      <w:pPr>
        <w:pStyle w:val="aff1"/>
        <w:jc w:val="both"/>
      </w:pPr>
    </w:p>
    <w:p w:rsidR="00F15532" w:rsidRPr="00F15532" w:rsidRDefault="00F15532" w:rsidP="00F15532">
      <w:pPr>
        <w:pStyle w:val="aff1"/>
        <w:jc w:val="both"/>
      </w:pPr>
    </w:p>
    <w:p w:rsidR="00F15532" w:rsidRPr="00F15532" w:rsidRDefault="00F15532" w:rsidP="00F15532">
      <w:pPr>
        <w:pStyle w:val="aff1"/>
        <w:jc w:val="both"/>
      </w:pPr>
      <w:r w:rsidRPr="00F15532">
        <w:t>Глава Октябрьского района</w:t>
      </w:r>
      <w:r w:rsidRPr="00F15532">
        <w:tab/>
      </w:r>
      <w:r w:rsidRPr="00F15532">
        <w:tab/>
      </w:r>
      <w:r w:rsidRPr="00F15532">
        <w:tab/>
      </w:r>
      <w:r w:rsidRPr="00F15532">
        <w:tab/>
      </w:r>
      <w:r w:rsidRPr="00F15532">
        <w:tab/>
      </w:r>
      <w:r w:rsidRPr="00F15532">
        <w:tab/>
      </w:r>
      <w:r>
        <w:tab/>
      </w:r>
      <w:r>
        <w:tab/>
      </w:r>
      <w:r w:rsidRPr="00F15532">
        <w:t>С.В. Заплатин</w:t>
      </w: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Pr="00F15532" w:rsidRDefault="00F15532" w:rsidP="00F15532">
      <w:pPr>
        <w:ind w:right="27"/>
        <w:jc w:val="both"/>
        <w:rPr>
          <w:rFonts w:ascii="Times New Roman" w:hAnsi="Times New Roman" w:cs="Times New Roman"/>
        </w:rPr>
      </w:pPr>
    </w:p>
    <w:p w:rsidR="00F15532" w:rsidRDefault="00F15532" w:rsidP="00F15532">
      <w:pPr>
        <w:ind w:right="27"/>
        <w:jc w:val="both"/>
        <w:rPr>
          <w:rFonts w:ascii="Times New Roman" w:hAnsi="Times New Roman" w:cs="Times New Roman"/>
        </w:rPr>
      </w:pPr>
    </w:p>
    <w:p w:rsidR="00F15532" w:rsidRDefault="00F15532" w:rsidP="00F15532">
      <w:pPr>
        <w:ind w:right="27"/>
        <w:jc w:val="both"/>
        <w:rPr>
          <w:rFonts w:ascii="Times New Roman" w:hAnsi="Times New Roman" w:cs="Times New Roman"/>
        </w:rPr>
      </w:pPr>
    </w:p>
    <w:p w:rsidR="00F15532" w:rsidRDefault="00F15532" w:rsidP="00F15532">
      <w:pPr>
        <w:ind w:right="27"/>
        <w:jc w:val="both"/>
        <w:rPr>
          <w:rFonts w:ascii="Times New Roman" w:hAnsi="Times New Roman" w:cs="Times New Roman"/>
        </w:rPr>
      </w:pPr>
    </w:p>
    <w:p w:rsidR="00F15532" w:rsidRDefault="00F15532" w:rsidP="00F15532">
      <w:pPr>
        <w:ind w:right="27"/>
        <w:jc w:val="both"/>
        <w:rPr>
          <w:rFonts w:ascii="Times New Roman" w:hAnsi="Times New Roman" w:cs="Times New Roman"/>
        </w:rPr>
      </w:pPr>
    </w:p>
    <w:p w:rsidR="00F15532" w:rsidRDefault="00F15532" w:rsidP="00F15532">
      <w:pPr>
        <w:ind w:right="27"/>
        <w:jc w:val="both"/>
        <w:rPr>
          <w:rFonts w:ascii="Times New Roman" w:hAnsi="Times New Roman" w:cs="Times New Roman"/>
        </w:rPr>
      </w:pPr>
    </w:p>
    <w:p w:rsidR="00F15532" w:rsidRDefault="00F15532" w:rsidP="00F15532">
      <w:pPr>
        <w:jc w:val="right"/>
        <w:rPr>
          <w:rFonts w:ascii="Times New Roman" w:hAnsi="Times New Roman" w:cs="Times New Roman"/>
        </w:rPr>
      </w:pPr>
    </w:p>
    <w:p w:rsidR="00F15532" w:rsidRDefault="00F15532" w:rsidP="00F15532">
      <w:pPr>
        <w:jc w:val="right"/>
        <w:rPr>
          <w:rFonts w:ascii="Times New Roman" w:hAnsi="Times New Roman" w:cs="Times New Roman"/>
        </w:rPr>
      </w:pPr>
    </w:p>
    <w:p w:rsidR="00F15532" w:rsidRDefault="00F15532" w:rsidP="00F15532">
      <w:pPr>
        <w:jc w:val="right"/>
        <w:rPr>
          <w:rFonts w:ascii="Times New Roman" w:hAnsi="Times New Roman" w:cs="Times New Roman"/>
        </w:rPr>
      </w:pPr>
    </w:p>
    <w:p w:rsidR="00F15532" w:rsidRPr="00F15532" w:rsidRDefault="00F15532" w:rsidP="00F15532">
      <w:pPr>
        <w:jc w:val="right"/>
        <w:rPr>
          <w:rFonts w:ascii="Times New Roman" w:hAnsi="Times New Roman" w:cs="Times New Roman"/>
        </w:rPr>
      </w:pPr>
    </w:p>
    <w:p w:rsidR="00F15532" w:rsidRPr="00F15532" w:rsidRDefault="00F15532" w:rsidP="00F15532">
      <w:pPr>
        <w:jc w:val="right"/>
        <w:rPr>
          <w:rFonts w:ascii="Times New Roman" w:hAnsi="Times New Roman" w:cs="Times New Roman"/>
        </w:rPr>
      </w:pPr>
      <w:r w:rsidRPr="00F15532">
        <w:rPr>
          <w:rFonts w:ascii="Times New Roman" w:hAnsi="Times New Roman" w:cs="Times New Roman"/>
        </w:rPr>
        <w:t>Приложение</w:t>
      </w:r>
    </w:p>
    <w:p w:rsidR="00F15532" w:rsidRPr="00F15532" w:rsidRDefault="00F15532" w:rsidP="00F15532">
      <w:pPr>
        <w:jc w:val="right"/>
        <w:rPr>
          <w:rFonts w:ascii="Times New Roman" w:hAnsi="Times New Roman" w:cs="Times New Roman"/>
        </w:rPr>
      </w:pPr>
      <w:r w:rsidRPr="00F15532">
        <w:rPr>
          <w:rFonts w:ascii="Times New Roman" w:hAnsi="Times New Roman" w:cs="Times New Roman"/>
        </w:rPr>
        <w:t>к постановлению администрации Октябрьского района</w:t>
      </w:r>
    </w:p>
    <w:p w:rsidR="00F15532" w:rsidRPr="00F15532" w:rsidRDefault="00F15532" w:rsidP="00F15532">
      <w:pPr>
        <w:jc w:val="right"/>
        <w:rPr>
          <w:rFonts w:ascii="Times New Roman" w:hAnsi="Times New Roman" w:cs="Times New Roman"/>
        </w:rPr>
      </w:pPr>
      <w:r w:rsidRPr="00F15532">
        <w:rPr>
          <w:rFonts w:ascii="Times New Roman" w:hAnsi="Times New Roman" w:cs="Times New Roman"/>
        </w:rPr>
        <w:t>от «____» _______________2022 г. № _____</w:t>
      </w:r>
    </w:p>
    <w:p w:rsidR="00F15532" w:rsidRDefault="00F15532" w:rsidP="00F15532">
      <w:pPr>
        <w:rPr>
          <w:b/>
        </w:rPr>
      </w:pPr>
    </w:p>
    <w:p w:rsidR="00F15532" w:rsidRDefault="00F15532" w:rsidP="00DC6FEF">
      <w:pPr>
        <w:pStyle w:val="1"/>
        <w:shd w:val="clear" w:color="auto" w:fill="auto"/>
        <w:ind w:firstLine="0"/>
        <w:jc w:val="center"/>
        <w:rPr>
          <w:b/>
          <w:bCs/>
          <w:color w:val="000000"/>
          <w:sz w:val="24"/>
          <w:szCs w:val="24"/>
          <w:lang w:eastAsia="ru-RU" w:bidi="ru-RU"/>
        </w:rPr>
      </w:pPr>
    </w:p>
    <w:p w:rsidR="00F15532" w:rsidRDefault="0021362D" w:rsidP="00DC6FEF">
      <w:pPr>
        <w:pStyle w:val="1"/>
        <w:shd w:val="clear" w:color="auto" w:fill="auto"/>
        <w:ind w:firstLine="0"/>
        <w:jc w:val="center"/>
        <w:rPr>
          <w:b/>
          <w:bCs/>
          <w:color w:val="000000"/>
          <w:sz w:val="24"/>
          <w:szCs w:val="24"/>
          <w:lang w:eastAsia="ru-RU" w:bidi="ru-RU"/>
        </w:rPr>
      </w:pPr>
      <w:r w:rsidRPr="002B0E2C">
        <w:rPr>
          <w:b/>
          <w:bCs/>
          <w:color w:val="000000"/>
          <w:sz w:val="24"/>
          <w:szCs w:val="24"/>
          <w:lang w:eastAsia="ru-RU" w:bidi="ru-RU"/>
        </w:rPr>
        <w:t>Администра</w:t>
      </w:r>
      <w:r w:rsidR="00F15532">
        <w:rPr>
          <w:b/>
          <w:bCs/>
          <w:color w:val="000000"/>
          <w:sz w:val="24"/>
          <w:szCs w:val="24"/>
          <w:lang w:eastAsia="ru-RU" w:bidi="ru-RU"/>
        </w:rPr>
        <w:t xml:space="preserve">тивный регламент </w:t>
      </w:r>
    </w:p>
    <w:p w:rsidR="00DC6FEF" w:rsidRDefault="00F15532" w:rsidP="00F15532">
      <w:pPr>
        <w:pStyle w:val="1"/>
        <w:shd w:val="clear" w:color="auto" w:fill="auto"/>
        <w:ind w:firstLine="0"/>
        <w:jc w:val="center"/>
        <w:rPr>
          <w:b/>
          <w:bCs/>
          <w:color w:val="000000"/>
          <w:sz w:val="24"/>
          <w:szCs w:val="24"/>
          <w:lang w:eastAsia="ru-RU" w:bidi="ru-RU"/>
        </w:rPr>
      </w:pPr>
      <w:r>
        <w:rPr>
          <w:b/>
          <w:bCs/>
          <w:color w:val="000000"/>
          <w:sz w:val="24"/>
          <w:szCs w:val="24"/>
          <w:lang w:eastAsia="ru-RU" w:bidi="ru-RU"/>
        </w:rPr>
        <w:t xml:space="preserve">предоставления </w:t>
      </w:r>
      <w:r w:rsidR="00DC6FEF">
        <w:rPr>
          <w:b/>
          <w:bCs/>
          <w:color w:val="000000"/>
          <w:sz w:val="24"/>
          <w:szCs w:val="24"/>
          <w:lang w:eastAsia="ru-RU" w:bidi="ru-RU"/>
        </w:rPr>
        <w:t>муниципальной</w:t>
      </w:r>
      <w:r w:rsidR="0021362D" w:rsidRPr="002B0E2C">
        <w:rPr>
          <w:b/>
          <w:bCs/>
          <w:color w:val="000000"/>
          <w:sz w:val="24"/>
          <w:szCs w:val="24"/>
          <w:lang w:eastAsia="ru-RU" w:bidi="ru-RU"/>
        </w:rPr>
        <w:t xml:space="preserve"> услуги «</w:t>
      </w:r>
      <w:r w:rsidR="00D5665F" w:rsidRPr="002B0E2C">
        <w:rPr>
          <w:b/>
          <w:bCs/>
          <w:color w:val="000000"/>
          <w:sz w:val="24"/>
          <w:szCs w:val="24"/>
          <w:lang w:eastAsia="ru-RU" w:bidi="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1362D" w:rsidRPr="002B0E2C">
        <w:rPr>
          <w:b/>
          <w:bCs/>
          <w:color w:val="000000"/>
          <w:sz w:val="24"/>
          <w:szCs w:val="24"/>
          <w:lang w:eastAsia="ru-RU" w:bidi="ru-RU"/>
        </w:rPr>
        <w:t xml:space="preserve">» </w:t>
      </w:r>
    </w:p>
    <w:p w:rsidR="0021362D" w:rsidRDefault="00391FFE" w:rsidP="00DC6FEF">
      <w:pPr>
        <w:pStyle w:val="1"/>
        <w:shd w:val="clear" w:color="auto" w:fill="auto"/>
        <w:ind w:firstLine="0"/>
        <w:jc w:val="center"/>
        <w:rPr>
          <w:b/>
          <w:bCs/>
          <w:color w:val="000000"/>
          <w:sz w:val="24"/>
          <w:szCs w:val="24"/>
          <w:lang w:eastAsia="ru-RU" w:bidi="ru-RU"/>
        </w:rPr>
      </w:pPr>
      <w:r w:rsidRPr="002B0E2C">
        <w:rPr>
          <w:b/>
          <w:bCs/>
          <w:color w:val="000000"/>
          <w:sz w:val="24"/>
          <w:szCs w:val="24"/>
          <w:lang w:eastAsia="ru-RU" w:bidi="ru-RU"/>
        </w:rPr>
        <w:br/>
      </w:r>
      <w:r w:rsidR="00B460C2">
        <w:rPr>
          <w:b/>
          <w:bCs/>
          <w:color w:val="000000"/>
          <w:sz w:val="24"/>
          <w:szCs w:val="24"/>
        </w:rPr>
        <w:t xml:space="preserve">I. </w:t>
      </w:r>
      <w:r w:rsidR="0021362D" w:rsidRPr="002B0E2C">
        <w:rPr>
          <w:b/>
          <w:bCs/>
          <w:color w:val="000000"/>
          <w:sz w:val="24"/>
          <w:szCs w:val="24"/>
          <w:lang w:eastAsia="ru-RU" w:bidi="ru-RU"/>
        </w:rPr>
        <w:t>Общие положения</w:t>
      </w:r>
    </w:p>
    <w:p w:rsidR="00017BDA" w:rsidRPr="002B0E2C" w:rsidRDefault="00017BDA" w:rsidP="00DC6FEF">
      <w:pPr>
        <w:pStyle w:val="1"/>
        <w:shd w:val="clear" w:color="auto" w:fill="auto"/>
        <w:ind w:firstLine="0"/>
        <w:jc w:val="center"/>
        <w:rPr>
          <w:sz w:val="24"/>
          <w:szCs w:val="24"/>
        </w:rPr>
      </w:pPr>
    </w:p>
    <w:p w:rsidR="0021362D" w:rsidRDefault="0021362D" w:rsidP="002B0E2C">
      <w:pPr>
        <w:pStyle w:val="24"/>
        <w:keepNext/>
        <w:keepLines/>
        <w:shd w:val="clear" w:color="auto" w:fill="auto"/>
        <w:spacing w:after="0"/>
        <w:rPr>
          <w:color w:val="000000"/>
          <w:sz w:val="24"/>
          <w:szCs w:val="24"/>
          <w:lang w:eastAsia="ru-RU" w:bidi="ru-RU"/>
        </w:rPr>
      </w:pPr>
      <w:bookmarkStart w:id="0" w:name="bookmark136"/>
      <w:bookmarkStart w:id="1" w:name="bookmark137"/>
      <w:r w:rsidRPr="002B0E2C">
        <w:rPr>
          <w:color w:val="000000"/>
          <w:sz w:val="24"/>
          <w:szCs w:val="24"/>
          <w:lang w:eastAsia="ru-RU" w:bidi="ru-RU"/>
        </w:rPr>
        <w:t>Предмет регулирования Административного регламента</w:t>
      </w:r>
      <w:bookmarkEnd w:id="0"/>
      <w:bookmarkEnd w:id="1"/>
    </w:p>
    <w:p w:rsidR="00DC6FEF" w:rsidRPr="002B0E2C" w:rsidRDefault="00DC6FEF" w:rsidP="002B0E2C">
      <w:pPr>
        <w:pStyle w:val="24"/>
        <w:keepNext/>
        <w:keepLines/>
        <w:shd w:val="clear" w:color="auto" w:fill="auto"/>
        <w:spacing w:after="0"/>
        <w:rPr>
          <w:sz w:val="24"/>
          <w:szCs w:val="24"/>
        </w:rPr>
      </w:pPr>
    </w:p>
    <w:p w:rsidR="0021362D" w:rsidRPr="002B0E2C" w:rsidRDefault="00B460C2" w:rsidP="00FC6FB3">
      <w:pPr>
        <w:pStyle w:val="1"/>
        <w:shd w:val="clear" w:color="auto" w:fill="auto"/>
        <w:ind w:firstLine="720"/>
        <w:jc w:val="both"/>
        <w:rPr>
          <w:i/>
          <w:iCs/>
          <w:color w:val="000000"/>
          <w:sz w:val="24"/>
          <w:szCs w:val="24"/>
          <w:lang w:eastAsia="ru-RU" w:bidi="ru-RU"/>
        </w:rPr>
      </w:pPr>
      <w:r>
        <w:rPr>
          <w:color w:val="000000"/>
          <w:sz w:val="24"/>
          <w:szCs w:val="24"/>
          <w:lang w:eastAsia="ru-RU" w:bidi="ru-RU"/>
        </w:rPr>
        <w:t>1.</w:t>
      </w:r>
      <w:r w:rsidR="0021362D" w:rsidRPr="002B0E2C">
        <w:rPr>
          <w:color w:val="000000"/>
          <w:sz w:val="24"/>
          <w:szCs w:val="24"/>
          <w:lang w:eastAsia="ru-RU" w:bidi="ru-RU"/>
        </w:rPr>
        <w:t xml:space="preserve"> Административный регламент предоставления </w:t>
      </w:r>
      <w:r w:rsidR="00DC6FEF">
        <w:rPr>
          <w:color w:val="000000"/>
          <w:sz w:val="24"/>
          <w:szCs w:val="24"/>
          <w:lang w:eastAsia="ru-RU" w:bidi="ru-RU"/>
        </w:rPr>
        <w:t>муниципальной</w:t>
      </w:r>
      <w:r w:rsidR="0021362D" w:rsidRPr="002B0E2C">
        <w:rPr>
          <w:color w:val="000000"/>
          <w:sz w:val="24"/>
          <w:szCs w:val="24"/>
          <w:lang w:eastAsia="ru-RU" w:bidi="ru-RU"/>
        </w:rPr>
        <w:t xml:space="preserve"> услуги «</w:t>
      </w:r>
      <w:r w:rsidR="00D5665F" w:rsidRPr="002B0E2C">
        <w:rPr>
          <w:color w:val="000000"/>
          <w:sz w:val="24"/>
          <w:szCs w:val="24"/>
          <w:lang w:eastAsia="ru-RU" w:bidi="ru-RU"/>
        </w:rPr>
        <w:t>Предоставление зе</w:t>
      </w:r>
      <w:r w:rsidR="00DC6FEF">
        <w:rPr>
          <w:color w:val="000000"/>
          <w:sz w:val="24"/>
          <w:szCs w:val="24"/>
          <w:lang w:eastAsia="ru-RU" w:bidi="ru-RU"/>
        </w:rPr>
        <w:t xml:space="preserve">мельного участка, находящегося </w:t>
      </w:r>
      <w:r w:rsidR="00D5665F" w:rsidRPr="002B0E2C">
        <w:rPr>
          <w:color w:val="000000"/>
          <w:sz w:val="24"/>
          <w:szCs w:val="24"/>
          <w:lang w:eastAsia="ru-RU" w:bidi="ru-RU"/>
        </w:rPr>
        <w:t>в государственной или муниципальной собственности, гражданину или юридическому лицу в собственность бесплатно</w:t>
      </w:r>
      <w:r w:rsidR="0021362D" w:rsidRPr="002B0E2C">
        <w:rPr>
          <w:color w:val="000000"/>
          <w:sz w:val="24"/>
          <w:szCs w:val="24"/>
          <w:lang w:eastAsia="ru-RU" w:bidi="ru-RU"/>
        </w:rPr>
        <w:t xml:space="preserve">» </w:t>
      </w:r>
      <w:r w:rsidR="00DC6FEF">
        <w:rPr>
          <w:bCs/>
          <w:sz w:val="24"/>
          <w:szCs w:val="24"/>
        </w:rPr>
        <w:t>(далее – А</w:t>
      </w:r>
      <w:r w:rsidR="00DC6FEF" w:rsidRPr="00F25CD2">
        <w:rPr>
          <w:bCs/>
          <w:sz w:val="24"/>
          <w:szCs w:val="24"/>
        </w:rPr>
        <w:t>дминистративный регламент, муниципальная услуга</w:t>
      </w:r>
      <w:r w:rsidR="00DC6FEF" w:rsidRPr="00F25CD2">
        <w:rPr>
          <w:bCs/>
          <w:color w:val="000000"/>
          <w:sz w:val="24"/>
          <w:szCs w:val="24"/>
        </w:rPr>
        <w:t xml:space="preserve">) </w:t>
      </w:r>
      <w:r w:rsidR="00DC6FEF" w:rsidRPr="00F25CD2">
        <w:rPr>
          <w:color w:val="000000"/>
          <w:sz w:val="24"/>
          <w:szCs w:val="24"/>
        </w:rPr>
        <w:t xml:space="preserve">разработан в целях повышения качества предоставления муниципальной услуги, устанавливает </w:t>
      </w:r>
      <w:r w:rsidR="00DC6FEF">
        <w:rPr>
          <w:sz w:val="24"/>
          <w:szCs w:val="24"/>
          <w:lang w:eastAsia="ru-RU"/>
        </w:rPr>
        <w:t>стандарт, сроки и последовательность действий (административных процедур)</w:t>
      </w:r>
      <w:r w:rsidR="00DC6FEF">
        <w:rPr>
          <w:color w:val="000000"/>
          <w:sz w:val="24"/>
          <w:szCs w:val="24"/>
        </w:rPr>
        <w:t xml:space="preserve"> </w:t>
      </w:r>
      <w:r w:rsidR="00DC6FEF" w:rsidRPr="00F25CD2">
        <w:rPr>
          <w:color w:val="000000"/>
          <w:sz w:val="24"/>
          <w:szCs w:val="24"/>
        </w:rPr>
        <w:t>администрации</w:t>
      </w:r>
      <w:r w:rsidR="00DC6FEF" w:rsidRPr="009E2957">
        <w:rPr>
          <w:color w:val="000000"/>
          <w:sz w:val="24"/>
          <w:szCs w:val="24"/>
        </w:rPr>
        <w:t xml:space="preserve"> Октябрьского района в лице Комитета по управлению муниципальной </w:t>
      </w:r>
      <w:r w:rsidR="00DC6FEF" w:rsidRPr="00185370">
        <w:rPr>
          <w:color w:val="000000"/>
          <w:sz w:val="24"/>
          <w:szCs w:val="24"/>
        </w:rPr>
        <w:t>собственностью администрации Октябрьского района (далее – Комитет, уполномоченный орган),</w:t>
      </w:r>
      <w:r w:rsidR="00DC6FEF" w:rsidRPr="00185370">
        <w:rPr>
          <w:bCs/>
          <w:color w:val="000000"/>
          <w:sz w:val="24"/>
          <w:szCs w:val="24"/>
        </w:rPr>
        <w:t xml:space="preserve"> его должностных лиц,</w:t>
      </w:r>
      <w:r w:rsidR="00DC6FEF" w:rsidRPr="00185370">
        <w:rPr>
          <w:color w:val="000000"/>
          <w:sz w:val="24"/>
          <w:szCs w:val="24"/>
        </w:rPr>
        <w:t xml:space="preserve"> порядок взаимодействия с заявителями, органами власти и организациями</w:t>
      </w:r>
      <w:r w:rsidR="00DC6FEF">
        <w:rPr>
          <w:sz w:val="24"/>
          <w:szCs w:val="24"/>
        </w:rPr>
        <w:t xml:space="preserve"> при </w:t>
      </w:r>
      <w:r w:rsidR="00DC6FEF">
        <w:rPr>
          <w:sz w:val="24"/>
          <w:szCs w:val="24"/>
          <w:lang w:eastAsia="ru-RU"/>
        </w:rPr>
        <w:t xml:space="preserve">осуществлении полномочий </w:t>
      </w:r>
      <w:r w:rsidR="0021362D" w:rsidRPr="002B0E2C">
        <w:rPr>
          <w:color w:val="000000"/>
          <w:sz w:val="24"/>
          <w:szCs w:val="24"/>
          <w:lang w:eastAsia="ru-RU" w:bidi="ru-RU"/>
        </w:rPr>
        <w:t xml:space="preserve">по </w:t>
      </w:r>
      <w:r w:rsidR="008551E3" w:rsidRPr="002B0E2C">
        <w:rPr>
          <w:color w:val="000000"/>
          <w:sz w:val="24"/>
          <w:szCs w:val="24"/>
          <w:lang w:eastAsia="ru-RU" w:bidi="ru-RU"/>
        </w:rPr>
        <w:t xml:space="preserve">предоставлению </w:t>
      </w:r>
      <w:r w:rsidR="009E1477" w:rsidRPr="002B0E2C">
        <w:rPr>
          <w:sz w:val="24"/>
          <w:szCs w:val="24"/>
        </w:rPr>
        <w:t>земельного участка, находящегося в государственной или муниципальной собственности, в собственность бесплатно</w:t>
      </w:r>
      <w:r w:rsidR="008551E3" w:rsidRPr="002B0E2C">
        <w:rPr>
          <w:sz w:val="24"/>
          <w:szCs w:val="24"/>
        </w:rPr>
        <w:t xml:space="preserve"> </w:t>
      </w:r>
      <w:r w:rsidR="0021362D" w:rsidRPr="002B0E2C">
        <w:rPr>
          <w:color w:val="000000"/>
          <w:sz w:val="24"/>
          <w:szCs w:val="24"/>
          <w:lang w:eastAsia="ru-RU" w:bidi="ru-RU"/>
        </w:rPr>
        <w:t xml:space="preserve">в </w:t>
      </w:r>
      <w:r w:rsidR="00DC6FEF">
        <w:rPr>
          <w:sz w:val="24"/>
          <w:szCs w:val="24"/>
        </w:rPr>
        <w:t>Октябрьском районе.</w:t>
      </w:r>
    </w:p>
    <w:p w:rsidR="00BA7A6C" w:rsidRPr="002B0E2C" w:rsidRDefault="00BA7A6C" w:rsidP="00FC6FB3">
      <w:pPr>
        <w:pStyle w:val="1"/>
        <w:shd w:val="clear" w:color="auto" w:fill="auto"/>
        <w:ind w:firstLine="720"/>
        <w:jc w:val="both"/>
        <w:rPr>
          <w:color w:val="000000"/>
          <w:sz w:val="24"/>
          <w:szCs w:val="24"/>
          <w:lang w:eastAsia="ru-RU" w:bidi="ru-RU"/>
        </w:rPr>
      </w:pPr>
      <w:r w:rsidRPr="002B0E2C">
        <w:rPr>
          <w:color w:val="000000"/>
          <w:sz w:val="24"/>
          <w:szCs w:val="24"/>
          <w:lang w:eastAsia="ru-RU" w:bidi="ru-RU"/>
        </w:rPr>
        <w:t>Возможные цели обращения:</w:t>
      </w:r>
    </w:p>
    <w:p w:rsidR="000D337E" w:rsidRPr="002B0E2C" w:rsidRDefault="00BA7A6C" w:rsidP="005437C2">
      <w:pPr>
        <w:pStyle w:val="1"/>
        <w:shd w:val="clear" w:color="auto" w:fill="auto"/>
        <w:ind w:firstLine="720"/>
        <w:jc w:val="both"/>
        <w:rPr>
          <w:color w:val="000000"/>
          <w:sz w:val="24"/>
          <w:szCs w:val="24"/>
          <w:lang w:eastAsia="ru-RU" w:bidi="ru-RU"/>
        </w:rPr>
      </w:pPr>
      <w:r w:rsidRPr="002B0E2C">
        <w:rPr>
          <w:color w:val="000000"/>
          <w:sz w:val="24"/>
          <w:szCs w:val="24"/>
          <w:lang w:eastAsia="ru-RU" w:bidi="ru-RU"/>
        </w:rPr>
        <w:t xml:space="preserve">- </w:t>
      </w:r>
      <w:r w:rsidR="008551E3" w:rsidRPr="002B0E2C">
        <w:rPr>
          <w:color w:val="000000"/>
          <w:sz w:val="24"/>
          <w:szCs w:val="24"/>
          <w:lang w:eastAsia="ru-RU" w:bidi="ru-RU"/>
        </w:rPr>
        <w:t>предоставление</w:t>
      </w:r>
      <w:r w:rsidR="000D337E" w:rsidRPr="002B0E2C">
        <w:rPr>
          <w:color w:val="000000"/>
          <w:sz w:val="24"/>
          <w:szCs w:val="24"/>
          <w:lang w:eastAsia="ru-RU" w:bidi="ru-RU"/>
        </w:rPr>
        <w:t xml:space="preserve"> земельного участка, находящегося в государственной или муниципальной собственности, в собственность </w:t>
      </w:r>
      <w:r w:rsidR="005437C2" w:rsidRPr="002B0E2C">
        <w:rPr>
          <w:color w:val="000000"/>
          <w:sz w:val="24"/>
          <w:szCs w:val="24"/>
          <w:lang w:eastAsia="ru-RU" w:bidi="ru-RU"/>
        </w:rPr>
        <w:t>бесплатно.</w:t>
      </w:r>
    </w:p>
    <w:p w:rsidR="005437C2" w:rsidRPr="002B0E2C" w:rsidRDefault="005437C2" w:rsidP="005437C2">
      <w:pPr>
        <w:pStyle w:val="1"/>
        <w:shd w:val="clear" w:color="auto" w:fill="auto"/>
        <w:ind w:firstLine="720"/>
        <w:jc w:val="both"/>
        <w:rPr>
          <w:color w:val="000000"/>
          <w:sz w:val="24"/>
          <w:szCs w:val="24"/>
          <w:lang w:eastAsia="ru-RU" w:bidi="ru-RU"/>
        </w:rPr>
      </w:pPr>
      <w:bookmarkStart w:id="2" w:name="bookmark138"/>
      <w:bookmarkStart w:id="3" w:name="bookmark139"/>
      <w:r w:rsidRPr="002B0E2C">
        <w:rPr>
          <w:color w:val="000000"/>
          <w:sz w:val="24"/>
          <w:szCs w:val="24"/>
          <w:lang w:eastAsia="ru-RU" w:bidi="ru-RU"/>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w:t>
      </w:r>
      <w:smartTag w:uri="urn:schemas-microsoft-com:office:smarttags" w:element="date">
        <w:smartTagPr>
          <w:attr w:name="Year" w:val="2015"/>
          <w:attr w:name="Day" w:val="13"/>
          <w:attr w:name="Month" w:val="7"/>
          <w:attr w:name="ls" w:val="trans"/>
        </w:smartTagPr>
        <w:r w:rsidRPr="002B0E2C">
          <w:rPr>
            <w:color w:val="000000"/>
            <w:sz w:val="24"/>
            <w:szCs w:val="24"/>
            <w:lang w:eastAsia="ru-RU" w:bidi="ru-RU"/>
          </w:rPr>
          <w:t>13 июля 2015 г.</w:t>
        </w:r>
      </w:smartTag>
      <w:r w:rsidRPr="002B0E2C">
        <w:rPr>
          <w:color w:val="000000"/>
          <w:sz w:val="24"/>
          <w:szCs w:val="24"/>
          <w:lang w:eastAsia="ru-RU" w:bidi="ru-RU"/>
        </w:rPr>
        <w:t xml:space="preserve"> № 218-ФЗ «О государственной регистрации недвижимости».</w:t>
      </w:r>
    </w:p>
    <w:p w:rsidR="005437C2" w:rsidRPr="002B0E2C" w:rsidRDefault="005437C2" w:rsidP="005437C2">
      <w:pPr>
        <w:pStyle w:val="1"/>
        <w:shd w:val="clear" w:color="auto" w:fill="auto"/>
        <w:ind w:firstLine="720"/>
        <w:jc w:val="both"/>
        <w:rPr>
          <w:color w:val="000000"/>
          <w:sz w:val="24"/>
          <w:szCs w:val="24"/>
          <w:lang w:eastAsia="ru-RU" w:bidi="ru-RU"/>
        </w:rPr>
      </w:pPr>
      <w:r w:rsidRPr="002B0E2C">
        <w:rPr>
          <w:color w:val="000000"/>
          <w:sz w:val="24"/>
          <w:szCs w:val="24"/>
          <w:lang w:eastAsia="ru-RU" w:bidi="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bookmarkEnd w:id="2"/>
    <w:bookmarkEnd w:id="3"/>
    <w:p w:rsidR="005437C2" w:rsidRPr="002B0E2C" w:rsidRDefault="005437C2" w:rsidP="005437C2">
      <w:pPr>
        <w:tabs>
          <w:tab w:val="left" w:pos="0"/>
        </w:tabs>
        <w:jc w:val="center"/>
        <w:rPr>
          <w:rFonts w:ascii="Times New Roman" w:hAnsi="Times New Roman" w:cs="Times New Roman"/>
          <w:b/>
        </w:rPr>
      </w:pPr>
    </w:p>
    <w:p w:rsidR="005437C2" w:rsidRPr="002B0E2C" w:rsidRDefault="005437C2" w:rsidP="005437C2">
      <w:pPr>
        <w:jc w:val="center"/>
        <w:rPr>
          <w:rFonts w:ascii="Times New Roman" w:hAnsi="Times New Roman" w:cs="Times New Roman"/>
          <w:b/>
        </w:rPr>
      </w:pPr>
      <w:r w:rsidRPr="002B0E2C">
        <w:rPr>
          <w:rFonts w:ascii="Times New Roman" w:hAnsi="Times New Roman" w:cs="Times New Roman"/>
          <w:b/>
        </w:rPr>
        <w:t>Круг Заявителей</w:t>
      </w:r>
    </w:p>
    <w:p w:rsidR="005437C2" w:rsidRDefault="005437C2" w:rsidP="005437C2">
      <w:pPr>
        <w:tabs>
          <w:tab w:val="left" w:pos="0"/>
        </w:tabs>
        <w:ind w:left="709"/>
        <w:rPr>
          <w:rFonts w:ascii="Times New Roman" w:hAnsi="Times New Roman" w:cs="Times New Roman"/>
          <w:b/>
        </w:rPr>
      </w:pPr>
    </w:p>
    <w:p w:rsidR="00183535" w:rsidRDefault="00B460C2" w:rsidP="00B460C2">
      <w:pPr>
        <w:pStyle w:val="1"/>
        <w:shd w:val="clear" w:color="auto" w:fill="auto"/>
        <w:tabs>
          <w:tab w:val="left" w:pos="1445"/>
        </w:tabs>
        <w:jc w:val="both"/>
        <w:rPr>
          <w:color w:val="000000"/>
          <w:sz w:val="24"/>
          <w:szCs w:val="24"/>
          <w:lang w:eastAsia="ru-RU" w:bidi="ru-RU"/>
        </w:rPr>
      </w:pPr>
      <w:r>
        <w:rPr>
          <w:color w:val="000000"/>
          <w:sz w:val="24"/>
          <w:szCs w:val="24"/>
          <w:lang w:eastAsia="ru-RU" w:bidi="ru-RU"/>
        </w:rPr>
        <w:t xml:space="preserve">2. </w:t>
      </w:r>
      <w:r w:rsidR="0021362D" w:rsidRPr="002B0E2C">
        <w:rPr>
          <w:color w:val="000000"/>
          <w:sz w:val="24"/>
          <w:szCs w:val="24"/>
          <w:lang w:eastAsia="ru-RU" w:bidi="ru-RU"/>
        </w:rPr>
        <w:t xml:space="preserve">Заявителями на получение </w:t>
      </w:r>
      <w:r w:rsidR="00183535">
        <w:rPr>
          <w:color w:val="000000"/>
          <w:sz w:val="24"/>
          <w:szCs w:val="24"/>
          <w:lang w:eastAsia="ru-RU" w:bidi="ru-RU"/>
        </w:rPr>
        <w:t>муниципальной</w:t>
      </w:r>
      <w:r w:rsidR="0021362D" w:rsidRPr="002B0E2C">
        <w:rPr>
          <w:color w:val="000000"/>
          <w:sz w:val="24"/>
          <w:szCs w:val="24"/>
          <w:lang w:eastAsia="ru-RU" w:bidi="ru-RU"/>
        </w:rPr>
        <w:t xml:space="preserve"> услуги являются (далее </w:t>
      </w:r>
      <w:r w:rsidR="00183535">
        <w:rPr>
          <w:color w:val="000000"/>
          <w:sz w:val="24"/>
          <w:szCs w:val="24"/>
          <w:lang w:eastAsia="ru-RU" w:bidi="ru-RU"/>
        </w:rPr>
        <w:t>- з</w:t>
      </w:r>
      <w:r w:rsidR="0021362D" w:rsidRPr="002B0E2C">
        <w:rPr>
          <w:color w:val="000000"/>
          <w:sz w:val="24"/>
          <w:szCs w:val="24"/>
          <w:lang w:eastAsia="ru-RU" w:bidi="ru-RU"/>
        </w:rPr>
        <w:t>аявител</w:t>
      </w:r>
      <w:r w:rsidR="00183535">
        <w:rPr>
          <w:color w:val="000000"/>
          <w:sz w:val="24"/>
          <w:szCs w:val="24"/>
          <w:lang w:eastAsia="ru-RU" w:bidi="ru-RU"/>
        </w:rPr>
        <w:t>ь</w:t>
      </w:r>
      <w:r w:rsidR="0021362D" w:rsidRPr="002B0E2C">
        <w:rPr>
          <w:color w:val="000000"/>
          <w:sz w:val="24"/>
          <w:szCs w:val="24"/>
          <w:lang w:eastAsia="ru-RU" w:bidi="ru-RU"/>
        </w:rPr>
        <w:t>)</w:t>
      </w:r>
      <w:r w:rsidR="00FC6FB3" w:rsidRPr="002B0E2C">
        <w:rPr>
          <w:color w:val="000000"/>
          <w:sz w:val="24"/>
          <w:szCs w:val="24"/>
          <w:lang w:eastAsia="ru-RU" w:bidi="ru-RU"/>
        </w:rPr>
        <w:t xml:space="preserve"> являются </w:t>
      </w:r>
      <w:r w:rsidR="00C92790" w:rsidRPr="002B0E2C">
        <w:rPr>
          <w:color w:val="000000"/>
          <w:sz w:val="24"/>
          <w:szCs w:val="24"/>
          <w:lang w:eastAsia="ru-RU" w:bidi="ru-RU"/>
        </w:rPr>
        <w:t>физические лица, юридические лица и индивидуальные предприниматели</w:t>
      </w:r>
      <w:r w:rsidR="00FC6FB3" w:rsidRPr="002B0E2C">
        <w:rPr>
          <w:color w:val="000000"/>
          <w:sz w:val="24"/>
          <w:szCs w:val="24"/>
          <w:lang w:eastAsia="ru-RU" w:bidi="ru-RU"/>
        </w:rPr>
        <w:t>.</w:t>
      </w:r>
    </w:p>
    <w:p w:rsidR="00691334" w:rsidRPr="00183535" w:rsidRDefault="00B460C2" w:rsidP="00B460C2">
      <w:pPr>
        <w:pStyle w:val="1"/>
        <w:shd w:val="clear" w:color="auto" w:fill="auto"/>
        <w:tabs>
          <w:tab w:val="left" w:pos="1445"/>
        </w:tabs>
        <w:jc w:val="both"/>
        <w:rPr>
          <w:color w:val="000000"/>
          <w:sz w:val="24"/>
          <w:szCs w:val="24"/>
          <w:lang w:eastAsia="ru-RU" w:bidi="ru-RU"/>
        </w:rPr>
      </w:pPr>
      <w:r>
        <w:rPr>
          <w:rStyle w:val="aff5"/>
          <w:b w:val="0"/>
          <w:sz w:val="24"/>
          <w:szCs w:val="24"/>
        </w:rPr>
        <w:t xml:space="preserve">3. </w:t>
      </w:r>
      <w:r w:rsidR="00183535" w:rsidRPr="00183535">
        <w:rPr>
          <w:rStyle w:val="aff5"/>
          <w:b w:val="0"/>
          <w:sz w:val="24"/>
          <w:szCs w:val="24"/>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 </w:t>
      </w:r>
      <w:r w:rsidR="00183535" w:rsidRPr="00183535">
        <w:rPr>
          <w:sz w:val="24"/>
          <w:szCs w:val="24"/>
        </w:rPr>
        <w:t>(далее – представитель).</w:t>
      </w:r>
    </w:p>
    <w:p w:rsidR="00183535" w:rsidRDefault="00183535" w:rsidP="00691334">
      <w:pPr>
        <w:pStyle w:val="1"/>
        <w:shd w:val="clear" w:color="auto" w:fill="auto"/>
        <w:tabs>
          <w:tab w:val="left" w:pos="1445"/>
        </w:tabs>
        <w:ind w:left="880" w:firstLine="0"/>
        <w:jc w:val="both"/>
        <w:rPr>
          <w:sz w:val="24"/>
          <w:szCs w:val="24"/>
        </w:rPr>
      </w:pPr>
    </w:p>
    <w:p w:rsidR="00B460C2" w:rsidRPr="00B460C2" w:rsidRDefault="00B460C2" w:rsidP="00B460C2">
      <w:pPr>
        <w:autoSpaceDE w:val="0"/>
        <w:autoSpaceDN w:val="0"/>
        <w:adjustRightInd w:val="0"/>
        <w:ind w:firstLine="540"/>
        <w:jc w:val="center"/>
        <w:rPr>
          <w:rStyle w:val="aff5"/>
          <w:rFonts w:ascii="Times New Roman" w:hAnsi="Times New Roman" w:cs="Times New Roman"/>
        </w:rPr>
      </w:pPr>
      <w:r w:rsidRPr="00B460C2">
        <w:rPr>
          <w:rStyle w:val="aff5"/>
          <w:rFonts w:ascii="Times New Roman" w:hAnsi="Times New Roman" w:cs="Times New Roman"/>
        </w:rPr>
        <w:t xml:space="preserve">Требования к порядку информирования </w:t>
      </w:r>
    </w:p>
    <w:p w:rsidR="00B460C2" w:rsidRPr="00B460C2" w:rsidRDefault="00B460C2" w:rsidP="00B460C2">
      <w:pPr>
        <w:autoSpaceDE w:val="0"/>
        <w:autoSpaceDN w:val="0"/>
        <w:adjustRightInd w:val="0"/>
        <w:ind w:firstLine="540"/>
        <w:jc w:val="center"/>
        <w:rPr>
          <w:rStyle w:val="aff5"/>
          <w:rFonts w:ascii="Times New Roman" w:hAnsi="Times New Roman" w:cs="Times New Roman"/>
        </w:rPr>
      </w:pPr>
      <w:r w:rsidRPr="00B460C2">
        <w:rPr>
          <w:rStyle w:val="aff5"/>
          <w:rFonts w:ascii="Times New Roman" w:hAnsi="Times New Roman" w:cs="Times New Roman"/>
        </w:rPr>
        <w:t>о правилах предоставления муниципальной услуги</w:t>
      </w:r>
    </w:p>
    <w:p w:rsidR="00B460C2" w:rsidRPr="00B460C2" w:rsidRDefault="00B460C2" w:rsidP="00B460C2">
      <w:pPr>
        <w:pStyle w:val="aff1"/>
        <w:tabs>
          <w:tab w:val="left" w:pos="993"/>
        </w:tabs>
        <w:jc w:val="both"/>
        <w:rPr>
          <w:sz w:val="22"/>
          <w:szCs w:val="22"/>
        </w:rPr>
      </w:pPr>
    </w:p>
    <w:p w:rsidR="00B460C2" w:rsidRPr="00B460C2" w:rsidRDefault="00B460C2" w:rsidP="00B460C2">
      <w:pPr>
        <w:pStyle w:val="aff1"/>
        <w:tabs>
          <w:tab w:val="left" w:pos="993"/>
        </w:tabs>
        <w:ind w:firstLine="709"/>
        <w:jc w:val="both"/>
      </w:pPr>
      <w:r w:rsidRPr="00B460C2">
        <w:t>4.</w:t>
      </w:r>
      <w:r w:rsidRPr="00B460C2">
        <w:rPr>
          <w:b/>
        </w:rPr>
        <w:t xml:space="preserve"> </w:t>
      </w:r>
      <w:r w:rsidRPr="00B460C2">
        <w:t>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B460C2" w:rsidRPr="00B460C2" w:rsidRDefault="00B460C2" w:rsidP="00B460C2">
      <w:pPr>
        <w:pStyle w:val="aff1"/>
        <w:tabs>
          <w:tab w:val="left" w:pos="993"/>
        </w:tabs>
        <w:ind w:firstLine="709"/>
        <w:jc w:val="both"/>
      </w:pPr>
      <w:r w:rsidRPr="00B460C2">
        <w:t>устной (при личном обращении заявителя и/или по телефону);</w:t>
      </w:r>
    </w:p>
    <w:p w:rsidR="00B460C2" w:rsidRPr="00B460C2" w:rsidRDefault="00B460C2" w:rsidP="00B460C2">
      <w:pPr>
        <w:pStyle w:val="aff1"/>
        <w:tabs>
          <w:tab w:val="left" w:pos="851"/>
        </w:tabs>
        <w:ind w:firstLine="709"/>
        <w:jc w:val="both"/>
      </w:pPr>
      <w:r w:rsidRPr="00B460C2">
        <w:t>письменной (при письменном обращении заявителя по почте, электронной почте, факсу);</w:t>
      </w:r>
    </w:p>
    <w:p w:rsidR="00B460C2" w:rsidRPr="00B460C2" w:rsidRDefault="00B460C2" w:rsidP="00B460C2">
      <w:pPr>
        <w:pStyle w:val="aff1"/>
        <w:tabs>
          <w:tab w:val="left" w:pos="851"/>
        </w:tabs>
        <w:ind w:firstLine="709"/>
        <w:jc w:val="both"/>
      </w:pPr>
      <w:r w:rsidRPr="00B460C2">
        <w:t>на информационном стенде уполномоченного органа в форме информационных (текстовых) материалов;</w:t>
      </w:r>
    </w:p>
    <w:p w:rsidR="00B460C2" w:rsidRPr="00B460C2" w:rsidRDefault="00B460C2" w:rsidP="00B460C2">
      <w:pPr>
        <w:pStyle w:val="aff1"/>
        <w:tabs>
          <w:tab w:val="left" w:pos="851"/>
        </w:tabs>
        <w:ind w:firstLine="709"/>
        <w:jc w:val="both"/>
      </w:pPr>
      <w:r w:rsidRPr="00B460C2">
        <w:lastRenderedPageBreak/>
        <w:t>в форме информационных (</w:t>
      </w:r>
      <w:proofErr w:type="spellStart"/>
      <w:r w:rsidRPr="00B460C2">
        <w:t>мультимедийных</w:t>
      </w:r>
      <w:proofErr w:type="spellEnd"/>
      <w:r w:rsidRPr="00B460C2">
        <w:t xml:space="preserve">) материалов в информационно-телекоммуникационной сети «Интернет»: </w:t>
      </w:r>
    </w:p>
    <w:p w:rsidR="00B460C2" w:rsidRPr="00B460C2" w:rsidRDefault="00B460C2" w:rsidP="00B460C2">
      <w:pPr>
        <w:pStyle w:val="aff1"/>
        <w:tabs>
          <w:tab w:val="left" w:pos="851"/>
        </w:tabs>
        <w:ind w:firstLine="709"/>
        <w:jc w:val="both"/>
      </w:pPr>
      <w:r w:rsidRPr="00B460C2">
        <w:t xml:space="preserve">на официальном веб-сайте Октябрьского района </w:t>
      </w:r>
      <w:proofErr w:type="spellStart"/>
      <w:r w:rsidRPr="00B460C2">
        <w:t>www.oktregion.ru</w:t>
      </w:r>
      <w:proofErr w:type="spellEnd"/>
      <w:r w:rsidRPr="00B460C2">
        <w:t xml:space="preserve"> (далее – официальный сайт);</w:t>
      </w:r>
    </w:p>
    <w:p w:rsidR="00B460C2" w:rsidRPr="00B460C2" w:rsidRDefault="00B460C2" w:rsidP="00B460C2">
      <w:pPr>
        <w:pStyle w:val="aff1"/>
        <w:tabs>
          <w:tab w:val="left" w:pos="851"/>
        </w:tabs>
        <w:ind w:firstLine="709"/>
        <w:jc w:val="both"/>
      </w:pPr>
      <w:r w:rsidRPr="00B460C2">
        <w:t xml:space="preserve">в федеральной государственной информационной системе «Единый портал государственных и муниципальных услуг (функций)» </w:t>
      </w:r>
      <w:proofErr w:type="spellStart"/>
      <w:r w:rsidRPr="00B460C2">
        <w:t>www.gosuslugi.ru</w:t>
      </w:r>
      <w:proofErr w:type="spellEnd"/>
      <w:r w:rsidRPr="00B460C2">
        <w:t xml:space="preserve"> (далее – Единый портал, ЕПГУ).</w:t>
      </w:r>
    </w:p>
    <w:p w:rsidR="00B460C2" w:rsidRPr="00B460C2" w:rsidRDefault="00B460C2" w:rsidP="00B460C2">
      <w:pPr>
        <w:pStyle w:val="aff1"/>
        <w:tabs>
          <w:tab w:val="left" w:pos="851"/>
        </w:tabs>
        <w:ind w:firstLine="709"/>
        <w:jc w:val="both"/>
      </w:pPr>
      <w:r w:rsidRPr="00B460C2">
        <w:rPr>
          <w:rFonts w:eastAsia="Calibri"/>
          <w:bCs/>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B460C2" w:rsidRPr="00B460C2" w:rsidRDefault="00B460C2" w:rsidP="00B460C2">
      <w:pPr>
        <w:pStyle w:val="aff1"/>
        <w:tabs>
          <w:tab w:val="left" w:pos="851"/>
        </w:tabs>
        <w:ind w:firstLine="709"/>
        <w:jc w:val="both"/>
        <w:rPr>
          <w:rFonts w:eastAsia="Calibri"/>
          <w:bCs/>
        </w:rPr>
      </w:pPr>
      <w:r w:rsidRPr="00B460C2">
        <w:rPr>
          <w:rFonts w:eastAsia="Calibri"/>
          <w:bCs/>
        </w:rPr>
        <w:t>устной (при личном обращении заявителя и по телефону);</w:t>
      </w:r>
    </w:p>
    <w:p w:rsidR="00B460C2" w:rsidRPr="00B460C2" w:rsidRDefault="00B460C2" w:rsidP="00B460C2">
      <w:pPr>
        <w:pStyle w:val="aff1"/>
        <w:tabs>
          <w:tab w:val="left" w:pos="851"/>
        </w:tabs>
        <w:ind w:firstLine="709"/>
        <w:jc w:val="both"/>
        <w:rPr>
          <w:rFonts w:eastAsia="Calibri"/>
          <w:bCs/>
        </w:rPr>
      </w:pPr>
      <w:r w:rsidRPr="00B460C2">
        <w:rPr>
          <w:rFonts w:eastAsia="Calibri"/>
          <w:bCs/>
        </w:rPr>
        <w:t>письменной (при письменном обращении заявителя по почте, электронной почте, факсу);</w:t>
      </w:r>
    </w:p>
    <w:p w:rsidR="00B460C2" w:rsidRPr="00C067D5" w:rsidRDefault="00B460C2" w:rsidP="00B460C2">
      <w:pPr>
        <w:pStyle w:val="aff1"/>
        <w:tabs>
          <w:tab w:val="left" w:pos="851"/>
        </w:tabs>
        <w:ind w:firstLine="709"/>
        <w:jc w:val="both"/>
        <w:rPr>
          <w:rStyle w:val="aff5"/>
          <w:b w:val="0"/>
        </w:rPr>
      </w:pPr>
      <w:r w:rsidRPr="00C067D5">
        <w:rPr>
          <w:rStyle w:val="aff5"/>
          <w:b w:val="0"/>
        </w:rPr>
        <w:t>в личном кабинете на ЕПГУ, а также в уполномоченном органе</w:t>
      </w:r>
      <w:r w:rsidRPr="00C067D5">
        <w:rPr>
          <w:b/>
        </w:rPr>
        <w:t xml:space="preserve"> </w:t>
      </w:r>
      <w:r w:rsidRPr="00C067D5">
        <w:rPr>
          <w:rStyle w:val="aff5"/>
          <w:b w:val="0"/>
        </w:rPr>
        <w:t>при обращении заявителя лично, по телефону посредством электронной почты.</w:t>
      </w:r>
    </w:p>
    <w:p w:rsidR="00B460C2" w:rsidRPr="00B460C2" w:rsidRDefault="00B460C2" w:rsidP="00B460C2">
      <w:pPr>
        <w:pStyle w:val="aff1"/>
        <w:tabs>
          <w:tab w:val="left" w:pos="851"/>
        </w:tabs>
        <w:ind w:firstLine="709"/>
        <w:jc w:val="both"/>
        <w:rPr>
          <w:rFonts w:eastAsia="Calibri"/>
          <w:bCs/>
        </w:rPr>
      </w:pPr>
      <w:r w:rsidRPr="00B460C2">
        <w:t>5. В случае устного обращения (лично или по телефону) заявителя (его представителя) специалисты</w:t>
      </w:r>
      <w:r w:rsidRPr="00B460C2">
        <w:rPr>
          <w:i/>
        </w:rPr>
        <w:t xml:space="preserve"> </w:t>
      </w:r>
      <w:r w:rsidRPr="00B460C2">
        <w:t>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10 минут.</w:t>
      </w:r>
    </w:p>
    <w:p w:rsidR="00B460C2" w:rsidRPr="00B460C2" w:rsidRDefault="00B460C2" w:rsidP="00B460C2">
      <w:pPr>
        <w:pStyle w:val="Standard"/>
        <w:shd w:val="clear" w:color="auto" w:fill="FFFFFF"/>
        <w:tabs>
          <w:tab w:val="left" w:pos="993"/>
          <w:tab w:val="left" w:pos="1276"/>
        </w:tabs>
        <w:ind w:firstLine="709"/>
        <w:jc w:val="both"/>
        <w:rPr>
          <w:rFonts w:eastAsia="Calibri"/>
          <w:bCs/>
        </w:rPr>
      </w:pPr>
      <w:r w:rsidRPr="00B460C2">
        <w:rPr>
          <w:rFonts w:eastAsia="Calibri"/>
          <w:bCs/>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получить необходимую информацию.</w:t>
      </w:r>
    </w:p>
    <w:p w:rsidR="00B460C2" w:rsidRPr="00B460C2" w:rsidRDefault="00B460C2" w:rsidP="00B460C2">
      <w:pPr>
        <w:pStyle w:val="Standard"/>
        <w:shd w:val="clear" w:color="auto" w:fill="FFFFFF"/>
        <w:tabs>
          <w:tab w:val="left" w:pos="993"/>
          <w:tab w:val="left" w:pos="1276"/>
        </w:tabs>
        <w:ind w:firstLine="709"/>
        <w:jc w:val="both"/>
        <w:rPr>
          <w:rFonts w:eastAsia="Calibri"/>
          <w:bCs/>
        </w:rPr>
      </w:pPr>
      <w:r w:rsidRPr="00B460C2">
        <w:rPr>
          <w:rFonts w:eastAsia="Calibri"/>
          <w:bCs/>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B460C2" w:rsidRPr="00B460C2" w:rsidRDefault="00B460C2" w:rsidP="00B460C2">
      <w:pPr>
        <w:pStyle w:val="Standard"/>
        <w:shd w:val="clear" w:color="auto" w:fill="FFFFFF"/>
        <w:tabs>
          <w:tab w:val="left" w:pos="993"/>
          <w:tab w:val="left" w:pos="1276"/>
        </w:tabs>
        <w:ind w:firstLine="709"/>
        <w:jc w:val="both"/>
        <w:rPr>
          <w:rFonts w:eastAsia="Calibri"/>
          <w:bCs/>
        </w:rPr>
      </w:pPr>
      <w:r w:rsidRPr="00B460C2">
        <w:t>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B460C2" w:rsidRPr="00B460C2" w:rsidRDefault="00B460C2" w:rsidP="00B460C2">
      <w:pPr>
        <w:pStyle w:val="Standard"/>
        <w:shd w:val="clear" w:color="auto" w:fill="FFFFFF"/>
        <w:tabs>
          <w:tab w:val="left" w:pos="993"/>
          <w:tab w:val="left" w:pos="1276"/>
        </w:tabs>
        <w:ind w:firstLine="709"/>
        <w:jc w:val="both"/>
        <w:rPr>
          <w:rFonts w:eastAsia="Calibri"/>
          <w:bCs/>
        </w:rPr>
      </w:pPr>
      <w:r w:rsidRPr="00B460C2">
        <w:rPr>
          <w:rFonts w:eastAsia="Calibri"/>
          <w:bCs/>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B460C2" w:rsidRPr="00B460C2" w:rsidRDefault="00B460C2" w:rsidP="00B460C2">
      <w:pPr>
        <w:pStyle w:val="Standard"/>
        <w:shd w:val="clear" w:color="auto" w:fill="FFFFFF"/>
        <w:tabs>
          <w:tab w:val="left" w:pos="993"/>
          <w:tab w:val="left" w:pos="1276"/>
        </w:tabs>
        <w:ind w:firstLine="709"/>
        <w:jc w:val="both"/>
      </w:pPr>
      <w:r w:rsidRPr="00B460C2">
        <w:t>Информация по вопросам предоставления муниципальной услуги, в том числе о сроках и порядке ее предоставления, размещенная на Едином портале, на официальном сайте, предоставляется заявителю бесплатно.</w:t>
      </w:r>
    </w:p>
    <w:p w:rsidR="00B460C2" w:rsidRPr="00B460C2" w:rsidRDefault="00B460C2" w:rsidP="00B460C2">
      <w:pPr>
        <w:pStyle w:val="Standard"/>
        <w:shd w:val="clear" w:color="auto" w:fill="FFFFFF"/>
        <w:tabs>
          <w:tab w:val="left" w:pos="993"/>
          <w:tab w:val="left" w:pos="1276"/>
        </w:tabs>
        <w:ind w:firstLine="709"/>
        <w:jc w:val="both"/>
        <w:rPr>
          <w:rFonts w:eastAsia="Calibri"/>
          <w:bCs/>
        </w:rPr>
      </w:pPr>
      <w:r w:rsidRPr="00B460C2">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B460C2" w:rsidRPr="00B460C2" w:rsidRDefault="00B460C2" w:rsidP="00B460C2">
      <w:pPr>
        <w:autoSpaceDE w:val="0"/>
        <w:autoSpaceDN w:val="0"/>
        <w:ind w:firstLine="709"/>
        <w:jc w:val="both"/>
        <w:rPr>
          <w:rFonts w:ascii="Times New Roman" w:hAnsi="Times New Roman" w:cs="Times New Roman"/>
        </w:rPr>
      </w:pPr>
      <w:r w:rsidRPr="00B460C2">
        <w:rPr>
          <w:rFonts w:ascii="Times New Roman" w:hAnsi="Times New Roman" w:cs="Times New Roman"/>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60C2" w:rsidRPr="00B460C2" w:rsidRDefault="00B460C2" w:rsidP="00B460C2">
      <w:pPr>
        <w:autoSpaceDE w:val="0"/>
        <w:autoSpaceDN w:val="0"/>
        <w:ind w:firstLine="709"/>
        <w:jc w:val="both"/>
        <w:rPr>
          <w:rFonts w:ascii="Times New Roman" w:hAnsi="Times New Roman" w:cs="Times New Roman"/>
        </w:rPr>
      </w:pPr>
      <w:r w:rsidRPr="00B460C2">
        <w:rPr>
          <w:rFonts w:ascii="Times New Roman" w:hAnsi="Times New Roman" w:cs="Times New Roman"/>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smartTag w:uri="urn:schemas-microsoft-com:office:smarttags" w:element="date">
        <w:smartTagPr>
          <w:attr w:name="Year" w:val="2011"/>
          <w:attr w:name="Day" w:val="24"/>
          <w:attr w:name="Month" w:val="10"/>
          <w:attr w:name="ls" w:val="trans"/>
        </w:smartTagPr>
        <w:r w:rsidRPr="00B460C2">
          <w:rPr>
            <w:rFonts w:ascii="Times New Roman" w:hAnsi="Times New Roman" w:cs="Times New Roman"/>
          </w:rPr>
          <w:t>24.10.2011</w:t>
        </w:r>
      </w:smartTag>
      <w:r w:rsidRPr="00B460C2">
        <w:rPr>
          <w:rFonts w:ascii="Times New Roman" w:hAnsi="Times New Roman" w:cs="Times New Roman"/>
        </w:rPr>
        <w:t xml:space="preserve"> № 861.</w:t>
      </w:r>
    </w:p>
    <w:p w:rsidR="00B460C2" w:rsidRPr="00B460C2" w:rsidRDefault="00B460C2" w:rsidP="00B460C2">
      <w:pPr>
        <w:autoSpaceDE w:val="0"/>
        <w:autoSpaceDN w:val="0"/>
        <w:adjustRightInd w:val="0"/>
        <w:ind w:firstLine="709"/>
        <w:jc w:val="both"/>
        <w:rPr>
          <w:rFonts w:ascii="Times New Roman" w:hAnsi="Times New Roman" w:cs="Times New Roman"/>
        </w:rPr>
      </w:pPr>
      <w:r w:rsidRPr="00B460C2">
        <w:rPr>
          <w:rFonts w:ascii="Times New Roman" w:hAnsi="Times New Roman" w:cs="Times New Roman"/>
        </w:rPr>
        <w:t xml:space="preserve">6. Справочная информация о месте нахождения и графиках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уполномоченного органа, иных организаций, участвующих в предоставлении муниципальной услуги, территориальных органов федеральных органов исполнительной власти,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в том числе номер </w:t>
      </w:r>
      <w:proofErr w:type="spellStart"/>
      <w:r w:rsidRPr="00B460C2">
        <w:rPr>
          <w:rFonts w:ascii="Times New Roman" w:hAnsi="Times New Roman" w:cs="Times New Roman"/>
        </w:rPr>
        <w:t>телефона-автоинформатора</w:t>
      </w:r>
      <w:proofErr w:type="spellEnd"/>
      <w:r w:rsidRPr="00B460C2">
        <w:rPr>
          <w:rFonts w:ascii="Times New Roman" w:hAnsi="Times New Roman" w:cs="Times New Roman"/>
        </w:rPr>
        <w:t xml:space="preserve"> (при наличии), адреса официального сайта, а также электронной почты и (или) формы обратной связи уполномоченного органа (далее – справочная информация), размещается на официальном сайте, на Едином портале, а также на информационных стендах в помещениях </w:t>
      </w:r>
      <w:r w:rsidRPr="00B460C2">
        <w:rPr>
          <w:rFonts w:ascii="Times New Roman" w:hAnsi="Times New Roman" w:cs="Times New Roman"/>
        </w:rPr>
        <w:lastRenderedPageBreak/>
        <w:t>уполномоченного органа, МФЦ.</w:t>
      </w:r>
    </w:p>
    <w:p w:rsidR="00B460C2" w:rsidRPr="00B460C2" w:rsidRDefault="00B460C2" w:rsidP="00B460C2">
      <w:pPr>
        <w:autoSpaceDE w:val="0"/>
        <w:autoSpaceDN w:val="0"/>
        <w:adjustRightInd w:val="0"/>
        <w:ind w:firstLine="709"/>
        <w:jc w:val="both"/>
        <w:rPr>
          <w:rFonts w:ascii="Times New Roman" w:hAnsi="Times New Roman" w:cs="Times New Roman"/>
        </w:rPr>
      </w:pPr>
      <w:r w:rsidRPr="00B460C2">
        <w:rPr>
          <w:rFonts w:ascii="Times New Roman" w:hAnsi="Times New Roman" w:cs="Times New Roman"/>
        </w:rPr>
        <w:t>По выбору заявителя могут использоваться способы получения информации, указанные в пункте 4 Административного регламента.</w:t>
      </w:r>
    </w:p>
    <w:p w:rsidR="00B460C2" w:rsidRPr="00B460C2" w:rsidRDefault="00B460C2" w:rsidP="00B460C2">
      <w:pPr>
        <w:pStyle w:val="Standard"/>
        <w:shd w:val="clear" w:color="auto" w:fill="FFFFFF"/>
        <w:tabs>
          <w:tab w:val="left" w:pos="993"/>
          <w:tab w:val="left" w:pos="1276"/>
        </w:tabs>
        <w:ind w:firstLine="709"/>
        <w:jc w:val="both"/>
        <w:rPr>
          <w:rFonts w:eastAsia="Calibri"/>
          <w:bCs/>
        </w:rPr>
      </w:pPr>
      <w:r w:rsidRPr="00B460C2">
        <w:rPr>
          <w:rFonts w:eastAsia="Calibri"/>
          <w:bCs/>
        </w:rPr>
        <w:t>Уполномоченный орган обеспечивает полноту, актуальность и достоверность размещаемой справочной информации.</w:t>
      </w:r>
    </w:p>
    <w:p w:rsidR="00B460C2" w:rsidRPr="00B460C2" w:rsidRDefault="00B460C2" w:rsidP="00B460C2">
      <w:pPr>
        <w:tabs>
          <w:tab w:val="left" w:pos="1134"/>
        </w:tabs>
        <w:autoSpaceDE w:val="0"/>
        <w:autoSpaceDN w:val="0"/>
        <w:adjustRightInd w:val="0"/>
        <w:ind w:firstLine="709"/>
        <w:jc w:val="both"/>
        <w:rPr>
          <w:rFonts w:ascii="Times New Roman" w:hAnsi="Times New Roman" w:cs="Times New Roman"/>
          <w:bCs/>
        </w:rPr>
      </w:pPr>
      <w:r w:rsidRPr="00B460C2">
        <w:rPr>
          <w:rFonts w:ascii="Times New Roman" w:hAnsi="Times New Roman" w:cs="Times New Roman"/>
        </w:rPr>
        <w:t xml:space="preserve">7. </w:t>
      </w:r>
      <w:r w:rsidRPr="00B460C2">
        <w:rPr>
          <w:rFonts w:ascii="Times New Roman" w:hAnsi="Times New Roman" w:cs="Times New Roman"/>
          <w:bCs/>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B460C2" w:rsidRPr="00B460C2" w:rsidRDefault="00B460C2" w:rsidP="00B460C2">
      <w:pPr>
        <w:tabs>
          <w:tab w:val="left" w:pos="1134"/>
        </w:tabs>
        <w:autoSpaceDE w:val="0"/>
        <w:autoSpaceDN w:val="0"/>
        <w:adjustRightInd w:val="0"/>
        <w:ind w:firstLine="709"/>
        <w:jc w:val="both"/>
        <w:rPr>
          <w:rFonts w:ascii="Times New Roman" w:hAnsi="Times New Roman" w:cs="Times New Roman"/>
        </w:rPr>
      </w:pPr>
      <w:r w:rsidRPr="00B460C2">
        <w:rPr>
          <w:rFonts w:ascii="Times New Roman" w:hAnsi="Times New Roman" w:cs="Times New Roman"/>
        </w:rPr>
        <w:t>текст административного регламента;</w:t>
      </w:r>
    </w:p>
    <w:p w:rsidR="00B460C2" w:rsidRPr="00B460C2" w:rsidRDefault="00B460C2" w:rsidP="00B460C2">
      <w:pPr>
        <w:pStyle w:val="Standard"/>
        <w:shd w:val="clear" w:color="auto" w:fill="FFFFFF"/>
        <w:tabs>
          <w:tab w:val="left" w:pos="993"/>
          <w:tab w:val="left" w:pos="1276"/>
        </w:tabs>
        <w:ind w:firstLine="709"/>
        <w:jc w:val="both"/>
        <w:rPr>
          <w:rFonts w:eastAsia="Calibri"/>
          <w:bCs/>
        </w:rPr>
      </w:pPr>
      <w:r w:rsidRPr="00B460C2">
        <w:rPr>
          <w:rFonts w:eastAsia="Calibri"/>
          <w:bCs/>
        </w:rPr>
        <w:t>справочная информация;</w:t>
      </w:r>
    </w:p>
    <w:p w:rsidR="00B460C2" w:rsidRPr="00B460C2" w:rsidRDefault="00B460C2" w:rsidP="00B460C2">
      <w:pPr>
        <w:pStyle w:val="Standard"/>
        <w:shd w:val="clear" w:color="auto" w:fill="FFFFFF"/>
        <w:tabs>
          <w:tab w:val="left" w:pos="993"/>
          <w:tab w:val="left" w:pos="1276"/>
        </w:tabs>
        <w:ind w:firstLine="709"/>
        <w:jc w:val="both"/>
        <w:rPr>
          <w:rFonts w:eastAsia="Calibri"/>
          <w:bCs/>
        </w:rPr>
      </w:pPr>
      <w:r w:rsidRPr="00B460C2">
        <w:rPr>
          <w:rFonts w:eastAsia="Calibri"/>
          <w:bCs/>
        </w:rPr>
        <w:t>перечень нормативных правовых актов, регулирующих предоставление муниципальной услуги;</w:t>
      </w:r>
    </w:p>
    <w:p w:rsidR="00B460C2" w:rsidRPr="00B460C2" w:rsidRDefault="00B460C2" w:rsidP="00B460C2">
      <w:pPr>
        <w:pStyle w:val="Standard"/>
        <w:shd w:val="clear" w:color="auto" w:fill="FFFFFF"/>
        <w:tabs>
          <w:tab w:val="left" w:pos="993"/>
          <w:tab w:val="left" w:pos="1276"/>
        </w:tabs>
        <w:ind w:firstLine="709"/>
        <w:jc w:val="both"/>
        <w:rPr>
          <w:rFonts w:eastAsia="Calibri"/>
          <w:bCs/>
        </w:rPr>
      </w:pPr>
      <w:r w:rsidRPr="00B460C2">
        <w:rPr>
          <w:rFonts w:eastAsia="Calibri"/>
          <w:bCs/>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60C2" w:rsidRPr="00B460C2" w:rsidRDefault="00B460C2" w:rsidP="00B460C2">
      <w:pPr>
        <w:pStyle w:val="Standard"/>
        <w:shd w:val="clear" w:color="auto" w:fill="FFFFFF"/>
        <w:tabs>
          <w:tab w:val="left" w:pos="993"/>
          <w:tab w:val="left" w:pos="1276"/>
        </w:tabs>
        <w:ind w:firstLine="709"/>
        <w:jc w:val="both"/>
        <w:rPr>
          <w:rFonts w:eastAsia="Calibri"/>
          <w:bCs/>
        </w:rPr>
      </w:pPr>
      <w:r w:rsidRPr="00B460C2">
        <w:rPr>
          <w:rFonts w:eastAsia="Calibri"/>
          <w:bCs/>
        </w:rPr>
        <w:t>бланки заявлений о предоставлении муниципальной услуги и образцы их заполнения.</w:t>
      </w:r>
    </w:p>
    <w:p w:rsidR="00B460C2" w:rsidRPr="00B460C2" w:rsidRDefault="00B460C2" w:rsidP="00B460C2">
      <w:pPr>
        <w:pStyle w:val="Standard"/>
        <w:shd w:val="clear" w:color="auto" w:fill="FFFFFF"/>
        <w:tabs>
          <w:tab w:val="left" w:pos="993"/>
          <w:tab w:val="left" w:pos="1276"/>
        </w:tabs>
        <w:ind w:firstLine="709"/>
        <w:jc w:val="both"/>
        <w:rPr>
          <w:lang w:eastAsia="en-US"/>
        </w:rPr>
      </w:pPr>
      <w:r w:rsidRPr="00B460C2">
        <w:rPr>
          <w:rFonts w:eastAsia="Calibri"/>
          <w:bCs/>
        </w:rPr>
        <w:t>8. 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Едином портале, на информационных стендах уполномоченного органа, находящихся в местах предоставления муниципальной услуги.</w:t>
      </w:r>
    </w:p>
    <w:p w:rsidR="00B460C2" w:rsidRDefault="00B460C2" w:rsidP="00B460C2">
      <w:pPr>
        <w:pStyle w:val="1"/>
        <w:shd w:val="clear" w:color="auto" w:fill="auto"/>
        <w:tabs>
          <w:tab w:val="left" w:pos="1445"/>
        </w:tabs>
        <w:ind w:left="880" w:firstLine="0"/>
        <w:jc w:val="center"/>
        <w:rPr>
          <w:sz w:val="24"/>
          <w:szCs w:val="24"/>
        </w:rPr>
      </w:pPr>
    </w:p>
    <w:p w:rsidR="00C067D5" w:rsidRDefault="00C067D5" w:rsidP="00C067D5">
      <w:pPr>
        <w:autoSpaceDE w:val="0"/>
        <w:autoSpaceDN w:val="0"/>
        <w:adjustRightInd w:val="0"/>
        <w:jc w:val="center"/>
        <w:outlineLvl w:val="0"/>
        <w:rPr>
          <w:rFonts w:ascii="Times New Roman" w:hAnsi="Times New Roman" w:cs="Times New Roman"/>
          <w:b/>
        </w:rPr>
      </w:pPr>
      <w:r w:rsidRPr="00C067D5">
        <w:rPr>
          <w:rFonts w:ascii="Times New Roman" w:hAnsi="Times New Roman" w:cs="Times New Roman"/>
          <w:b/>
        </w:rPr>
        <w:t>II. Стандарт предоставления муниципальной услуги</w:t>
      </w:r>
    </w:p>
    <w:p w:rsidR="00C067D5" w:rsidRPr="00C067D5" w:rsidRDefault="00C067D5" w:rsidP="00C067D5">
      <w:pPr>
        <w:autoSpaceDE w:val="0"/>
        <w:autoSpaceDN w:val="0"/>
        <w:adjustRightInd w:val="0"/>
        <w:jc w:val="center"/>
        <w:outlineLvl w:val="0"/>
        <w:rPr>
          <w:rFonts w:ascii="Times New Roman" w:hAnsi="Times New Roman" w:cs="Times New Roman"/>
          <w:b/>
        </w:rPr>
      </w:pPr>
    </w:p>
    <w:p w:rsidR="00C067D5" w:rsidRPr="00C067D5" w:rsidRDefault="00C067D5" w:rsidP="00C067D5">
      <w:pPr>
        <w:autoSpaceDE w:val="0"/>
        <w:autoSpaceDN w:val="0"/>
        <w:adjustRightInd w:val="0"/>
        <w:ind w:firstLine="540"/>
        <w:jc w:val="center"/>
        <w:rPr>
          <w:rFonts w:ascii="Times New Roman" w:hAnsi="Times New Roman" w:cs="Times New Roman"/>
          <w:b/>
        </w:rPr>
      </w:pPr>
      <w:r w:rsidRPr="00C067D5">
        <w:rPr>
          <w:rFonts w:ascii="Times New Roman" w:hAnsi="Times New Roman" w:cs="Times New Roman"/>
          <w:b/>
        </w:rPr>
        <w:t>Наименование муниципальной услуги</w:t>
      </w:r>
    </w:p>
    <w:p w:rsidR="00C067D5" w:rsidRDefault="00C067D5" w:rsidP="00C067D5">
      <w:pPr>
        <w:pStyle w:val="1"/>
        <w:ind w:firstLine="0"/>
        <w:jc w:val="both"/>
        <w:rPr>
          <w:b/>
          <w:sz w:val="24"/>
          <w:szCs w:val="24"/>
        </w:rPr>
      </w:pPr>
    </w:p>
    <w:p w:rsidR="00C067D5" w:rsidRDefault="00C067D5" w:rsidP="00C067D5">
      <w:pPr>
        <w:pStyle w:val="1"/>
        <w:ind w:firstLine="709"/>
        <w:jc w:val="both"/>
        <w:rPr>
          <w:sz w:val="24"/>
          <w:szCs w:val="24"/>
        </w:rPr>
      </w:pPr>
      <w:r w:rsidRPr="00463433">
        <w:rPr>
          <w:sz w:val="24"/>
          <w:szCs w:val="24"/>
        </w:rPr>
        <w:t>9.</w:t>
      </w:r>
      <w:r>
        <w:rPr>
          <w:b/>
          <w:sz w:val="24"/>
          <w:szCs w:val="24"/>
        </w:rPr>
        <w:t xml:space="preserve"> </w:t>
      </w:r>
      <w:r w:rsidRPr="002B0E2C">
        <w:rPr>
          <w:color w:val="000000"/>
          <w:sz w:val="24"/>
          <w:szCs w:val="24"/>
          <w:lang w:eastAsia="ru-RU" w:bidi="ru-RU"/>
        </w:rPr>
        <w:t>Предоставление зе</w:t>
      </w:r>
      <w:r>
        <w:rPr>
          <w:color w:val="000000"/>
          <w:sz w:val="24"/>
          <w:szCs w:val="24"/>
          <w:lang w:eastAsia="ru-RU" w:bidi="ru-RU"/>
        </w:rPr>
        <w:t xml:space="preserve">мельного участка, находящегося </w:t>
      </w:r>
      <w:r w:rsidRPr="002B0E2C">
        <w:rPr>
          <w:color w:val="000000"/>
          <w:sz w:val="24"/>
          <w:szCs w:val="24"/>
          <w:lang w:eastAsia="ru-RU" w:bidi="ru-RU"/>
        </w:rPr>
        <w:t>в государственной или муниципальной собственности, гражданину или юридическому лицу в собственность бесплатно</w:t>
      </w:r>
      <w:r>
        <w:rPr>
          <w:color w:val="000000"/>
          <w:sz w:val="24"/>
          <w:szCs w:val="24"/>
          <w:lang w:eastAsia="ru-RU" w:bidi="ru-RU"/>
        </w:rPr>
        <w:t>.</w:t>
      </w:r>
    </w:p>
    <w:p w:rsidR="00C067D5" w:rsidRDefault="00C067D5" w:rsidP="00B460C2">
      <w:pPr>
        <w:pStyle w:val="1"/>
        <w:shd w:val="clear" w:color="auto" w:fill="auto"/>
        <w:tabs>
          <w:tab w:val="left" w:pos="1445"/>
        </w:tabs>
        <w:ind w:left="880" w:firstLine="0"/>
        <w:jc w:val="center"/>
        <w:rPr>
          <w:sz w:val="24"/>
          <w:szCs w:val="24"/>
        </w:rPr>
      </w:pPr>
    </w:p>
    <w:p w:rsidR="003202A9" w:rsidRPr="003202A9" w:rsidRDefault="003202A9" w:rsidP="003202A9">
      <w:pPr>
        <w:shd w:val="clear" w:color="auto" w:fill="FFFFFF"/>
        <w:autoSpaceDE w:val="0"/>
        <w:ind w:firstLine="709"/>
        <w:jc w:val="center"/>
        <w:rPr>
          <w:rFonts w:ascii="Times New Roman" w:hAnsi="Times New Roman" w:cs="Times New Roman"/>
          <w:b/>
        </w:rPr>
      </w:pPr>
      <w:r w:rsidRPr="003202A9">
        <w:rPr>
          <w:rFonts w:ascii="Times New Roman" w:hAnsi="Times New Roman" w:cs="Times New Roman"/>
          <w:b/>
          <w:bCs/>
        </w:rPr>
        <w:t>Наименование органа, предоставляющего муниципальную услугу</w:t>
      </w:r>
    </w:p>
    <w:p w:rsidR="003202A9" w:rsidRDefault="003202A9" w:rsidP="00B460C2">
      <w:pPr>
        <w:pStyle w:val="1"/>
        <w:shd w:val="clear" w:color="auto" w:fill="auto"/>
        <w:tabs>
          <w:tab w:val="left" w:pos="1445"/>
        </w:tabs>
        <w:ind w:left="880" w:firstLine="0"/>
        <w:jc w:val="center"/>
        <w:rPr>
          <w:sz w:val="24"/>
          <w:szCs w:val="24"/>
        </w:rPr>
      </w:pPr>
    </w:p>
    <w:p w:rsidR="003202A9" w:rsidRPr="003202A9" w:rsidRDefault="003202A9" w:rsidP="003202A9">
      <w:pPr>
        <w:tabs>
          <w:tab w:val="left" w:pos="709"/>
          <w:tab w:val="left" w:pos="1276"/>
        </w:tabs>
        <w:autoSpaceDE w:val="0"/>
        <w:autoSpaceDN w:val="0"/>
        <w:adjustRightInd w:val="0"/>
        <w:ind w:firstLine="709"/>
        <w:jc w:val="both"/>
        <w:rPr>
          <w:rFonts w:ascii="Times New Roman" w:hAnsi="Times New Roman" w:cs="Times New Roman"/>
        </w:rPr>
      </w:pPr>
      <w:r w:rsidRPr="003202A9">
        <w:rPr>
          <w:rFonts w:ascii="Times New Roman" w:hAnsi="Times New Roman" w:cs="Times New Roman"/>
        </w:rPr>
        <w:t xml:space="preserve">10. Органом, предоставляющим муниципальную услугу, является администрация Октябрьского района. </w:t>
      </w:r>
    </w:p>
    <w:p w:rsidR="003202A9" w:rsidRPr="003202A9" w:rsidRDefault="003202A9" w:rsidP="003202A9">
      <w:pPr>
        <w:tabs>
          <w:tab w:val="left" w:pos="709"/>
          <w:tab w:val="left" w:pos="1276"/>
        </w:tabs>
        <w:autoSpaceDE w:val="0"/>
        <w:autoSpaceDN w:val="0"/>
        <w:adjustRightInd w:val="0"/>
        <w:ind w:firstLine="709"/>
        <w:jc w:val="both"/>
        <w:rPr>
          <w:rFonts w:ascii="Times New Roman" w:hAnsi="Times New Roman" w:cs="Times New Roman"/>
        </w:rPr>
      </w:pPr>
      <w:r w:rsidRPr="003202A9">
        <w:rPr>
          <w:rFonts w:ascii="Times New Roman" w:hAnsi="Times New Roman" w:cs="Times New Roman"/>
        </w:rPr>
        <w:t>Непосредственное предоставление муниципальной услуги осуществляет Комитет по управлению муниципальной собственностью администрации Октябрьского района.</w:t>
      </w:r>
    </w:p>
    <w:p w:rsidR="003202A9" w:rsidRPr="003202A9" w:rsidRDefault="003202A9" w:rsidP="003202A9">
      <w:pPr>
        <w:tabs>
          <w:tab w:val="left" w:pos="709"/>
          <w:tab w:val="left" w:pos="1276"/>
        </w:tabs>
        <w:autoSpaceDE w:val="0"/>
        <w:autoSpaceDN w:val="0"/>
        <w:adjustRightInd w:val="0"/>
        <w:ind w:firstLine="709"/>
        <w:jc w:val="both"/>
        <w:rPr>
          <w:rFonts w:ascii="Times New Roman" w:hAnsi="Times New Roman" w:cs="Times New Roman"/>
        </w:rPr>
      </w:pPr>
      <w:r w:rsidRPr="003202A9">
        <w:rPr>
          <w:rFonts w:ascii="Times New Roman" w:hAnsi="Times New Roman" w:cs="Times New Roman"/>
          <w:bCs/>
        </w:rPr>
        <w:t xml:space="preserve">За получением муниципальной услуги заявитель может обратиться в МФЦ. </w:t>
      </w:r>
    </w:p>
    <w:p w:rsidR="003202A9" w:rsidRPr="003202A9" w:rsidRDefault="003202A9" w:rsidP="003202A9">
      <w:pPr>
        <w:tabs>
          <w:tab w:val="left" w:pos="709"/>
          <w:tab w:val="left" w:pos="1276"/>
        </w:tabs>
        <w:autoSpaceDE w:val="0"/>
        <w:autoSpaceDN w:val="0"/>
        <w:adjustRightInd w:val="0"/>
        <w:ind w:firstLine="709"/>
        <w:jc w:val="both"/>
        <w:rPr>
          <w:rFonts w:ascii="Times New Roman" w:hAnsi="Times New Roman" w:cs="Times New Roman"/>
        </w:rPr>
      </w:pPr>
      <w:r w:rsidRPr="003202A9">
        <w:rPr>
          <w:rFonts w:ascii="Times New Roman" w:hAnsi="Times New Roman" w:cs="Times New Roman"/>
        </w:rPr>
        <w:t>При предоставлении муниципальной услуги Комитет взаимодействует с:</w:t>
      </w:r>
    </w:p>
    <w:p w:rsidR="003202A9" w:rsidRPr="003202A9" w:rsidRDefault="003202A9" w:rsidP="003202A9">
      <w:pPr>
        <w:tabs>
          <w:tab w:val="left" w:pos="709"/>
          <w:tab w:val="left" w:pos="1276"/>
        </w:tabs>
        <w:autoSpaceDE w:val="0"/>
        <w:autoSpaceDN w:val="0"/>
        <w:adjustRightInd w:val="0"/>
        <w:ind w:firstLine="709"/>
        <w:jc w:val="both"/>
        <w:rPr>
          <w:rFonts w:ascii="Times New Roman" w:hAnsi="Times New Roman" w:cs="Times New Roman"/>
        </w:rPr>
      </w:pPr>
      <w:r w:rsidRPr="003202A9">
        <w:rPr>
          <w:rFonts w:ascii="Times New Roman" w:hAnsi="Times New Roman" w:cs="Times New Roman"/>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202A9" w:rsidRPr="003202A9" w:rsidRDefault="003202A9" w:rsidP="003202A9">
      <w:pPr>
        <w:tabs>
          <w:tab w:val="left" w:pos="709"/>
          <w:tab w:val="left" w:pos="1276"/>
        </w:tabs>
        <w:autoSpaceDE w:val="0"/>
        <w:autoSpaceDN w:val="0"/>
        <w:adjustRightInd w:val="0"/>
        <w:ind w:firstLine="709"/>
        <w:jc w:val="both"/>
        <w:rPr>
          <w:rFonts w:ascii="Times New Roman" w:hAnsi="Times New Roman" w:cs="Times New Roman"/>
        </w:rPr>
      </w:pPr>
      <w:r w:rsidRPr="003202A9">
        <w:rPr>
          <w:rFonts w:ascii="Times New Roman" w:hAnsi="Times New Roman" w:cs="Times New Roman"/>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202A9" w:rsidRPr="003202A9" w:rsidRDefault="003202A9" w:rsidP="003202A9">
      <w:pPr>
        <w:tabs>
          <w:tab w:val="left" w:pos="709"/>
          <w:tab w:val="left" w:pos="1276"/>
        </w:tabs>
        <w:autoSpaceDE w:val="0"/>
        <w:autoSpaceDN w:val="0"/>
        <w:adjustRightInd w:val="0"/>
        <w:ind w:firstLine="709"/>
        <w:jc w:val="both"/>
        <w:rPr>
          <w:rFonts w:ascii="Times New Roman" w:hAnsi="Times New Roman" w:cs="Times New Roman"/>
        </w:rPr>
      </w:pPr>
      <w:r w:rsidRPr="003202A9">
        <w:rPr>
          <w:rFonts w:ascii="Times New Roman" w:hAnsi="Times New Roman" w:cs="Times New Roman"/>
          <w:b/>
        </w:rPr>
        <w:t>-</w:t>
      </w:r>
      <w:r w:rsidRPr="003202A9">
        <w:rPr>
          <w:rFonts w:ascii="Times New Roman" w:hAnsi="Times New Roman" w:cs="Times New Roman"/>
        </w:rPr>
        <w:t xml:space="preserve">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3202A9" w:rsidRPr="003202A9" w:rsidRDefault="003202A9" w:rsidP="003202A9">
      <w:pPr>
        <w:tabs>
          <w:tab w:val="left" w:pos="709"/>
          <w:tab w:val="left" w:pos="1276"/>
        </w:tabs>
        <w:autoSpaceDE w:val="0"/>
        <w:autoSpaceDN w:val="0"/>
        <w:adjustRightInd w:val="0"/>
        <w:ind w:firstLine="709"/>
        <w:jc w:val="both"/>
        <w:rPr>
          <w:rFonts w:ascii="Times New Roman" w:hAnsi="Times New Roman" w:cs="Times New Roman"/>
        </w:rPr>
      </w:pPr>
      <w:r w:rsidRPr="003202A9">
        <w:rPr>
          <w:rFonts w:ascii="Times New Roman" w:hAnsi="Times New Roman" w:cs="Times New Roman"/>
        </w:rPr>
        <w:t xml:space="preserve">В соответствии с требованиями пункта 3 части </w:t>
      </w:r>
      <w:r w:rsidR="00B45C2F">
        <w:rPr>
          <w:rFonts w:ascii="Times New Roman" w:hAnsi="Times New Roman" w:cs="Times New Roman"/>
        </w:rPr>
        <w:t xml:space="preserve">1 статьи 7 Федерального закона </w:t>
      </w:r>
      <w:r w:rsidRPr="003202A9">
        <w:rPr>
          <w:rFonts w:ascii="Times New Roman" w:hAnsi="Times New Roman" w:cs="Times New Roman"/>
        </w:rPr>
        <w:t>от 27.07.2010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Октябрьского района от 03.06.2011 № 150 «Об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Октябрьского района».</w:t>
      </w:r>
    </w:p>
    <w:p w:rsidR="00B460C2" w:rsidRDefault="00B460C2" w:rsidP="00691334">
      <w:pPr>
        <w:pStyle w:val="1"/>
        <w:shd w:val="clear" w:color="auto" w:fill="auto"/>
        <w:tabs>
          <w:tab w:val="left" w:pos="1445"/>
        </w:tabs>
        <w:ind w:left="880" w:firstLine="0"/>
        <w:jc w:val="both"/>
        <w:rPr>
          <w:sz w:val="24"/>
          <w:szCs w:val="24"/>
        </w:rPr>
      </w:pPr>
    </w:p>
    <w:p w:rsidR="0021362D" w:rsidRPr="002B0E2C" w:rsidRDefault="0021362D" w:rsidP="00010FE9">
      <w:pPr>
        <w:pStyle w:val="1"/>
        <w:tabs>
          <w:tab w:val="left" w:pos="1493"/>
        </w:tabs>
        <w:ind w:firstLine="0"/>
        <w:jc w:val="both"/>
        <w:rPr>
          <w:sz w:val="24"/>
          <w:szCs w:val="24"/>
        </w:rPr>
      </w:pPr>
    </w:p>
    <w:p w:rsidR="0021362D" w:rsidRDefault="00F406EC" w:rsidP="002B0E2C">
      <w:pPr>
        <w:pStyle w:val="24"/>
        <w:keepNext/>
        <w:keepLines/>
        <w:shd w:val="clear" w:color="auto" w:fill="auto"/>
        <w:spacing w:after="0"/>
        <w:rPr>
          <w:color w:val="000000"/>
          <w:sz w:val="24"/>
          <w:szCs w:val="24"/>
          <w:lang w:eastAsia="ru-RU" w:bidi="ru-RU"/>
        </w:rPr>
      </w:pPr>
      <w:bookmarkStart w:id="4" w:name="bookmark142"/>
      <w:bookmarkStart w:id="5" w:name="bookmark143"/>
      <w:r w:rsidRPr="002B0E2C">
        <w:rPr>
          <w:color w:val="000000"/>
          <w:sz w:val="24"/>
          <w:szCs w:val="24"/>
          <w:lang w:eastAsia="ru-RU" w:bidi="ru-RU"/>
        </w:rPr>
        <w:t>Р</w:t>
      </w:r>
      <w:r w:rsidR="0021362D" w:rsidRPr="002B0E2C">
        <w:rPr>
          <w:color w:val="000000"/>
          <w:sz w:val="24"/>
          <w:szCs w:val="24"/>
          <w:lang w:eastAsia="ru-RU" w:bidi="ru-RU"/>
        </w:rPr>
        <w:t>езультат предоставления государственной (муниципальной)</w:t>
      </w:r>
      <w:r w:rsidRPr="002B0E2C">
        <w:rPr>
          <w:color w:val="000000"/>
          <w:sz w:val="24"/>
          <w:szCs w:val="24"/>
          <w:lang w:eastAsia="ru-RU" w:bidi="ru-RU"/>
        </w:rPr>
        <w:t xml:space="preserve"> </w:t>
      </w:r>
      <w:r w:rsidR="0021362D" w:rsidRPr="002B0E2C">
        <w:rPr>
          <w:color w:val="000000"/>
          <w:sz w:val="24"/>
          <w:szCs w:val="24"/>
          <w:lang w:eastAsia="ru-RU" w:bidi="ru-RU"/>
        </w:rPr>
        <w:t>услуги</w:t>
      </w:r>
      <w:bookmarkEnd w:id="4"/>
      <w:bookmarkEnd w:id="5"/>
    </w:p>
    <w:p w:rsidR="00010FE9" w:rsidRDefault="00010FE9" w:rsidP="002B0E2C">
      <w:pPr>
        <w:pStyle w:val="24"/>
        <w:keepNext/>
        <w:keepLines/>
        <w:shd w:val="clear" w:color="auto" w:fill="auto"/>
        <w:spacing w:after="0"/>
        <w:rPr>
          <w:sz w:val="24"/>
          <w:szCs w:val="24"/>
        </w:rPr>
      </w:pPr>
    </w:p>
    <w:p w:rsidR="00010FE9" w:rsidRPr="00010FE9" w:rsidRDefault="00010FE9" w:rsidP="00010FE9">
      <w:pPr>
        <w:autoSpaceDE w:val="0"/>
        <w:autoSpaceDN w:val="0"/>
        <w:adjustRightInd w:val="0"/>
        <w:ind w:firstLine="709"/>
        <w:jc w:val="both"/>
        <w:rPr>
          <w:rFonts w:ascii="Times New Roman" w:hAnsi="Times New Roman" w:cs="Times New Roman"/>
        </w:rPr>
      </w:pPr>
      <w:r w:rsidRPr="00010FE9">
        <w:rPr>
          <w:rFonts w:ascii="Times New Roman" w:hAnsi="Times New Roman" w:cs="Times New Roman"/>
        </w:rPr>
        <w:t>11. Результатом предоставления муниципальной услуги являются:</w:t>
      </w:r>
    </w:p>
    <w:p w:rsidR="00010FE9" w:rsidRPr="00010FE9" w:rsidRDefault="00010FE9" w:rsidP="00010FE9">
      <w:pPr>
        <w:autoSpaceDE w:val="0"/>
        <w:autoSpaceDN w:val="0"/>
        <w:adjustRightInd w:val="0"/>
        <w:ind w:firstLine="709"/>
        <w:jc w:val="both"/>
        <w:rPr>
          <w:rFonts w:ascii="Times New Roman" w:hAnsi="Times New Roman" w:cs="Times New Roman"/>
        </w:rPr>
      </w:pPr>
      <w:r w:rsidRPr="00010FE9">
        <w:rPr>
          <w:rFonts w:ascii="Times New Roman" w:hAnsi="Times New Roman" w:cs="Times New Roman"/>
        </w:rPr>
        <w:t xml:space="preserve">- решение </w:t>
      </w:r>
      <w:r w:rsidRPr="002B0E2C">
        <w:rPr>
          <w:rFonts w:ascii="Times New Roman" w:hAnsi="Times New Roman" w:cs="Times New Roman"/>
          <w:bCs/>
        </w:rPr>
        <w:t>о предоставлении земельного участка, находящегося в государственной или муниципальной собственности, в собственность бесплатно</w:t>
      </w:r>
      <w:r w:rsidRPr="00010FE9">
        <w:rPr>
          <w:rFonts w:ascii="Times New Roman" w:hAnsi="Times New Roman" w:cs="Times New Roman"/>
        </w:rPr>
        <w:t>, оформленное в форме постановления администрации Октябрьского района за подписью главы Октябрьского района, либо лица, его замещающего</w:t>
      </w:r>
      <w:r w:rsidR="00FB0D82">
        <w:rPr>
          <w:rFonts w:ascii="Times New Roman" w:hAnsi="Times New Roman" w:cs="Times New Roman"/>
        </w:rPr>
        <w:t>;</w:t>
      </w:r>
    </w:p>
    <w:p w:rsidR="00FB0D82" w:rsidRDefault="00010FE9" w:rsidP="00FB0D82">
      <w:pPr>
        <w:autoSpaceDE w:val="0"/>
        <w:autoSpaceDN w:val="0"/>
        <w:adjustRightInd w:val="0"/>
        <w:ind w:firstLine="709"/>
        <w:jc w:val="both"/>
        <w:rPr>
          <w:rFonts w:ascii="Times New Roman" w:hAnsi="Times New Roman" w:cs="Times New Roman"/>
        </w:rPr>
      </w:pPr>
      <w:r w:rsidRPr="00010FE9">
        <w:rPr>
          <w:rFonts w:ascii="Times New Roman" w:hAnsi="Times New Roman" w:cs="Times New Roman"/>
        </w:rPr>
        <w:t xml:space="preserve">- решение </w:t>
      </w:r>
      <w:r w:rsidR="00FB0D82" w:rsidRPr="002B0E2C">
        <w:rPr>
          <w:rFonts w:ascii="Times New Roman" w:hAnsi="Times New Roman" w:cs="Times New Roman"/>
          <w:bCs/>
        </w:rPr>
        <w:t>о</w:t>
      </w:r>
      <w:r w:rsidR="00FB0D82">
        <w:rPr>
          <w:rFonts w:ascii="Times New Roman" w:hAnsi="Times New Roman" w:cs="Times New Roman"/>
          <w:bCs/>
        </w:rPr>
        <w:t>б отказе в</w:t>
      </w:r>
      <w:r w:rsidR="00FB0D82" w:rsidRPr="002B0E2C">
        <w:rPr>
          <w:rFonts w:ascii="Times New Roman" w:hAnsi="Times New Roman" w:cs="Times New Roman"/>
          <w:bCs/>
        </w:rPr>
        <w:t xml:space="preserve"> предоставлении земельного участка, находящегося в государственной или муниципальной собственности, в собственность бесплатно </w:t>
      </w:r>
      <w:r w:rsidRPr="00010FE9">
        <w:rPr>
          <w:rFonts w:ascii="Times New Roman" w:hAnsi="Times New Roman" w:cs="Times New Roman"/>
        </w:rPr>
        <w:t>по форме согласно приложению № 1 к Административному регламенту.</w:t>
      </w:r>
    </w:p>
    <w:p w:rsidR="007B3D54" w:rsidRPr="00FB0D82" w:rsidRDefault="00CC4224" w:rsidP="00FB0D82">
      <w:pPr>
        <w:autoSpaceDE w:val="0"/>
        <w:autoSpaceDN w:val="0"/>
        <w:adjustRightInd w:val="0"/>
        <w:ind w:firstLine="709"/>
        <w:jc w:val="both"/>
        <w:rPr>
          <w:rFonts w:ascii="Times New Roman" w:hAnsi="Times New Roman" w:cs="Times New Roman"/>
        </w:rPr>
      </w:pPr>
      <w:r w:rsidRPr="00FB0D82">
        <w:rPr>
          <w:rFonts w:ascii="Times New Roman" w:hAnsi="Times New Roman" w:cs="Times New Roman"/>
        </w:rPr>
        <w:t>Результаты мун</w:t>
      </w:r>
      <w:r w:rsidR="004059E4" w:rsidRPr="00FB0D82">
        <w:rPr>
          <w:rFonts w:ascii="Times New Roman" w:hAnsi="Times New Roman" w:cs="Times New Roman"/>
        </w:rPr>
        <w:t>и</w:t>
      </w:r>
      <w:r w:rsidR="0087626C">
        <w:rPr>
          <w:rFonts w:ascii="Times New Roman" w:hAnsi="Times New Roman" w:cs="Times New Roman"/>
        </w:rPr>
        <w:t xml:space="preserve">ципальной услуги, </w:t>
      </w:r>
      <w:r w:rsidRPr="00FB0D82">
        <w:rPr>
          <w:rFonts w:ascii="Times New Roman" w:hAnsi="Times New Roman" w:cs="Times New Roman"/>
        </w:rPr>
        <w:t xml:space="preserve">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w:t>
      </w:r>
      <w:r w:rsidR="000C76CA" w:rsidRPr="00FB0D82">
        <w:rPr>
          <w:rFonts w:ascii="Times New Roman" w:hAnsi="Times New Roman" w:cs="Times New Roman"/>
        </w:rPr>
        <w:t>ЕПГУ</w:t>
      </w:r>
      <w:r w:rsidRPr="00FB0D82">
        <w:rPr>
          <w:rFonts w:ascii="Times New Roman" w:hAnsi="Times New Roman" w:cs="Times New Roman"/>
        </w:rPr>
        <w:t>, УКЭП) должностного лица</w:t>
      </w:r>
      <w:r w:rsidR="000202BD" w:rsidRPr="00FB0D82">
        <w:rPr>
          <w:rFonts w:ascii="Times New Roman" w:hAnsi="Times New Roman" w:cs="Times New Roman"/>
        </w:rPr>
        <w:t>,</w:t>
      </w:r>
      <w:r w:rsidRPr="00FB0D82">
        <w:rPr>
          <w:rFonts w:ascii="Times New Roman" w:hAnsi="Times New Roman" w:cs="Times New Roman"/>
        </w:rPr>
        <w:t xml:space="preserve"> </w:t>
      </w:r>
      <w:r w:rsidR="000202BD" w:rsidRPr="00FB0D82">
        <w:rPr>
          <w:rFonts w:ascii="Times New Roman" w:hAnsi="Times New Roman" w:cs="Times New Roman"/>
        </w:rPr>
        <w:t>у</w:t>
      </w:r>
      <w:r w:rsidRPr="00FB0D82">
        <w:rPr>
          <w:rFonts w:ascii="Times New Roman" w:hAnsi="Times New Roman" w:cs="Times New Roman"/>
        </w:rPr>
        <w:t>полномоченного на принятие решения.</w:t>
      </w:r>
    </w:p>
    <w:p w:rsidR="007B3D54" w:rsidRPr="002B0E2C" w:rsidRDefault="007B3D54" w:rsidP="00B5538B">
      <w:pPr>
        <w:pStyle w:val="1"/>
        <w:shd w:val="clear" w:color="auto" w:fill="auto"/>
        <w:ind w:firstLine="0"/>
        <w:jc w:val="center"/>
        <w:rPr>
          <w:b/>
          <w:bCs/>
          <w:color w:val="000000"/>
          <w:sz w:val="24"/>
          <w:szCs w:val="24"/>
          <w:lang w:eastAsia="ru-RU" w:bidi="ru-RU"/>
        </w:rPr>
      </w:pPr>
    </w:p>
    <w:p w:rsidR="009A7090" w:rsidRDefault="0021362D" w:rsidP="009A7090">
      <w:pPr>
        <w:pStyle w:val="1"/>
        <w:shd w:val="clear" w:color="auto" w:fill="auto"/>
        <w:ind w:firstLine="0"/>
        <w:jc w:val="center"/>
        <w:rPr>
          <w:b/>
          <w:bCs/>
          <w:color w:val="000000"/>
          <w:sz w:val="24"/>
          <w:szCs w:val="24"/>
          <w:lang w:eastAsia="ru-RU" w:bidi="ru-RU"/>
        </w:rPr>
      </w:pPr>
      <w:r w:rsidRPr="002B0E2C">
        <w:rPr>
          <w:b/>
          <w:bCs/>
          <w:color w:val="000000"/>
          <w:sz w:val="24"/>
          <w:szCs w:val="24"/>
          <w:lang w:eastAsia="ru-RU" w:bidi="ru-RU"/>
        </w:rPr>
        <w:t>Срок предоставления государственной (муниципальной) услуги</w:t>
      </w:r>
    </w:p>
    <w:p w:rsidR="009A7090" w:rsidRDefault="009A7090" w:rsidP="009A7090">
      <w:pPr>
        <w:pStyle w:val="1"/>
        <w:shd w:val="clear" w:color="auto" w:fill="auto"/>
        <w:ind w:firstLine="0"/>
        <w:jc w:val="center"/>
        <w:rPr>
          <w:sz w:val="24"/>
          <w:szCs w:val="24"/>
        </w:rPr>
      </w:pPr>
    </w:p>
    <w:p w:rsidR="00DE26A2" w:rsidRDefault="009A7090" w:rsidP="009A7090">
      <w:pPr>
        <w:pStyle w:val="1"/>
        <w:shd w:val="clear" w:color="auto" w:fill="auto"/>
        <w:ind w:firstLine="708"/>
        <w:jc w:val="both"/>
        <w:rPr>
          <w:color w:val="000000"/>
          <w:sz w:val="24"/>
          <w:szCs w:val="24"/>
          <w:lang w:eastAsia="ru-RU" w:bidi="ru-RU"/>
        </w:rPr>
      </w:pPr>
      <w:r>
        <w:rPr>
          <w:color w:val="000000"/>
          <w:sz w:val="24"/>
          <w:szCs w:val="24"/>
          <w:lang w:eastAsia="ru-RU" w:bidi="ru-RU"/>
        </w:rPr>
        <w:t xml:space="preserve">12. </w:t>
      </w:r>
      <w:r w:rsidR="00DE26A2" w:rsidRPr="002B0E2C">
        <w:rPr>
          <w:color w:val="000000"/>
          <w:sz w:val="24"/>
          <w:szCs w:val="24"/>
          <w:lang w:eastAsia="ru-RU" w:bidi="ru-RU"/>
        </w:rPr>
        <w:t xml:space="preserve">Срок предоставления </w:t>
      </w:r>
      <w:r>
        <w:rPr>
          <w:color w:val="000000"/>
          <w:sz w:val="24"/>
          <w:szCs w:val="24"/>
          <w:lang w:eastAsia="ru-RU" w:bidi="ru-RU"/>
        </w:rPr>
        <w:t>муниципальной</w:t>
      </w:r>
      <w:r w:rsidR="00DE26A2" w:rsidRPr="002B0E2C">
        <w:rPr>
          <w:color w:val="000000"/>
          <w:sz w:val="24"/>
          <w:szCs w:val="24"/>
          <w:lang w:eastAsia="ru-RU" w:bidi="ru-RU"/>
        </w:rPr>
        <w:t xml:space="preserve"> услуги определяется в соответствии с Земельным кодексом Российской Федерации.</w:t>
      </w:r>
    </w:p>
    <w:p w:rsidR="009A7090" w:rsidRPr="009A7090" w:rsidRDefault="009A7090" w:rsidP="009A7090">
      <w:pPr>
        <w:autoSpaceDE w:val="0"/>
        <w:autoSpaceDN w:val="0"/>
        <w:adjustRightInd w:val="0"/>
        <w:ind w:firstLine="709"/>
        <w:jc w:val="both"/>
        <w:rPr>
          <w:rFonts w:ascii="Times New Roman" w:hAnsi="Times New Roman" w:cs="Times New Roman"/>
          <w:bCs/>
        </w:rPr>
      </w:pPr>
      <w:r w:rsidRPr="009A7090">
        <w:rPr>
          <w:rFonts w:ascii="Times New Roman" w:hAnsi="Times New Roman" w:cs="Times New Roman"/>
          <w:bCs/>
        </w:rPr>
        <w:t>В срок предоставления муниципальной услуги не входит срок выдачи (направления) документов, являющихся результатом предоставления муниципальной услуги.</w:t>
      </w:r>
    </w:p>
    <w:p w:rsidR="009A7090" w:rsidRPr="009A7090" w:rsidRDefault="009A7090" w:rsidP="009A7090">
      <w:pPr>
        <w:pStyle w:val="ConsPlusNormal"/>
        <w:jc w:val="both"/>
        <w:rPr>
          <w:rFonts w:ascii="Times New Roman" w:eastAsia="Calibri" w:hAnsi="Times New Roman" w:cs="Times New Roman"/>
          <w:sz w:val="24"/>
          <w:szCs w:val="24"/>
        </w:rPr>
      </w:pPr>
      <w:r w:rsidRPr="009A7090">
        <w:rPr>
          <w:rFonts w:ascii="Times New Roman" w:eastAsia="Calibri" w:hAnsi="Times New Roman" w:cs="Times New Roman"/>
          <w:sz w:val="24"/>
          <w:szCs w:val="24"/>
        </w:rPr>
        <w:t xml:space="preserve">В случае обращения заявителя за получением муниципальной услуги в МФЦ, срок предоставления муниципальной услуги исчисляется </w:t>
      </w:r>
      <w:r w:rsidRPr="009A7090">
        <w:rPr>
          <w:rFonts w:ascii="Times New Roman" w:hAnsi="Times New Roman" w:cs="Times New Roman"/>
          <w:sz w:val="24"/>
          <w:szCs w:val="24"/>
          <w:lang w:eastAsia="ar-SA"/>
        </w:rPr>
        <w:t>с даты регистрации заявления в уполномоченном органе, о чем работник МФЦ</w:t>
      </w:r>
      <w:r w:rsidRPr="009A7090">
        <w:rPr>
          <w:rFonts w:ascii="Times New Roman" w:eastAsia="Calibri" w:hAnsi="Times New Roman" w:cs="Times New Roman"/>
          <w:sz w:val="24"/>
          <w:szCs w:val="24"/>
        </w:rPr>
        <w:t xml:space="preserve"> уведомляет заявителя.</w:t>
      </w:r>
    </w:p>
    <w:p w:rsidR="009A7090" w:rsidRPr="009A7090" w:rsidRDefault="009A7090" w:rsidP="009A7090">
      <w:pPr>
        <w:pStyle w:val="ConsPlusNormal"/>
        <w:jc w:val="both"/>
        <w:rPr>
          <w:rFonts w:ascii="Times New Roman" w:hAnsi="Times New Roman" w:cs="Times New Roman"/>
          <w:sz w:val="24"/>
          <w:szCs w:val="24"/>
        </w:rPr>
      </w:pPr>
      <w:r w:rsidRPr="009A7090">
        <w:rPr>
          <w:rFonts w:ascii="Times New Roman" w:hAnsi="Times New Roman" w:cs="Times New Roman"/>
          <w:bCs/>
          <w:sz w:val="24"/>
          <w:szCs w:val="24"/>
          <w:lang w:eastAsia="ru-RU"/>
        </w:rPr>
        <w:t>Срок выдачи (направления) документов, являющихся результатом предоставления муниципальной услуги – не более чем 2 рабочих дня со дня регистрации документа, являющегося результатом предоставления муниципальной услуги.</w:t>
      </w:r>
    </w:p>
    <w:p w:rsidR="009A7090" w:rsidRPr="002B0E2C" w:rsidRDefault="009A7090" w:rsidP="00DE26A2">
      <w:pPr>
        <w:pStyle w:val="1"/>
        <w:shd w:val="clear" w:color="auto" w:fill="auto"/>
        <w:tabs>
          <w:tab w:val="left" w:pos="1355"/>
        </w:tabs>
        <w:ind w:firstLine="720"/>
        <w:jc w:val="both"/>
        <w:rPr>
          <w:color w:val="000000"/>
          <w:sz w:val="24"/>
          <w:szCs w:val="24"/>
          <w:lang w:eastAsia="ru-RU" w:bidi="ru-RU"/>
        </w:rPr>
      </w:pPr>
    </w:p>
    <w:p w:rsidR="0026767A" w:rsidRDefault="0026767A" w:rsidP="0026767A">
      <w:pPr>
        <w:pStyle w:val="Default"/>
        <w:jc w:val="center"/>
        <w:rPr>
          <w:b/>
        </w:rPr>
      </w:pPr>
      <w:r>
        <w:rPr>
          <w:b/>
        </w:rPr>
        <w:t xml:space="preserve">Нормативные правовые акты, </w:t>
      </w:r>
    </w:p>
    <w:p w:rsidR="0026767A" w:rsidRDefault="0026767A" w:rsidP="0026767A">
      <w:pPr>
        <w:pStyle w:val="Default"/>
        <w:jc w:val="center"/>
      </w:pPr>
      <w:r>
        <w:rPr>
          <w:rFonts w:eastAsia="Calibri"/>
          <w:b/>
        </w:rPr>
        <w:t xml:space="preserve">регулирующие предоставление муниципальной услуги </w:t>
      </w:r>
    </w:p>
    <w:p w:rsidR="0026767A" w:rsidRDefault="0026767A" w:rsidP="0026767A">
      <w:pPr>
        <w:pStyle w:val="ConsPlusNormal"/>
        <w:ind w:firstLine="709"/>
        <w:jc w:val="both"/>
      </w:pPr>
    </w:p>
    <w:p w:rsidR="0026767A" w:rsidRDefault="0026767A" w:rsidP="0026767A">
      <w:pPr>
        <w:pStyle w:val="aff6"/>
        <w:autoSpaceDE w:val="0"/>
        <w:spacing w:after="0" w:line="240" w:lineRule="auto"/>
        <w:ind w:left="0"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портале.</w:t>
      </w:r>
    </w:p>
    <w:p w:rsidR="007B3D54" w:rsidRPr="002B0E2C" w:rsidRDefault="007B3D54" w:rsidP="007B3D54">
      <w:pPr>
        <w:pStyle w:val="1"/>
        <w:shd w:val="clear" w:color="auto" w:fill="auto"/>
        <w:tabs>
          <w:tab w:val="left" w:pos="1286"/>
        </w:tabs>
        <w:ind w:left="720" w:firstLine="0"/>
        <w:jc w:val="both"/>
        <w:rPr>
          <w:sz w:val="24"/>
          <w:szCs w:val="24"/>
        </w:rPr>
      </w:pPr>
    </w:p>
    <w:p w:rsidR="005E4194" w:rsidRPr="00A235DE" w:rsidRDefault="005E4194" w:rsidP="005E4194">
      <w:pPr>
        <w:pStyle w:val="ConsPlusTitle"/>
        <w:tabs>
          <w:tab w:val="left" w:pos="851"/>
        </w:tabs>
        <w:jc w:val="center"/>
      </w:pPr>
      <w:r w:rsidRPr="00A235DE">
        <w:rPr>
          <w:sz w:val="24"/>
          <w:szCs w:val="24"/>
        </w:rPr>
        <w:t xml:space="preserve">Исчерпывающий перечень документов, </w:t>
      </w:r>
    </w:p>
    <w:p w:rsidR="005E4194" w:rsidRPr="00A235DE" w:rsidRDefault="005E4194" w:rsidP="005E4194">
      <w:pPr>
        <w:pStyle w:val="ConsPlusTitle"/>
        <w:tabs>
          <w:tab w:val="left" w:pos="851"/>
        </w:tabs>
        <w:jc w:val="center"/>
      </w:pPr>
      <w:r w:rsidRPr="00A235DE">
        <w:rPr>
          <w:sz w:val="24"/>
          <w:szCs w:val="24"/>
        </w:rPr>
        <w:t>необходимых в соответствии с нормативными правовыми актами</w:t>
      </w:r>
    </w:p>
    <w:p w:rsidR="005E4194" w:rsidRDefault="005E4194" w:rsidP="005E4194">
      <w:pPr>
        <w:pStyle w:val="ConsPlusTitle"/>
        <w:tabs>
          <w:tab w:val="left" w:pos="851"/>
        </w:tabs>
        <w:jc w:val="center"/>
        <w:rPr>
          <w:sz w:val="24"/>
          <w:szCs w:val="24"/>
        </w:rPr>
      </w:pPr>
      <w:r w:rsidRPr="00A235DE">
        <w:rPr>
          <w:sz w:val="24"/>
          <w:szCs w:val="24"/>
        </w:rPr>
        <w:t xml:space="preserve">для предоставления муниципальной услуги и услуг, которые являются необходимыми </w:t>
      </w:r>
    </w:p>
    <w:p w:rsidR="005E4194" w:rsidRDefault="005E4194" w:rsidP="005E4194">
      <w:pPr>
        <w:pStyle w:val="ConsPlusTitle"/>
        <w:tabs>
          <w:tab w:val="left" w:pos="851"/>
        </w:tabs>
        <w:jc w:val="center"/>
        <w:rPr>
          <w:sz w:val="24"/>
          <w:szCs w:val="24"/>
        </w:rPr>
      </w:pPr>
      <w:r w:rsidRPr="00A235DE">
        <w:rPr>
          <w:sz w:val="24"/>
          <w:szCs w:val="24"/>
        </w:rPr>
        <w:t>и обязательными для предоставления муниципальной услуги</w:t>
      </w:r>
    </w:p>
    <w:p w:rsidR="0032130B" w:rsidRDefault="0032130B" w:rsidP="0032130B">
      <w:pPr>
        <w:pStyle w:val="1"/>
        <w:shd w:val="clear" w:color="auto" w:fill="auto"/>
        <w:ind w:firstLine="0"/>
        <w:jc w:val="center"/>
        <w:rPr>
          <w:b/>
          <w:bCs/>
          <w:color w:val="000000"/>
          <w:sz w:val="24"/>
          <w:szCs w:val="24"/>
          <w:lang w:eastAsia="ru-RU" w:bidi="ru-RU"/>
        </w:rPr>
      </w:pPr>
    </w:p>
    <w:p w:rsidR="005E4194" w:rsidRPr="001C0E05" w:rsidRDefault="0032130B" w:rsidP="005E4194">
      <w:pPr>
        <w:pStyle w:val="ConsPlusNormal"/>
        <w:jc w:val="both"/>
        <w:rPr>
          <w:rFonts w:ascii="Times New Roman" w:hAnsi="Times New Roman" w:cs="Times New Roman"/>
          <w:sz w:val="24"/>
          <w:szCs w:val="24"/>
        </w:rPr>
      </w:pPr>
      <w:r w:rsidRPr="001C0E05">
        <w:rPr>
          <w:rFonts w:ascii="Times New Roman" w:hAnsi="Times New Roman" w:cs="Times New Roman"/>
          <w:bCs/>
          <w:color w:val="000000"/>
          <w:sz w:val="24"/>
          <w:szCs w:val="24"/>
          <w:lang w:eastAsia="ru-RU" w:bidi="ru-RU"/>
        </w:rPr>
        <w:t xml:space="preserve">14. </w:t>
      </w:r>
      <w:bookmarkStart w:id="6" w:name="Par1"/>
      <w:bookmarkEnd w:id="6"/>
      <w:r w:rsidR="005E4194" w:rsidRPr="001C0E05">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5E4194" w:rsidRDefault="005E4194" w:rsidP="005E4194">
      <w:pPr>
        <w:pStyle w:val="ConsPlusNormal"/>
        <w:jc w:val="both"/>
        <w:rPr>
          <w:rFonts w:ascii="Times New Roman" w:hAnsi="Times New Roman" w:cs="Times New Roman"/>
          <w:bCs/>
          <w:sz w:val="24"/>
          <w:szCs w:val="24"/>
          <w:lang w:eastAsia="ru-RU"/>
        </w:rPr>
      </w:pPr>
      <w:r w:rsidRPr="001C0E05">
        <w:rPr>
          <w:rFonts w:ascii="Times New Roman" w:hAnsi="Times New Roman" w:cs="Times New Roman"/>
          <w:sz w:val="24"/>
          <w:szCs w:val="24"/>
        </w:rPr>
        <w:t xml:space="preserve">14.1. </w:t>
      </w:r>
      <w:r w:rsidRPr="001C0E05">
        <w:rPr>
          <w:rFonts w:ascii="Times New Roman" w:hAnsi="Times New Roman" w:cs="Times New Roman"/>
          <w:bCs/>
          <w:sz w:val="24"/>
          <w:szCs w:val="24"/>
          <w:lang w:eastAsia="ru-RU"/>
        </w:rPr>
        <w:t>Заявление</w:t>
      </w:r>
      <w:r w:rsidRPr="003A0F20">
        <w:rPr>
          <w:rFonts w:ascii="Times New Roman" w:hAnsi="Times New Roman" w:cs="Times New Roman"/>
          <w:bCs/>
          <w:sz w:val="24"/>
          <w:szCs w:val="24"/>
          <w:lang w:eastAsia="ru-RU"/>
        </w:rPr>
        <w:t xml:space="preserve"> о предоставлении муниципальной услуги в свободной форме, либо по рекомендуемой форме согласно приложению № 2 к Административному регламенту.</w:t>
      </w:r>
    </w:p>
    <w:p w:rsidR="005E4194" w:rsidRPr="003A0F20" w:rsidRDefault="005E4194" w:rsidP="005E4194">
      <w:pPr>
        <w:pStyle w:val="ConsPlusNormal"/>
        <w:jc w:val="both"/>
        <w:rPr>
          <w:rFonts w:ascii="Times New Roman" w:hAnsi="Times New Roman" w:cs="Times New Roman"/>
          <w:bCs/>
          <w:sz w:val="24"/>
          <w:szCs w:val="24"/>
          <w:lang w:eastAsia="ru-RU"/>
        </w:rPr>
      </w:pPr>
      <w:r w:rsidRPr="003A0F20">
        <w:rPr>
          <w:rFonts w:ascii="Times New Roman" w:hAnsi="Times New Roman" w:cs="Times New Roman"/>
          <w:sz w:val="24"/>
          <w:szCs w:val="24"/>
        </w:rPr>
        <w:t>В случае направл</w:t>
      </w:r>
      <w:r>
        <w:rPr>
          <w:rFonts w:ascii="Times New Roman" w:hAnsi="Times New Roman" w:cs="Times New Roman"/>
          <w:sz w:val="24"/>
          <w:szCs w:val="24"/>
        </w:rPr>
        <w:t xml:space="preserve">ения заявления посредством ЕПГУ </w:t>
      </w:r>
      <w:r w:rsidRPr="003A0F20">
        <w:rPr>
          <w:rFonts w:ascii="Times New Roman" w:hAnsi="Times New Roman" w:cs="Times New Roman"/>
          <w:sz w:val="24"/>
          <w:szCs w:val="24"/>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194" w:rsidRPr="003A0F20" w:rsidRDefault="005E4194" w:rsidP="005E4194">
      <w:pPr>
        <w:pStyle w:val="ConsPlusNormal"/>
        <w:jc w:val="both"/>
        <w:rPr>
          <w:rFonts w:ascii="Times New Roman" w:hAnsi="Times New Roman" w:cs="Times New Roman"/>
          <w:sz w:val="24"/>
          <w:szCs w:val="24"/>
        </w:rPr>
      </w:pPr>
      <w:r w:rsidRPr="003A0F20">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5E4194" w:rsidRPr="003A0F20" w:rsidRDefault="005E4194" w:rsidP="005E4194">
      <w:pPr>
        <w:pStyle w:val="ConsPlusNormal"/>
        <w:jc w:val="both"/>
        <w:rPr>
          <w:rFonts w:ascii="Times New Roman" w:hAnsi="Times New Roman" w:cs="Times New Roman"/>
          <w:sz w:val="24"/>
          <w:szCs w:val="24"/>
        </w:rPr>
      </w:pPr>
      <w:r w:rsidRPr="003A0F20">
        <w:rPr>
          <w:rFonts w:ascii="Times New Roman" w:hAnsi="Times New Roman" w:cs="Times New Roman"/>
          <w:sz w:val="24"/>
          <w:szCs w:val="24"/>
        </w:rPr>
        <w:t>- в форме электронного документа в личном кабинете на ЕПГУ;</w:t>
      </w:r>
    </w:p>
    <w:p w:rsidR="005E4194" w:rsidRPr="003A0F20" w:rsidRDefault="005E4194" w:rsidP="005E4194">
      <w:pPr>
        <w:pStyle w:val="ConsPlusNormal"/>
        <w:jc w:val="both"/>
        <w:rPr>
          <w:rFonts w:ascii="Times New Roman" w:hAnsi="Times New Roman" w:cs="Times New Roman"/>
          <w:sz w:val="24"/>
          <w:szCs w:val="24"/>
        </w:rPr>
      </w:pPr>
      <w:r w:rsidRPr="003A0F20">
        <w:rPr>
          <w:rFonts w:ascii="Times New Roman" w:hAnsi="Times New Roman" w:cs="Times New Roman"/>
          <w:sz w:val="24"/>
          <w:szCs w:val="24"/>
        </w:rPr>
        <w:t>- на бумажном носителе в виде распечатанного экзем</w:t>
      </w:r>
      <w:r>
        <w:rPr>
          <w:rFonts w:ascii="Times New Roman" w:hAnsi="Times New Roman" w:cs="Times New Roman"/>
          <w:sz w:val="24"/>
          <w:szCs w:val="24"/>
        </w:rPr>
        <w:t>пляра электронного документа в у</w:t>
      </w:r>
      <w:r w:rsidRPr="003A0F20">
        <w:rPr>
          <w:rFonts w:ascii="Times New Roman" w:hAnsi="Times New Roman" w:cs="Times New Roman"/>
          <w:sz w:val="24"/>
          <w:szCs w:val="24"/>
        </w:rPr>
        <w:t>полномочен</w:t>
      </w:r>
      <w:r>
        <w:rPr>
          <w:rFonts w:ascii="Times New Roman" w:hAnsi="Times New Roman" w:cs="Times New Roman"/>
          <w:sz w:val="24"/>
          <w:szCs w:val="24"/>
        </w:rPr>
        <w:t>ном органе, МФЦ</w:t>
      </w:r>
      <w:r w:rsidRPr="003A0F20">
        <w:rPr>
          <w:rFonts w:ascii="Times New Roman" w:hAnsi="Times New Roman" w:cs="Times New Roman"/>
          <w:sz w:val="24"/>
          <w:szCs w:val="24"/>
        </w:rPr>
        <w:t>.</w:t>
      </w:r>
    </w:p>
    <w:p w:rsidR="005E4194" w:rsidRPr="003A0F20" w:rsidRDefault="005E4194" w:rsidP="005E4194">
      <w:pPr>
        <w:pStyle w:val="ConsPlusNormal"/>
        <w:jc w:val="both"/>
        <w:rPr>
          <w:rFonts w:ascii="Times New Roman" w:hAnsi="Times New Roman" w:cs="Times New Roman"/>
          <w:sz w:val="24"/>
          <w:szCs w:val="24"/>
        </w:rPr>
      </w:pPr>
      <w:r w:rsidRPr="003A0F20">
        <w:rPr>
          <w:rFonts w:ascii="Times New Roman" w:hAnsi="Times New Roman" w:cs="Times New Roman"/>
          <w:sz w:val="24"/>
          <w:szCs w:val="24"/>
        </w:rPr>
        <w:t>14.2. Документ, удостоверяющий личность заявителя, представителя.</w:t>
      </w:r>
    </w:p>
    <w:p w:rsidR="005E4194" w:rsidRPr="003A0F20" w:rsidRDefault="005E4194" w:rsidP="005E4194">
      <w:pPr>
        <w:pStyle w:val="ConsPlusNormal"/>
        <w:jc w:val="both"/>
        <w:rPr>
          <w:rFonts w:ascii="Times New Roman" w:hAnsi="Times New Roman" w:cs="Times New Roman"/>
          <w:sz w:val="24"/>
          <w:szCs w:val="24"/>
        </w:rPr>
      </w:pPr>
      <w:r w:rsidRPr="003A0F20">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cs="Times New Roman"/>
          <w:sz w:val="24"/>
          <w:szCs w:val="24"/>
        </w:rPr>
        <w:t>–</w:t>
      </w:r>
      <w:r w:rsidRPr="003A0F20">
        <w:rPr>
          <w:rFonts w:ascii="Times New Roman" w:hAnsi="Times New Roman" w:cs="Times New Roman"/>
          <w:sz w:val="24"/>
          <w:szCs w:val="24"/>
        </w:rPr>
        <w:t xml:space="preserve"> ЕСИА) из состава </w:t>
      </w:r>
      <w:r w:rsidRPr="003A0F20">
        <w:rPr>
          <w:rFonts w:ascii="Times New Roman" w:hAnsi="Times New Roman" w:cs="Times New Roman"/>
          <w:sz w:val="24"/>
          <w:szCs w:val="24"/>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0E05" w:rsidRPr="003A0F20" w:rsidRDefault="001C0E05" w:rsidP="001C0E05">
      <w:pPr>
        <w:pStyle w:val="ConsPlusNormal"/>
        <w:jc w:val="both"/>
        <w:rPr>
          <w:rFonts w:ascii="Times New Roman" w:hAnsi="Times New Roman" w:cs="Times New Roman"/>
          <w:sz w:val="24"/>
          <w:szCs w:val="24"/>
        </w:rPr>
      </w:pPr>
      <w:r w:rsidRPr="003A0F20">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C19DF" w:rsidRPr="002B0E2C" w:rsidRDefault="0064215F" w:rsidP="00EC19DF">
      <w:pPr>
        <w:widowControl/>
        <w:ind w:firstLine="740"/>
        <w:jc w:val="both"/>
        <w:rPr>
          <w:rFonts w:ascii="Times New Roman" w:hAnsi="Times New Roman" w:cs="Times New Roman"/>
        </w:rPr>
      </w:pPr>
      <w:r>
        <w:rPr>
          <w:rFonts w:ascii="Times New Roman" w:hAnsi="Times New Roman" w:cs="Times New Roman"/>
        </w:rPr>
        <w:t>14.3</w:t>
      </w:r>
      <w:r w:rsidR="00EC19DF" w:rsidRPr="002B0E2C">
        <w:rPr>
          <w:rFonts w:ascii="Times New Roman" w:hAnsi="Times New Roman" w:cs="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19DF" w:rsidRPr="002B0E2C" w:rsidRDefault="0064215F" w:rsidP="00EC19DF">
      <w:pPr>
        <w:widowControl/>
        <w:ind w:firstLine="740"/>
        <w:jc w:val="both"/>
        <w:rPr>
          <w:rFonts w:ascii="Times New Roman" w:hAnsi="Times New Roman" w:cs="Times New Roman"/>
        </w:rPr>
      </w:pPr>
      <w:r>
        <w:rPr>
          <w:rFonts w:ascii="Times New Roman" w:hAnsi="Times New Roman" w:cs="Times New Roman"/>
        </w:rPr>
        <w:t xml:space="preserve">14.4. </w:t>
      </w:r>
      <w:r w:rsidR="00EC19DF" w:rsidRPr="002B0E2C">
        <w:rPr>
          <w:rFonts w:ascii="Times New Roman" w:hAnsi="Times New Roman" w:cs="Times New Roman"/>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w:t>
      </w:r>
      <w:r w:rsidR="00740060" w:rsidRPr="002B0E2C">
        <w:rPr>
          <w:rFonts w:ascii="Times New Roman" w:hAnsi="Times New Roman" w:cs="Times New Roman"/>
        </w:rPr>
        <w:t>и</w:t>
      </w:r>
      <w:r w:rsidR="00EC19DF" w:rsidRPr="002B0E2C">
        <w:rPr>
          <w:rFonts w:ascii="Times New Roman" w:hAnsi="Times New Roman" w:cs="Times New Roman"/>
        </w:rPr>
        <w:t xml:space="preserve"> земельного участка такому товариществу;</w:t>
      </w:r>
    </w:p>
    <w:p w:rsidR="00FF61ED" w:rsidRPr="002B0E2C" w:rsidRDefault="0064215F" w:rsidP="00FF61ED">
      <w:pPr>
        <w:widowControl/>
        <w:ind w:firstLine="740"/>
        <w:jc w:val="both"/>
        <w:rPr>
          <w:rFonts w:ascii="Times New Roman" w:hAnsi="Times New Roman" w:cs="Times New Roman"/>
        </w:rPr>
      </w:pPr>
      <w:r>
        <w:rPr>
          <w:rFonts w:ascii="Times New Roman" w:hAnsi="Times New Roman" w:cs="Times New Roman"/>
        </w:rPr>
        <w:t xml:space="preserve">14.5. </w:t>
      </w:r>
      <w:r w:rsidR="00FF61ED" w:rsidRPr="002B0E2C">
        <w:rPr>
          <w:rFonts w:ascii="Times New Roman" w:hAnsi="Times New Roman" w:cs="Times New Roman"/>
        </w:rPr>
        <w:t xml:space="preserve"> договор о развитии застроенной территории, если обращается лицо, с которым заключен договор о развитии застроенной территории;</w:t>
      </w:r>
    </w:p>
    <w:p w:rsidR="00FF61ED" w:rsidRPr="002B0E2C" w:rsidRDefault="0064215F" w:rsidP="00FF61ED">
      <w:pPr>
        <w:widowControl/>
        <w:ind w:firstLine="740"/>
        <w:jc w:val="both"/>
        <w:rPr>
          <w:rFonts w:ascii="Times New Roman" w:hAnsi="Times New Roman" w:cs="Times New Roman"/>
        </w:rPr>
      </w:pPr>
      <w:r>
        <w:rPr>
          <w:rFonts w:ascii="Times New Roman" w:hAnsi="Times New Roman" w:cs="Times New Roman"/>
        </w:rPr>
        <w:t>14.6.</w:t>
      </w:r>
      <w:r w:rsidR="00FF61ED" w:rsidRPr="002B0E2C">
        <w:rPr>
          <w:rFonts w:ascii="Times New Roman" w:hAnsi="Times New Roman" w:cs="Times New Roman"/>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F61ED" w:rsidRPr="002B0E2C" w:rsidRDefault="0064215F" w:rsidP="00FF61ED">
      <w:pPr>
        <w:widowControl/>
        <w:ind w:firstLine="740"/>
        <w:jc w:val="both"/>
        <w:rPr>
          <w:rFonts w:ascii="Times New Roman" w:hAnsi="Times New Roman" w:cs="Times New Roman"/>
        </w:rPr>
      </w:pPr>
      <w:r>
        <w:rPr>
          <w:rFonts w:ascii="Times New Roman" w:hAnsi="Times New Roman" w:cs="Times New Roman"/>
        </w:rPr>
        <w:t>14.7.</w:t>
      </w:r>
      <w:r w:rsidR="00FF61ED" w:rsidRPr="002B0E2C">
        <w:rPr>
          <w:rFonts w:ascii="Times New Roman" w:hAnsi="Times New Roman" w:cs="Times New Roman"/>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F61ED" w:rsidRPr="002B0E2C" w:rsidRDefault="0064215F" w:rsidP="00FF61ED">
      <w:pPr>
        <w:widowControl/>
        <w:ind w:firstLine="740"/>
        <w:jc w:val="both"/>
        <w:rPr>
          <w:rFonts w:ascii="Times New Roman" w:hAnsi="Times New Roman" w:cs="Times New Roman"/>
        </w:rPr>
      </w:pPr>
      <w:r>
        <w:rPr>
          <w:rFonts w:ascii="Times New Roman" w:hAnsi="Times New Roman" w:cs="Times New Roman"/>
        </w:rPr>
        <w:t>14.8.</w:t>
      </w:r>
      <w:r w:rsidR="00FF61ED" w:rsidRPr="002B0E2C">
        <w:rPr>
          <w:rFonts w:ascii="Times New Roman" w:hAnsi="Times New Roman" w:cs="Times New Roman"/>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F61ED" w:rsidRPr="002B0E2C" w:rsidRDefault="0064215F" w:rsidP="00FF61ED">
      <w:pPr>
        <w:widowControl/>
        <w:ind w:firstLine="740"/>
        <w:jc w:val="both"/>
        <w:rPr>
          <w:rFonts w:ascii="Times New Roman" w:hAnsi="Times New Roman" w:cs="Times New Roman"/>
        </w:rPr>
      </w:pPr>
      <w:r>
        <w:rPr>
          <w:rFonts w:ascii="Times New Roman" w:hAnsi="Times New Roman" w:cs="Times New Roman"/>
        </w:rPr>
        <w:t>14.9.</w:t>
      </w:r>
      <w:r w:rsidR="00FF61ED" w:rsidRPr="002B0E2C">
        <w:rPr>
          <w:rFonts w:ascii="Times New Roman" w:hAnsi="Times New Roman" w:cs="Times New Roman"/>
        </w:rPr>
        <w:t xml:space="preserve">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FF61ED" w:rsidRPr="002B0E2C" w:rsidRDefault="0064215F" w:rsidP="00FF61ED">
      <w:pPr>
        <w:widowControl/>
        <w:ind w:firstLine="740"/>
        <w:jc w:val="both"/>
        <w:rPr>
          <w:rFonts w:ascii="Times New Roman" w:hAnsi="Times New Roman" w:cs="Times New Roman"/>
        </w:rPr>
      </w:pPr>
      <w:smartTag w:uri="urn:schemas-microsoft-com:office:smarttags" w:element="time">
        <w:smartTagPr>
          <w:attr w:name="Minute" w:val="10"/>
          <w:attr w:name="Hour" w:val="14"/>
        </w:smartTagPr>
        <w:r>
          <w:rPr>
            <w:rFonts w:ascii="Times New Roman" w:hAnsi="Times New Roman" w:cs="Times New Roman"/>
          </w:rPr>
          <w:t>14.10.</w:t>
        </w:r>
      </w:smartTag>
      <w:r w:rsidR="00FF61ED" w:rsidRPr="002B0E2C">
        <w:rPr>
          <w:rFonts w:ascii="Times New Roman" w:hAnsi="Times New Roman" w:cs="Times New Roman"/>
        </w:rPr>
        <w:t xml:space="preserve">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FF61ED" w:rsidRPr="002B0E2C" w:rsidRDefault="0064215F" w:rsidP="00FF61ED">
      <w:pPr>
        <w:widowControl/>
        <w:ind w:firstLine="740"/>
        <w:jc w:val="both"/>
        <w:rPr>
          <w:rFonts w:ascii="Times New Roman" w:hAnsi="Times New Roman" w:cs="Times New Roman"/>
        </w:rPr>
      </w:pPr>
      <w:smartTag w:uri="urn:schemas-microsoft-com:office:smarttags" w:element="time">
        <w:smartTagPr>
          <w:attr w:name="Minute" w:val="11"/>
          <w:attr w:name="Hour" w:val="14"/>
        </w:smartTagPr>
        <w:r>
          <w:rPr>
            <w:rFonts w:ascii="Times New Roman" w:hAnsi="Times New Roman" w:cs="Times New Roman"/>
          </w:rPr>
          <w:t>14.11.</w:t>
        </w:r>
      </w:smartTag>
      <w:r w:rsidR="00FF61ED" w:rsidRPr="002B0E2C">
        <w:rPr>
          <w:rFonts w:ascii="Times New Roman" w:hAnsi="Times New Roman" w:cs="Times New Roman"/>
        </w:rPr>
        <w:t xml:space="preserve">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4215F" w:rsidRDefault="00A24EE4" w:rsidP="0064215F">
      <w:pPr>
        <w:widowControl/>
        <w:ind w:firstLine="740"/>
        <w:jc w:val="both"/>
        <w:rPr>
          <w:rFonts w:ascii="Times New Roman" w:hAnsi="Times New Roman" w:cs="Times New Roman"/>
        </w:rPr>
      </w:pPr>
      <w:r w:rsidRPr="002B0E2C">
        <w:rPr>
          <w:rFonts w:ascii="Times New Roman" w:hAnsi="Times New Roman" w:cs="Times New Roman"/>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01121" w:rsidRPr="0064215F" w:rsidRDefault="0064215F" w:rsidP="0064215F">
      <w:pPr>
        <w:widowControl/>
        <w:ind w:firstLine="740"/>
        <w:jc w:val="both"/>
        <w:rPr>
          <w:rFonts w:ascii="Times New Roman" w:hAnsi="Times New Roman" w:cs="Times New Roman"/>
        </w:rPr>
      </w:pPr>
      <w:r w:rsidRPr="0064215F">
        <w:rPr>
          <w:rFonts w:ascii="Times New Roman" w:hAnsi="Times New Roman" w:cs="Times New Roman"/>
        </w:rPr>
        <w:t xml:space="preserve">15. </w:t>
      </w:r>
      <w:r w:rsidR="00E01121" w:rsidRPr="0064215F">
        <w:rPr>
          <w:rFonts w:ascii="Times New Roman" w:hAnsi="Times New Roman" w:cs="Times New Roman"/>
        </w:rPr>
        <w:t xml:space="preserve">С заявлением о предоставлении государственной (муниципальной) услуги </w:t>
      </w:r>
      <w:r w:rsidR="0093159C" w:rsidRPr="0064215F">
        <w:rPr>
          <w:rFonts w:ascii="Times New Roman" w:hAnsi="Times New Roman" w:cs="Times New Roman"/>
        </w:rPr>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D00167" w:rsidRPr="0064215F">
        <w:rPr>
          <w:rFonts w:ascii="Times New Roman" w:hAnsi="Times New Roman" w:cs="Times New Roman"/>
        </w:rPr>
        <w:t>,</w:t>
      </w:r>
      <w:r w:rsidR="00E01121" w:rsidRPr="0064215F">
        <w:rPr>
          <w:rFonts w:ascii="Times New Roman" w:hAnsi="Times New Roman" w:cs="Times New Roman"/>
        </w:rPr>
        <w:t xml:space="preserve"> следующие документы, необходимые для оказания государственной (муниципальной) услуги:</w:t>
      </w:r>
    </w:p>
    <w:p w:rsidR="0021362D" w:rsidRPr="002B0E2C" w:rsidRDefault="00E01121" w:rsidP="0037090B">
      <w:pPr>
        <w:pStyle w:val="1"/>
        <w:numPr>
          <w:ilvl w:val="0"/>
          <w:numId w:val="13"/>
        </w:numPr>
        <w:shd w:val="clear" w:color="auto" w:fill="auto"/>
        <w:tabs>
          <w:tab w:val="left" w:pos="1134"/>
        </w:tabs>
        <w:ind w:left="0" w:firstLine="709"/>
        <w:jc w:val="both"/>
        <w:rPr>
          <w:color w:val="000000"/>
          <w:sz w:val="24"/>
          <w:szCs w:val="24"/>
          <w:lang w:eastAsia="ru-RU" w:bidi="ru-RU"/>
        </w:rPr>
      </w:pPr>
      <w:r w:rsidRPr="002B0E2C">
        <w:rPr>
          <w:color w:val="000000"/>
          <w:sz w:val="24"/>
          <w:szCs w:val="24"/>
          <w:lang w:eastAsia="ru-RU" w:bidi="ru-RU"/>
        </w:rPr>
        <w:t>выписка</w:t>
      </w:r>
      <w:r w:rsidR="0021362D" w:rsidRPr="002B0E2C">
        <w:rPr>
          <w:color w:val="000000"/>
          <w:sz w:val="24"/>
          <w:szCs w:val="24"/>
          <w:lang w:eastAsia="ru-RU" w:bidi="ru-RU"/>
        </w:rPr>
        <w:t xml:space="preserve"> из Единого государственного реестра юридических лиц</w:t>
      </w:r>
      <w:r w:rsidR="000261F3" w:rsidRPr="002B0E2C">
        <w:rPr>
          <w:color w:val="000000"/>
          <w:sz w:val="24"/>
          <w:szCs w:val="24"/>
          <w:lang w:eastAsia="ru-RU" w:bidi="ru-RU"/>
        </w:rPr>
        <w:t xml:space="preserve"> о юридическом лице, являющемся заявителем</w:t>
      </w:r>
      <w:r w:rsidR="0021362D" w:rsidRPr="002B0E2C">
        <w:rPr>
          <w:color w:val="000000"/>
          <w:sz w:val="24"/>
          <w:szCs w:val="24"/>
          <w:lang w:eastAsia="ru-RU" w:bidi="ru-RU"/>
        </w:rPr>
        <w:t>;</w:t>
      </w:r>
    </w:p>
    <w:p w:rsidR="0021362D" w:rsidRPr="002B0E2C" w:rsidRDefault="00E01121" w:rsidP="0037090B">
      <w:pPr>
        <w:pStyle w:val="1"/>
        <w:numPr>
          <w:ilvl w:val="0"/>
          <w:numId w:val="13"/>
        </w:numPr>
        <w:shd w:val="clear" w:color="auto" w:fill="auto"/>
        <w:tabs>
          <w:tab w:val="left" w:pos="1134"/>
        </w:tabs>
        <w:ind w:left="0" w:firstLine="709"/>
        <w:jc w:val="both"/>
        <w:rPr>
          <w:color w:val="000000"/>
          <w:sz w:val="24"/>
          <w:szCs w:val="24"/>
          <w:lang w:eastAsia="ru-RU" w:bidi="ru-RU"/>
        </w:rPr>
      </w:pPr>
      <w:r w:rsidRPr="002B0E2C">
        <w:rPr>
          <w:color w:val="000000"/>
          <w:sz w:val="24"/>
          <w:szCs w:val="24"/>
          <w:lang w:eastAsia="ru-RU" w:bidi="ru-RU"/>
        </w:rPr>
        <w:t xml:space="preserve">выписка </w:t>
      </w:r>
      <w:r w:rsidR="0021362D" w:rsidRPr="002B0E2C">
        <w:rPr>
          <w:color w:val="000000"/>
          <w:sz w:val="24"/>
          <w:szCs w:val="24"/>
          <w:lang w:eastAsia="ru-RU" w:bidi="ru-RU"/>
        </w:rPr>
        <w:t>из Единого государственного реестра индивидуальных предпринимателей</w:t>
      </w:r>
      <w:r w:rsidR="000261F3" w:rsidRPr="002B0E2C">
        <w:rPr>
          <w:color w:val="000000"/>
          <w:sz w:val="24"/>
          <w:szCs w:val="24"/>
          <w:lang w:eastAsia="ru-RU" w:bidi="ru-RU"/>
        </w:rPr>
        <w:t xml:space="preserve"> об индивидуальном предпринимателе, являющемся заявителем</w:t>
      </w:r>
      <w:r w:rsidR="0021362D" w:rsidRPr="002B0E2C">
        <w:rPr>
          <w:color w:val="000000"/>
          <w:sz w:val="24"/>
          <w:szCs w:val="24"/>
          <w:lang w:eastAsia="ru-RU" w:bidi="ru-RU"/>
        </w:rPr>
        <w:t>;</w:t>
      </w:r>
    </w:p>
    <w:p w:rsidR="0021362D" w:rsidRPr="002B0E2C" w:rsidRDefault="00E01121" w:rsidP="0037090B">
      <w:pPr>
        <w:pStyle w:val="1"/>
        <w:numPr>
          <w:ilvl w:val="0"/>
          <w:numId w:val="13"/>
        </w:numPr>
        <w:shd w:val="clear" w:color="auto" w:fill="auto"/>
        <w:tabs>
          <w:tab w:val="left" w:pos="1134"/>
        </w:tabs>
        <w:ind w:left="0" w:firstLine="709"/>
        <w:jc w:val="both"/>
        <w:rPr>
          <w:color w:val="000000"/>
          <w:sz w:val="24"/>
          <w:szCs w:val="24"/>
          <w:lang w:eastAsia="ru-RU" w:bidi="ru-RU"/>
        </w:rPr>
      </w:pPr>
      <w:r w:rsidRPr="002B0E2C">
        <w:rPr>
          <w:color w:val="000000"/>
          <w:sz w:val="24"/>
          <w:szCs w:val="24"/>
          <w:lang w:eastAsia="ru-RU" w:bidi="ru-RU"/>
        </w:rPr>
        <w:t xml:space="preserve">выписка </w:t>
      </w:r>
      <w:r w:rsidR="0021362D" w:rsidRPr="002B0E2C">
        <w:rPr>
          <w:color w:val="000000"/>
          <w:sz w:val="24"/>
          <w:szCs w:val="24"/>
          <w:lang w:eastAsia="ru-RU" w:bidi="ru-RU"/>
        </w:rPr>
        <w:t xml:space="preserve">из </w:t>
      </w:r>
      <w:r w:rsidR="000261F3" w:rsidRPr="002B0E2C">
        <w:rPr>
          <w:color w:val="000000"/>
          <w:sz w:val="24"/>
          <w:szCs w:val="24"/>
          <w:lang w:eastAsia="ru-RU" w:bidi="ru-RU"/>
        </w:rPr>
        <w:t>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r w:rsidR="0021362D" w:rsidRPr="002B0E2C">
        <w:rPr>
          <w:color w:val="000000"/>
          <w:sz w:val="24"/>
          <w:szCs w:val="24"/>
          <w:lang w:eastAsia="ru-RU" w:bidi="ru-RU"/>
        </w:rPr>
        <w:t>;</w:t>
      </w:r>
    </w:p>
    <w:p w:rsidR="000261F3" w:rsidRPr="002B0E2C" w:rsidRDefault="006540C0" w:rsidP="0037090B">
      <w:pPr>
        <w:pStyle w:val="1"/>
        <w:numPr>
          <w:ilvl w:val="0"/>
          <w:numId w:val="13"/>
        </w:numPr>
        <w:shd w:val="clear" w:color="auto" w:fill="auto"/>
        <w:tabs>
          <w:tab w:val="left" w:pos="1134"/>
        </w:tabs>
        <w:ind w:left="0" w:firstLine="709"/>
        <w:jc w:val="both"/>
        <w:rPr>
          <w:color w:val="000000"/>
          <w:sz w:val="24"/>
          <w:szCs w:val="24"/>
          <w:lang w:eastAsia="ru-RU" w:bidi="ru-RU"/>
        </w:rPr>
      </w:pPr>
      <w:r w:rsidRPr="002B0E2C">
        <w:rPr>
          <w:color w:val="000000"/>
          <w:sz w:val="24"/>
          <w:szCs w:val="24"/>
          <w:lang w:eastAsia="ru-RU" w:bidi="ru-RU"/>
        </w:rPr>
        <w:t xml:space="preserve">документ о предоставлении исходного земельного участка садоводческому </w:t>
      </w:r>
      <w:r w:rsidRPr="002B0E2C">
        <w:rPr>
          <w:color w:val="000000"/>
          <w:sz w:val="24"/>
          <w:szCs w:val="24"/>
          <w:lang w:eastAsia="ru-RU" w:bidi="ru-RU"/>
        </w:rPr>
        <w:lastRenderedPageBreak/>
        <w:t xml:space="preserve">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w:t>
      </w:r>
      <w:r w:rsidR="00202C7B" w:rsidRPr="002B0E2C">
        <w:rPr>
          <w:color w:val="000000"/>
          <w:sz w:val="24"/>
          <w:szCs w:val="24"/>
          <w:lang w:eastAsia="ru-RU" w:bidi="ru-RU"/>
        </w:rPr>
        <w:t xml:space="preserve">лицо, уполномоченное на подачу заявления решением общего собрания членов такого товарищества; </w:t>
      </w:r>
    </w:p>
    <w:p w:rsidR="00202C7B" w:rsidRPr="002B0E2C" w:rsidRDefault="006540C0" w:rsidP="0037090B">
      <w:pPr>
        <w:pStyle w:val="1"/>
        <w:numPr>
          <w:ilvl w:val="0"/>
          <w:numId w:val="13"/>
        </w:numPr>
        <w:shd w:val="clear" w:color="auto" w:fill="auto"/>
        <w:tabs>
          <w:tab w:val="left" w:pos="1134"/>
        </w:tabs>
        <w:ind w:left="0" w:firstLine="709"/>
        <w:jc w:val="both"/>
        <w:rPr>
          <w:color w:val="000000"/>
          <w:sz w:val="24"/>
          <w:szCs w:val="24"/>
          <w:lang w:eastAsia="ru-RU" w:bidi="ru-RU"/>
        </w:rPr>
      </w:pPr>
      <w:r w:rsidRPr="002B0E2C">
        <w:rPr>
          <w:color w:val="000000"/>
          <w:sz w:val="24"/>
          <w:szCs w:val="24"/>
          <w:lang w:eastAsia="ru-RU" w:bidi="ru-RU"/>
        </w:rPr>
        <w:t>утвержденный проект межевания территории, если обращается лицо, с которым заключен договор о развитии застроенной территории</w:t>
      </w:r>
      <w:r w:rsidR="00202C7B" w:rsidRPr="002B0E2C">
        <w:rPr>
          <w:color w:val="000000"/>
          <w:sz w:val="24"/>
          <w:szCs w:val="24"/>
          <w:lang w:eastAsia="ru-RU" w:bidi="ru-RU"/>
        </w:rPr>
        <w:t>;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860459" w:rsidRDefault="006540C0" w:rsidP="00860459">
      <w:pPr>
        <w:pStyle w:val="1"/>
        <w:numPr>
          <w:ilvl w:val="0"/>
          <w:numId w:val="13"/>
        </w:numPr>
        <w:shd w:val="clear" w:color="auto" w:fill="auto"/>
        <w:tabs>
          <w:tab w:val="left" w:pos="1134"/>
        </w:tabs>
        <w:ind w:left="0" w:firstLine="709"/>
        <w:jc w:val="both"/>
        <w:rPr>
          <w:color w:val="000000"/>
          <w:sz w:val="24"/>
          <w:szCs w:val="24"/>
          <w:lang w:eastAsia="ru-RU" w:bidi="ru-RU"/>
        </w:rPr>
      </w:pPr>
      <w:r w:rsidRPr="002B0E2C">
        <w:rPr>
          <w:color w:val="000000"/>
          <w:sz w:val="24"/>
          <w:szCs w:val="24"/>
          <w:lang w:eastAsia="ru-RU" w:bidi="ru-RU"/>
        </w:rPr>
        <w:t xml:space="preserve">утвержденный проект планировки территории, </w:t>
      </w:r>
      <w:r w:rsidR="00197CE7" w:rsidRPr="002B0E2C">
        <w:rPr>
          <w:color w:val="000000"/>
          <w:sz w:val="24"/>
          <w:szCs w:val="24"/>
          <w:lang w:eastAsia="ru-RU" w:bidi="ru-RU"/>
        </w:rPr>
        <w:t>есл</w:t>
      </w:r>
      <w:r w:rsidR="00202C7B" w:rsidRPr="002B0E2C">
        <w:rPr>
          <w:color w:val="000000"/>
          <w:sz w:val="24"/>
          <w:szCs w:val="24"/>
          <w:lang w:eastAsia="ru-RU" w:bidi="ru-RU"/>
        </w:rPr>
        <w:t xml:space="preserve">и обращается </w:t>
      </w:r>
      <w:r w:rsidR="00202C7B" w:rsidRPr="002B0E2C">
        <w:rPr>
          <w:rFonts w:eastAsiaTheme="minorHAnsi"/>
          <w:sz w:val="24"/>
          <w:szCs w:val="24"/>
        </w:rPr>
        <w:t>лицо, с которым заключен договор о развитии застроенной территории</w:t>
      </w:r>
      <w:r w:rsidRPr="002B0E2C">
        <w:rPr>
          <w:color w:val="000000"/>
          <w:sz w:val="24"/>
          <w:szCs w:val="24"/>
          <w:lang w:eastAsia="ru-RU" w:bidi="ru-RU"/>
        </w:rPr>
        <w:t>;</w:t>
      </w:r>
    </w:p>
    <w:p w:rsidR="00E01121" w:rsidRPr="00860459" w:rsidRDefault="00860459" w:rsidP="00860459">
      <w:pPr>
        <w:pStyle w:val="1"/>
        <w:shd w:val="clear" w:color="auto" w:fill="auto"/>
        <w:tabs>
          <w:tab w:val="left" w:pos="1134"/>
        </w:tabs>
        <w:ind w:firstLine="0"/>
        <w:jc w:val="both"/>
        <w:rPr>
          <w:color w:val="000000"/>
          <w:sz w:val="24"/>
          <w:szCs w:val="24"/>
          <w:lang w:eastAsia="ru-RU" w:bidi="ru-RU"/>
        </w:rPr>
      </w:pPr>
      <w:r>
        <w:rPr>
          <w:color w:val="000000"/>
          <w:sz w:val="24"/>
          <w:szCs w:val="24"/>
          <w:lang w:eastAsia="ru-RU" w:bidi="ru-RU"/>
        </w:rPr>
        <w:tab/>
      </w:r>
      <w:r w:rsidRPr="00860459">
        <w:rPr>
          <w:color w:val="000000"/>
          <w:sz w:val="24"/>
          <w:szCs w:val="24"/>
          <w:lang w:eastAsia="ru-RU" w:bidi="ru-RU"/>
        </w:rPr>
        <w:t xml:space="preserve">15.1. </w:t>
      </w:r>
      <w:r w:rsidR="00E01121" w:rsidRPr="00860459">
        <w:rPr>
          <w:color w:val="000000"/>
          <w:sz w:val="24"/>
          <w:szCs w:val="24"/>
          <w:lang w:eastAsia="ru-RU" w:bidi="ru-RU"/>
        </w:rPr>
        <w:t xml:space="preserve">Документы, прилагаемые </w:t>
      </w:r>
      <w:r w:rsidR="00D04A2B" w:rsidRPr="00860459">
        <w:rPr>
          <w:color w:val="000000"/>
          <w:sz w:val="24"/>
          <w:szCs w:val="24"/>
          <w:lang w:eastAsia="ru-RU" w:bidi="ru-RU"/>
        </w:rPr>
        <w:t>Заявителем</w:t>
      </w:r>
      <w:r w:rsidR="00E01121" w:rsidRPr="00860459">
        <w:rPr>
          <w:color w:val="000000"/>
          <w:sz w:val="24"/>
          <w:szCs w:val="24"/>
          <w:lang w:eastAsia="ru-RU" w:bidi="ru-RU"/>
        </w:rPr>
        <w:t xml:space="preserve"> к Заявлению, представляемые в электронной форме, направляются в следующих форматах:</w:t>
      </w:r>
    </w:p>
    <w:p w:rsidR="00E01121" w:rsidRPr="002B0E2C" w:rsidRDefault="00E01121" w:rsidP="00D223D5">
      <w:pPr>
        <w:pStyle w:val="1"/>
        <w:tabs>
          <w:tab w:val="left" w:pos="1482"/>
        </w:tabs>
        <w:ind w:firstLine="740"/>
        <w:jc w:val="both"/>
        <w:rPr>
          <w:sz w:val="24"/>
          <w:szCs w:val="24"/>
          <w:lang w:bidi="ru-RU"/>
        </w:rPr>
      </w:pPr>
      <w:r w:rsidRPr="002B0E2C">
        <w:rPr>
          <w:sz w:val="24"/>
          <w:szCs w:val="24"/>
          <w:lang w:bidi="ru-RU"/>
        </w:rPr>
        <w:t>1) </w:t>
      </w:r>
      <w:proofErr w:type="spellStart"/>
      <w:r w:rsidRPr="002B0E2C">
        <w:rPr>
          <w:sz w:val="24"/>
          <w:szCs w:val="24"/>
          <w:lang w:bidi="ru-RU"/>
        </w:rPr>
        <w:t>xml</w:t>
      </w:r>
      <w:proofErr w:type="spellEnd"/>
      <w:r w:rsidRPr="002B0E2C">
        <w:rPr>
          <w:sz w:val="24"/>
          <w:szCs w:val="24"/>
          <w:lang w:bidi="ru-RU"/>
        </w:rPr>
        <w:t xml:space="preserve"> – для документов, в отношении которых утверждены формы </w:t>
      </w:r>
      <w:r w:rsidRPr="002B0E2C">
        <w:rPr>
          <w:sz w:val="24"/>
          <w:szCs w:val="24"/>
          <w:lang w:bidi="ru-RU"/>
        </w:rPr>
        <w:br/>
        <w:t xml:space="preserve">и требования по формированию электронных документов в виде файлов в формате </w:t>
      </w:r>
      <w:proofErr w:type="spellStart"/>
      <w:r w:rsidRPr="002B0E2C">
        <w:rPr>
          <w:sz w:val="24"/>
          <w:szCs w:val="24"/>
          <w:lang w:bidi="ru-RU"/>
        </w:rPr>
        <w:t>xml</w:t>
      </w:r>
      <w:proofErr w:type="spellEnd"/>
      <w:r w:rsidRPr="002B0E2C">
        <w:rPr>
          <w:sz w:val="24"/>
          <w:szCs w:val="24"/>
          <w:lang w:bidi="ru-RU"/>
        </w:rPr>
        <w:t>;</w:t>
      </w:r>
    </w:p>
    <w:p w:rsidR="00E01121" w:rsidRPr="002B0E2C" w:rsidRDefault="00E01121" w:rsidP="00D223D5">
      <w:pPr>
        <w:pStyle w:val="1"/>
        <w:tabs>
          <w:tab w:val="left" w:pos="1482"/>
        </w:tabs>
        <w:ind w:firstLine="740"/>
        <w:jc w:val="both"/>
        <w:rPr>
          <w:sz w:val="24"/>
          <w:szCs w:val="24"/>
          <w:lang w:bidi="ru-RU"/>
        </w:rPr>
      </w:pPr>
      <w:r w:rsidRPr="002B0E2C">
        <w:rPr>
          <w:sz w:val="24"/>
          <w:szCs w:val="24"/>
          <w:lang w:bidi="ru-RU"/>
        </w:rPr>
        <w:t>2) </w:t>
      </w:r>
      <w:proofErr w:type="spellStart"/>
      <w:r w:rsidRPr="002B0E2C">
        <w:rPr>
          <w:sz w:val="24"/>
          <w:szCs w:val="24"/>
          <w:lang w:bidi="ru-RU"/>
        </w:rPr>
        <w:t>doc</w:t>
      </w:r>
      <w:proofErr w:type="spellEnd"/>
      <w:r w:rsidRPr="002B0E2C">
        <w:rPr>
          <w:sz w:val="24"/>
          <w:szCs w:val="24"/>
          <w:lang w:bidi="ru-RU"/>
        </w:rPr>
        <w:t xml:space="preserve">, </w:t>
      </w:r>
      <w:proofErr w:type="spellStart"/>
      <w:r w:rsidRPr="002B0E2C">
        <w:rPr>
          <w:sz w:val="24"/>
          <w:szCs w:val="24"/>
          <w:lang w:bidi="ru-RU"/>
        </w:rPr>
        <w:t>docx</w:t>
      </w:r>
      <w:proofErr w:type="spellEnd"/>
      <w:r w:rsidRPr="002B0E2C">
        <w:rPr>
          <w:sz w:val="24"/>
          <w:szCs w:val="24"/>
          <w:lang w:bidi="ru-RU"/>
        </w:rPr>
        <w:t xml:space="preserve">, </w:t>
      </w:r>
      <w:proofErr w:type="spellStart"/>
      <w:r w:rsidRPr="002B0E2C">
        <w:rPr>
          <w:sz w:val="24"/>
          <w:szCs w:val="24"/>
          <w:lang w:bidi="ru-RU"/>
        </w:rPr>
        <w:t>odt</w:t>
      </w:r>
      <w:proofErr w:type="spellEnd"/>
      <w:r w:rsidRPr="002B0E2C">
        <w:rPr>
          <w:sz w:val="24"/>
          <w:szCs w:val="24"/>
          <w:lang w:bidi="ru-RU"/>
        </w:rPr>
        <w:t> – для документов с текстовым содержанием, не включающим формулы;</w:t>
      </w:r>
    </w:p>
    <w:p w:rsidR="00E01121" w:rsidRPr="002B0E2C" w:rsidRDefault="00E01121" w:rsidP="00D223D5">
      <w:pPr>
        <w:pStyle w:val="1"/>
        <w:tabs>
          <w:tab w:val="left" w:pos="1482"/>
        </w:tabs>
        <w:ind w:firstLine="740"/>
        <w:jc w:val="both"/>
        <w:rPr>
          <w:sz w:val="24"/>
          <w:szCs w:val="24"/>
          <w:lang w:bidi="ru-RU"/>
        </w:rPr>
      </w:pPr>
      <w:r w:rsidRPr="002B0E2C">
        <w:rPr>
          <w:sz w:val="24"/>
          <w:szCs w:val="24"/>
          <w:lang w:bidi="ru-RU"/>
        </w:rPr>
        <w:t>3) </w:t>
      </w:r>
      <w:proofErr w:type="spellStart"/>
      <w:r w:rsidRPr="002B0E2C">
        <w:rPr>
          <w:sz w:val="24"/>
          <w:szCs w:val="24"/>
          <w:lang w:bidi="ru-RU"/>
        </w:rPr>
        <w:t>pdf</w:t>
      </w:r>
      <w:proofErr w:type="spellEnd"/>
      <w:r w:rsidRPr="002B0E2C">
        <w:rPr>
          <w:sz w:val="24"/>
          <w:szCs w:val="24"/>
          <w:lang w:bidi="ru-RU"/>
        </w:rPr>
        <w:t xml:space="preserve">, </w:t>
      </w:r>
      <w:proofErr w:type="spellStart"/>
      <w:r w:rsidRPr="002B0E2C">
        <w:rPr>
          <w:sz w:val="24"/>
          <w:szCs w:val="24"/>
          <w:lang w:bidi="ru-RU"/>
        </w:rPr>
        <w:t>jpg</w:t>
      </w:r>
      <w:proofErr w:type="spellEnd"/>
      <w:r w:rsidRPr="002B0E2C">
        <w:rPr>
          <w:sz w:val="24"/>
          <w:szCs w:val="24"/>
          <w:lang w:bidi="ru-RU"/>
        </w:rPr>
        <w:t xml:space="preserve">, </w:t>
      </w:r>
      <w:proofErr w:type="spellStart"/>
      <w:r w:rsidRPr="002B0E2C">
        <w:rPr>
          <w:sz w:val="24"/>
          <w:szCs w:val="24"/>
          <w:lang w:bidi="ru-RU"/>
        </w:rPr>
        <w:t>jpeg</w:t>
      </w:r>
      <w:proofErr w:type="spellEnd"/>
      <w:r w:rsidRPr="002B0E2C">
        <w:rPr>
          <w:sz w:val="24"/>
          <w:szCs w:val="24"/>
          <w:lang w:bidi="ru-RU"/>
        </w:rPr>
        <w:t xml:space="preserve">, </w:t>
      </w:r>
      <w:proofErr w:type="spellStart"/>
      <w:r w:rsidRPr="002B0E2C">
        <w:rPr>
          <w:sz w:val="24"/>
          <w:szCs w:val="24"/>
          <w:lang w:bidi="ru-RU"/>
        </w:rPr>
        <w:t>png</w:t>
      </w:r>
      <w:proofErr w:type="spellEnd"/>
      <w:r w:rsidRPr="002B0E2C">
        <w:rPr>
          <w:sz w:val="24"/>
          <w:szCs w:val="24"/>
          <w:lang w:bidi="ru-RU"/>
        </w:rPr>
        <w:t xml:space="preserve">, </w:t>
      </w:r>
      <w:proofErr w:type="spellStart"/>
      <w:r w:rsidRPr="002B0E2C">
        <w:rPr>
          <w:sz w:val="24"/>
          <w:szCs w:val="24"/>
          <w:lang w:bidi="ru-RU"/>
        </w:rPr>
        <w:t>bmp</w:t>
      </w:r>
      <w:proofErr w:type="spellEnd"/>
      <w:r w:rsidRPr="002B0E2C">
        <w:rPr>
          <w:sz w:val="24"/>
          <w:szCs w:val="24"/>
          <w:lang w:bidi="ru-RU"/>
        </w:rPr>
        <w:t xml:space="preserve">, </w:t>
      </w:r>
      <w:proofErr w:type="spellStart"/>
      <w:r w:rsidRPr="002B0E2C">
        <w:rPr>
          <w:sz w:val="24"/>
          <w:szCs w:val="24"/>
          <w:lang w:bidi="ru-RU"/>
        </w:rPr>
        <w:t>tiff</w:t>
      </w:r>
      <w:proofErr w:type="spellEnd"/>
      <w:r w:rsidRPr="002B0E2C">
        <w:rPr>
          <w:sz w:val="24"/>
          <w:szCs w:val="24"/>
          <w:lang w:bidi="ru-RU"/>
        </w:rPr>
        <w:t xml:space="preserve"> – для документов с текстовым содержанием, </w:t>
      </w:r>
      <w:r w:rsidRPr="002B0E2C">
        <w:rPr>
          <w:sz w:val="24"/>
          <w:szCs w:val="24"/>
          <w:lang w:bidi="ru-RU"/>
        </w:rPr>
        <w:br/>
        <w:t xml:space="preserve">в том числе включающих формулы и (или) графические изображения, </w:t>
      </w:r>
      <w:r w:rsidRPr="002B0E2C">
        <w:rPr>
          <w:sz w:val="24"/>
          <w:szCs w:val="24"/>
          <w:lang w:bidi="ru-RU"/>
        </w:rPr>
        <w:br/>
        <w:t>а также документов с графическим содержанием;</w:t>
      </w:r>
    </w:p>
    <w:p w:rsidR="00E01121" w:rsidRPr="002B0E2C" w:rsidRDefault="00E01121" w:rsidP="00D223D5">
      <w:pPr>
        <w:pStyle w:val="1"/>
        <w:tabs>
          <w:tab w:val="left" w:pos="1482"/>
        </w:tabs>
        <w:ind w:firstLine="740"/>
        <w:jc w:val="both"/>
        <w:rPr>
          <w:sz w:val="24"/>
          <w:szCs w:val="24"/>
          <w:lang w:bidi="ru-RU"/>
        </w:rPr>
      </w:pPr>
      <w:r w:rsidRPr="002B0E2C">
        <w:rPr>
          <w:sz w:val="24"/>
          <w:szCs w:val="24"/>
          <w:lang w:bidi="ru-RU"/>
        </w:rPr>
        <w:t>4) </w:t>
      </w:r>
      <w:proofErr w:type="spellStart"/>
      <w:r w:rsidRPr="002B0E2C">
        <w:rPr>
          <w:sz w:val="24"/>
          <w:szCs w:val="24"/>
          <w:lang w:bidi="ru-RU"/>
        </w:rPr>
        <w:t>zip</w:t>
      </w:r>
      <w:proofErr w:type="spellEnd"/>
      <w:r w:rsidRPr="002B0E2C">
        <w:rPr>
          <w:sz w:val="24"/>
          <w:szCs w:val="24"/>
          <w:lang w:bidi="ru-RU"/>
        </w:rPr>
        <w:t xml:space="preserve">, </w:t>
      </w:r>
      <w:proofErr w:type="spellStart"/>
      <w:r w:rsidRPr="002B0E2C">
        <w:rPr>
          <w:sz w:val="24"/>
          <w:szCs w:val="24"/>
          <w:lang w:bidi="ru-RU"/>
        </w:rPr>
        <w:t>rar</w:t>
      </w:r>
      <w:proofErr w:type="spellEnd"/>
      <w:r w:rsidRPr="002B0E2C">
        <w:rPr>
          <w:sz w:val="24"/>
          <w:szCs w:val="24"/>
          <w:lang w:bidi="ru-RU"/>
        </w:rPr>
        <w:t> – для сжатых документов в один файл;</w:t>
      </w:r>
    </w:p>
    <w:p w:rsidR="00E01121" w:rsidRPr="002B0E2C" w:rsidRDefault="00E01121" w:rsidP="00D223D5">
      <w:pPr>
        <w:pStyle w:val="1"/>
        <w:tabs>
          <w:tab w:val="left" w:pos="1482"/>
        </w:tabs>
        <w:ind w:firstLine="740"/>
        <w:jc w:val="both"/>
        <w:rPr>
          <w:sz w:val="24"/>
          <w:szCs w:val="24"/>
          <w:lang w:bidi="ru-RU"/>
        </w:rPr>
      </w:pPr>
      <w:r w:rsidRPr="002B0E2C">
        <w:rPr>
          <w:sz w:val="24"/>
          <w:szCs w:val="24"/>
          <w:lang w:bidi="ru-RU"/>
        </w:rPr>
        <w:t>5) </w:t>
      </w:r>
      <w:proofErr w:type="spellStart"/>
      <w:r w:rsidRPr="002B0E2C">
        <w:rPr>
          <w:sz w:val="24"/>
          <w:szCs w:val="24"/>
          <w:lang w:bidi="ru-RU"/>
        </w:rPr>
        <w:t>sig</w:t>
      </w:r>
      <w:proofErr w:type="spellEnd"/>
      <w:r w:rsidRPr="002B0E2C">
        <w:rPr>
          <w:sz w:val="24"/>
          <w:szCs w:val="24"/>
          <w:lang w:bidi="ru-RU"/>
        </w:rPr>
        <w:t> – для открепленной УКЭП.</w:t>
      </w:r>
    </w:p>
    <w:p w:rsidR="00E01121" w:rsidRPr="002B0E2C" w:rsidRDefault="00E01121" w:rsidP="000D337E">
      <w:pPr>
        <w:pStyle w:val="1"/>
        <w:tabs>
          <w:tab w:val="left" w:pos="1482"/>
        </w:tabs>
        <w:ind w:firstLine="740"/>
        <w:jc w:val="both"/>
        <w:rPr>
          <w:sz w:val="24"/>
          <w:szCs w:val="24"/>
          <w:lang w:bidi="ru-RU"/>
        </w:rPr>
      </w:pPr>
      <w:r w:rsidRPr="002B0E2C">
        <w:rPr>
          <w:sz w:val="24"/>
          <w:szCs w:val="24"/>
          <w:lang w:bidi="ru-RU"/>
        </w:rPr>
        <w:t xml:space="preserve">В случае если </w:t>
      </w:r>
      <w:r w:rsidRPr="002B0E2C">
        <w:rPr>
          <w:color w:val="000000"/>
          <w:sz w:val="24"/>
          <w:szCs w:val="24"/>
          <w:lang w:eastAsia="ru-RU" w:bidi="ru-RU"/>
        </w:rPr>
        <w:t>оригиналы</w:t>
      </w:r>
      <w:r w:rsidRPr="002B0E2C">
        <w:rPr>
          <w:sz w:val="24"/>
          <w:szCs w:val="24"/>
          <w:lang w:bidi="ru-RU"/>
        </w:rPr>
        <w:t xml:space="preserve"> документов, прилагаемых к Заявлению, выданы и подписаны органом </w:t>
      </w:r>
      <w:r w:rsidR="00D04A2B" w:rsidRPr="002B0E2C">
        <w:rPr>
          <w:sz w:val="24"/>
          <w:szCs w:val="24"/>
          <w:lang w:bidi="ru-RU"/>
        </w:rPr>
        <w:t xml:space="preserve">государственной власти или органом местного самоуправления </w:t>
      </w:r>
      <w:r w:rsidRPr="002B0E2C">
        <w:rPr>
          <w:sz w:val="24"/>
          <w:szCs w:val="24"/>
          <w:lang w:bidi="ru-RU"/>
        </w:rPr>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B0E2C">
        <w:rPr>
          <w:sz w:val="24"/>
          <w:szCs w:val="24"/>
          <w:lang w:bidi="ru-RU"/>
        </w:rPr>
        <w:t>dpi</w:t>
      </w:r>
      <w:proofErr w:type="spellEnd"/>
      <w:r w:rsidRPr="002B0E2C">
        <w:rPr>
          <w:sz w:val="24"/>
          <w:szCs w:val="24"/>
          <w:lang w:bidi="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01121" w:rsidRPr="002B0E2C" w:rsidRDefault="00E01121" w:rsidP="00E01121">
      <w:pPr>
        <w:pStyle w:val="1"/>
        <w:tabs>
          <w:tab w:val="left" w:pos="1482"/>
        </w:tabs>
        <w:ind w:firstLine="740"/>
        <w:rPr>
          <w:sz w:val="24"/>
          <w:szCs w:val="24"/>
          <w:lang w:bidi="ru-RU"/>
        </w:rPr>
      </w:pPr>
      <w:r w:rsidRPr="002B0E2C">
        <w:rPr>
          <w:sz w:val="24"/>
          <w:szCs w:val="24"/>
          <w:lang w:bidi="ru-RU"/>
        </w:rPr>
        <w:t xml:space="preserve">1) «черно-белый» (при отсутствии в документе графических изображений </w:t>
      </w:r>
      <w:r w:rsidRPr="002B0E2C">
        <w:rPr>
          <w:sz w:val="24"/>
          <w:szCs w:val="24"/>
          <w:lang w:bidi="ru-RU"/>
        </w:rPr>
        <w:br/>
        <w:t>и(или) цветного текста);</w:t>
      </w:r>
    </w:p>
    <w:p w:rsidR="00E01121" w:rsidRPr="002B0E2C" w:rsidRDefault="00E01121" w:rsidP="00E01121">
      <w:pPr>
        <w:pStyle w:val="1"/>
        <w:tabs>
          <w:tab w:val="left" w:pos="1482"/>
        </w:tabs>
        <w:ind w:firstLine="740"/>
        <w:rPr>
          <w:sz w:val="24"/>
          <w:szCs w:val="24"/>
          <w:lang w:bidi="ru-RU"/>
        </w:rPr>
      </w:pPr>
      <w:r w:rsidRPr="002B0E2C">
        <w:rPr>
          <w:sz w:val="24"/>
          <w:szCs w:val="24"/>
          <w:lang w:bidi="ru-RU"/>
        </w:rPr>
        <w:t>2) «оттенки серого» (при наличии в документе графических изображений, отличных от цветного графического изображения);</w:t>
      </w:r>
    </w:p>
    <w:p w:rsidR="00E01121" w:rsidRPr="002B0E2C" w:rsidRDefault="00E01121" w:rsidP="00E01121">
      <w:pPr>
        <w:pStyle w:val="1"/>
        <w:tabs>
          <w:tab w:val="left" w:pos="1482"/>
        </w:tabs>
        <w:ind w:firstLine="740"/>
        <w:rPr>
          <w:sz w:val="24"/>
          <w:szCs w:val="24"/>
          <w:lang w:bidi="ru-RU"/>
        </w:rPr>
      </w:pPr>
      <w:r w:rsidRPr="002B0E2C">
        <w:rPr>
          <w:sz w:val="24"/>
          <w:szCs w:val="24"/>
          <w:lang w:bidi="ru-RU"/>
        </w:rPr>
        <w:t>3) «цветной» или «режим полной цветопередачи» (при наличии в документе цветных графических изображений либо цветного текста).</w:t>
      </w:r>
    </w:p>
    <w:p w:rsidR="00E01121" w:rsidRPr="002B0E2C" w:rsidRDefault="00E01121" w:rsidP="000D337E">
      <w:pPr>
        <w:pStyle w:val="1"/>
        <w:tabs>
          <w:tab w:val="left" w:pos="1482"/>
        </w:tabs>
        <w:ind w:firstLine="740"/>
        <w:jc w:val="both"/>
        <w:rPr>
          <w:color w:val="000000"/>
          <w:sz w:val="24"/>
          <w:szCs w:val="24"/>
          <w:lang w:eastAsia="ru-RU" w:bidi="ru-RU"/>
        </w:rPr>
      </w:pPr>
      <w:r w:rsidRPr="002B0E2C">
        <w:rPr>
          <w:color w:val="000000"/>
          <w:sz w:val="24"/>
          <w:szCs w:val="24"/>
          <w:lang w:eastAsia="ru-RU" w:bidi="ru-RU"/>
        </w:rPr>
        <w:t xml:space="preserve">Количество файлов должно соответствовать количеству документов, каждый из которых содержит </w:t>
      </w:r>
      <w:r w:rsidRPr="002B0E2C">
        <w:rPr>
          <w:sz w:val="24"/>
          <w:szCs w:val="24"/>
          <w:lang w:bidi="ru-RU"/>
        </w:rPr>
        <w:t>текстовую</w:t>
      </w:r>
      <w:r w:rsidRPr="002B0E2C">
        <w:rPr>
          <w:color w:val="000000"/>
          <w:sz w:val="24"/>
          <w:szCs w:val="24"/>
          <w:lang w:eastAsia="ru-RU" w:bidi="ru-RU"/>
        </w:rPr>
        <w:t xml:space="preserve"> и(или) графическую информацию.</w:t>
      </w:r>
    </w:p>
    <w:p w:rsidR="00860459" w:rsidRDefault="00E01121" w:rsidP="00860459">
      <w:pPr>
        <w:pStyle w:val="1"/>
        <w:tabs>
          <w:tab w:val="left" w:pos="1482"/>
        </w:tabs>
        <w:ind w:firstLine="740"/>
        <w:jc w:val="both"/>
        <w:rPr>
          <w:color w:val="000000"/>
          <w:sz w:val="24"/>
          <w:szCs w:val="24"/>
          <w:lang w:eastAsia="ru-RU" w:bidi="ru-RU"/>
        </w:rPr>
      </w:pPr>
      <w:r w:rsidRPr="002B0E2C">
        <w:rPr>
          <w:color w:val="000000"/>
          <w:sz w:val="24"/>
          <w:szCs w:val="24"/>
          <w:lang w:eastAsia="ru-RU" w:bidi="ru-RU"/>
        </w:rPr>
        <w:t xml:space="preserve">Документы, прилагаемые </w:t>
      </w:r>
      <w:r w:rsidR="00D223D5" w:rsidRPr="002B0E2C">
        <w:rPr>
          <w:color w:val="000000"/>
          <w:sz w:val="24"/>
          <w:szCs w:val="24"/>
          <w:lang w:eastAsia="ru-RU" w:bidi="ru-RU"/>
        </w:rPr>
        <w:t>Заявителем</w:t>
      </w:r>
      <w:r w:rsidRPr="002B0E2C">
        <w:rPr>
          <w:color w:val="000000"/>
          <w:sz w:val="24"/>
          <w:szCs w:val="24"/>
          <w:lang w:eastAsia="ru-RU" w:bidi="ru-RU"/>
        </w:rPr>
        <w:t xml:space="preserve"> к Заявлению, представляемые в электронной форме, должны </w:t>
      </w:r>
      <w:r w:rsidRPr="002B0E2C">
        <w:rPr>
          <w:sz w:val="24"/>
          <w:szCs w:val="24"/>
          <w:lang w:bidi="ru-RU"/>
        </w:rPr>
        <w:t>обеспечивать</w:t>
      </w:r>
      <w:r w:rsidRPr="002B0E2C">
        <w:rPr>
          <w:color w:val="000000"/>
          <w:sz w:val="24"/>
          <w:szCs w:val="24"/>
          <w:lang w:eastAsia="ru-RU" w:bidi="ru-RU"/>
        </w:rPr>
        <w:t xml:space="preserve"> возможность идентифицировать документ и количество листов в документе.</w:t>
      </w:r>
    </w:p>
    <w:p w:rsidR="00D223D5" w:rsidRDefault="00860459" w:rsidP="00860459">
      <w:pPr>
        <w:pStyle w:val="1"/>
        <w:tabs>
          <w:tab w:val="left" w:pos="1482"/>
        </w:tabs>
        <w:ind w:firstLine="740"/>
        <w:jc w:val="both"/>
        <w:rPr>
          <w:color w:val="000000"/>
          <w:sz w:val="24"/>
          <w:szCs w:val="24"/>
          <w:lang w:eastAsia="ru-RU" w:bidi="ru-RU"/>
        </w:rPr>
      </w:pPr>
      <w:r>
        <w:rPr>
          <w:color w:val="000000"/>
          <w:sz w:val="24"/>
          <w:szCs w:val="24"/>
          <w:lang w:eastAsia="ru-RU" w:bidi="ru-RU"/>
        </w:rPr>
        <w:t xml:space="preserve">15.2. </w:t>
      </w:r>
      <w:r w:rsidR="00D223D5" w:rsidRPr="002B0E2C">
        <w:rPr>
          <w:color w:val="000000"/>
          <w:sz w:val="24"/>
          <w:szCs w:val="24"/>
          <w:lang w:eastAsia="ru-RU" w:bidi="ru-RU"/>
        </w:rPr>
        <w:t xml:space="preserve">В целях предоставления </w:t>
      </w:r>
      <w:r w:rsidR="00776627" w:rsidRPr="002B0E2C">
        <w:rPr>
          <w:color w:val="000000"/>
          <w:sz w:val="24"/>
          <w:szCs w:val="24"/>
          <w:lang w:eastAsia="ru-RU" w:bidi="ru-RU"/>
        </w:rPr>
        <w:t>г</w:t>
      </w:r>
      <w:r w:rsidR="00D223D5" w:rsidRPr="002B0E2C">
        <w:rPr>
          <w:color w:val="000000"/>
          <w:sz w:val="24"/>
          <w:szCs w:val="24"/>
          <w:lang w:eastAsia="ru-RU" w:bidi="ru-RU"/>
        </w:rPr>
        <w:t>осударственной</w:t>
      </w:r>
      <w:r w:rsidR="00776627" w:rsidRPr="002B0E2C">
        <w:rPr>
          <w:color w:val="000000"/>
          <w:sz w:val="24"/>
          <w:szCs w:val="24"/>
          <w:lang w:eastAsia="ru-RU" w:bidi="ru-RU"/>
        </w:rPr>
        <w:t xml:space="preserve"> (муниципальной)</w:t>
      </w:r>
      <w:r w:rsidR="00D223D5" w:rsidRPr="002B0E2C">
        <w:rPr>
          <w:color w:val="000000"/>
          <w:sz w:val="24"/>
          <w:szCs w:val="24"/>
          <w:lang w:eastAsia="ru-RU" w:bidi="ru-RU"/>
        </w:rPr>
        <w:t xml:space="preserve"> услуги </w:t>
      </w:r>
      <w:r w:rsidR="00776627" w:rsidRPr="002B0E2C">
        <w:rPr>
          <w:color w:val="000000"/>
          <w:sz w:val="24"/>
          <w:szCs w:val="24"/>
          <w:lang w:eastAsia="ru-RU" w:bidi="ru-RU"/>
        </w:rPr>
        <w:t>Заявителю</w:t>
      </w:r>
      <w:r w:rsidR="00D223D5" w:rsidRPr="002B0E2C">
        <w:rPr>
          <w:color w:val="000000"/>
          <w:sz w:val="24"/>
          <w:szCs w:val="24"/>
          <w:lang w:eastAsia="ru-RU" w:bidi="ru-RU"/>
        </w:rPr>
        <w:t xml:space="preserve"> обеспечивается в МФЦ доступ к </w:t>
      </w:r>
      <w:r w:rsidR="000C76CA" w:rsidRPr="002B0E2C">
        <w:rPr>
          <w:color w:val="000000"/>
          <w:sz w:val="24"/>
          <w:szCs w:val="24"/>
          <w:lang w:eastAsia="ru-RU" w:bidi="ru-RU"/>
        </w:rPr>
        <w:t>ЕПГУ</w:t>
      </w:r>
      <w:r w:rsidR="00D223D5" w:rsidRPr="002B0E2C">
        <w:rPr>
          <w:color w:val="000000"/>
          <w:sz w:val="24"/>
          <w:szCs w:val="24"/>
          <w:lang w:eastAsia="ru-RU" w:bidi="ru-RU"/>
        </w:rPr>
        <w:t xml:space="preserve">, в соответствии с постановлением Правительства Российской Федерации от </w:t>
      </w:r>
      <w:smartTag w:uri="urn:schemas-microsoft-com:office:smarttags" w:element="date">
        <w:smartTagPr>
          <w:attr w:name="Year" w:val="2012"/>
          <w:attr w:name="Day" w:val="22"/>
          <w:attr w:name="Month" w:val="12"/>
          <w:attr w:name="ls" w:val="trans"/>
        </w:smartTagPr>
        <w:r w:rsidR="00D223D5" w:rsidRPr="002B0E2C">
          <w:rPr>
            <w:color w:val="000000"/>
            <w:sz w:val="24"/>
            <w:szCs w:val="24"/>
            <w:lang w:eastAsia="ru-RU" w:bidi="ru-RU"/>
          </w:rPr>
          <w:t>22 декабря 2012 г.</w:t>
        </w:r>
      </w:smartTag>
      <w:r w:rsidR="00D223D5" w:rsidRPr="002B0E2C">
        <w:rPr>
          <w:color w:val="000000"/>
          <w:sz w:val="24"/>
          <w:szCs w:val="24"/>
          <w:lang w:eastAsia="ru-RU" w:bidi="ru-RU"/>
        </w:rPr>
        <w:t xml:space="preserve"> № 1376.</w:t>
      </w:r>
    </w:p>
    <w:p w:rsidR="00860459" w:rsidRPr="00860459" w:rsidRDefault="00860459" w:rsidP="00860459">
      <w:pPr>
        <w:pStyle w:val="1"/>
        <w:tabs>
          <w:tab w:val="left" w:pos="1445"/>
        </w:tabs>
        <w:ind w:firstLine="709"/>
        <w:jc w:val="both"/>
        <w:rPr>
          <w:sz w:val="24"/>
          <w:szCs w:val="24"/>
        </w:rPr>
      </w:pPr>
      <w:r w:rsidRPr="00860459">
        <w:rPr>
          <w:sz w:val="24"/>
          <w:szCs w:val="24"/>
        </w:rPr>
        <w:t>16. В соответствии с частью 1 статьи 7 Федерального закона № 210-ФЗ запрещается требовать от заявителей:</w:t>
      </w:r>
    </w:p>
    <w:p w:rsidR="00860459" w:rsidRPr="00860459" w:rsidRDefault="00860459" w:rsidP="00860459">
      <w:pPr>
        <w:autoSpaceDE w:val="0"/>
        <w:autoSpaceDN w:val="0"/>
        <w:adjustRightInd w:val="0"/>
        <w:ind w:firstLine="709"/>
        <w:jc w:val="both"/>
        <w:rPr>
          <w:rFonts w:ascii="Times New Roman" w:hAnsi="Times New Roman" w:cs="Times New Roman"/>
        </w:rPr>
      </w:pPr>
      <w:r w:rsidRPr="00860459">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0459" w:rsidRPr="00860459" w:rsidRDefault="00860459" w:rsidP="00860459">
      <w:pPr>
        <w:autoSpaceDE w:val="0"/>
        <w:autoSpaceDN w:val="0"/>
        <w:adjustRightInd w:val="0"/>
        <w:ind w:firstLine="709"/>
        <w:jc w:val="both"/>
        <w:rPr>
          <w:rFonts w:ascii="Times New Roman" w:hAnsi="Times New Roman" w:cs="Times New Roman"/>
        </w:rPr>
      </w:pPr>
      <w:r w:rsidRPr="00860459">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w:t>
      </w:r>
      <w:r w:rsidR="00D1230D">
        <w:rPr>
          <w:rFonts w:ascii="Times New Roman" w:hAnsi="Times New Roman" w:cs="Times New Roman"/>
        </w:rPr>
        <w:t xml:space="preserve">авлении предусмотренных частью </w:t>
      </w:r>
      <w:r w:rsidRPr="00860459">
        <w:rPr>
          <w:rFonts w:ascii="Times New Roman" w:hAnsi="Times New Roman" w:cs="Times New Roman"/>
        </w:rPr>
        <w:t>1 статьи 1 Федерального закона № 210-ФЗ государс</w:t>
      </w:r>
      <w:r w:rsidR="00D1230D">
        <w:rPr>
          <w:rFonts w:ascii="Times New Roman" w:hAnsi="Times New Roman" w:cs="Times New Roman"/>
        </w:rPr>
        <w:t xml:space="preserve">твенных и муниципальных услуг, </w:t>
      </w:r>
      <w:r w:rsidRPr="00860459">
        <w:rPr>
          <w:rFonts w:ascii="Times New Roman" w:hAnsi="Times New Roman" w:cs="Times New Roman"/>
        </w:rPr>
        <w:t>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w:t>
      </w:r>
      <w:r w:rsidR="00D1230D">
        <w:rPr>
          <w:rFonts w:ascii="Times New Roman" w:hAnsi="Times New Roman" w:cs="Times New Roman"/>
        </w:rPr>
        <w:t xml:space="preserve">люченных в определенный частью </w:t>
      </w:r>
      <w:r w:rsidRPr="00860459">
        <w:rPr>
          <w:rFonts w:ascii="Times New Roman" w:hAnsi="Times New Roman" w:cs="Times New Roman"/>
        </w:rPr>
        <w:t>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60459" w:rsidRPr="00860459" w:rsidRDefault="00860459" w:rsidP="00860459">
      <w:pPr>
        <w:autoSpaceDE w:val="0"/>
        <w:autoSpaceDN w:val="0"/>
        <w:adjustRightInd w:val="0"/>
        <w:ind w:firstLine="709"/>
        <w:jc w:val="both"/>
        <w:rPr>
          <w:rFonts w:ascii="Times New Roman" w:hAnsi="Times New Roman" w:cs="Times New Roman"/>
        </w:rPr>
      </w:pPr>
      <w:r w:rsidRPr="00860459">
        <w:rPr>
          <w:rFonts w:ascii="Times New Roman" w:hAnsi="Times New Roman" w:cs="Times New Roman"/>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0459" w:rsidRPr="00860459" w:rsidRDefault="00860459" w:rsidP="00860459">
      <w:pPr>
        <w:autoSpaceDE w:val="0"/>
        <w:autoSpaceDN w:val="0"/>
        <w:adjustRightInd w:val="0"/>
        <w:ind w:firstLine="709"/>
        <w:jc w:val="both"/>
        <w:rPr>
          <w:rFonts w:ascii="Times New Roman" w:hAnsi="Times New Roman" w:cs="Times New Roman"/>
        </w:rPr>
      </w:pPr>
      <w:r w:rsidRPr="00860459">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9060BE" w:rsidRPr="00860459" w:rsidRDefault="00860459" w:rsidP="008F6A7A">
      <w:pPr>
        <w:autoSpaceDE w:val="0"/>
        <w:autoSpaceDN w:val="0"/>
        <w:adjustRightInd w:val="0"/>
        <w:ind w:firstLine="709"/>
        <w:jc w:val="both"/>
        <w:rPr>
          <w:rFonts w:ascii="Times New Roman" w:hAnsi="Times New Roman" w:cs="Times New Roman"/>
        </w:rPr>
      </w:pPr>
      <w:r w:rsidRPr="00860459">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01121" w:rsidRPr="002B0E2C" w:rsidRDefault="00E01121" w:rsidP="008C2B32">
      <w:pPr>
        <w:pStyle w:val="1"/>
        <w:shd w:val="clear" w:color="auto" w:fill="auto"/>
        <w:tabs>
          <w:tab w:val="left" w:pos="1482"/>
        </w:tabs>
        <w:ind w:firstLine="0"/>
        <w:jc w:val="both"/>
        <w:rPr>
          <w:color w:val="000000"/>
          <w:sz w:val="24"/>
          <w:szCs w:val="24"/>
          <w:lang w:eastAsia="ru-RU" w:bidi="ru-RU"/>
        </w:rPr>
      </w:pPr>
    </w:p>
    <w:p w:rsidR="00EC4980" w:rsidRDefault="0021362D" w:rsidP="002B0E2C">
      <w:pPr>
        <w:pStyle w:val="24"/>
        <w:keepNext/>
        <w:keepLines/>
        <w:shd w:val="clear" w:color="auto" w:fill="auto"/>
        <w:spacing w:after="0"/>
        <w:rPr>
          <w:color w:val="000000"/>
          <w:sz w:val="24"/>
          <w:szCs w:val="24"/>
          <w:lang w:eastAsia="ru-RU" w:bidi="ru-RU"/>
        </w:rPr>
      </w:pPr>
      <w:bookmarkStart w:id="7" w:name="bookmark148"/>
      <w:bookmarkStart w:id="8" w:name="bookmark149"/>
      <w:r w:rsidRPr="002B0E2C">
        <w:rPr>
          <w:color w:val="000000"/>
          <w:sz w:val="24"/>
          <w:szCs w:val="24"/>
          <w:lang w:eastAsia="ru-RU" w:bidi="ru-RU"/>
        </w:rPr>
        <w:t>Исчерпывающий перечень оснований для отказа в приеме докумен</w:t>
      </w:r>
      <w:r w:rsidR="00EC4980">
        <w:rPr>
          <w:color w:val="000000"/>
          <w:sz w:val="24"/>
          <w:szCs w:val="24"/>
          <w:lang w:eastAsia="ru-RU" w:bidi="ru-RU"/>
        </w:rPr>
        <w:t xml:space="preserve">тов, </w:t>
      </w:r>
      <w:r w:rsidRPr="002B0E2C">
        <w:rPr>
          <w:color w:val="000000"/>
          <w:sz w:val="24"/>
          <w:szCs w:val="24"/>
          <w:lang w:eastAsia="ru-RU" w:bidi="ru-RU"/>
        </w:rPr>
        <w:t xml:space="preserve">необходимых </w:t>
      </w:r>
    </w:p>
    <w:p w:rsidR="0021362D" w:rsidRDefault="0021362D" w:rsidP="002B0E2C">
      <w:pPr>
        <w:pStyle w:val="24"/>
        <w:keepNext/>
        <w:keepLines/>
        <w:shd w:val="clear" w:color="auto" w:fill="auto"/>
        <w:spacing w:after="0"/>
        <w:rPr>
          <w:color w:val="000000"/>
          <w:sz w:val="24"/>
          <w:szCs w:val="24"/>
          <w:lang w:eastAsia="ru-RU" w:bidi="ru-RU"/>
        </w:rPr>
      </w:pPr>
      <w:r w:rsidRPr="002B0E2C">
        <w:rPr>
          <w:color w:val="000000"/>
          <w:sz w:val="24"/>
          <w:szCs w:val="24"/>
          <w:lang w:eastAsia="ru-RU" w:bidi="ru-RU"/>
        </w:rPr>
        <w:t xml:space="preserve">для предоставления </w:t>
      </w:r>
      <w:r w:rsidR="008C2B32">
        <w:rPr>
          <w:color w:val="000000"/>
          <w:sz w:val="24"/>
          <w:szCs w:val="24"/>
          <w:lang w:eastAsia="ru-RU" w:bidi="ru-RU"/>
        </w:rPr>
        <w:t>муниципальной</w:t>
      </w:r>
      <w:r w:rsidRPr="002B0E2C">
        <w:rPr>
          <w:color w:val="000000"/>
          <w:sz w:val="24"/>
          <w:szCs w:val="24"/>
          <w:lang w:eastAsia="ru-RU" w:bidi="ru-RU"/>
        </w:rPr>
        <w:t xml:space="preserve"> услуги</w:t>
      </w:r>
      <w:bookmarkEnd w:id="7"/>
      <w:bookmarkEnd w:id="8"/>
    </w:p>
    <w:p w:rsidR="008C2B32" w:rsidRPr="002B0E2C" w:rsidRDefault="008C2B32" w:rsidP="002B0E2C">
      <w:pPr>
        <w:pStyle w:val="24"/>
        <w:keepNext/>
        <w:keepLines/>
        <w:shd w:val="clear" w:color="auto" w:fill="auto"/>
        <w:spacing w:after="0"/>
        <w:rPr>
          <w:sz w:val="24"/>
          <w:szCs w:val="24"/>
        </w:rPr>
      </w:pPr>
    </w:p>
    <w:p w:rsidR="0021362D" w:rsidRPr="002B0E2C" w:rsidRDefault="00EC4980" w:rsidP="00EC4980">
      <w:pPr>
        <w:pStyle w:val="1"/>
        <w:shd w:val="clear" w:color="auto" w:fill="auto"/>
        <w:tabs>
          <w:tab w:val="left" w:pos="1134"/>
          <w:tab w:val="left" w:pos="1355"/>
          <w:tab w:val="left" w:pos="1701"/>
        </w:tabs>
        <w:ind w:firstLine="0"/>
        <w:jc w:val="both"/>
        <w:rPr>
          <w:sz w:val="24"/>
          <w:szCs w:val="24"/>
        </w:rPr>
      </w:pPr>
      <w:r>
        <w:rPr>
          <w:color w:val="000000"/>
          <w:sz w:val="24"/>
          <w:szCs w:val="24"/>
          <w:lang w:eastAsia="ru-RU" w:bidi="ru-RU"/>
        </w:rPr>
        <w:tab/>
        <w:t xml:space="preserve">17. </w:t>
      </w:r>
      <w:r w:rsidR="0021362D" w:rsidRPr="002B0E2C">
        <w:rPr>
          <w:color w:val="000000"/>
          <w:sz w:val="24"/>
          <w:szCs w:val="24"/>
          <w:lang w:eastAsia="ru-RU" w:bidi="ru-RU"/>
        </w:rPr>
        <w:t xml:space="preserve">Основаниями для отказа в приеме к рассмотрению документов, необходимых для предоставления </w:t>
      </w:r>
      <w:r w:rsidR="008C2B32">
        <w:rPr>
          <w:color w:val="000000"/>
          <w:sz w:val="24"/>
          <w:szCs w:val="24"/>
          <w:lang w:eastAsia="ru-RU" w:bidi="ru-RU"/>
        </w:rPr>
        <w:t>муниципальной</w:t>
      </w:r>
      <w:r w:rsidR="0021362D" w:rsidRPr="002B0E2C">
        <w:rPr>
          <w:color w:val="000000"/>
          <w:sz w:val="24"/>
          <w:szCs w:val="24"/>
          <w:lang w:eastAsia="ru-RU" w:bidi="ru-RU"/>
        </w:rPr>
        <w:t xml:space="preserve"> услуги, являются:</w:t>
      </w:r>
    </w:p>
    <w:p w:rsidR="00EC4980" w:rsidRDefault="00EC4980" w:rsidP="00EC4980">
      <w:pPr>
        <w:pStyle w:val="1"/>
        <w:shd w:val="clear" w:color="auto" w:fill="auto"/>
        <w:tabs>
          <w:tab w:val="left" w:pos="1621"/>
        </w:tabs>
        <w:jc w:val="both"/>
        <w:rPr>
          <w:sz w:val="24"/>
          <w:szCs w:val="24"/>
        </w:rPr>
      </w:pPr>
      <w:r>
        <w:rPr>
          <w:color w:val="000000"/>
          <w:sz w:val="24"/>
          <w:szCs w:val="24"/>
          <w:lang w:eastAsia="ru-RU" w:bidi="ru-RU"/>
        </w:rPr>
        <w:t xml:space="preserve">- </w:t>
      </w:r>
      <w:r w:rsidR="0021362D" w:rsidRPr="002B0E2C">
        <w:rPr>
          <w:color w:val="000000"/>
          <w:sz w:val="24"/>
          <w:szCs w:val="24"/>
          <w:lang w:eastAsia="ru-RU" w:bidi="ru-RU"/>
        </w:rPr>
        <w:t>представление неполного комплекта документов;</w:t>
      </w:r>
    </w:p>
    <w:p w:rsidR="0021362D" w:rsidRPr="002B0E2C" w:rsidRDefault="00EC4980" w:rsidP="00EC4980">
      <w:pPr>
        <w:pStyle w:val="1"/>
        <w:shd w:val="clear" w:color="auto" w:fill="auto"/>
        <w:tabs>
          <w:tab w:val="left" w:pos="1621"/>
        </w:tabs>
        <w:jc w:val="both"/>
        <w:rPr>
          <w:sz w:val="24"/>
          <w:szCs w:val="24"/>
        </w:rPr>
      </w:pPr>
      <w:r>
        <w:rPr>
          <w:color w:val="000000"/>
          <w:sz w:val="24"/>
          <w:szCs w:val="24"/>
          <w:lang w:eastAsia="ru-RU" w:bidi="ru-RU"/>
        </w:rPr>
        <w:t xml:space="preserve">- </w:t>
      </w:r>
      <w:r w:rsidR="0021362D" w:rsidRPr="002B0E2C">
        <w:rPr>
          <w:color w:val="000000"/>
          <w:sz w:val="24"/>
          <w:szCs w:val="24"/>
          <w:lang w:eastAsia="ru-RU" w:bidi="ru-RU"/>
        </w:rPr>
        <w:t>представленные документы утратили силу на момент обращения за услугой;</w:t>
      </w:r>
    </w:p>
    <w:p w:rsidR="0021362D" w:rsidRPr="002B0E2C" w:rsidRDefault="00EC4980" w:rsidP="00EC4980">
      <w:pPr>
        <w:pStyle w:val="1"/>
        <w:shd w:val="clear" w:color="auto" w:fill="auto"/>
        <w:tabs>
          <w:tab w:val="left" w:pos="1621"/>
        </w:tabs>
        <w:jc w:val="both"/>
        <w:rPr>
          <w:color w:val="000000"/>
          <w:sz w:val="24"/>
          <w:szCs w:val="24"/>
          <w:lang w:eastAsia="ru-RU" w:bidi="ru-RU"/>
        </w:rPr>
      </w:pPr>
      <w:r>
        <w:rPr>
          <w:color w:val="000000"/>
          <w:sz w:val="24"/>
          <w:szCs w:val="24"/>
          <w:lang w:eastAsia="ru-RU" w:bidi="ru-RU"/>
        </w:rPr>
        <w:t xml:space="preserve">- </w:t>
      </w:r>
      <w:r w:rsidR="0021362D" w:rsidRPr="002B0E2C">
        <w:rPr>
          <w:color w:val="000000"/>
          <w:sz w:val="24"/>
          <w:szCs w:val="24"/>
          <w:lang w:eastAsia="ru-RU" w:bidi="ru-RU"/>
        </w:rPr>
        <w:t>представленные документы содержат подчистки и испр</w:t>
      </w:r>
      <w:r>
        <w:rPr>
          <w:color w:val="000000"/>
          <w:sz w:val="24"/>
          <w:szCs w:val="24"/>
          <w:lang w:eastAsia="ru-RU" w:bidi="ru-RU"/>
        </w:rPr>
        <w:t xml:space="preserve">авления текста, не заверенные в </w:t>
      </w:r>
      <w:r w:rsidR="0021362D" w:rsidRPr="002B0E2C">
        <w:rPr>
          <w:color w:val="000000"/>
          <w:sz w:val="24"/>
          <w:szCs w:val="24"/>
          <w:lang w:eastAsia="ru-RU" w:bidi="ru-RU"/>
        </w:rPr>
        <w:t>порядке, установленном законодательством Российской Федерации;</w:t>
      </w:r>
    </w:p>
    <w:p w:rsidR="0021362D" w:rsidRPr="002B0E2C" w:rsidRDefault="00EC4980" w:rsidP="00EC4980">
      <w:pPr>
        <w:pStyle w:val="1"/>
        <w:shd w:val="clear" w:color="auto" w:fill="auto"/>
        <w:tabs>
          <w:tab w:val="left" w:pos="1621"/>
        </w:tabs>
        <w:jc w:val="both"/>
        <w:rPr>
          <w:color w:val="000000"/>
          <w:sz w:val="24"/>
          <w:szCs w:val="24"/>
          <w:lang w:eastAsia="ru-RU" w:bidi="ru-RU"/>
        </w:rPr>
      </w:pPr>
      <w:r>
        <w:rPr>
          <w:color w:val="000000"/>
          <w:sz w:val="24"/>
          <w:szCs w:val="24"/>
          <w:lang w:eastAsia="ru-RU" w:bidi="ru-RU"/>
        </w:rPr>
        <w:t xml:space="preserve">- </w:t>
      </w:r>
      <w:r w:rsidR="0021362D" w:rsidRPr="002B0E2C">
        <w:rPr>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362D" w:rsidRPr="002B0E2C" w:rsidRDefault="00EC4980" w:rsidP="00EC4980">
      <w:pPr>
        <w:pStyle w:val="1"/>
        <w:shd w:val="clear" w:color="auto" w:fill="auto"/>
        <w:tabs>
          <w:tab w:val="left" w:pos="1621"/>
        </w:tabs>
        <w:jc w:val="both"/>
        <w:rPr>
          <w:color w:val="000000"/>
          <w:sz w:val="24"/>
          <w:szCs w:val="24"/>
          <w:lang w:eastAsia="ru-RU" w:bidi="ru-RU"/>
        </w:rPr>
      </w:pPr>
      <w:r>
        <w:rPr>
          <w:color w:val="000000"/>
          <w:sz w:val="24"/>
          <w:szCs w:val="24"/>
          <w:lang w:eastAsia="ru-RU" w:bidi="ru-RU"/>
        </w:rPr>
        <w:t xml:space="preserve">- </w:t>
      </w:r>
      <w:r w:rsidR="0021362D" w:rsidRPr="002B0E2C">
        <w:rPr>
          <w:color w:val="000000"/>
          <w:sz w:val="24"/>
          <w:szCs w:val="24"/>
          <w:lang w:eastAsia="ru-RU" w:bidi="ru-RU"/>
        </w:rPr>
        <w:t xml:space="preserve">несоблюдение установленных статьей 11 Федерального закона от </w:t>
      </w:r>
      <w:smartTag w:uri="urn:schemas-microsoft-com:office:smarttags" w:element="date">
        <w:smartTagPr>
          <w:attr w:name="Year" w:val="2011"/>
          <w:attr w:name="Day" w:val="6"/>
          <w:attr w:name="Month" w:val="4"/>
          <w:attr w:name="ls" w:val="trans"/>
        </w:smartTagPr>
        <w:r w:rsidR="0021362D" w:rsidRPr="002B0E2C">
          <w:rPr>
            <w:color w:val="000000"/>
            <w:sz w:val="24"/>
            <w:szCs w:val="24"/>
            <w:lang w:eastAsia="ru-RU" w:bidi="ru-RU"/>
          </w:rPr>
          <w:t>6 апреля 2011 года</w:t>
        </w:r>
      </w:smartTag>
      <w:r w:rsidR="0021362D" w:rsidRPr="002B0E2C">
        <w:rPr>
          <w:color w:val="000000"/>
          <w:sz w:val="24"/>
          <w:szCs w:val="24"/>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21362D" w:rsidRPr="002B0E2C" w:rsidRDefault="00A063CC" w:rsidP="00A063CC">
      <w:pPr>
        <w:pStyle w:val="1"/>
        <w:shd w:val="clear" w:color="auto" w:fill="auto"/>
        <w:tabs>
          <w:tab w:val="left" w:pos="1621"/>
        </w:tabs>
        <w:jc w:val="both"/>
        <w:rPr>
          <w:color w:val="000000"/>
          <w:sz w:val="24"/>
          <w:szCs w:val="24"/>
          <w:lang w:eastAsia="ru-RU" w:bidi="ru-RU"/>
        </w:rPr>
      </w:pPr>
      <w:r>
        <w:rPr>
          <w:color w:val="000000"/>
          <w:sz w:val="24"/>
          <w:szCs w:val="24"/>
          <w:lang w:eastAsia="ru-RU" w:bidi="ru-RU"/>
        </w:rPr>
        <w:t xml:space="preserve">- </w:t>
      </w:r>
      <w:r w:rsidR="0021362D" w:rsidRPr="002B0E2C">
        <w:rPr>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362D" w:rsidRPr="002B0E2C" w:rsidRDefault="00A063CC" w:rsidP="00A063CC">
      <w:pPr>
        <w:pStyle w:val="1"/>
        <w:shd w:val="clear" w:color="auto" w:fill="auto"/>
        <w:tabs>
          <w:tab w:val="left" w:pos="1621"/>
        </w:tabs>
        <w:jc w:val="both"/>
        <w:rPr>
          <w:color w:val="000000"/>
          <w:sz w:val="24"/>
          <w:szCs w:val="24"/>
          <w:lang w:eastAsia="ru-RU" w:bidi="ru-RU"/>
        </w:rPr>
      </w:pPr>
      <w:r>
        <w:rPr>
          <w:color w:val="000000"/>
          <w:sz w:val="24"/>
          <w:szCs w:val="24"/>
          <w:lang w:eastAsia="ru-RU" w:bidi="ru-RU"/>
        </w:rPr>
        <w:t xml:space="preserve">- </w:t>
      </w:r>
      <w:r w:rsidR="0021362D" w:rsidRPr="002B0E2C">
        <w:rPr>
          <w:color w:val="000000"/>
          <w:sz w:val="24"/>
          <w:szCs w:val="24"/>
          <w:lang w:eastAsia="ru-RU" w:bidi="ru-RU"/>
        </w:rPr>
        <w:t>неполное заполнение полей в форме заявления, в том числе в интерактивной форме заявления на ЕПГУ</w:t>
      </w:r>
      <w:r w:rsidR="005F51E1" w:rsidRPr="002B0E2C">
        <w:rPr>
          <w:color w:val="000000"/>
          <w:sz w:val="24"/>
          <w:szCs w:val="24"/>
          <w:lang w:eastAsia="ru-RU" w:bidi="ru-RU"/>
        </w:rPr>
        <w:t>.</w:t>
      </w:r>
    </w:p>
    <w:p w:rsidR="0021362D" w:rsidRPr="002B0E2C" w:rsidRDefault="00A063CC" w:rsidP="00A063CC">
      <w:pPr>
        <w:pStyle w:val="1"/>
        <w:shd w:val="clear" w:color="auto" w:fill="auto"/>
        <w:tabs>
          <w:tab w:val="left" w:pos="1134"/>
          <w:tab w:val="left" w:pos="1355"/>
          <w:tab w:val="left" w:pos="1701"/>
        </w:tabs>
        <w:jc w:val="both"/>
        <w:rPr>
          <w:sz w:val="24"/>
          <w:szCs w:val="24"/>
        </w:rPr>
      </w:pPr>
      <w:r>
        <w:rPr>
          <w:color w:val="000000"/>
          <w:sz w:val="24"/>
          <w:szCs w:val="24"/>
          <w:lang w:eastAsia="ru-RU" w:bidi="ru-RU"/>
        </w:rPr>
        <w:t xml:space="preserve">- </w:t>
      </w:r>
      <w:r w:rsidR="0021362D" w:rsidRPr="002B0E2C">
        <w:rPr>
          <w:color w:val="000000"/>
          <w:sz w:val="24"/>
          <w:szCs w:val="24"/>
          <w:lang w:eastAsia="ru-RU" w:bidi="ru-RU"/>
        </w:rPr>
        <w:t xml:space="preserve">Решение об отказе в приеме документов, необходимых для предоставления </w:t>
      </w:r>
      <w:r w:rsidR="00F175D7">
        <w:rPr>
          <w:color w:val="000000"/>
          <w:sz w:val="24"/>
          <w:szCs w:val="24"/>
          <w:lang w:eastAsia="ru-RU" w:bidi="ru-RU"/>
        </w:rPr>
        <w:t>муниципальной</w:t>
      </w:r>
      <w:r w:rsidR="0021362D" w:rsidRPr="002B0E2C">
        <w:rPr>
          <w:color w:val="000000"/>
          <w:sz w:val="24"/>
          <w:szCs w:val="24"/>
          <w:lang w:eastAsia="ru-RU" w:bidi="ru-RU"/>
        </w:rPr>
        <w:t xml:space="preserve"> услуги, направляется в личный кабинет Заявителя на ЕПГУ не позднее первого рабочего дня, следующего за днем подачи заявления.</w:t>
      </w:r>
    </w:p>
    <w:p w:rsidR="0021362D" w:rsidRPr="002B0E2C" w:rsidRDefault="00A063CC" w:rsidP="00A063CC">
      <w:pPr>
        <w:pStyle w:val="1"/>
        <w:shd w:val="clear" w:color="auto" w:fill="auto"/>
        <w:tabs>
          <w:tab w:val="left" w:pos="1134"/>
          <w:tab w:val="left" w:pos="1355"/>
          <w:tab w:val="left" w:pos="1701"/>
        </w:tabs>
        <w:jc w:val="both"/>
        <w:rPr>
          <w:sz w:val="24"/>
          <w:szCs w:val="24"/>
        </w:rPr>
      </w:pPr>
      <w:r>
        <w:rPr>
          <w:color w:val="000000"/>
          <w:sz w:val="24"/>
          <w:szCs w:val="24"/>
          <w:lang w:eastAsia="ru-RU" w:bidi="ru-RU"/>
        </w:rPr>
        <w:t xml:space="preserve">- </w:t>
      </w:r>
      <w:r w:rsidR="0021362D" w:rsidRPr="002B0E2C">
        <w:rPr>
          <w:color w:val="000000"/>
          <w:sz w:val="24"/>
          <w:szCs w:val="24"/>
          <w:lang w:eastAsia="ru-RU" w:bidi="ru-RU"/>
        </w:rPr>
        <w:t xml:space="preserve">Отказ в приеме документов, необходимых для предоставления </w:t>
      </w:r>
      <w:r w:rsidR="00F175D7">
        <w:rPr>
          <w:color w:val="000000"/>
          <w:sz w:val="24"/>
          <w:szCs w:val="24"/>
          <w:lang w:eastAsia="ru-RU" w:bidi="ru-RU"/>
        </w:rPr>
        <w:t>муниципальной</w:t>
      </w:r>
      <w:r w:rsidR="0021362D" w:rsidRPr="002B0E2C">
        <w:rPr>
          <w:color w:val="000000"/>
          <w:sz w:val="24"/>
          <w:szCs w:val="24"/>
          <w:lang w:eastAsia="ru-RU" w:bidi="ru-RU"/>
        </w:rPr>
        <w:t xml:space="preserve"> услуги, не препятствует повторному обращению Заявителя за предоставлением </w:t>
      </w:r>
      <w:r w:rsidR="00F175D7">
        <w:rPr>
          <w:color w:val="000000"/>
          <w:sz w:val="24"/>
          <w:szCs w:val="24"/>
          <w:lang w:eastAsia="ru-RU" w:bidi="ru-RU"/>
        </w:rPr>
        <w:t>муниципальной</w:t>
      </w:r>
      <w:r w:rsidR="0021362D" w:rsidRPr="002B0E2C">
        <w:rPr>
          <w:color w:val="000000"/>
          <w:sz w:val="24"/>
          <w:szCs w:val="24"/>
          <w:lang w:eastAsia="ru-RU" w:bidi="ru-RU"/>
        </w:rPr>
        <w:t xml:space="preserve"> услуги.</w:t>
      </w:r>
    </w:p>
    <w:p w:rsidR="00ED05E3" w:rsidRPr="002B0E2C" w:rsidRDefault="00ED05E3" w:rsidP="00ED05E3">
      <w:pPr>
        <w:pStyle w:val="1"/>
        <w:shd w:val="clear" w:color="auto" w:fill="auto"/>
        <w:tabs>
          <w:tab w:val="left" w:pos="1134"/>
          <w:tab w:val="left" w:pos="1355"/>
          <w:tab w:val="left" w:pos="1701"/>
        </w:tabs>
        <w:ind w:left="709" w:firstLine="0"/>
        <w:jc w:val="both"/>
        <w:rPr>
          <w:sz w:val="24"/>
          <w:szCs w:val="24"/>
        </w:rPr>
      </w:pPr>
    </w:p>
    <w:p w:rsidR="008F6A7A" w:rsidRDefault="0021362D" w:rsidP="002B0E2C">
      <w:pPr>
        <w:pStyle w:val="24"/>
        <w:keepNext/>
        <w:keepLines/>
        <w:shd w:val="clear" w:color="auto" w:fill="auto"/>
        <w:spacing w:after="0"/>
        <w:rPr>
          <w:color w:val="000000"/>
          <w:sz w:val="24"/>
          <w:szCs w:val="24"/>
          <w:lang w:eastAsia="ru-RU" w:bidi="ru-RU"/>
        </w:rPr>
      </w:pPr>
      <w:bookmarkStart w:id="9" w:name="bookmark150"/>
      <w:bookmarkStart w:id="10" w:name="bookmark151"/>
      <w:r w:rsidRPr="002B0E2C">
        <w:rPr>
          <w:color w:val="000000"/>
          <w:sz w:val="24"/>
          <w:szCs w:val="24"/>
          <w:lang w:eastAsia="ru-RU" w:bidi="ru-RU"/>
        </w:rPr>
        <w:t xml:space="preserve">Исчерпывающий перечень оснований для приостановления </w:t>
      </w:r>
      <w:r w:rsidR="00D223D5" w:rsidRPr="002B0E2C">
        <w:rPr>
          <w:color w:val="000000"/>
          <w:sz w:val="24"/>
          <w:szCs w:val="24"/>
          <w:lang w:eastAsia="ru-RU" w:bidi="ru-RU"/>
        </w:rPr>
        <w:t xml:space="preserve">предоставления </w:t>
      </w:r>
      <w:r w:rsidR="008F6A7A">
        <w:rPr>
          <w:color w:val="000000"/>
          <w:sz w:val="24"/>
          <w:szCs w:val="24"/>
          <w:lang w:eastAsia="ru-RU" w:bidi="ru-RU"/>
        </w:rPr>
        <w:t>муниципальной</w:t>
      </w:r>
      <w:r w:rsidR="00D223D5" w:rsidRPr="002B0E2C">
        <w:rPr>
          <w:color w:val="000000"/>
          <w:sz w:val="24"/>
          <w:szCs w:val="24"/>
          <w:lang w:eastAsia="ru-RU" w:bidi="ru-RU"/>
        </w:rPr>
        <w:t xml:space="preserve"> услуги </w:t>
      </w:r>
      <w:r w:rsidRPr="002B0E2C">
        <w:rPr>
          <w:color w:val="000000"/>
          <w:sz w:val="24"/>
          <w:szCs w:val="24"/>
          <w:lang w:eastAsia="ru-RU" w:bidi="ru-RU"/>
        </w:rPr>
        <w:t xml:space="preserve">или отказа </w:t>
      </w:r>
    </w:p>
    <w:p w:rsidR="0021362D" w:rsidRDefault="0021362D" w:rsidP="002B0E2C">
      <w:pPr>
        <w:pStyle w:val="24"/>
        <w:keepNext/>
        <w:keepLines/>
        <w:shd w:val="clear" w:color="auto" w:fill="auto"/>
        <w:spacing w:after="0"/>
        <w:rPr>
          <w:color w:val="000000"/>
          <w:sz w:val="24"/>
          <w:szCs w:val="24"/>
          <w:lang w:eastAsia="ru-RU" w:bidi="ru-RU"/>
        </w:rPr>
      </w:pPr>
      <w:r w:rsidRPr="002B0E2C">
        <w:rPr>
          <w:color w:val="000000"/>
          <w:sz w:val="24"/>
          <w:szCs w:val="24"/>
          <w:lang w:eastAsia="ru-RU" w:bidi="ru-RU"/>
        </w:rPr>
        <w:t xml:space="preserve">в предоставлении </w:t>
      </w:r>
      <w:r w:rsidR="008F6A7A">
        <w:rPr>
          <w:color w:val="000000"/>
          <w:sz w:val="24"/>
          <w:szCs w:val="24"/>
          <w:lang w:eastAsia="ru-RU" w:bidi="ru-RU"/>
        </w:rPr>
        <w:t>муниципальной</w:t>
      </w:r>
      <w:r w:rsidRPr="002B0E2C">
        <w:rPr>
          <w:color w:val="000000"/>
          <w:sz w:val="24"/>
          <w:szCs w:val="24"/>
          <w:lang w:eastAsia="ru-RU" w:bidi="ru-RU"/>
        </w:rPr>
        <w:t xml:space="preserve"> услуг</w:t>
      </w:r>
      <w:bookmarkEnd w:id="9"/>
      <w:bookmarkEnd w:id="10"/>
      <w:r w:rsidR="008F6A7A">
        <w:rPr>
          <w:color w:val="000000"/>
          <w:sz w:val="24"/>
          <w:szCs w:val="24"/>
          <w:lang w:eastAsia="ru-RU" w:bidi="ru-RU"/>
        </w:rPr>
        <w:t>и</w:t>
      </w:r>
    </w:p>
    <w:p w:rsidR="008F6A7A" w:rsidRPr="002B0E2C" w:rsidRDefault="008F6A7A" w:rsidP="002B0E2C">
      <w:pPr>
        <w:pStyle w:val="24"/>
        <w:keepNext/>
        <w:keepLines/>
        <w:shd w:val="clear" w:color="auto" w:fill="auto"/>
        <w:spacing w:after="0"/>
        <w:rPr>
          <w:sz w:val="24"/>
          <w:szCs w:val="24"/>
        </w:rPr>
      </w:pP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18. </w:t>
      </w:r>
      <w:r w:rsidR="009067A7" w:rsidRPr="002B0E2C">
        <w:rPr>
          <w:color w:val="000000"/>
          <w:sz w:val="24"/>
          <w:szCs w:val="24"/>
          <w:lang w:eastAsia="ru-RU" w:bidi="ru-RU"/>
        </w:rPr>
        <w:t>Основани</w:t>
      </w:r>
      <w:r w:rsidR="00BC6BCA" w:rsidRPr="002B0E2C">
        <w:rPr>
          <w:color w:val="000000"/>
          <w:sz w:val="24"/>
          <w:szCs w:val="24"/>
          <w:lang w:eastAsia="ru-RU" w:bidi="ru-RU"/>
        </w:rPr>
        <w:t>я</w:t>
      </w:r>
      <w:r w:rsidR="009067A7" w:rsidRPr="002B0E2C">
        <w:rPr>
          <w:color w:val="000000"/>
          <w:sz w:val="24"/>
          <w:szCs w:val="24"/>
          <w:lang w:eastAsia="ru-RU" w:bidi="ru-RU"/>
        </w:rPr>
        <w:t xml:space="preserve"> для приостановления предоставления </w:t>
      </w:r>
      <w:r>
        <w:rPr>
          <w:color w:val="000000"/>
          <w:sz w:val="24"/>
          <w:szCs w:val="24"/>
          <w:lang w:eastAsia="ru-RU" w:bidi="ru-RU"/>
        </w:rPr>
        <w:t xml:space="preserve">муниципальной </w:t>
      </w:r>
      <w:r w:rsidR="00BC6BCA" w:rsidRPr="002B0E2C">
        <w:rPr>
          <w:color w:val="000000"/>
          <w:sz w:val="24"/>
          <w:szCs w:val="24"/>
          <w:lang w:eastAsia="ru-RU" w:bidi="ru-RU"/>
        </w:rPr>
        <w:t>услуги законодательством не установлены.</w:t>
      </w:r>
    </w:p>
    <w:p w:rsidR="00E8423C" w:rsidRDefault="00E8423C"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19. </w:t>
      </w:r>
      <w:r w:rsidR="0021362D" w:rsidRPr="002B0E2C">
        <w:rPr>
          <w:color w:val="000000"/>
          <w:sz w:val="24"/>
          <w:szCs w:val="24"/>
          <w:lang w:eastAsia="ru-RU" w:bidi="ru-RU"/>
        </w:rPr>
        <w:t xml:space="preserve">Основания для отказа в предоставлении </w:t>
      </w:r>
      <w:r w:rsidR="008F6A7A">
        <w:rPr>
          <w:color w:val="000000"/>
          <w:sz w:val="24"/>
          <w:szCs w:val="24"/>
          <w:lang w:eastAsia="ru-RU" w:bidi="ru-RU"/>
        </w:rPr>
        <w:t xml:space="preserve">муниципальной </w:t>
      </w:r>
      <w:r w:rsidR="0021362D" w:rsidRPr="002B0E2C">
        <w:rPr>
          <w:color w:val="000000"/>
          <w:sz w:val="24"/>
          <w:szCs w:val="24"/>
          <w:lang w:eastAsia="ru-RU" w:bidi="ru-RU"/>
        </w:rPr>
        <w:t>услуги:</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3A6CA1" w:rsidRPr="002B0E2C">
        <w:rPr>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3A6CA1" w:rsidRPr="002B0E2C">
        <w:rPr>
          <w:color w:val="000000"/>
          <w:sz w:val="24"/>
          <w:szCs w:val="24"/>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3A6CA1" w:rsidRPr="002B0E2C">
        <w:rPr>
          <w:color w:val="000000"/>
          <w:sz w:val="24"/>
          <w:szCs w:val="24"/>
          <w:lang w:eastAsia="ru-RU" w:bidi="ru-RU"/>
        </w:rPr>
        <w:t>указанный в заявлении земельный участок образ</w:t>
      </w:r>
      <w:r w:rsidR="007961DA" w:rsidRPr="002B0E2C">
        <w:rPr>
          <w:color w:val="000000"/>
          <w:sz w:val="24"/>
          <w:szCs w:val="24"/>
          <w:lang w:eastAsia="ru-RU" w:bidi="ru-RU"/>
        </w:rPr>
        <w:t>уется</w:t>
      </w:r>
      <w:r w:rsidR="003A6CA1" w:rsidRPr="002B0E2C">
        <w:rPr>
          <w:color w:val="000000"/>
          <w:sz w:val="24"/>
          <w:szCs w:val="24"/>
          <w:lang w:eastAsia="ru-RU" w:bidi="ru-RU"/>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w:t>
      </w:r>
      <w:r w:rsidR="003A6CA1" w:rsidRPr="002B0E2C">
        <w:rPr>
          <w:color w:val="000000"/>
          <w:sz w:val="24"/>
          <w:szCs w:val="24"/>
          <w:lang w:eastAsia="ru-RU" w:bidi="ru-RU"/>
        </w:rPr>
        <w:lastRenderedPageBreak/>
        <w:t>или огородничества для собственных нужд (если земельный участок является земельным участком общего назначения);</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3A6CA1" w:rsidRPr="002B0E2C">
        <w:rPr>
          <w:color w:val="000000"/>
          <w:sz w:val="24"/>
          <w:szCs w:val="24"/>
          <w:lang w:eastAsia="ru-RU" w:bidi="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7961DA" w:rsidRPr="002B0E2C">
        <w:rPr>
          <w:color w:val="000000"/>
          <w:sz w:val="24"/>
          <w:szCs w:val="24"/>
          <w:lang w:eastAsia="ru-RU" w:bidi="ru-RU"/>
        </w:rPr>
        <w:t>Земельного кодекса Российской Федерации</w:t>
      </w:r>
      <w:r w:rsidR="003A6CA1" w:rsidRPr="002B0E2C">
        <w:rPr>
          <w:color w:val="000000"/>
          <w:sz w:val="24"/>
          <w:szCs w:val="24"/>
          <w:lang w:eastAsia="ru-RU" w:bidi="ru-RU"/>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3A6CA1" w:rsidRPr="002B0E2C">
        <w:rPr>
          <w:color w:val="000000"/>
          <w:sz w:val="24"/>
          <w:szCs w:val="24"/>
          <w:lang w:eastAsia="ru-RU" w:bidi="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7961DA" w:rsidRPr="002B0E2C">
        <w:rPr>
          <w:color w:val="000000"/>
          <w:sz w:val="24"/>
          <w:szCs w:val="24"/>
          <w:lang w:eastAsia="ru-RU" w:bidi="ru-RU"/>
        </w:rPr>
        <w:t>Земельного кодекса Российской Федерации</w:t>
      </w:r>
      <w:r w:rsidR="003A6CA1" w:rsidRPr="002B0E2C">
        <w:rPr>
          <w:color w:val="000000"/>
          <w:sz w:val="24"/>
          <w:szCs w:val="24"/>
          <w:lang w:eastAsia="ru-RU" w:bidi="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3A6CA1" w:rsidRPr="002B0E2C">
        <w:rPr>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w:t>
      </w:r>
      <w:r w:rsidR="00106EB1" w:rsidRPr="002B0E2C">
        <w:rPr>
          <w:color w:val="000000"/>
          <w:sz w:val="24"/>
          <w:szCs w:val="24"/>
          <w:lang w:eastAsia="ru-RU" w:bidi="ru-RU"/>
        </w:rPr>
        <w:t xml:space="preserve"> собственности</w:t>
      </w:r>
      <w:r w:rsidR="003A6CA1" w:rsidRPr="002B0E2C">
        <w:rPr>
          <w:color w:val="000000"/>
          <w:sz w:val="24"/>
          <w:szCs w:val="24"/>
          <w:lang w:eastAsia="ru-RU" w:bidi="ru-RU"/>
        </w:rPr>
        <w:t>;</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3A6CA1" w:rsidRPr="002B0E2C">
        <w:rPr>
          <w:color w:val="000000"/>
          <w:sz w:val="24"/>
          <w:szCs w:val="24"/>
          <w:lang w:eastAsia="ru-RU" w:bidi="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3A6CA1" w:rsidRPr="002B0E2C">
        <w:rPr>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3A6CA1" w:rsidRPr="002B0E2C">
        <w:rPr>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3A6CA1" w:rsidRPr="002B0E2C">
        <w:rPr>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3A6CA1" w:rsidRPr="002B0E2C">
        <w:rPr>
          <w:color w:val="000000"/>
          <w:sz w:val="24"/>
          <w:szCs w:val="24"/>
          <w:lang w:eastAsia="ru-RU" w:bidi="ru-RU"/>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r w:rsidR="007961DA" w:rsidRPr="002B0E2C">
        <w:rPr>
          <w:color w:val="000000"/>
          <w:sz w:val="24"/>
          <w:szCs w:val="24"/>
          <w:lang w:eastAsia="ru-RU" w:bidi="ru-RU"/>
        </w:rPr>
        <w:t>Земельного кодекса Российской Федерации</w:t>
      </w:r>
      <w:r w:rsidR="003A6CA1" w:rsidRPr="002B0E2C">
        <w:rPr>
          <w:color w:val="000000"/>
          <w:sz w:val="24"/>
          <w:szCs w:val="24"/>
          <w:lang w:eastAsia="ru-RU" w:bidi="ru-RU"/>
        </w:rPr>
        <w:t>;</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3A6CA1" w:rsidRPr="002B0E2C">
        <w:rPr>
          <w:color w:val="000000"/>
          <w:sz w:val="24"/>
          <w:szCs w:val="24"/>
          <w:lang w:eastAsia="ru-RU" w:bidi="ru-RU"/>
        </w:rPr>
        <w:t xml:space="preserve">в отношении земельного участка, указанного в заявлении, поступило предусмотренное подпунктом 6 пункта 4 статьи 39.11 </w:t>
      </w:r>
      <w:r w:rsidR="007961DA" w:rsidRPr="002B0E2C">
        <w:rPr>
          <w:color w:val="000000"/>
          <w:sz w:val="24"/>
          <w:szCs w:val="24"/>
          <w:lang w:eastAsia="ru-RU" w:bidi="ru-RU"/>
        </w:rPr>
        <w:t>Земельного кодекса Российской Федерации</w:t>
      </w:r>
      <w:r w:rsidR="003A6CA1" w:rsidRPr="002B0E2C">
        <w:rPr>
          <w:color w:val="000000"/>
          <w:sz w:val="24"/>
          <w:szCs w:val="24"/>
          <w:lang w:eastAsia="ru-RU" w:bidi="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961DA" w:rsidRPr="002B0E2C">
        <w:rPr>
          <w:color w:val="000000"/>
          <w:sz w:val="24"/>
          <w:szCs w:val="24"/>
          <w:lang w:eastAsia="ru-RU" w:bidi="ru-RU"/>
        </w:rPr>
        <w:t>Земельного кодекса Российской Федерации</w:t>
      </w:r>
      <w:r w:rsidR="003A6CA1" w:rsidRPr="002B0E2C">
        <w:rPr>
          <w:color w:val="000000"/>
          <w:sz w:val="24"/>
          <w:szCs w:val="24"/>
          <w:lang w:eastAsia="ru-RU" w:bidi="ru-RU"/>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sidR="007961DA" w:rsidRPr="002B0E2C">
        <w:rPr>
          <w:color w:val="000000"/>
          <w:sz w:val="24"/>
          <w:szCs w:val="24"/>
          <w:lang w:eastAsia="ru-RU" w:bidi="ru-RU"/>
        </w:rPr>
        <w:t>Земельного кодекса Российской Федерации</w:t>
      </w:r>
      <w:r w:rsidR="003A6CA1" w:rsidRPr="002B0E2C">
        <w:rPr>
          <w:color w:val="000000"/>
          <w:sz w:val="24"/>
          <w:szCs w:val="24"/>
          <w:lang w:eastAsia="ru-RU" w:bidi="ru-RU"/>
        </w:rPr>
        <w:t>;</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3A6CA1" w:rsidRPr="002B0E2C">
        <w:rPr>
          <w:color w:val="000000"/>
          <w:sz w:val="24"/>
          <w:szCs w:val="24"/>
          <w:lang w:eastAsia="ru-RU" w:bidi="ru-RU"/>
        </w:rPr>
        <w:t xml:space="preserve">в отношении земельного участка, указанного в заявлении, опубликовано и размещено в соответствии с подпунктом 1 пункта 1 статьи 39.18 </w:t>
      </w:r>
      <w:r w:rsidR="007961DA" w:rsidRPr="002B0E2C">
        <w:rPr>
          <w:color w:val="000000"/>
          <w:sz w:val="24"/>
          <w:szCs w:val="24"/>
          <w:lang w:eastAsia="ru-RU" w:bidi="ru-RU"/>
        </w:rPr>
        <w:t xml:space="preserve">Земельного кодекса Российской Федерации </w:t>
      </w:r>
      <w:r w:rsidR="003A6CA1" w:rsidRPr="002B0E2C">
        <w:rPr>
          <w:color w:val="000000"/>
          <w:sz w:val="24"/>
          <w:szCs w:val="24"/>
          <w:lang w:eastAsia="ru-RU" w:bidi="ru-RU"/>
        </w:rPr>
        <w:t xml:space="preserve">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w:t>
      </w:r>
      <w:r w:rsidR="003A6CA1" w:rsidRPr="002B0E2C">
        <w:rPr>
          <w:color w:val="000000"/>
          <w:sz w:val="24"/>
          <w:szCs w:val="24"/>
          <w:lang w:eastAsia="ru-RU" w:bidi="ru-RU"/>
        </w:rPr>
        <w:lastRenderedPageBreak/>
        <w:t>крестьянским (фермерским) хозяйством его деятельности;</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7961DA" w:rsidRPr="002B0E2C">
        <w:rPr>
          <w:color w:val="000000"/>
          <w:sz w:val="24"/>
          <w:szCs w:val="24"/>
          <w:lang w:eastAsia="ru-RU" w:bidi="ru-RU"/>
        </w:rPr>
        <w:t>разрешенное использование земельного участка</w:t>
      </w:r>
      <w:r w:rsidR="007961DA" w:rsidRPr="002B0E2C">
        <w:rPr>
          <w:sz w:val="24"/>
          <w:szCs w:val="24"/>
        </w:rPr>
        <w:t xml:space="preserve"> </w:t>
      </w:r>
      <w:r w:rsidR="007961DA" w:rsidRPr="002B0E2C">
        <w:rPr>
          <w:color w:val="000000"/>
          <w:sz w:val="24"/>
          <w:szCs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7961DA" w:rsidRPr="002B0E2C">
        <w:rPr>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7961DA" w:rsidRPr="002B0E2C">
        <w:rPr>
          <w:color w:val="000000"/>
          <w:sz w:val="24"/>
          <w:szCs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7961DA" w:rsidRPr="002B0E2C">
        <w:rPr>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7961DA" w:rsidRPr="002B0E2C">
        <w:rPr>
          <w:color w:val="000000"/>
          <w:sz w:val="24"/>
          <w:szCs w:val="24"/>
          <w:lang w:eastAsia="ru-RU" w:bidi="ru-RU"/>
        </w:rPr>
        <w:t>предоставление земельного участка на заявленном виде прав не допускается;</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EB48D0" w:rsidRPr="002B0E2C">
        <w:rPr>
          <w:color w:val="000000"/>
          <w:sz w:val="24"/>
          <w:szCs w:val="24"/>
          <w:lang w:eastAsia="ru-RU" w:bidi="ru-RU"/>
        </w:rPr>
        <w:t>в отношении земельного участка, указанного в заявлении, не установлен вид разрешенного использования;</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EB48D0" w:rsidRPr="002B0E2C">
        <w:rPr>
          <w:color w:val="000000"/>
          <w:sz w:val="24"/>
          <w:szCs w:val="24"/>
          <w:lang w:eastAsia="ru-RU" w:bidi="ru-RU"/>
        </w:rPr>
        <w:t>указанный в заявлении земельный участок, не отнесен к определенной категории земель;</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EB48D0" w:rsidRPr="002B0E2C">
        <w:rPr>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EB48D0" w:rsidRPr="002B0E2C">
        <w:rPr>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740060" w:rsidRPr="002B0E2C">
        <w:rPr>
          <w:color w:val="000000"/>
          <w:sz w:val="24"/>
          <w:szCs w:val="24"/>
          <w:lang w:eastAsia="ru-RU" w:bidi="ru-RU"/>
        </w:rPr>
        <w:t>;</w:t>
      </w:r>
    </w:p>
    <w:p w:rsidR="00E8423C"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740060" w:rsidRPr="002B0E2C">
        <w:rPr>
          <w:color w:val="000000"/>
          <w:sz w:val="24"/>
          <w:szCs w:val="24"/>
          <w:lang w:eastAsia="ru-RU" w:bidi="ru-RU"/>
        </w:rPr>
        <w:t xml:space="preserve">границы земельного участка, указанного в заявлении, подлежат уточнению в соответствии с Федеральным законом от </w:t>
      </w:r>
      <w:smartTag w:uri="urn:schemas-microsoft-com:office:smarttags" w:element="date">
        <w:smartTagPr>
          <w:attr w:name="ls" w:val="trans"/>
          <w:attr w:name="Month" w:val="7"/>
          <w:attr w:name="Day" w:val="13"/>
          <w:attr w:name="Year" w:val="2015"/>
        </w:smartTagPr>
        <w:r w:rsidR="00740060" w:rsidRPr="002B0E2C">
          <w:rPr>
            <w:color w:val="000000"/>
            <w:sz w:val="24"/>
            <w:szCs w:val="24"/>
            <w:lang w:eastAsia="ru-RU" w:bidi="ru-RU"/>
          </w:rPr>
          <w:t>13 июля 2015 г.</w:t>
        </w:r>
      </w:smartTag>
      <w:r w:rsidR="00740060" w:rsidRPr="002B0E2C">
        <w:rPr>
          <w:color w:val="000000"/>
          <w:sz w:val="24"/>
          <w:szCs w:val="24"/>
          <w:lang w:eastAsia="ru-RU" w:bidi="ru-RU"/>
        </w:rPr>
        <w:t xml:space="preserve"> № 218-ФЗ «О государственной регистрации недвижимости»;</w:t>
      </w:r>
    </w:p>
    <w:p w:rsidR="00740060" w:rsidRDefault="008F6A7A" w:rsidP="00E8423C">
      <w:pPr>
        <w:pStyle w:val="1"/>
        <w:shd w:val="clear" w:color="auto" w:fill="auto"/>
        <w:tabs>
          <w:tab w:val="left" w:pos="1134"/>
          <w:tab w:val="left" w:pos="1355"/>
          <w:tab w:val="left" w:pos="1701"/>
        </w:tabs>
        <w:jc w:val="both"/>
        <w:rPr>
          <w:color w:val="000000"/>
          <w:sz w:val="24"/>
          <w:szCs w:val="24"/>
          <w:lang w:eastAsia="ru-RU" w:bidi="ru-RU"/>
        </w:rPr>
      </w:pPr>
      <w:r>
        <w:rPr>
          <w:color w:val="000000"/>
          <w:sz w:val="24"/>
          <w:szCs w:val="24"/>
          <w:lang w:eastAsia="ru-RU" w:bidi="ru-RU"/>
        </w:rPr>
        <w:t xml:space="preserve">- </w:t>
      </w:r>
      <w:r w:rsidR="00740060" w:rsidRPr="002B0E2C">
        <w:rPr>
          <w:color w:val="000000"/>
          <w:sz w:val="24"/>
          <w:szCs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w:t>
      </w:r>
      <w:r w:rsidR="000B7F9E" w:rsidRPr="002B0E2C">
        <w:rPr>
          <w:color w:val="000000"/>
          <w:sz w:val="24"/>
          <w:szCs w:val="24"/>
          <w:lang w:eastAsia="ru-RU" w:bidi="ru-RU"/>
        </w:rPr>
        <w:t xml:space="preserve"> процентов</w:t>
      </w:r>
      <w:r w:rsidR="00740060" w:rsidRPr="002B0E2C">
        <w:rPr>
          <w:color w:val="000000"/>
          <w:sz w:val="24"/>
          <w:szCs w:val="24"/>
          <w:lang w:eastAsia="ru-RU" w:bidi="ru-RU"/>
        </w:rPr>
        <w:t>.</w:t>
      </w:r>
    </w:p>
    <w:p w:rsidR="00470555" w:rsidRDefault="00470555" w:rsidP="00E8423C">
      <w:pPr>
        <w:pStyle w:val="1"/>
        <w:shd w:val="clear" w:color="auto" w:fill="auto"/>
        <w:tabs>
          <w:tab w:val="left" w:pos="1134"/>
          <w:tab w:val="left" w:pos="1355"/>
          <w:tab w:val="left" w:pos="1701"/>
        </w:tabs>
        <w:jc w:val="both"/>
        <w:rPr>
          <w:color w:val="000000"/>
          <w:sz w:val="24"/>
          <w:szCs w:val="24"/>
          <w:lang w:eastAsia="ru-RU" w:bidi="ru-RU"/>
        </w:rPr>
      </w:pPr>
    </w:p>
    <w:p w:rsidR="00470555" w:rsidRPr="00470555" w:rsidRDefault="00470555" w:rsidP="00470555">
      <w:pPr>
        <w:autoSpaceDE w:val="0"/>
        <w:autoSpaceDN w:val="0"/>
        <w:adjustRightInd w:val="0"/>
        <w:jc w:val="center"/>
        <w:outlineLvl w:val="0"/>
        <w:rPr>
          <w:rFonts w:ascii="Times New Roman" w:hAnsi="Times New Roman" w:cs="Times New Roman"/>
          <w:b/>
          <w:bCs/>
        </w:rPr>
      </w:pPr>
      <w:r w:rsidRPr="00470555">
        <w:rPr>
          <w:rFonts w:ascii="Times New Roman" w:hAnsi="Times New Roman" w:cs="Times New Roman"/>
          <w:b/>
          <w:bCs/>
        </w:rPr>
        <w:t xml:space="preserve">Перечень услуг, которые являются необходимыми и обязательными </w:t>
      </w:r>
    </w:p>
    <w:p w:rsidR="00470555" w:rsidRPr="00470555" w:rsidRDefault="00470555" w:rsidP="00470555">
      <w:pPr>
        <w:autoSpaceDE w:val="0"/>
        <w:autoSpaceDN w:val="0"/>
        <w:adjustRightInd w:val="0"/>
        <w:jc w:val="center"/>
        <w:outlineLvl w:val="0"/>
        <w:rPr>
          <w:rFonts w:ascii="Times New Roman" w:hAnsi="Times New Roman" w:cs="Times New Roman"/>
          <w:b/>
          <w:bCs/>
        </w:rPr>
      </w:pPr>
      <w:r w:rsidRPr="00470555">
        <w:rPr>
          <w:rFonts w:ascii="Times New Roman" w:hAnsi="Times New Roman" w:cs="Times New Roman"/>
          <w:b/>
          <w:bCs/>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p>
    <w:p w:rsidR="00470555" w:rsidRPr="00470555" w:rsidRDefault="00470555" w:rsidP="00470555">
      <w:pPr>
        <w:autoSpaceDE w:val="0"/>
        <w:autoSpaceDN w:val="0"/>
        <w:adjustRightInd w:val="0"/>
        <w:jc w:val="center"/>
        <w:outlineLvl w:val="0"/>
        <w:rPr>
          <w:rFonts w:ascii="Times New Roman" w:hAnsi="Times New Roman" w:cs="Times New Roman"/>
          <w:b/>
          <w:bCs/>
        </w:rPr>
      </w:pPr>
      <w:r w:rsidRPr="00470555">
        <w:rPr>
          <w:rFonts w:ascii="Times New Roman" w:hAnsi="Times New Roman" w:cs="Times New Roman"/>
          <w:b/>
          <w:bCs/>
        </w:rPr>
        <w:t>в предоставлении муниципальной услуги</w:t>
      </w:r>
    </w:p>
    <w:p w:rsidR="00470555" w:rsidRPr="00470555" w:rsidRDefault="00470555" w:rsidP="00470555">
      <w:pPr>
        <w:pStyle w:val="1"/>
        <w:ind w:firstLine="740"/>
        <w:jc w:val="both"/>
        <w:rPr>
          <w:sz w:val="24"/>
          <w:szCs w:val="24"/>
        </w:rPr>
      </w:pPr>
    </w:p>
    <w:p w:rsidR="00470555" w:rsidRPr="00470555" w:rsidRDefault="00470555" w:rsidP="00470555">
      <w:pPr>
        <w:pStyle w:val="1"/>
        <w:tabs>
          <w:tab w:val="left" w:pos="1450"/>
        </w:tabs>
        <w:ind w:firstLine="709"/>
        <w:jc w:val="both"/>
        <w:rPr>
          <w:sz w:val="24"/>
          <w:szCs w:val="24"/>
        </w:rPr>
      </w:pPr>
      <w:r w:rsidRPr="00470555">
        <w:rPr>
          <w:sz w:val="24"/>
          <w:szCs w:val="24"/>
        </w:rPr>
        <w:t>20. Услуги, необходимые и обязательные для предоставления муниципальной услуги, отсутствуют.</w:t>
      </w:r>
    </w:p>
    <w:p w:rsidR="00470555" w:rsidRPr="00470555" w:rsidRDefault="00470555" w:rsidP="00470555">
      <w:pPr>
        <w:pStyle w:val="1"/>
        <w:tabs>
          <w:tab w:val="left" w:pos="1450"/>
        </w:tabs>
        <w:ind w:firstLine="709"/>
        <w:rPr>
          <w:sz w:val="24"/>
          <w:szCs w:val="24"/>
        </w:rPr>
      </w:pPr>
    </w:p>
    <w:p w:rsidR="00470555" w:rsidRPr="00470555" w:rsidRDefault="00470555" w:rsidP="00470555">
      <w:pPr>
        <w:autoSpaceDE w:val="0"/>
        <w:autoSpaceDN w:val="0"/>
        <w:adjustRightInd w:val="0"/>
        <w:ind w:firstLine="709"/>
        <w:jc w:val="center"/>
        <w:rPr>
          <w:rFonts w:ascii="Times New Roman" w:hAnsi="Times New Roman" w:cs="Times New Roman"/>
          <w:b/>
          <w:bCs/>
        </w:rPr>
      </w:pPr>
      <w:r w:rsidRPr="00470555">
        <w:rPr>
          <w:rFonts w:ascii="Times New Roman" w:hAnsi="Times New Roman" w:cs="Times New Roman"/>
          <w:b/>
          <w:bCs/>
        </w:rPr>
        <w:t>Порядок, размер и основания взимания государственной пошлины или иной платы, взимаемой за предоставление муниципальной услуги</w:t>
      </w:r>
    </w:p>
    <w:p w:rsidR="00470555" w:rsidRPr="00470555" w:rsidRDefault="00470555" w:rsidP="00470555">
      <w:pPr>
        <w:autoSpaceDE w:val="0"/>
        <w:ind w:firstLine="709"/>
        <w:jc w:val="center"/>
        <w:rPr>
          <w:rFonts w:ascii="Times New Roman" w:hAnsi="Times New Roman" w:cs="Times New Roman"/>
        </w:rPr>
      </w:pPr>
    </w:p>
    <w:p w:rsidR="00470555" w:rsidRDefault="00470555" w:rsidP="00470555">
      <w:pPr>
        <w:autoSpaceDE w:val="0"/>
        <w:ind w:firstLine="709"/>
        <w:jc w:val="both"/>
        <w:rPr>
          <w:rFonts w:ascii="Times New Roman" w:hAnsi="Times New Roman" w:cs="Times New Roman"/>
        </w:rPr>
      </w:pPr>
      <w:r w:rsidRPr="00470555">
        <w:rPr>
          <w:rFonts w:ascii="Times New Roman" w:hAnsi="Times New Roman" w:cs="Times New Roman"/>
        </w:rPr>
        <w:t>21.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BA6C04" w:rsidRDefault="00BA6C04" w:rsidP="00470555">
      <w:pPr>
        <w:autoSpaceDE w:val="0"/>
        <w:ind w:firstLine="709"/>
        <w:jc w:val="both"/>
        <w:rPr>
          <w:rFonts w:ascii="Times New Roman" w:hAnsi="Times New Roman" w:cs="Times New Roman"/>
        </w:rPr>
      </w:pPr>
    </w:p>
    <w:p w:rsidR="00BA6C04" w:rsidRDefault="00BA6C04" w:rsidP="00BA6C04">
      <w:pPr>
        <w:pStyle w:val="Default"/>
        <w:jc w:val="center"/>
        <w:rPr>
          <w:b/>
        </w:rPr>
      </w:pPr>
      <w:r w:rsidRPr="00481AFD">
        <w:rPr>
          <w:b/>
        </w:rPr>
        <w:t>Порядок, размер и основания в</w:t>
      </w:r>
      <w:r>
        <w:rPr>
          <w:b/>
        </w:rPr>
        <w:t xml:space="preserve">зимания платы за предоставление </w:t>
      </w:r>
      <w:r w:rsidRPr="00481AFD">
        <w:rPr>
          <w:b/>
        </w:rPr>
        <w:t xml:space="preserve">услуг, </w:t>
      </w:r>
    </w:p>
    <w:p w:rsidR="00BA6C04" w:rsidRDefault="00BA6C04" w:rsidP="00BA6C04">
      <w:pPr>
        <w:pStyle w:val="Default"/>
        <w:jc w:val="center"/>
        <w:rPr>
          <w:b/>
        </w:rPr>
      </w:pPr>
      <w:r w:rsidRPr="00481AFD">
        <w:rPr>
          <w:b/>
        </w:rPr>
        <w:t>которые являются необходимыми и обязательными для предоставления</w:t>
      </w:r>
    </w:p>
    <w:p w:rsidR="00BA6C04" w:rsidRDefault="00BA6C04" w:rsidP="00BA6C04">
      <w:pPr>
        <w:pStyle w:val="Default"/>
        <w:jc w:val="center"/>
        <w:rPr>
          <w:b/>
        </w:rPr>
      </w:pPr>
      <w:r w:rsidRPr="00481AFD">
        <w:rPr>
          <w:b/>
        </w:rPr>
        <w:t xml:space="preserve">муниципальной услуги, включая информацию </w:t>
      </w:r>
    </w:p>
    <w:p w:rsidR="00BA6C04" w:rsidRDefault="00BA6C04" w:rsidP="00BA6C04">
      <w:pPr>
        <w:pStyle w:val="Default"/>
        <w:jc w:val="center"/>
        <w:rPr>
          <w:b/>
        </w:rPr>
      </w:pPr>
      <w:r w:rsidRPr="00481AFD">
        <w:rPr>
          <w:b/>
        </w:rPr>
        <w:t>о методике расчета размера</w:t>
      </w:r>
      <w:r>
        <w:rPr>
          <w:b/>
        </w:rPr>
        <w:t xml:space="preserve"> </w:t>
      </w:r>
      <w:r w:rsidRPr="00481AFD">
        <w:rPr>
          <w:b/>
        </w:rPr>
        <w:t xml:space="preserve">такой платы </w:t>
      </w:r>
    </w:p>
    <w:p w:rsidR="00BA6C04" w:rsidRPr="00E9046C" w:rsidRDefault="00BA6C04" w:rsidP="00BA6C04">
      <w:pPr>
        <w:pStyle w:val="Default"/>
        <w:jc w:val="center"/>
        <w:rPr>
          <w:b/>
        </w:rPr>
      </w:pPr>
    </w:p>
    <w:p w:rsidR="00BA6C04" w:rsidRPr="00877C97" w:rsidRDefault="00BA6C04" w:rsidP="00BA6C04">
      <w:pPr>
        <w:pStyle w:val="1"/>
        <w:ind w:firstLine="709"/>
        <w:jc w:val="both"/>
        <w:rPr>
          <w:sz w:val="24"/>
          <w:szCs w:val="24"/>
        </w:rPr>
      </w:pPr>
      <w:r>
        <w:rPr>
          <w:bCs/>
          <w:sz w:val="24"/>
          <w:szCs w:val="24"/>
        </w:rPr>
        <w:t xml:space="preserve">22. </w:t>
      </w:r>
      <w:r w:rsidRPr="00877C97">
        <w:rPr>
          <w:sz w:val="24"/>
          <w:szCs w:val="24"/>
        </w:rPr>
        <w:t xml:space="preserve">За предоставление услуг, необходимых и обязательных для предоставления </w:t>
      </w:r>
      <w:r w:rsidRPr="00877C97">
        <w:rPr>
          <w:sz w:val="24"/>
          <w:szCs w:val="24"/>
        </w:rPr>
        <w:lastRenderedPageBreak/>
        <w:t>муниципальной услуги не предусмотрена плата.</w:t>
      </w:r>
    </w:p>
    <w:p w:rsidR="00BA6C04" w:rsidRDefault="00BA6C04" w:rsidP="00470555">
      <w:pPr>
        <w:autoSpaceDE w:val="0"/>
        <w:ind w:firstLine="709"/>
        <w:jc w:val="both"/>
        <w:rPr>
          <w:rFonts w:ascii="Times New Roman" w:hAnsi="Times New Roman" w:cs="Times New Roman"/>
        </w:rPr>
      </w:pPr>
    </w:p>
    <w:p w:rsidR="00D305FD" w:rsidRPr="00D305FD" w:rsidRDefault="00D305FD" w:rsidP="00D305FD">
      <w:pPr>
        <w:autoSpaceDE w:val="0"/>
        <w:jc w:val="center"/>
        <w:rPr>
          <w:rFonts w:ascii="Times New Roman" w:hAnsi="Times New Roman" w:cs="Times New Roman"/>
          <w:b/>
        </w:rPr>
      </w:pPr>
      <w:r w:rsidRPr="00D305FD">
        <w:rPr>
          <w:rFonts w:ascii="Times New Roman" w:hAnsi="Times New Roman" w:cs="Times New Roman"/>
          <w:b/>
        </w:rPr>
        <w:t xml:space="preserve">Максимальный срок ожидания в очереди при подаче запроса </w:t>
      </w:r>
    </w:p>
    <w:p w:rsidR="00D305FD" w:rsidRPr="00D305FD" w:rsidRDefault="00D305FD" w:rsidP="00D305FD">
      <w:pPr>
        <w:autoSpaceDE w:val="0"/>
        <w:jc w:val="center"/>
        <w:rPr>
          <w:rFonts w:ascii="Times New Roman" w:hAnsi="Times New Roman" w:cs="Times New Roman"/>
          <w:b/>
        </w:rPr>
      </w:pPr>
      <w:r w:rsidRPr="00D305FD">
        <w:rPr>
          <w:rFonts w:ascii="Times New Roman" w:hAnsi="Times New Roman" w:cs="Times New Roman"/>
          <w:b/>
        </w:rPr>
        <w:t xml:space="preserve">о предоставлении муниципальной услуги и при получении результата </w:t>
      </w:r>
    </w:p>
    <w:p w:rsidR="00D305FD" w:rsidRPr="00D305FD" w:rsidRDefault="00D305FD" w:rsidP="00D305FD">
      <w:pPr>
        <w:autoSpaceDE w:val="0"/>
        <w:jc w:val="center"/>
        <w:rPr>
          <w:rFonts w:ascii="Times New Roman" w:hAnsi="Times New Roman" w:cs="Times New Roman"/>
          <w:b/>
        </w:rPr>
      </w:pPr>
      <w:r w:rsidRPr="00D305FD">
        <w:rPr>
          <w:rFonts w:ascii="Times New Roman" w:hAnsi="Times New Roman" w:cs="Times New Roman"/>
          <w:b/>
        </w:rPr>
        <w:t>предоставления муниципальной услуги</w:t>
      </w:r>
    </w:p>
    <w:p w:rsidR="00D305FD" w:rsidRPr="00D305FD" w:rsidRDefault="00D305FD" w:rsidP="00D305FD">
      <w:pPr>
        <w:autoSpaceDE w:val="0"/>
        <w:autoSpaceDN w:val="0"/>
        <w:adjustRightInd w:val="0"/>
        <w:ind w:firstLine="709"/>
        <w:jc w:val="center"/>
        <w:rPr>
          <w:rFonts w:ascii="Times New Roman" w:hAnsi="Times New Roman" w:cs="Times New Roman"/>
          <w:b/>
        </w:rPr>
      </w:pPr>
    </w:p>
    <w:p w:rsidR="00D305FD" w:rsidRPr="00D305FD" w:rsidRDefault="00D305FD" w:rsidP="00D305FD">
      <w:pPr>
        <w:autoSpaceDE w:val="0"/>
        <w:autoSpaceDN w:val="0"/>
        <w:adjustRightInd w:val="0"/>
        <w:ind w:firstLine="709"/>
        <w:jc w:val="both"/>
        <w:rPr>
          <w:rFonts w:ascii="Times New Roman" w:hAnsi="Times New Roman" w:cs="Times New Roman"/>
        </w:rPr>
      </w:pPr>
      <w:r w:rsidRPr="00D305FD">
        <w:rPr>
          <w:rFonts w:ascii="Times New Roman" w:hAnsi="Times New Roman" w:cs="Times New Roman"/>
        </w:rPr>
        <w:t>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305FD" w:rsidRPr="00470555" w:rsidRDefault="00D305FD" w:rsidP="00470555">
      <w:pPr>
        <w:autoSpaceDE w:val="0"/>
        <w:ind w:firstLine="709"/>
        <w:jc w:val="both"/>
        <w:rPr>
          <w:rFonts w:ascii="Times New Roman" w:hAnsi="Times New Roman" w:cs="Times New Roman"/>
        </w:rPr>
      </w:pPr>
    </w:p>
    <w:p w:rsidR="002A230F" w:rsidRPr="002B0E2C" w:rsidRDefault="002A230F" w:rsidP="00470555">
      <w:pPr>
        <w:pStyle w:val="1"/>
        <w:shd w:val="clear" w:color="auto" w:fill="auto"/>
        <w:tabs>
          <w:tab w:val="left" w:pos="1134"/>
          <w:tab w:val="left" w:pos="1355"/>
          <w:tab w:val="left" w:pos="1692"/>
        </w:tabs>
        <w:ind w:firstLine="0"/>
        <w:jc w:val="both"/>
        <w:rPr>
          <w:sz w:val="24"/>
          <w:szCs w:val="24"/>
        </w:rPr>
      </w:pPr>
    </w:p>
    <w:p w:rsidR="00E13909" w:rsidRDefault="0021362D" w:rsidP="00E13909">
      <w:pPr>
        <w:pStyle w:val="24"/>
        <w:keepNext/>
        <w:keepLines/>
        <w:shd w:val="clear" w:color="auto" w:fill="auto"/>
        <w:spacing w:after="0"/>
        <w:ind w:firstLine="1200"/>
        <w:rPr>
          <w:color w:val="000000"/>
          <w:sz w:val="24"/>
          <w:szCs w:val="24"/>
          <w:lang w:eastAsia="ru-RU" w:bidi="ru-RU"/>
        </w:rPr>
      </w:pPr>
      <w:bookmarkStart w:id="11" w:name="bookmark154"/>
      <w:bookmarkStart w:id="12" w:name="bookmark155"/>
      <w:r w:rsidRPr="002B0E2C">
        <w:rPr>
          <w:color w:val="000000"/>
          <w:sz w:val="24"/>
          <w:szCs w:val="24"/>
          <w:lang w:eastAsia="ru-RU" w:bidi="ru-RU"/>
        </w:rPr>
        <w:t xml:space="preserve">Срок и порядок регистрации запроса заявителя о </w:t>
      </w:r>
    </w:p>
    <w:p w:rsidR="0021362D" w:rsidRDefault="0021362D" w:rsidP="00E13909">
      <w:pPr>
        <w:pStyle w:val="24"/>
        <w:keepNext/>
        <w:keepLines/>
        <w:shd w:val="clear" w:color="auto" w:fill="auto"/>
        <w:spacing w:after="0"/>
        <w:ind w:firstLine="1200"/>
        <w:rPr>
          <w:color w:val="000000"/>
          <w:sz w:val="24"/>
          <w:szCs w:val="24"/>
          <w:lang w:eastAsia="ru-RU" w:bidi="ru-RU"/>
        </w:rPr>
      </w:pPr>
      <w:r w:rsidRPr="002B0E2C">
        <w:rPr>
          <w:color w:val="000000"/>
          <w:sz w:val="24"/>
          <w:szCs w:val="24"/>
          <w:lang w:eastAsia="ru-RU" w:bidi="ru-RU"/>
        </w:rPr>
        <w:t xml:space="preserve">предоставлении </w:t>
      </w:r>
      <w:r w:rsidR="00E13909">
        <w:rPr>
          <w:color w:val="000000"/>
          <w:sz w:val="24"/>
          <w:szCs w:val="24"/>
          <w:lang w:eastAsia="ru-RU" w:bidi="ru-RU"/>
        </w:rPr>
        <w:t>муниципальной</w:t>
      </w:r>
      <w:r w:rsidRPr="002B0E2C">
        <w:rPr>
          <w:color w:val="000000"/>
          <w:sz w:val="24"/>
          <w:szCs w:val="24"/>
          <w:lang w:eastAsia="ru-RU" w:bidi="ru-RU"/>
        </w:rPr>
        <w:t xml:space="preserve"> услуги, в том числе в электронной форме</w:t>
      </w:r>
      <w:bookmarkEnd w:id="11"/>
      <w:bookmarkEnd w:id="12"/>
    </w:p>
    <w:p w:rsidR="00470555" w:rsidRPr="002B0E2C" w:rsidRDefault="00470555" w:rsidP="002B0E2C">
      <w:pPr>
        <w:pStyle w:val="24"/>
        <w:keepNext/>
        <w:keepLines/>
        <w:shd w:val="clear" w:color="auto" w:fill="auto"/>
        <w:spacing w:after="0"/>
        <w:ind w:firstLine="1200"/>
        <w:jc w:val="both"/>
        <w:rPr>
          <w:sz w:val="24"/>
          <w:szCs w:val="24"/>
        </w:rPr>
      </w:pPr>
    </w:p>
    <w:p w:rsidR="00E13909" w:rsidRPr="00E13909" w:rsidRDefault="00E13909" w:rsidP="00E13909">
      <w:pPr>
        <w:autoSpaceDE w:val="0"/>
        <w:ind w:firstLine="709"/>
        <w:jc w:val="both"/>
        <w:rPr>
          <w:rFonts w:ascii="Times New Roman" w:hAnsi="Times New Roman" w:cs="Times New Roman"/>
        </w:rPr>
      </w:pPr>
      <w:r w:rsidRPr="00E13909">
        <w:rPr>
          <w:rFonts w:ascii="Times New Roman" w:hAnsi="Times New Roman" w:cs="Times New Roman"/>
        </w:rPr>
        <w:t>24. Заявления, поступившие в адрес уполномоченного органа, в том числе посредством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E13909" w:rsidRPr="00E13909" w:rsidRDefault="00E13909" w:rsidP="00E13909">
      <w:pPr>
        <w:autoSpaceDE w:val="0"/>
        <w:ind w:firstLine="709"/>
        <w:jc w:val="both"/>
        <w:rPr>
          <w:rFonts w:ascii="Times New Roman" w:hAnsi="Times New Roman" w:cs="Times New Roman"/>
        </w:rPr>
      </w:pPr>
      <w:r w:rsidRPr="00E13909">
        <w:rPr>
          <w:rFonts w:ascii="Times New Roman" w:hAnsi="Times New Roman" w:cs="Times New Roman"/>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E13909" w:rsidRPr="00E13909" w:rsidRDefault="00E13909" w:rsidP="00E13909">
      <w:pPr>
        <w:tabs>
          <w:tab w:val="left" w:pos="142"/>
        </w:tabs>
        <w:ind w:firstLine="709"/>
        <w:jc w:val="both"/>
        <w:rPr>
          <w:rFonts w:ascii="Times New Roman" w:hAnsi="Times New Roman" w:cs="Times New Roman"/>
        </w:rPr>
      </w:pPr>
      <w:r w:rsidRPr="00E13909">
        <w:rPr>
          <w:rFonts w:ascii="Times New Roman" w:hAnsi="Times New Roman" w:cs="Times New Roman"/>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2A230F" w:rsidRPr="002B0E2C" w:rsidRDefault="002A230F" w:rsidP="002A230F">
      <w:pPr>
        <w:pStyle w:val="1"/>
        <w:shd w:val="clear" w:color="auto" w:fill="auto"/>
        <w:tabs>
          <w:tab w:val="left" w:pos="1134"/>
          <w:tab w:val="left" w:pos="1355"/>
          <w:tab w:val="left" w:pos="1692"/>
        </w:tabs>
        <w:ind w:left="709" w:firstLine="0"/>
        <w:jc w:val="both"/>
        <w:rPr>
          <w:color w:val="000000"/>
          <w:sz w:val="24"/>
          <w:szCs w:val="24"/>
          <w:lang w:eastAsia="ru-RU" w:bidi="ru-RU"/>
        </w:rPr>
      </w:pPr>
    </w:p>
    <w:p w:rsidR="009517E9" w:rsidRPr="009517E9" w:rsidRDefault="009517E9" w:rsidP="009517E9">
      <w:pPr>
        <w:pStyle w:val="Default"/>
        <w:jc w:val="center"/>
      </w:pPr>
      <w:r w:rsidRPr="009517E9">
        <w:rPr>
          <w:b/>
        </w:rPr>
        <w:t xml:space="preserve">Требования к помещениям, в которых предоставляется муниципальная услуга, </w:t>
      </w:r>
    </w:p>
    <w:p w:rsidR="009517E9" w:rsidRPr="009517E9" w:rsidRDefault="009517E9" w:rsidP="009517E9">
      <w:pPr>
        <w:pStyle w:val="Default"/>
        <w:jc w:val="center"/>
      </w:pPr>
      <w:r w:rsidRPr="009517E9">
        <w:rPr>
          <w:b/>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w:t>
      </w:r>
    </w:p>
    <w:p w:rsidR="009517E9" w:rsidRPr="009517E9" w:rsidRDefault="009517E9" w:rsidP="009517E9">
      <w:pPr>
        <w:pStyle w:val="Default"/>
        <w:jc w:val="center"/>
      </w:pPr>
      <w:r w:rsidRPr="009517E9">
        <w:rPr>
          <w:b/>
        </w:rPr>
        <w:t>Российской Федерации о социальной защите инвалидов</w:t>
      </w:r>
    </w:p>
    <w:p w:rsidR="009517E9" w:rsidRPr="009517E9" w:rsidRDefault="009517E9" w:rsidP="009517E9">
      <w:pPr>
        <w:autoSpaceDE w:val="0"/>
        <w:autoSpaceDN w:val="0"/>
        <w:adjustRightInd w:val="0"/>
        <w:jc w:val="center"/>
        <w:rPr>
          <w:rFonts w:ascii="Times New Roman" w:hAnsi="Times New Roman" w:cs="Times New Roman"/>
          <w:b/>
        </w:rPr>
      </w:pPr>
    </w:p>
    <w:p w:rsidR="009517E9" w:rsidRPr="009517E9" w:rsidRDefault="009517E9" w:rsidP="009517E9">
      <w:pPr>
        <w:autoSpaceDE w:val="0"/>
        <w:autoSpaceDN w:val="0"/>
        <w:adjustRightInd w:val="0"/>
        <w:ind w:firstLine="709"/>
        <w:jc w:val="both"/>
        <w:rPr>
          <w:rFonts w:ascii="Times New Roman" w:hAnsi="Times New Roman" w:cs="Times New Roman"/>
          <w:lang w:eastAsia="en-US"/>
        </w:rPr>
      </w:pPr>
      <w:r w:rsidRPr="009517E9">
        <w:rPr>
          <w:rFonts w:ascii="Times New Roman" w:hAnsi="Times New Roman" w:cs="Times New Roman"/>
        </w:rPr>
        <w:t xml:space="preserve">25. Местоположение административных зданий, в которых </w:t>
      </w:r>
      <w:r w:rsidRPr="009517E9">
        <w:rPr>
          <w:rFonts w:ascii="Times New Roman" w:hAnsi="Times New Roman" w:cs="Times New Roman"/>
          <w:lang w:eastAsia="en-US"/>
        </w:rPr>
        <w:t>предоставляется муниципальная услуга</w:t>
      </w:r>
      <w:r w:rsidRPr="009517E9">
        <w:rPr>
          <w:rFonts w:ascii="Times New Roman" w:hAnsi="Times New Roman" w:cs="Times New Roman"/>
        </w:rPr>
        <w:t xml:space="preserve"> должно обеспечивать удобство для граждан с точки зрения пешеходной доступности от остановок общественного транспорта.</w:t>
      </w:r>
    </w:p>
    <w:p w:rsidR="009517E9" w:rsidRPr="009517E9" w:rsidRDefault="009517E9" w:rsidP="009517E9">
      <w:pPr>
        <w:autoSpaceDE w:val="0"/>
        <w:autoSpaceDN w:val="0"/>
        <w:adjustRightInd w:val="0"/>
        <w:ind w:firstLine="709"/>
        <w:jc w:val="both"/>
        <w:rPr>
          <w:rFonts w:ascii="Times New Roman" w:hAnsi="Times New Roman" w:cs="Times New Roman"/>
          <w:lang w:eastAsia="en-US"/>
        </w:rPr>
      </w:pPr>
      <w:r w:rsidRPr="009517E9">
        <w:rPr>
          <w:rFonts w:ascii="Times New Roman" w:hAnsi="Times New Roman" w:cs="Times New Roman"/>
          <w:lang w:eastAsia="en-US"/>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517E9" w:rsidRPr="009517E9" w:rsidRDefault="009517E9" w:rsidP="009517E9">
      <w:pPr>
        <w:autoSpaceDE w:val="0"/>
        <w:autoSpaceDN w:val="0"/>
        <w:adjustRightInd w:val="0"/>
        <w:ind w:firstLine="709"/>
        <w:jc w:val="both"/>
        <w:outlineLvl w:val="1"/>
        <w:rPr>
          <w:rFonts w:ascii="Times New Roman" w:hAnsi="Times New Roman" w:cs="Times New Roman"/>
          <w:lang w:eastAsia="en-US"/>
        </w:rPr>
      </w:pPr>
      <w:r w:rsidRPr="009517E9">
        <w:rPr>
          <w:rFonts w:ascii="Times New Roman" w:hAnsi="Times New Roman" w:cs="Times New Roman"/>
          <w:lang w:eastAsia="en-US"/>
        </w:rPr>
        <w:t xml:space="preserve">Помещения, в которых предоставляется муниципальная услуга, должны соответствовать санитарно-эпидемиологическим требованиям, </w:t>
      </w:r>
      <w:r w:rsidRPr="009517E9">
        <w:rPr>
          <w:rFonts w:ascii="Times New Roman" w:hAnsi="Times New Roman" w:cs="Times New Roman"/>
        </w:rPr>
        <w:t>правилам противопожарного режима</w:t>
      </w:r>
      <w:r w:rsidRPr="009517E9">
        <w:rPr>
          <w:rFonts w:ascii="Times New Roman" w:hAnsi="Times New Roman" w:cs="Times New Roman"/>
          <w:lang w:eastAsia="en-US"/>
        </w:rPr>
        <w:t>, нормам охраны труда</w:t>
      </w:r>
      <w:r w:rsidRPr="009517E9">
        <w:rPr>
          <w:rFonts w:ascii="Times New Roman" w:hAnsi="Times New Roman" w:cs="Times New Roman"/>
        </w:rPr>
        <w:t xml:space="preserve">, а также требованиям Федерального закона от </w:t>
      </w:r>
      <w:smartTag w:uri="urn:schemas-microsoft-com:office:smarttags" w:element="date">
        <w:smartTagPr>
          <w:attr w:name="ls" w:val="trans"/>
          <w:attr w:name="Month" w:val="11"/>
          <w:attr w:name="Day" w:val="24"/>
          <w:attr w:name="Year" w:val="1995"/>
        </w:smartTagPr>
        <w:r w:rsidRPr="009517E9">
          <w:rPr>
            <w:rFonts w:ascii="Times New Roman" w:hAnsi="Times New Roman" w:cs="Times New Roman"/>
          </w:rPr>
          <w:t>24.11.1995</w:t>
        </w:r>
      </w:smartTag>
      <w:r w:rsidR="00381D40">
        <w:rPr>
          <w:rFonts w:ascii="Times New Roman" w:hAnsi="Times New Roman" w:cs="Times New Roman"/>
        </w:rPr>
        <w:t xml:space="preserve"> </w:t>
      </w:r>
      <w:r w:rsidRPr="009517E9">
        <w:rPr>
          <w:rFonts w:ascii="Times New Roman" w:hAnsi="Times New Roman" w:cs="Times New Roman"/>
        </w:rPr>
        <w:t>№ 181-ФЗ «О социальной защите инвалидов в Российской Федерации» с целью обеспечения доступности инвалидов к получению муниципальной услуги.</w:t>
      </w:r>
    </w:p>
    <w:p w:rsidR="009517E9" w:rsidRPr="009517E9" w:rsidRDefault="009517E9" w:rsidP="009517E9">
      <w:pPr>
        <w:autoSpaceDE w:val="0"/>
        <w:autoSpaceDN w:val="0"/>
        <w:adjustRightInd w:val="0"/>
        <w:ind w:firstLine="709"/>
        <w:jc w:val="both"/>
        <w:outlineLvl w:val="1"/>
        <w:rPr>
          <w:rFonts w:ascii="Times New Roman" w:hAnsi="Times New Roman" w:cs="Times New Roman"/>
          <w:lang w:eastAsia="en-US"/>
        </w:rPr>
      </w:pPr>
      <w:r w:rsidRPr="009517E9">
        <w:rPr>
          <w:rFonts w:ascii="Times New Roman" w:hAnsi="Times New Roman" w:cs="Times New Roman"/>
        </w:rPr>
        <w:t xml:space="preserve">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w:t>
      </w:r>
      <w:r w:rsidRPr="009517E9">
        <w:rPr>
          <w:rFonts w:ascii="Times New Roman" w:hAnsi="Times New Roman" w:cs="Times New Roman"/>
        </w:rPr>
        <w:lastRenderedPageBreak/>
        <w:t>системам, доступным для инвалидов.</w:t>
      </w:r>
    </w:p>
    <w:p w:rsidR="009517E9" w:rsidRPr="009517E9" w:rsidRDefault="009517E9" w:rsidP="009517E9">
      <w:pPr>
        <w:autoSpaceDE w:val="0"/>
        <w:autoSpaceDN w:val="0"/>
        <w:adjustRightInd w:val="0"/>
        <w:ind w:firstLine="709"/>
        <w:jc w:val="both"/>
        <w:outlineLvl w:val="1"/>
        <w:rPr>
          <w:rFonts w:ascii="Times New Roman" w:hAnsi="Times New Roman" w:cs="Times New Roman"/>
        </w:rPr>
      </w:pPr>
      <w:r w:rsidRPr="009517E9">
        <w:rPr>
          <w:rFonts w:ascii="Times New Roman" w:hAnsi="Times New Roman" w:cs="Times New Roman"/>
        </w:rPr>
        <w:t>В случаях, если здание, в котором предоставляется муниципальная услуга, невозможно полностью приспособить с учетом потребностей инвалидов, уполномоченный орган принимает согласованные с общественным объединен</w:t>
      </w:r>
      <w:r w:rsidR="00381D40">
        <w:rPr>
          <w:rFonts w:ascii="Times New Roman" w:hAnsi="Times New Roman" w:cs="Times New Roman"/>
        </w:rPr>
        <w:t xml:space="preserve">ием инвалидов, осуществляющим свою </w:t>
      </w:r>
      <w:r w:rsidR="00E500F1">
        <w:rPr>
          <w:rFonts w:ascii="Times New Roman" w:hAnsi="Times New Roman" w:cs="Times New Roman"/>
        </w:rPr>
        <w:t xml:space="preserve">деятельность   на территории Октябрьского </w:t>
      </w:r>
      <w:r w:rsidRPr="009517E9">
        <w:rPr>
          <w:rFonts w:ascii="Times New Roman" w:hAnsi="Times New Roman" w:cs="Times New Roman"/>
        </w:rPr>
        <w:t>района, меры для обеспечения доступа инвалидов к месту предоставления услуги, либо обеспечивает предоставление необходимых услуг по месту жительства инвалида или в дистанционном режиме (по выбору заявителя).</w:t>
      </w:r>
    </w:p>
    <w:p w:rsidR="009517E9" w:rsidRPr="009517E9" w:rsidRDefault="009517E9" w:rsidP="009517E9">
      <w:pPr>
        <w:autoSpaceDE w:val="0"/>
        <w:autoSpaceDN w:val="0"/>
        <w:adjustRightInd w:val="0"/>
        <w:ind w:firstLine="709"/>
        <w:jc w:val="both"/>
        <w:outlineLvl w:val="1"/>
        <w:rPr>
          <w:rFonts w:ascii="Times New Roman" w:hAnsi="Times New Roman" w:cs="Times New Roman"/>
        </w:rPr>
      </w:pPr>
      <w:r w:rsidRPr="009517E9">
        <w:rPr>
          <w:rFonts w:ascii="Times New Roman" w:hAnsi="Times New Roman" w:cs="Times New Roman"/>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9517E9" w:rsidRPr="009517E9" w:rsidRDefault="009517E9" w:rsidP="009517E9">
      <w:pPr>
        <w:autoSpaceDE w:val="0"/>
        <w:autoSpaceDN w:val="0"/>
        <w:adjustRightInd w:val="0"/>
        <w:ind w:firstLine="709"/>
        <w:jc w:val="both"/>
        <w:rPr>
          <w:rFonts w:ascii="Times New Roman" w:hAnsi="Times New Roman" w:cs="Times New Roman"/>
        </w:rPr>
      </w:pPr>
      <w:r w:rsidRPr="009517E9">
        <w:rPr>
          <w:rFonts w:ascii="Times New Roman" w:hAnsi="Times New Roman" w:cs="Times New Roman"/>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9517E9" w:rsidRPr="009517E9" w:rsidRDefault="009517E9" w:rsidP="009517E9">
      <w:pPr>
        <w:autoSpaceDE w:val="0"/>
        <w:autoSpaceDN w:val="0"/>
        <w:adjustRightInd w:val="0"/>
        <w:ind w:firstLine="709"/>
        <w:jc w:val="both"/>
        <w:outlineLvl w:val="1"/>
        <w:rPr>
          <w:rFonts w:ascii="Times New Roman" w:hAnsi="Times New Roman" w:cs="Times New Roman"/>
        </w:rPr>
      </w:pPr>
      <w:r w:rsidRPr="009517E9">
        <w:rPr>
          <w:rFonts w:ascii="Times New Roman" w:hAnsi="Times New Roman" w:cs="Times New Roman"/>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9517E9" w:rsidRPr="009517E9" w:rsidRDefault="009517E9" w:rsidP="009517E9">
      <w:pPr>
        <w:autoSpaceDE w:val="0"/>
        <w:autoSpaceDN w:val="0"/>
        <w:adjustRightInd w:val="0"/>
        <w:ind w:firstLine="709"/>
        <w:jc w:val="both"/>
        <w:rPr>
          <w:rFonts w:ascii="Times New Roman" w:hAnsi="Times New Roman" w:cs="Times New Roman"/>
        </w:rPr>
      </w:pPr>
      <w:r w:rsidRPr="009517E9">
        <w:rPr>
          <w:rFonts w:ascii="Times New Roman" w:hAnsi="Times New Roman" w:cs="Times New Roman"/>
        </w:rPr>
        <w:t xml:space="preserve">Должностные лица, ответственные за предоставление муниципальной услуги, обязаны иметь при себе </w:t>
      </w:r>
      <w:proofErr w:type="spellStart"/>
      <w:r w:rsidRPr="009517E9">
        <w:rPr>
          <w:rFonts w:ascii="Times New Roman" w:hAnsi="Times New Roman" w:cs="Times New Roman"/>
        </w:rPr>
        <w:t>бейджи</w:t>
      </w:r>
      <w:proofErr w:type="spellEnd"/>
      <w:r w:rsidRPr="009517E9">
        <w:rPr>
          <w:rFonts w:ascii="Times New Roman" w:hAnsi="Times New Roman" w:cs="Times New Roman"/>
        </w:rPr>
        <w:t xml:space="preserve"> и (или) таблички на рабочих местах с указанием фамилий, имен, отчеств (при наличии) и занимаемых должностей.</w:t>
      </w:r>
    </w:p>
    <w:p w:rsidR="009517E9" w:rsidRPr="002B0E2C" w:rsidRDefault="009517E9" w:rsidP="0021362D">
      <w:pPr>
        <w:pStyle w:val="1"/>
        <w:shd w:val="clear" w:color="auto" w:fill="auto"/>
        <w:ind w:firstLine="720"/>
        <w:jc w:val="both"/>
        <w:rPr>
          <w:sz w:val="24"/>
          <w:szCs w:val="24"/>
        </w:rPr>
      </w:pPr>
    </w:p>
    <w:p w:rsidR="0021362D" w:rsidRPr="002B0E2C" w:rsidRDefault="0021362D" w:rsidP="002B0E2C">
      <w:pPr>
        <w:pStyle w:val="24"/>
        <w:keepNext/>
        <w:keepLines/>
        <w:shd w:val="clear" w:color="auto" w:fill="auto"/>
        <w:spacing w:after="0"/>
        <w:rPr>
          <w:color w:val="000000"/>
          <w:sz w:val="24"/>
          <w:szCs w:val="24"/>
          <w:lang w:eastAsia="ru-RU" w:bidi="ru-RU"/>
        </w:rPr>
      </w:pPr>
      <w:bookmarkStart w:id="13" w:name="bookmark158"/>
      <w:bookmarkStart w:id="14" w:name="bookmark159"/>
      <w:r w:rsidRPr="002B0E2C">
        <w:rPr>
          <w:color w:val="000000"/>
          <w:sz w:val="24"/>
          <w:szCs w:val="24"/>
          <w:lang w:eastAsia="ru-RU" w:bidi="ru-RU"/>
        </w:rPr>
        <w:t xml:space="preserve">Показатели доступности и качества </w:t>
      </w:r>
      <w:r w:rsidR="005735DF">
        <w:rPr>
          <w:color w:val="000000"/>
          <w:sz w:val="24"/>
          <w:szCs w:val="24"/>
          <w:lang w:eastAsia="ru-RU" w:bidi="ru-RU"/>
        </w:rPr>
        <w:t xml:space="preserve">муниципальной </w:t>
      </w:r>
      <w:r w:rsidRPr="002B0E2C">
        <w:rPr>
          <w:color w:val="000000"/>
          <w:sz w:val="24"/>
          <w:szCs w:val="24"/>
          <w:lang w:eastAsia="ru-RU" w:bidi="ru-RU"/>
        </w:rPr>
        <w:t>услуги</w:t>
      </w:r>
      <w:bookmarkEnd w:id="13"/>
      <w:bookmarkEnd w:id="14"/>
    </w:p>
    <w:p w:rsidR="00691334" w:rsidRPr="002B0E2C" w:rsidRDefault="00691334" w:rsidP="002B0E2C">
      <w:pPr>
        <w:pStyle w:val="24"/>
        <w:keepNext/>
        <w:keepLines/>
        <w:shd w:val="clear" w:color="auto" w:fill="auto"/>
        <w:spacing w:after="0"/>
        <w:rPr>
          <w:sz w:val="24"/>
          <w:szCs w:val="24"/>
        </w:rPr>
      </w:pPr>
    </w:p>
    <w:p w:rsidR="005735DF" w:rsidRPr="005735DF" w:rsidRDefault="005735DF" w:rsidP="005735DF">
      <w:pPr>
        <w:tabs>
          <w:tab w:val="left" w:pos="426"/>
        </w:tabs>
        <w:autoSpaceDE w:val="0"/>
        <w:autoSpaceDN w:val="0"/>
        <w:adjustRightInd w:val="0"/>
        <w:ind w:firstLine="709"/>
        <w:jc w:val="both"/>
        <w:rPr>
          <w:rFonts w:ascii="Times New Roman" w:hAnsi="Times New Roman" w:cs="Times New Roman"/>
        </w:rPr>
      </w:pPr>
      <w:r w:rsidRPr="005735DF">
        <w:rPr>
          <w:rFonts w:ascii="Times New Roman" w:hAnsi="Times New Roman" w:cs="Times New Roman"/>
        </w:rPr>
        <w:t>26. Показателями доступности муниципальной услуги являются:</w:t>
      </w:r>
    </w:p>
    <w:p w:rsidR="005735DF" w:rsidRPr="005735DF" w:rsidRDefault="005735DF" w:rsidP="005735DF">
      <w:pPr>
        <w:tabs>
          <w:tab w:val="left" w:pos="426"/>
        </w:tabs>
        <w:autoSpaceDE w:val="0"/>
        <w:autoSpaceDN w:val="0"/>
        <w:adjustRightInd w:val="0"/>
        <w:ind w:firstLine="709"/>
        <w:jc w:val="both"/>
        <w:rPr>
          <w:rFonts w:ascii="Times New Roman" w:hAnsi="Times New Roman" w:cs="Times New Roman"/>
        </w:rPr>
      </w:pPr>
      <w:r w:rsidRPr="005735DF">
        <w:rPr>
          <w:rFonts w:ascii="Times New Roman" w:hAnsi="Times New Roman" w:cs="Times New Roman"/>
        </w:rPr>
        <w:t xml:space="preserve">- возможность получения муниципальной услуги своевременно и в соответствии с требованиями Административного регламента; </w:t>
      </w:r>
    </w:p>
    <w:p w:rsidR="005735DF" w:rsidRPr="005735DF" w:rsidRDefault="005735DF" w:rsidP="005735DF">
      <w:pPr>
        <w:tabs>
          <w:tab w:val="left" w:pos="426"/>
        </w:tabs>
        <w:autoSpaceDE w:val="0"/>
        <w:autoSpaceDN w:val="0"/>
        <w:adjustRightInd w:val="0"/>
        <w:ind w:firstLine="709"/>
        <w:jc w:val="both"/>
        <w:rPr>
          <w:rFonts w:ascii="Times New Roman" w:hAnsi="Times New Roman" w:cs="Times New Roman"/>
          <w:lang w:eastAsia="ar-SA"/>
        </w:rPr>
      </w:pPr>
      <w:r w:rsidRPr="005735DF">
        <w:rPr>
          <w:rFonts w:ascii="Times New Roman" w:hAnsi="Times New Roman" w:cs="Times New Roman"/>
        </w:rPr>
        <w:t xml:space="preserve">- </w:t>
      </w:r>
      <w:r w:rsidRPr="005735DF">
        <w:rPr>
          <w:rFonts w:ascii="Times New Roman" w:hAnsi="Times New Roman" w:cs="Times New Roman"/>
          <w:lang w:eastAsia="ar-SA"/>
        </w:rPr>
        <w:t xml:space="preserve">возможность получения заявителем информации о порядке и сроках предоставления муниципальной услуги в форме устного или письменного информирования, посредством официального сайта и Единого портала; </w:t>
      </w:r>
    </w:p>
    <w:p w:rsidR="005735DF" w:rsidRPr="005735DF" w:rsidRDefault="005735DF" w:rsidP="005735DF">
      <w:pPr>
        <w:tabs>
          <w:tab w:val="left" w:pos="426"/>
        </w:tabs>
        <w:autoSpaceDE w:val="0"/>
        <w:autoSpaceDN w:val="0"/>
        <w:adjustRightInd w:val="0"/>
        <w:ind w:firstLine="709"/>
        <w:jc w:val="both"/>
        <w:rPr>
          <w:rFonts w:ascii="Times New Roman" w:hAnsi="Times New Roman" w:cs="Times New Roman"/>
        </w:rPr>
      </w:pPr>
      <w:r w:rsidRPr="005735DF">
        <w:rPr>
          <w:rFonts w:ascii="Times New Roman" w:hAnsi="Times New Roman" w:cs="Times New Roman"/>
        </w:rPr>
        <w:t xml:space="preserve">- бесплатность предоставления муниципальной услуги и информации о процедуре предоставления муниципальной услуги; </w:t>
      </w:r>
    </w:p>
    <w:p w:rsidR="005735DF" w:rsidRPr="005735DF" w:rsidRDefault="005735DF" w:rsidP="005735DF">
      <w:pPr>
        <w:tabs>
          <w:tab w:val="left" w:pos="426"/>
        </w:tabs>
        <w:autoSpaceDE w:val="0"/>
        <w:autoSpaceDN w:val="0"/>
        <w:adjustRightInd w:val="0"/>
        <w:ind w:firstLine="709"/>
        <w:jc w:val="both"/>
        <w:rPr>
          <w:rFonts w:ascii="Times New Roman" w:hAnsi="Times New Roman" w:cs="Times New Roman"/>
        </w:rPr>
      </w:pPr>
      <w:r w:rsidRPr="005735DF">
        <w:rPr>
          <w:rFonts w:ascii="Times New Roman" w:hAnsi="Times New Roman" w:cs="Times New Roman"/>
        </w:rPr>
        <w:t xml:space="preserve">- доступность заявителей к форме заявления о предоставлении муниципальной услуги, размещенной на Едином портале, в том числе с возможностью его копирования, заполнения и направления в электронной форме; </w:t>
      </w:r>
    </w:p>
    <w:p w:rsidR="005735DF" w:rsidRPr="005735DF" w:rsidRDefault="005735DF" w:rsidP="005735DF">
      <w:pPr>
        <w:tabs>
          <w:tab w:val="left" w:pos="426"/>
        </w:tabs>
        <w:autoSpaceDE w:val="0"/>
        <w:autoSpaceDN w:val="0"/>
        <w:adjustRightInd w:val="0"/>
        <w:ind w:firstLine="709"/>
        <w:jc w:val="both"/>
        <w:rPr>
          <w:rFonts w:ascii="Times New Roman" w:hAnsi="Times New Roman" w:cs="Times New Roman"/>
        </w:rPr>
      </w:pPr>
      <w:r w:rsidRPr="005735DF">
        <w:rPr>
          <w:rFonts w:ascii="Times New Roman" w:hAnsi="Times New Roman" w:cs="Times New Roman"/>
        </w:rPr>
        <w:t>- возможность осуществлять мониторинг хода предоставления муниципальной услуги посредством Единого портала;</w:t>
      </w:r>
    </w:p>
    <w:p w:rsidR="005735DF" w:rsidRPr="005735DF" w:rsidRDefault="005735DF" w:rsidP="005735DF">
      <w:pPr>
        <w:tabs>
          <w:tab w:val="left" w:pos="426"/>
        </w:tabs>
        <w:autoSpaceDE w:val="0"/>
        <w:autoSpaceDN w:val="0"/>
        <w:adjustRightInd w:val="0"/>
        <w:ind w:firstLine="709"/>
        <w:jc w:val="both"/>
        <w:rPr>
          <w:rFonts w:ascii="Times New Roman" w:hAnsi="Times New Roman" w:cs="Times New Roman"/>
          <w:lang w:eastAsia="ar-SA"/>
        </w:rPr>
      </w:pPr>
      <w:r w:rsidRPr="005735DF">
        <w:rPr>
          <w:rFonts w:ascii="Times New Roman" w:hAnsi="Times New Roman" w:cs="Times New Roman"/>
        </w:rPr>
        <w:t xml:space="preserve">- </w:t>
      </w:r>
      <w:r w:rsidRPr="005735DF">
        <w:rPr>
          <w:rFonts w:ascii="Times New Roman" w:hAnsi="Times New Roman" w:cs="Times New Roman"/>
          <w:lang w:eastAsia="ar-SA"/>
        </w:rPr>
        <w:t>возможность подачи документов, необходимых для предоставления муниципальной услуги, в МФЦ;</w:t>
      </w:r>
    </w:p>
    <w:p w:rsidR="005735DF" w:rsidRPr="005735DF" w:rsidRDefault="005735DF" w:rsidP="005735DF">
      <w:pPr>
        <w:tabs>
          <w:tab w:val="left" w:pos="426"/>
        </w:tabs>
        <w:autoSpaceDE w:val="0"/>
        <w:autoSpaceDN w:val="0"/>
        <w:adjustRightInd w:val="0"/>
        <w:ind w:firstLine="709"/>
        <w:jc w:val="both"/>
        <w:rPr>
          <w:rFonts w:ascii="Times New Roman" w:hAnsi="Times New Roman" w:cs="Times New Roman"/>
        </w:rPr>
      </w:pPr>
      <w:r w:rsidRPr="005735DF">
        <w:rPr>
          <w:rFonts w:ascii="Times New Roman" w:hAnsi="Times New Roman" w:cs="Times New Roman"/>
          <w:lang w:eastAsia="ar-SA"/>
        </w:rPr>
        <w:t xml:space="preserve">- </w:t>
      </w:r>
      <w:r w:rsidRPr="005735DF">
        <w:rPr>
          <w:rFonts w:ascii="Times New Roman" w:hAnsi="Times New Roman" w:cs="Times New Roman"/>
        </w:rPr>
        <w:t>возможность получения заявителем документов, являющихся результатом предоставления муниципальной услуги, в электронной форме посредством Единого портала.</w:t>
      </w:r>
    </w:p>
    <w:p w:rsidR="005735DF" w:rsidRPr="005735DF" w:rsidRDefault="005735DF" w:rsidP="005735DF">
      <w:pPr>
        <w:tabs>
          <w:tab w:val="left" w:pos="426"/>
        </w:tabs>
        <w:autoSpaceDE w:val="0"/>
        <w:autoSpaceDN w:val="0"/>
        <w:adjustRightInd w:val="0"/>
        <w:ind w:firstLine="709"/>
        <w:jc w:val="both"/>
        <w:rPr>
          <w:rFonts w:ascii="Times New Roman" w:hAnsi="Times New Roman" w:cs="Times New Roman"/>
        </w:rPr>
      </w:pPr>
      <w:r w:rsidRPr="005735DF">
        <w:rPr>
          <w:rFonts w:ascii="Times New Roman" w:hAnsi="Times New Roman" w:cs="Times New Roman"/>
        </w:rPr>
        <w:t>27. Показателями качества муниципальной услуги являются:</w:t>
      </w:r>
    </w:p>
    <w:p w:rsidR="005735DF" w:rsidRPr="005735DF" w:rsidRDefault="005735DF" w:rsidP="005735DF">
      <w:pPr>
        <w:tabs>
          <w:tab w:val="left" w:pos="426"/>
        </w:tabs>
        <w:autoSpaceDE w:val="0"/>
        <w:autoSpaceDN w:val="0"/>
        <w:adjustRightInd w:val="0"/>
        <w:ind w:firstLine="709"/>
        <w:jc w:val="both"/>
        <w:rPr>
          <w:rFonts w:ascii="Times New Roman" w:hAnsi="Times New Roman" w:cs="Times New Roman"/>
        </w:rPr>
      </w:pPr>
      <w:r w:rsidRPr="005735DF">
        <w:rPr>
          <w:rFonts w:ascii="Times New Roman" w:hAnsi="Times New Roman" w:cs="Times New Roman"/>
        </w:rPr>
        <w:t>- соблюдение специалистами уполномоченного органа, предоставляющими муниципальную услугу, сроков предоставления муниципальной услуги;</w:t>
      </w:r>
    </w:p>
    <w:p w:rsidR="005735DF" w:rsidRPr="005735DF" w:rsidRDefault="005735DF" w:rsidP="005735DF">
      <w:pPr>
        <w:tabs>
          <w:tab w:val="left" w:pos="426"/>
        </w:tabs>
        <w:autoSpaceDE w:val="0"/>
        <w:autoSpaceDN w:val="0"/>
        <w:adjustRightInd w:val="0"/>
        <w:ind w:firstLine="709"/>
        <w:jc w:val="both"/>
        <w:rPr>
          <w:rFonts w:ascii="Times New Roman" w:hAnsi="Times New Roman" w:cs="Times New Roman"/>
          <w:lang w:eastAsia="ar-SA"/>
        </w:rPr>
      </w:pPr>
      <w:r w:rsidRPr="005735DF">
        <w:rPr>
          <w:rFonts w:ascii="Times New Roman" w:hAnsi="Times New Roman" w:cs="Times New Roman"/>
        </w:rPr>
        <w:t xml:space="preserve">- </w:t>
      </w:r>
      <w:r w:rsidRPr="005735DF">
        <w:rPr>
          <w:rFonts w:ascii="Times New Roman" w:hAnsi="Times New Roman" w:cs="Times New Roman"/>
          <w:lang w:eastAsia="ar-SA"/>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735DF" w:rsidRPr="005735DF" w:rsidRDefault="005735DF" w:rsidP="005735DF">
      <w:pPr>
        <w:tabs>
          <w:tab w:val="left" w:pos="426"/>
        </w:tabs>
        <w:autoSpaceDE w:val="0"/>
        <w:autoSpaceDN w:val="0"/>
        <w:adjustRightInd w:val="0"/>
        <w:ind w:firstLine="709"/>
        <w:jc w:val="both"/>
        <w:rPr>
          <w:rFonts w:ascii="Times New Roman" w:hAnsi="Times New Roman" w:cs="Times New Roman"/>
        </w:rPr>
      </w:pPr>
      <w:r w:rsidRPr="005735DF">
        <w:rPr>
          <w:rFonts w:ascii="Times New Roman" w:hAnsi="Times New Roman" w:cs="Times New Roman"/>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735DF" w:rsidRPr="005735DF" w:rsidRDefault="005735DF" w:rsidP="005735DF">
      <w:pPr>
        <w:tabs>
          <w:tab w:val="left" w:pos="426"/>
        </w:tabs>
        <w:autoSpaceDE w:val="0"/>
        <w:autoSpaceDN w:val="0"/>
        <w:adjustRightInd w:val="0"/>
        <w:ind w:firstLine="709"/>
        <w:jc w:val="both"/>
        <w:rPr>
          <w:rFonts w:ascii="Times New Roman" w:hAnsi="Times New Roman" w:cs="Times New Roman"/>
        </w:rPr>
      </w:pPr>
      <w:r w:rsidRPr="005735DF">
        <w:rPr>
          <w:rFonts w:ascii="Times New Roman" w:hAnsi="Times New Roman" w:cs="Times New Roman"/>
        </w:rPr>
        <w:t>- количество взаимодействий заявителя с должностными лицами при предоставлении муниципальной услуги и их продолжительность.</w:t>
      </w:r>
    </w:p>
    <w:p w:rsidR="00755680" w:rsidRPr="002B0E2C" w:rsidRDefault="00755680" w:rsidP="000D337E">
      <w:pPr>
        <w:pStyle w:val="1"/>
        <w:shd w:val="clear" w:color="auto" w:fill="auto"/>
        <w:tabs>
          <w:tab w:val="left" w:pos="1618"/>
        </w:tabs>
        <w:ind w:left="709" w:firstLine="0"/>
        <w:jc w:val="both"/>
        <w:rPr>
          <w:color w:val="000000"/>
          <w:sz w:val="24"/>
          <w:szCs w:val="24"/>
          <w:lang w:eastAsia="ru-RU" w:bidi="ru-RU"/>
        </w:rPr>
      </w:pPr>
    </w:p>
    <w:p w:rsidR="00033590" w:rsidRDefault="0021362D" w:rsidP="00033590">
      <w:pPr>
        <w:pStyle w:val="1"/>
        <w:shd w:val="clear" w:color="auto" w:fill="auto"/>
        <w:ind w:firstLine="0"/>
        <w:jc w:val="center"/>
        <w:rPr>
          <w:b/>
          <w:bCs/>
          <w:color w:val="000000"/>
          <w:sz w:val="24"/>
          <w:szCs w:val="24"/>
          <w:lang w:eastAsia="ru-RU" w:bidi="ru-RU"/>
        </w:rPr>
      </w:pPr>
      <w:r w:rsidRPr="002B0E2C">
        <w:rPr>
          <w:b/>
          <w:bCs/>
          <w:color w:val="000000"/>
          <w:sz w:val="24"/>
          <w:szCs w:val="24"/>
          <w:lang w:eastAsia="ru-RU" w:bidi="ru-RU"/>
        </w:rPr>
        <w:t>Иные требования</w:t>
      </w:r>
      <w:r w:rsidR="00755680" w:rsidRPr="002B0E2C">
        <w:rPr>
          <w:b/>
          <w:bCs/>
          <w:color w:val="000000"/>
          <w:sz w:val="24"/>
          <w:szCs w:val="24"/>
          <w:lang w:eastAsia="ru-RU" w:bidi="ru-RU"/>
        </w:rPr>
        <w:t xml:space="preserve"> к</w:t>
      </w:r>
      <w:r w:rsidRPr="002B0E2C">
        <w:rPr>
          <w:b/>
          <w:bCs/>
          <w:color w:val="000000"/>
          <w:sz w:val="24"/>
          <w:szCs w:val="24"/>
          <w:lang w:eastAsia="ru-RU" w:bidi="ru-RU"/>
        </w:rPr>
        <w:t xml:space="preserve"> предоставлени</w:t>
      </w:r>
      <w:r w:rsidR="00755680" w:rsidRPr="002B0E2C">
        <w:rPr>
          <w:b/>
          <w:bCs/>
          <w:color w:val="000000"/>
          <w:sz w:val="24"/>
          <w:szCs w:val="24"/>
          <w:lang w:eastAsia="ru-RU" w:bidi="ru-RU"/>
        </w:rPr>
        <w:t xml:space="preserve">ю </w:t>
      </w:r>
      <w:r w:rsidR="00DC095E">
        <w:rPr>
          <w:b/>
          <w:bCs/>
          <w:color w:val="000000"/>
          <w:sz w:val="24"/>
          <w:szCs w:val="24"/>
          <w:lang w:eastAsia="ru-RU" w:bidi="ru-RU"/>
        </w:rPr>
        <w:t xml:space="preserve">муниципальной </w:t>
      </w:r>
      <w:r w:rsidRPr="002B0E2C">
        <w:rPr>
          <w:b/>
          <w:bCs/>
          <w:color w:val="000000"/>
          <w:sz w:val="24"/>
          <w:szCs w:val="24"/>
          <w:lang w:eastAsia="ru-RU" w:bidi="ru-RU"/>
        </w:rPr>
        <w:t xml:space="preserve">услуги </w:t>
      </w:r>
    </w:p>
    <w:p w:rsidR="00033590" w:rsidRDefault="00033590" w:rsidP="00033590">
      <w:pPr>
        <w:pStyle w:val="1"/>
        <w:shd w:val="clear" w:color="auto" w:fill="auto"/>
        <w:ind w:firstLine="708"/>
        <w:jc w:val="both"/>
        <w:rPr>
          <w:b/>
          <w:bCs/>
          <w:color w:val="000000"/>
          <w:sz w:val="24"/>
          <w:szCs w:val="24"/>
          <w:lang w:eastAsia="ru-RU" w:bidi="ru-RU"/>
        </w:rPr>
      </w:pPr>
      <w:r>
        <w:rPr>
          <w:color w:val="000000"/>
          <w:sz w:val="24"/>
          <w:szCs w:val="24"/>
          <w:lang w:eastAsia="ru-RU" w:bidi="ru-RU"/>
        </w:rPr>
        <w:t xml:space="preserve">28. </w:t>
      </w:r>
      <w:r w:rsidR="00755680" w:rsidRPr="002B0E2C">
        <w:rPr>
          <w:color w:val="000000"/>
          <w:sz w:val="24"/>
          <w:szCs w:val="24"/>
          <w:lang w:eastAsia="ru-RU" w:bidi="ru-RU"/>
        </w:rPr>
        <w:t>Услуги, являющиеся обязательными и необходимыми для предоставления государственной (муниципальной) услуги, отсутствуют.</w:t>
      </w:r>
    </w:p>
    <w:p w:rsidR="00755680" w:rsidRDefault="00033590" w:rsidP="00033590">
      <w:pPr>
        <w:pStyle w:val="1"/>
        <w:shd w:val="clear" w:color="auto" w:fill="auto"/>
        <w:ind w:firstLine="708"/>
        <w:jc w:val="both"/>
        <w:rPr>
          <w:sz w:val="24"/>
          <w:szCs w:val="24"/>
        </w:rPr>
      </w:pPr>
      <w:r>
        <w:rPr>
          <w:color w:val="000000"/>
          <w:sz w:val="24"/>
          <w:szCs w:val="24"/>
          <w:lang w:eastAsia="ru-RU" w:bidi="ru-RU"/>
        </w:rPr>
        <w:lastRenderedPageBreak/>
        <w:t xml:space="preserve">29. </w:t>
      </w:r>
      <w:r w:rsidR="00755680" w:rsidRPr="002B0E2C">
        <w:rPr>
          <w:color w:val="000000"/>
          <w:sz w:val="24"/>
          <w:szCs w:val="24"/>
          <w:lang w:eastAsia="ru-RU" w:bidi="ru-RU"/>
        </w:rPr>
        <w:t>Информационные системы, используемые для предоставления государственной (муниципальной) услуги, не предусмотрены</w:t>
      </w:r>
      <w:r w:rsidR="00755680" w:rsidRPr="002B0E2C">
        <w:rPr>
          <w:sz w:val="24"/>
          <w:szCs w:val="24"/>
        </w:rPr>
        <w:t>.</w:t>
      </w:r>
    </w:p>
    <w:p w:rsidR="004F54AE" w:rsidRDefault="004F54AE" w:rsidP="00033590">
      <w:pPr>
        <w:pStyle w:val="1"/>
        <w:shd w:val="clear" w:color="auto" w:fill="auto"/>
        <w:ind w:firstLine="708"/>
        <w:jc w:val="both"/>
        <w:rPr>
          <w:sz w:val="24"/>
          <w:szCs w:val="24"/>
        </w:rPr>
      </w:pPr>
    </w:p>
    <w:p w:rsidR="004F54AE" w:rsidRPr="004F54AE" w:rsidRDefault="004F54AE" w:rsidP="004F54AE">
      <w:pPr>
        <w:autoSpaceDE w:val="0"/>
        <w:autoSpaceDN w:val="0"/>
        <w:adjustRightInd w:val="0"/>
        <w:ind w:firstLine="709"/>
        <w:jc w:val="center"/>
        <w:rPr>
          <w:rFonts w:ascii="Times New Roman" w:hAnsi="Times New Roman" w:cs="Times New Roman"/>
          <w:b/>
        </w:rPr>
      </w:pPr>
      <w:r w:rsidRPr="004F54AE">
        <w:rPr>
          <w:rFonts w:ascii="Times New Roman" w:hAnsi="Times New Roman" w:cs="Times New Roman"/>
          <w:b/>
        </w:rPr>
        <w:t>Случаи и порядок предоставления муниципальной услуги в упреждающем (</w:t>
      </w:r>
      <w:proofErr w:type="spellStart"/>
      <w:r w:rsidRPr="004F54AE">
        <w:rPr>
          <w:rFonts w:ascii="Times New Roman" w:hAnsi="Times New Roman" w:cs="Times New Roman"/>
          <w:b/>
        </w:rPr>
        <w:t>проактивном</w:t>
      </w:r>
      <w:proofErr w:type="spellEnd"/>
      <w:r w:rsidRPr="004F54AE">
        <w:rPr>
          <w:rFonts w:ascii="Times New Roman" w:hAnsi="Times New Roman" w:cs="Times New Roman"/>
          <w:b/>
        </w:rPr>
        <w:t>) режиме в соответствии со статьей 7.3 Федерального закона № 210-ФЗ</w:t>
      </w:r>
    </w:p>
    <w:p w:rsidR="004F54AE" w:rsidRPr="004F54AE" w:rsidRDefault="004F54AE" w:rsidP="004F54AE">
      <w:pPr>
        <w:autoSpaceDE w:val="0"/>
        <w:autoSpaceDN w:val="0"/>
        <w:adjustRightInd w:val="0"/>
        <w:jc w:val="both"/>
        <w:rPr>
          <w:rFonts w:ascii="Times New Roman" w:hAnsi="Times New Roman" w:cs="Times New Roman"/>
        </w:rPr>
      </w:pPr>
    </w:p>
    <w:p w:rsidR="004F54AE" w:rsidRPr="004F54AE" w:rsidRDefault="004F54AE" w:rsidP="004F54AE">
      <w:pPr>
        <w:autoSpaceDE w:val="0"/>
        <w:autoSpaceDN w:val="0"/>
        <w:adjustRightInd w:val="0"/>
        <w:ind w:firstLine="709"/>
        <w:jc w:val="both"/>
        <w:rPr>
          <w:rFonts w:ascii="Times New Roman" w:hAnsi="Times New Roman" w:cs="Times New Roman"/>
        </w:rPr>
      </w:pPr>
      <w:r w:rsidRPr="004F54AE">
        <w:rPr>
          <w:rFonts w:ascii="Times New Roman" w:hAnsi="Times New Roman" w:cs="Times New Roman"/>
        </w:rPr>
        <w:t>30. Предоставление муниципальной услуги в упреждающем (</w:t>
      </w:r>
      <w:proofErr w:type="spellStart"/>
      <w:r w:rsidRPr="004F54AE">
        <w:rPr>
          <w:rFonts w:ascii="Times New Roman" w:hAnsi="Times New Roman" w:cs="Times New Roman"/>
        </w:rPr>
        <w:t>проактивном</w:t>
      </w:r>
      <w:proofErr w:type="spellEnd"/>
      <w:r w:rsidRPr="004F54AE">
        <w:rPr>
          <w:rFonts w:ascii="Times New Roman" w:hAnsi="Times New Roman" w:cs="Times New Roman"/>
        </w:rPr>
        <w:t>) режиме не предусмотрено.</w:t>
      </w:r>
    </w:p>
    <w:p w:rsidR="004F54AE" w:rsidRPr="00033590" w:rsidRDefault="004F54AE" w:rsidP="00033590">
      <w:pPr>
        <w:pStyle w:val="1"/>
        <w:shd w:val="clear" w:color="auto" w:fill="auto"/>
        <w:ind w:firstLine="708"/>
        <w:jc w:val="both"/>
        <w:rPr>
          <w:b/>
          <w:bCs/>
          <w:color w:val="000000"/>
          <w:sz w:val="24"/>
          <w:szCs w:val="24"/>
          <w:lang w:eastAsia="ru-RU" w:bidi="ru-RU"/>
        </w:rPr>
      </w:pPr>
    </w:p>
    <w:p w:rsidR="0021362D" w:rsidRPr="00033590" w:rsidRDefault="0021362D" w:rsidP="00033590">
      <w:pPr>
        <w:pStyle w:val="1"/>
        <w:numPr>
          <w:ilvl w:val="0"/>
          <w:numId w:val="6"/>
        </w:numPr>
        <w:shd w:val="clear" w:color="auto" w:fill="auto"/>
        <w:tabs>
          <w:tab w:val="left" w:pos="1334"/>
        </w:tabs>
        <w:ind w:left="140" w:firstLine="580"/>
        <w:jc w:val="center"/>
        <w:rPr>
          <w:sz w:val="24"/>
          <w:szCs w:val="24"/>
        </w:rPr>
      </w:pPr>
      <w:r w:rsidRPr="002B0E2C">
        <w:rPr>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33590" w:rsidRPr="002B0E2C" w:rsidRDefault="00033590" w:rsidP="00033590">
      <w:pPr>
        <w:pStyle w:val="1"/>
        <w:shd w:val="clear" w:color="auto" w:fill="auto"/>
        <w:tabs>
          <w:tab w:val="left" w:pos="1334"/>
        </w:tabs>
        <w:ind w:left="720" w:firstLine="0"/>
        <w:rPr>
          <w:sz w:val="24"/>
          <w:szCs w:val="24"/>
        </w:rPr>
      </w:pPr>
    </w:p>
    <w:p w:rsidR="0021362D" w:rsidRDefault="0021362D" w:rsidP="00033590">
      <w:pPr>
        <w:pStyle w:val="24"/>
        <w:keepNext/>
        <w:keepLines/>
        <w:shd w:val="clear" w:color="auto" w:fill="auto"/>
        <w:spacing w:after="0"/>
        <w:rPr>
          <w:color w:val="000000"/>
          <w:sz w:val="24"/>
          <w:szCs w:val="24"/>
          <w:lang w:eastAsia="ru-RU" w:bidi="ru-RU"/>
        </w:rPr>
      </w:pPr>
      <w:bookmarkStart w:id="15" w:name="bookmark160"/>
      <w:bookmarkStart w:id="16" w:name="bookmark161"/>
      <w:r w:rsidRPr="002B0E2C">
        <w:rPr>
          <w:color w:val="000000"/>
          <w:sz w:val="24"/>
          <w:szCs w:val="24"/>
          <w:lang w:eastAsia="ru-RU" w:bidi="ru-RU"/>
        </w:rPr>
        <w:t>Исчерпывающий перечень административных процедур</w:t>
      </w:r>
      <w:bookmarkEnd w:id="15"/>
      <w:bookmarkEnd w:id="16"/>
    </w:p>
    <w:p w:rsidR="00033590" w:rsidRPr="002B0E2C" w:rsidRDefault="00033590" w:rsidP="00033590">
      <w:pPr>
        <w:pStyle w:val="24"/>
        <w:keepNext/>
        <w:keepLines/>
        <w:shd w:val="clear" w:color="auto" w:fill="auto"/>
        <w:spacing w:after="0"/>
        <w:rPr>
          <w:sz w:val="24"/>
          <w:szCs w:val="24"/>
        </w:rPr>
      </w:pPr>
    </w:p>
    <w:p w:rsidR="005823B2" w:rsidRPr="005823B2" w:rsidRDefault="005823B2" w:rsidP="005823B2">
      <w:pPr>
        <w:ind w:firstLine="708"/>
        <w:jc w:val="both"/>
        <w:rPr>
          <w:rFonts w:ascii="Times New Roman" w:hAnsi="Times New Roman" w:cs="Times New Roman"/>
        </w:rPr>
      </w:pPr>
      <w:r w:rsidRPr="005823B2">
        <w:rPr>
          <w:rFonts w:ascii="Times New Roman" w:hAnsi="Times New Roman" w:cs="Times New Roman"/>
        </w:rPr>
        <w:t>31. Предоставление муниципальной услуги включает в себя следующие административные процедуры:</w:t>
      </w:r>
    </w:p>
    <w:p w:rsidR="005823B2" w:rsidRPr="005823B2" w:rsidRDefault="005823B2" w:rsidP="005823B2">
      <w:pPr>
        <w:ind w:firstLine="708"/>
        <w:jc w:val="both"/>
        <w:rPr>
          <w:rFonts w:ascii="Times New Roman" w:hAnsi="Times New Roman" w:cs="Times New Roman"/>
        </w:rPr>
      </w:pPr>
      <w:r w:rsidRPr="005823B2">
        <w:rPr>
          <w:rFonts w:ascii="Times New Roman" w:hAnsi="Times New Roman" w:cs="Times New Roman"/>
        </w:rPr>
        <w:t>- проверка документов и регистрация заявления;</w:t>
      </w:r>
    </w:p>
    <w:p w:rsidR="005823B2" w:rsidRPr="005823B2" w:rsidRDefault="005823B2" w:rsidP="005823B2">
      <w:pPr>
        <w:ind w:firstLine="708"/>
        <w:jc w:val="both"/>
        <w:rPr>
          <w:rFonts w:ascii="Times New Roman" w:hAnsi="Times New Roman" w:cs="Times New Roman"/>
        </w:rPr>
      </w:pPr>
      <w:r w:rsidRPr="005823B2">
        <w:rPr>
          <w:rFonts w:ascii="Times New Roman" w:hAnsi="Times New Roman" w:cs="Times New Roman"/>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823B2" w:rsidRPr="005823B2" w:rsidRDefault="005823B2" w:rsidP="005823B2">
      <w:pPr>
        <w:ind w:firstLine="708"/>
        <w:jc w:val="both"/>
        <w:rPr>
          <w:rFonts w:ascii="Times New Roman" w:hAnsi="Times New Roman" w:cs="Times New Roman"/>
        </w:rPr>
      </w:pPr>
      <w:r w:rsidRPr="005823B2">
        <w:rPr>
          <w:rFonts w:ascii="Times New Roman" w:hAnsi="Times New Roman" w:cs="Times New Roman"/>
        </w:rPr>
        <w:t>- рассмотрение документов и сведений;</w:t>
      </w:r>
    </w:p>
    <w:p w:rsidR="005823B2" w:rsidRPr="005823B2" w:rsidRDefault="005823B2" w:rsidP="005823B2">
      <w:pPr>
        <w:ind w:firstLine="708"/>
        <w:jc w:val="both"/>
        <w:rPr>
          <w:rFonts w:ascii="Times New Roman" w:hAnsi="Times New Roman" w:cs="Times New Roman"/>
        </w:rPr>
      </w:pPr>
      <w:r w:rsidRPr="005823B2">
        <w:rPr>
          <w:rFonts w:ascii="Times New Roman" w:hAnsi="Times New Roman" w:cs="Times New Roman"/>
        </w:rPr>
        <w:t>- принятие решения о предоставлении услуги;</w:t>
      </w:r>
    </w:p>
    <w:p w:rsidR="005823B2" w:rsidRPr="005823B2" w:rsidRDefault="005823B2" w:rsidP="005823B2">
      <w:pPr>
        <w:ind w:firstLine="708"/>
        <w:jc w:val="both"/>
        <w:rPr>
          <w:rFonts w:ascii="Times New Roman" w:hAnsi="Times New Roman" w:cs="Times New Roman"/>
        </w:rPr>
      </w:pPr>
      <w:r w:rsidRPr="005823B2">
        <w:rPr>
          <w:rFonts w:ascii="Times New Roman" w:hAnsi="Times New Roman" w:cs="Times New Roman"/>
        </w:rPr>
        <w:t>- выдача результата на бумажном носителе (опционально).</w:t>
      </w:r>
    </w:p>
    <w:p w:rsidR="005823B2" w:rsidRPr="005823B2" w:rsidRDefault="005823B2" w:rsidP="005823B2">
      <w:pPr>
        <w:ind w:firstLine="708"/>
        <w:jc w:val="both"/>
        <w:rPr>
          <w:rFonts w:ascii="Times New Roman" w:hAnsi="Times New Roman" w:cs="Times New Roman"/>
        </w:rPr>
      </w:pPr>
      <w:r w:rsidRPr="005823B2">
        <w:rPr>
          <w:rFonts w:ascii="Times New Roman" w:hAnsi="Times New Roman" w:cs="Times New Roman"/>
        </w:rPr>
        <w:t>Описание административных процедур представлено в приложении № 3                                   к Административному регламенту.</w:t>
      </w:r>
    </w:p>
    <w:p w:rsidR="006460F6" w:rsidRPr="002B0E2C" w:rsidRDefault="006460F6" w:rsidP="006460F6">
      <w:pPr>
        <w:ind w:firstLine="709"/>
        <w:jc w:val="both"/>
        <w:rPr>
          <w:rFonts w:ascii="Times New Roman" w:eastAsia="Times New Roman" w:hAnsi="Times New Roman" w:cs="Times New Roman"/>
        </w:rPr>
      </w:pPr>
    </w:p>
    <w:p w:rsidR="0021362D" w:rsidRDefault="0021362D" w:rsidP="002B0E2C">
      <w:pPr>
        <w:pStyle w:val="24"/>
        <w:keepNext/>
        <w:keepLines/>
        <w:shd w:val="clear" w:color="auto" w:fill="auto"/>
        <w:spacing w:after="0"/>
        <w:rPr>
          <w:color w:val="000000"/>
          <w:sz w:val="24"/>
          <w:szCs w:val="24"/>
          <w:lang w:eastAsia="ru-RU" w:bidi="ru-RU"/>
        </w:rPr>
      </w:pPr>
      <w:bookmarkStart w:id="17" w:name="bookmark162"/>
      <w:bookmarkStart w:id="18" w:name="bookmark163"/>
      <w:r w:rsidRPr="002B0E2C">
        <w:rPr>
          <w:color w:val="000000"/>
          <w:sz w:val="24"/>
          <w:szCs w:val="24"/>
          <w:lang w:eastAsia="ru-RU" w:bidi="ru-RU"/>
        </w:rPr>
        <w:t>Перечень административных процедур (действий) при предоставлении</w:t>
      </w:r>
      <w:r w:rsidRPr="002B0E2C">
        <w:rPr>
          <w:color w:val="000000"/>
          <w:sz w:val="24"/>
          <w:szCs w:val="24"/>
          <w:lang w:eastAsia="ru-RU" w:bidi="ru-RU"/>
        </w:rPr>
        <w:br/>
      </w:r>
      <w:r w:rsidR="001713C9">
        <w:rPr>
          <w:color w:val="000000"/>
          <w:sz w:val="24"/>
          <w:szCs w:val="24"/>
          <w:lang w:eastAsia="ru-RU" w:bidi="ru-RU"/>
        </w:rPr>
        <w:t>муниципальной</w:t>
      </w:r>
      <w:r w:rsidRPr="002B0E2C">
        <w:rPr>
          <w:color w:val="000000"/>
          <w:sz w:val="24"/>
          <w:szCs w:val="24"/>
          <w:lang w:eastAsia="ru-RU" w:bidi="ru-RU"/>
        </w:rPr>
        <w:t xml:space="preserve"> услуги в электронной форме</w:t>
      </w:r>
      <w:bookmarkEnd w:id="17"/>
      <w:bookmarkEnd w:id="18"/>
    </w:p>
    <w:p w:rsidR="001713C9" w:rsidRPr="002B0E2C" w:rsidRDefault="001713C9" w:rsidP="002B0E2C">
      <w:pPr>
        <w:pStyle w:val="24"/>
        <w:keepNext/>
        <w:keepLines/>
        <w:shd w:val="clear" w:color="auto" w:fill="auto"/>
        <w:spacing w:after="0"/>
        <w:rPr>
          <w:sz w:val="24"/>
          <w:szCs w:val="24"/>
        </w:rPr>
      </w:pPr>
    </w:p>
    <w:p w:rsidR="001713C9" w:rsidRPr="001713C9" w:rsidRDefault="001713C9" w:rsidP="001713C9">
      <w:pPr>
        <w:autoSpaceDE w:val="0"/>
        <w:autoSpaceDN w:val="0"/>
        <w:adjustRightInd w:val="0"/>
        <w:ind w:firstLine="709"/>
        <w:jc w:val="both"/>
        <w:rPr>
          <w:rFonts w:ascii="Times New Roman" w:hAnsi="Times New Roman" w:cs="Times New Roman"/>
        </w:rPr>
      </w:pPr>
      <w:r w:rsidRPr="001713C9">
        <w:rPr>
          <w:rFonts w:ascii="Times New Roman" w:hAnsi="Times New Roman" w:cs="Times New Roman"/>
        </w:rPr>
        <w:t>31.1. При предоставлении муниципальной услуги в электронной форме заявителю обеспечиваются:</w:t>
      </w:r>
    </w:p>
    <w:p w:rsidR="001713C9" w:rsidRPr="001713C9" w:rsidRDefault="001713C9" w:rsidP="001713C9">
      <w:pPr>
        <w:autoSpaceDE w:val="0"/>
        <w:autoSpaceDN w:val="0"/>
        <w:adjustRightInd w:val="0"/>
        <w:ind w:firstLine="709"/>
        <w:jc w:val="both"/>
        <w:rPr>
          <w:rFonts w:ascii="Times New Roman" w:hAnsi="Times New Roman" w:cs="Times New Roman"/>
        </w:rPr>
      </w:pPr>
      <w:r w:rsidRPr="001713C9">
        <w:rPr>
          <w:rFonts w:ascii="Times New Roman" w:hAnsi="Times New Roman" w:cs="Times New Roman"/>
        </w:rPr>
        <w:t>- получение информации о порядке и сроках предоставления муниципальной услуги;</w:t>
      </w:r>
    </w:p>
    <w:p w:rsidR="001713C9" w:rsidRPr="001713C9" w:rsidRDefault="001713C9" w:rsidP="001713C9">
      <w:pPr>
        <w:autoSpaceDE w:val="0"/>
        <w:autoSpaceDN w:val="0"/>
        <w:adjustRightInd w:val="0"/>
        <w:ind w:firstLine="709"/>
        <w:jc w:val="both"/>
        <w:rPr>
          <w:rFonts w:ascii="Times New Roman" w:hAnsi="Times New Roman" w:cs="Times New Roman"/>
        </w:rPr>
      </w:pPr>
      <w:r w:rsidRPr="001713C9">
        <w:rPr>
          <w:rFonts w:ascii="Times New Roman" w:hAnsi="Times New Roman" w:cs="Times New Roman"/>
        </w:rPr>
        <w:t>- формирование заявления;</w:t>
      </w:r>
    </w:p>
    <w:p w:rsidR="001713C9" w:rsidRPr="001713C9" w:rsidRDefault="001713C9" w:rsidP="001713C9">
      <w:pPr>
        <w:autoSpaceDE w:val="0"/>
        <w:autoSpaceDN w:val="0"/>
        <w:adjustRightInd w:val="0"/>
        <w:ind w:firstLine="709"/>
        <w:jc w:val="both"/>
        <w:rPr>
          <w:rFonts w:ascii="Times New Roman" w:hAnsi="Times New Roman" w:cs="Times New Roman"/>
        </w:rPr>
      </w:pPr>
      <w:r w:rsidRPr="001713C9">
        <w:rPr>
          <w:rFonts w:ascii="Times New Roman" w:hAnsi="Times New Roman" w:cs="Times New Roman"/>
        </w:rPr>
        <w:t>- прием и регистрация уполномоченным органом заявления и иных документов, необходимых для предоставления муниципальной услуги;</w:t>
      </w:r>
    </w:p>
    <w:p w:rsidR="001713C9" w:rsidRPr="001713C9" w:rsidRDefault="001713C9" w:rsidP="001713C9">
      <w:pPr>
        <w:autoSpaceDE w:val="0"/>
        <w:autoSpaceDN w:val="0"/>
        <w:adjustRightInd w:val="0"/>
        <w:ind w:firstLine="709"/>
        <w:jc w:val="both"/>
        <w:rPr>
          <w:rFonts w:ascii="Times New Roman" w:hAnsi="Times New Roman" w:cs="Times New Roman"/>
        </w:rPr>
      </w:pPr>
      <w:r w:rsidRPr="001713C9">
        <w:rPr>
          <w:rFonts w:ascii="Times New Roman" w:hAnsi="Times New Roman" w:cs="Times New Roman"/>
        </w:rPr>
        <w:t xml:space="preserve">- получение результата предоставления муниципальной услуги; </w:t>
      </w:r>
    </w:p>
    <w:p w:rsidR="001713C9" w:rsidRPr="001713C9" w:rsidRDefault="001713C9" w:rsidP="001713C9">
      <w:pPr>
        <w:autoSpaceDE w:val="0"/>
        <w:autoSpaceDN w:val="0"/>
        <w:adjustRightInd w:val="0"/>
        <w:ind w:firstLine="709"/>
        <w:jc w:val="both"/>
        <w:rPr>
          <w:rFonts w:ascii="Times New Roman" w:hAnsi="Times New Roman" w:cs="Times New Roman"/>
        </w:rPr>
      </w:pPr>
      <w:r w:rsidRPr="001713C9">
        <w:rPr>
          <w:rFonts w:ascii="Times New Roman" w:hAnsi="Times New Roman" w:cs="Times New Roman"/>
        </w:rPr>
        <w:t>- получение сведений о ходе рассмотрения заявления;</w:t>
      </w:r>
    </w:p>
    <w:p w:rsidR="001713C9" w:rsidRPr="001713C9" w:rsidRDefault="001713C9" w:rsidP="001713C9">
      <w:pPr>
        <w:autoSpaceDE w:val="0"/>
        <w:autoSpaceDN w:val="0"/>
        <w:adjustRightInd w:val="0"/>
        <w:ind w:firstLine="709"/>
        <w:jc w:val="both"/>
        <w:rPr>
          <w:rFonts w:ascii="Times New Roman" w:hAnsi="Times New Roman" w:cs="Times New Roman"/>
        </w:rPr>
      </w:pPr>
      <w:r w:rsidRPr="001713C9">
        <w:rPr>
          <w:rFonts w:ascii="Times New Roman" w:hAnsi="Times New Roman" w:cs="Times New Roman"/>
        </w:rPr>
        <w:t>- осуществление оценки качества предоставления муниципальной услуги;</w:t>
      </w:r>
    </w:p>
    <w:p w:rsidR="001713C9" w:rsidRPr="001713C9" w:rsidRDefault="001713C9" w:rsidP="001713C9">
      <w:pPr>
        <w:pStyle w:val="1"/>
        <w:shd w:val="clear" w:color="auto" w:fill="auto"/>
        <w:ind w:firstLine="720"/>
        <w:jc w:val="both"/>
        <w:rPr>
          <w:sz w:val="24"/>
          <w:szCs w:val="24"/>
        </w:rPr>
      </w:pPr>
      <w:r w:rsidRPr="001713C9">
        <w:rPr>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713C9" w:rsidRPr="002B0E2C" w:rsidRDefault="001713C9" w:rsidP="001713C9">
      <w:pPr>
        <w:pStyle w:val="1"/>
        <w:shd w:val="clear" w:color="auto" w:fill="auto"/>
        <w:ind w:firstLine="720"/>
        <w:jc w:val="both"/>
        <w:rPr>
          <w:sz w:val="24"/>
          <w:szCs w:val="24"/>
        </w:rPr>
      </w:pPr>
    </w:p>
    <w:p w:rsidR="001713C9" w:rsidRDefault="0021362D" w:rsidP="002B0E2C">
      <w:pPr>
        <w:pStyle w:val="24"/>
        <w:keepNext/>
        <w:keepLines/>
        <w:shd w:val="clear" w:color="auto" w:fill="auto"/>
        <w:spacing w:after="0"/>
        <w:rPr>
          <w:color w:val="000000"/>
          <w:sz w:val="24"/>
          <w:szCs w:val="24"/>
          <w:lang w:eastAsia="ru-RU" w:bidi="ru-RU"/>
        </w:rPr>
      </w:pPr>
      <w:bookmarkStart w:id="19" w:name="bookmark164"/>
      <w:bookmarkStart w:id="20" w:name="bookmark165"/>
      <w:r w:rsidRPr="002B0E2C">
        <w:rPr>
          <w:color w:val="000000"/>
          <w:sz w:val="24"/>
          <w:szCs w:val="24"/>
          <w:lang w:eastAsia="ru-RU" w:bidi="ru-RU"/>
        </w:rPr>
        <w:t xml:space="preserve">Порядок осуществления административных </w:t>
      </w:r>
    </w:p>
    <w:p w:rsidR="0021362D" w:rsidRDefault="0021362D" w:rsidP="002B0E2C">
      <w:pPr>
        <w:pStyle w:val="24"/>
        <w:keepNext/>
        <w:keepLines/>
        <w:shd w:val="clear" w:color="auto" w:fill="auto"/>
        <w:spacing w:after="0"/>
        <w:rPr>
          <w:color w:val="000000"/>
          <w:sz w:val="24"/>
          <w:szCs w:val="24"/>
          <w:lang w:eastAsia="ru-RU" w:bidi="ru-RU"/>
        </w:rPr>
      </w:pPr>
      <w:r w:rsidRPr="002B0E2C">
        <w:rPr>
          <w:color w:val="000000"/>
          <w:sz w:val="24"/>
          <w:szCs w:val="24"/>
          <w:lang w:eastAsia="ru-RU" w:bidi="ru-RU"/>
        </w:rPr>
        <w:t>процедур (действий)</w:t>
      </w:r>
      <w:r w:rsidR="001713C9">
        <w:rPr>
          <w:color w:val="000000"/>
          <w:sz w:val="24"/>
          <w:szCs w:val="24"/>
          <w:lang w:eastAsia="ru-RU" w:bidi="ru-RU"/>
        </w:rPr>
        <w:t xml:space="preserve"> </w:t>
      </w:r>
      <w:r w:rsidRPr="002B0E2C">
        <w:rPr>
          <w:color w:val="000000"/>
          <w:sz w:val="24"/>
          <w:szCs w:val="24"/>
          <w:lang w:eastAsia="ru-RU" w:bidi="ru-RU"/>
        </w:rPr>
        <w:t>в</w:t>
      </w:r>
      <w:r w:rsidR="0065437E" w:rsidRPr="002B0E2C">
        <w:rPr>
          <w:color w:val="000000"/>
          <w:sz w:val="24"/>
          <w:szCs w:val="24"/>
          <w:lang w:eastAsia="ru-RU" w:bidi="ru-RU"/>
        </w:rPr>
        <w:t xml:space="preserve"> </w:t>
      </w:r>
      <w:r w:rsidRPr="002B0E2C">
        <w:rPr>
          <w:color w:val="000000"/>
          <w:sz w:val="24"/>
          <w:szCs w:val="24"/>
          <w:lang w:eastAsia="ru-RU" w:bidi="ru-RU"/>
        </w:rPr>
        <w:t>электронной форме</w:t>
      </w:r>
      <w:bookmarkEnd w:id="19"/>
      <w:bookmarkEnd w:id="20"/>
    </w:p>
    <w:p w:rsidR="001713C9" w:rsidRPr="002B0E2C" w:rsidRDefault="001713C9" w:rsidP="002B0E2C">
      <w:pPr>
        <w:pStyle w:val="24"/>
        <w:keepNext/>
        <w:keepLines/>
        <w:shd w:val="clear" w:color="auto" w:fill="auto"/>
        <w:spacing w:after="0"/>
        <w:rPr>
          <w:sz w:val="24"/>
          <w:szCs w:val="24"/>
        </w:rPr>
      </w:pP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31.2. Формирование заявления.</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При формировании заявления заявителю обеспечивается:</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1) возможность копирования и сохранения заявления и иных документов, указанных в пункте 14 Административного регламента, необходимых для предоставления муниципальной услуги;</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lastRenderedPageBreak/>
        <w:t>2) возможность печати на бумажном носителе копии электронной формы заявления;</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5) возможность вернуться на любой из этапов заполнения электронной формы заявления без потери ранее введенной информации;</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31.3.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szCs w:val="28"/>
        </w:rPr>
        <w:t>31.4.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szCs w:val="28"/>
        </w:rPr>
        <w:t>Ответственное должностное лицо:</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szCs w:val="28"/>
        </w:rPr>
        <w:t>проверяет наличие электронных заявлений, поступивших с ЕПГУ, с периодом не реже 2 раз в день;</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szCs w:val="28"/>
        </w:rPr>
        <w:t>рассматривает поступившие заявления и приложенные образы документов (документы);</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szCs w:val="28"/>
        </w:rPr>
        <w:t>производит действия в соответствии с пунктом 31.3 Административного регламента.</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szCs w:val="28"/>
        </w:rPr>
        <w:t xml:space="preserve">31.5. </w:t>
      </w:r>
      <w:r w:rsidRPr="0038487D">
        <w:rPr>
          <w:rFonts w:ascii="Times New Roman" w:hAnsi="Times New Roman" w:cs="Times New Roman"/>
        </w:rPr>
        <w:t xml:space="preserve">Заявителю в качестве результата предоставления </w:t>
      </w:r>
      <w:r w:rsidRPr="0038487D">
        <w:rPr>
          <w:rFonts w:ascii="Times New Roman" w:hAnsi="Times New Roman" w:cs="Times New Roman"/>
          <w:bCs/>
        </w:rPr>
        <w:t>муниципальной</w:t>
      </w:r>
      <w:r w:rsidRPr="0038487D">
        <w:rPr>
          <w:rFonts w:ascii="Times New Roman" w:hAnsi="Times New Roman" w:cs="Times New Roman"/>
        </w:rPr>
        <w:t xml:space="preserve"> услуги обеспечивается по его выбору возможность:</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а) получения электронного документа, подписанного с использованием усиленной квалифицированной электронной подписи;</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 xml:space="preserve">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 </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 xml:space="preserve">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w:t>
      </w:r>
      <w:r w:rsidRPr="0038487D">
        <w:rPr>
          <w:rFonts w:ascii="Times New Roman" w:hAnsi="Times New Roman" w:cs="Times New Roman"/>
          <w:bCs/>
        </w:rPr>
        <w:t>муниципальной</w:t>
      </w:r>
      <w:r w:rsidRPr="0038487D">
        <w:rPr>
          <w:rFonts w:ascii="Times New Roman" w:hAnsi="Times New Roman" w:cs="Times New Roman"/>
        </w:rPr>
        <w:t xml:space="preserve"> услуги.</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bCs/>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который поступает в Личный кабинет заявителя.</w:t>
      </w:r>
    </w:p>
    <w:p w:rsidR="0038487D" w:rsidRPr="0038487D" w:rsidRDefault="0038487D" w:rsidP="0038487D">
      <w:pPr>
        <w:autoSpaceDE w:val="0"/>
        <w:autoSpaceDN w:val="0"/>
        <w:adjustRightInd w:val="0"/>
        <w:ind w:firstLine="709"/>
        <w:jc w:val="both"/>
        <w:rPr>
          <w:rFonts w:ascii="Times New Roman" w:hAnsi="Times New Roman" w:cs="Times New Roman"/>
        </w:rPr>
      </w:pPr>
      <w:r w:rsidRPr="0038487D">
        <w:rPr>
          <w:rFonts w:ascii="Times New Roman" w:hAnsi="Times New Roman" w:cs="Times New Roman"/>
        </w:rPr>
        <w:t xml:space="preserve">31.6.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w:t>
      </w:r>
      <w:r w:rsidRPr="0038487D">
        <w:rPr>
          <w:rFonts w:ascii="Times New Roman" w:hAnsi="Times New Roman" w:cs="Times New Roman"/>
        </w:rPr>
        <w:lastRenderedPageBreak/>
        <w:t>любое время.</w:t>
      </w:r>
    </w:p>
    <w:p w:rsidR="0038487D" w:rsidRPr="0038487D" w:rsidRDefault="0038487D" w:rsidP="0038487D">
      <w:pPr>
        <w:ind w:firstLine="708"/>
        <w:jc w:val="both"/>
        <w:rPr>
          <w:rFonts w:ascii="Times New Roman" w:hAnsi="Times New Roman" w:cs="Times New Roman"/>
        </w:rPr>
      </w:pPr>
      <w:r w:rsidRPr="0038487D">
        <w:rPr>
          <w:rFonts w:ascii="Times New Roman" w:hAnsi="Times New Roman" w:cs="Times New Roman"/>
        </w:rPr>
        <w:t>При предоставлении муниципальной услуги в электронной форме заявителю направляется:</w:t>
      </w:r>
    </w:p>
    <w:p w:rsidR="0038487D" w:rsidRPr="0038487D" w:rsidRDefault="0038487D" w:rsidP="0038487D">
      <w:pPr>
        <w:ind w:firstLine="708"/>
        <w:jc w:val="both"/>
        <w:rPr>
          <w:rFonts w:ascii="Times New Roman" w:hAnsi="Times New Roman" w:cs="Times New Roman"/>
        </w:rPr>
      </w:pPr>
      <w:r w:rsidRPr="0038487D">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8487D" w:rsidRPr="0038487D" w:rsidRDefault="0038487D" w:rsidP="0038487D">
      <w:pPr>
        <w:ind w:firstLine="708"/>
        <w:jc w:val="both"/>
        <w:rPr>
          <w:rFonts w:ascii="Times New Roman" w:hAnsi="Times New Roman" w:cs="Times New Roman"/>
        </w:rPr>
      </w:pPr>
      <w:r w:rsidRPr="0038487D">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8487D" w:rsidRPr="0038487D" w:rsidRDefault="0038487D" w:rsidP="0038487D">
      <w:pPr>
        <w:ind w:firstLine="708"/>
        <w:jc w:val="both"/>
        <w:rPr>
          <w:rFonts w:ascii="Times New Roman" w:hAnsi="Times New Roman" w:cs="Times New Roman"/>
        </w:rPr>
      </w:pPr>
      <w:r w:rsidRPr="0038487D">
        <w:rPr>
          <w:rFonts w:ascii="Times New Roman" w:hAnsi="Times New Roman" w:cs="Times New Roman"/>
        </w:rPr>
        <w:t>31.7. Оценка качества предоставления муниципальной услуги.</w:t>
      </w:r>
    </w:p>
    <w:p w:rsidR="0038487D" w:rsidRPr="0038487D" w:rsidRDefault="0038487D" w:rsidP="0038487D">
      <w:pPr>
        <w:ind w:firstLine="708"/>
        <w:jc w:val="both"/>
        <w:rPr>
          <w:rFonts w:ascii="Times New Roman" w:hAnsi="Times New Roman" w:cs="Times New Roman"/>
        </w:rPr>
      </w:pPr>
      <w:r w:rsidRPr="0038487D">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8487D" w:rsidRPr="0038487D" w:rsidRDefault="0038487D" w:rsidP="0038487D">
      <w:pPr>
        <w:ind w:firstLine="708"/>
        <w:jc w:val="both"/>
        <w:rPr>
          <w:rFonts w:ascii="Times New Roman" w:hAnsi="Times New Roman" w:cs="Times New Roman"/>
        </w:rPr>
      </w:pPr>
      <w:r w:rsidRPr="0038487D">
        <w:rPr>
          <w:rFonts w:ascii="Times New Roman" w:hAnsi="Times New Roman" w:cs="Times New Roman"/>
        </w:rPr>
        <w:t>31.8.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B5D" w:rsidRDefault="001B4B5D" w:rsidP="0021362D">
      <w:pPr>
        <w:pStyle w:val="1"/>
        <w:shd w:val="clear" w:color="auto" w:fill="auto"/>
        <w:ind w:firstLine="0"/>
        <w:jc w:val="center"/>
        <w:rPr>
          <w:b/>
          <w:bCs/>
          <w:color w:val="000000"/>
          <w:sz w:val="24"/>
          <w:szCs w:val="24"/>
          <w:lang w:eastAsia="ru-RU" w:bidi="ru-RU"/>
        </w:rPr>
      </w:pPr>
    </w:p>
    <w:p w:rsidR="005D65EF" w:rsidRPr="005D65EF" w:rsidRDefault="005D65EF" w:rsidP="005D65EF">
      <w:pPr>
        <w:autoSpaceDE w:val="0"/>
        <w:autoSpaceDN w:val="0"/>
        <w:adjustRightInd w:val="0"/>
        <w:jc w:val="center"/>
        <w:rPr>
          <w:rFonts w:ascii="Times New Roman" w:hAnsi="Times New Roman" w:cs="Times New Roman"/>
          <w:b/>
          <w:szCs w:val="28"/>
        </w:rPr>
      </w:pPr>
      <w:r w:rsidRPr="005D65EF">
        <w:rPr>
          <w:rFonts w:ascii="Times New Roman" w:hAnsi="Times New Roman" w:cs="Times New Roman"/>
          <w:b/>
          <w:szCs w:val="28"/>
        </w:rPr>
        <w:t>Порядок исправления допущенных опечаток и ошибок в выданных в результате предоставления муниципальной услуги документах</w:t>
      </w:r>
    </w:p>
    <w:p w:rsidR="005D65EF" w:rsidRPr="005D65EF" w:rsidRDefault="005D65EF" w:rsidP="005D65EF">
      <w:pPr>
        <w:pStyle w:val="1"/>
        <w:ind w:firstLine="0"/>
        <w:rPr>
          <w:bCs/>
          <w:sz w:val="24"/>
          <w:szCs w:val="24"/>
        </w:rPr>
      </w:pPr>
    </w:p>
    <w:p w:rsidR="005D65EF" w:rsidRPr="005D65EF" w:rsidRDefault="005D65EF" w:rsidP="005D65EF">
      <w:pPr>
        <w:autoSpaceDE w:val="0"/>
        <w:ind w:firstLine="709"/>
        <w:jc w:val="both"/>
        <w:rPr>
          <w:rFonts w:ascii="Times New Roman" w:hAnsi="Times New Roman" w:cs="Times New Roman"/>
        </w:rPr>
      </w:pPr>
      <w:r w:rsidRPr="005D65EF">
        <w:rPr>
          <w:rFonts w:ascii="Times New Roman" w:hAnsi="Times New Roman" w:cs="Times New Roman"/>
        </w:rPr>
        <w:t>32.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(далее – заявление).</w:t>
      </w:r>
    </w:p>
    <w:p w:rsidR="005D65EF" w:rsidRPr="005D65EF" w:rsidRDefault="005D65EF" w:rsidP="005D65EF">
      <w:pPr>
        <w:autoSpaceDE w:val="0"/>
        <w:ind w:firstLine="709"/>
        <w:jc w:val="both"/>
        <w:rPr>
          <w:rFonts w:ascii="Times New Roman" w:hAnsi="Times New Roman" w:cs="Times New Roman"/>
        </w:rPr>
      </w:pPr>
      <w:r w:rsidRPr="005D65EF">
        <w:rPr>
          <w:rFonts w:ascii="Times New Roman" w:hAnsi="Times New Roman" w:cs="Times New Roman"/>
        </w:rPr>
        <w:t>Должностное лицо уполномоченного органа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5D65EF" w:rsidRPr="005D65EF" w:rsidRDefault="005D65EF" w:rsidP="005D65EF">
      <w:pPr>
        <w:autoSpaceDE w:val="0"/>
        <w:ind w:firstLine="709"/>
        <w:jc w:val="both"/>
        <w:rPr>
          <w:rFonts w:ascii="Times New Roman" w:hAnsi="Times New Roman" w:cs="Times New Roman"/>
        </w:rPr>
      </w:pPr>
      <w:r w:rsidRPr="005D65EF">
        <w:rPr>
          <w:rFonts w:ascii="Times New Roman" w:hAnsi="Times New Roman" w:cs="Times New Roman"/>
        </w:rPr>
        <w:t>В случае выявления допущенных опечаток и ошибок в выданных документах должностное лицо уполномоченного органа осуществляет исправление в срок, не превышающий пяти рабочих дней с даты регистрации соответствующего заявления.</w:t>
      </w:r>
    </w:p>
    <w:p w:rsidR="005D65EF" w:rsidRPr="005D65EF" w:rsidRDefault="005D65EF" w:rsidP="005D65EF">
      <w:pPr>
        <w:autoSpaceDE w:val="0"/>
        <w:ind w:firstLine="709"/>
        <w:jc w:val="both"/>
        <w:rPr>
          <w:rFonts w:ascii="Times New Roman" w:hAnsi="Times New Roman" w:cs="Times New Roman"/>
        </w:rPr>
      </w:pPr>
      <w:r w:rsidRPr="005D65EF">
        <w:rPr>
          <w:rFonts w:ascii="Times New Roman" w:hAnsi="Times New Roman" w:cs="Times New Roman"/>
        </w:rPr>
        <w:t>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5D65EF" w:rsidRPr="005D65EF" w:rsidRDefault="005D65EF" w:rsidP="005D65EF">
      <w:pPr>
        <w:autoSpaceDE w:val="0"/>
        <w:ind w:firstLine="709"/>
        <w:jc w:val="both"/>
        <w:rPr>
          <w:rFonts w:ascii="Times New Roman" w:hAnsi="Times New Roman" w:cs="Times New Roman"/>
        </w:rPr>
      </w:pPr>
      <w:r w:rsidRPr="005D65EF">
        <w:rPr>
          <w:rFonts w:ascii="Times New Roman" w:hAnsi="Times New Roman" w:cs="Times New Roman"/>
        </w:rPr>
        <w:t>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ошибок.</w:t>
      </w:r>
    </w:p>
    <w:p w:rsidR="005D65EF" w:rsidRPr="005D65EF" w:rsidRDefault="005D65EF" w:rsidP="005D65EF">
      <w:pPr>
        <w:autoSpaceDE w:val="0"/>
        <w:ind w:firstLine="709"/>
        <w:jc w:val="both"/>
        <w:rPr>
          <w:rFonts w:ascii="Times New Roman" w:hAnsi="Times New Roman" w:cs="Times New Roman"/>
        </w:rPr>
      </w:pPr>
      <w:r w:rsidRPr="005D65EF">
        <w:rPr>
          <w:rFonts w:ascii="Times New Roman" w:hAnsi="Times New Roman" w:cs="Times New Roman"/>
        </w:rPr>
        <w:t xml:space="preserve">Оригинал документа, в котором содержится опечатка и ошибка, после выдачи заявителю </w:t>
      </w:r>
      <w:r w:rsidRPr="005D65EF">
        <w:rPr>
          <w:rFonts w:ascii="Times New Roman" w:hAnsi="Times New Roman" w:cs="Times New Roman"/>
        </w:rPr>
        <w:lastRenderedPageBreak/>
        <w:t>документа с исправленными опечатками и ошибками не подлежит возвращению заявителю.</w:t>
      </w:r>
    </w:p>
    <w:p w:rsidR="005D65EF" w:rsidRDefault="005D65EF" w:rsidP="0021362D">
      <w:pPr>
        <w:pStyle w:val="1"/>
        <w:shd w:val="clear" w:color="auto" w:fill="auto"/>
        <w:ind w:firstLine="0"/>
        <w:jc w:val="center"/>
        <w:rPr>
          <w:bCs/>
          <w:color w:val="000000"/>
          <w:sz w:val="24"/>
          <w:szCs w:val="24"/>
          <w:lang w:eastAsia="ru-RU" w:bidi="ru-RU"/>
        </w:rPr>
      </w:pPr>
    </w:p>
    <w:p w:rsidR="00E47D1D" w:rsidRPr="00E47D1D" w:rsidRDefault="00E47D1D" w:rsidP="00E47D1D">
      <w:pPr>
        <w:autoSpaceDE w:val="0"/>
        <w:autoSpaceDN w:val="0"/>
        <w:adjustRightInd w:val="0"/>
        <w:jc w:val="center"/>
        <w:outlineLvl w:val="0"/>
        <w:rPr>
          <w:rFonts w:ascii="Times New Roman" w:hAnsi="Times New Roman" w:cs="Times New Roman"/>
          <w:b/>
          <w:bCs/>
        </w:rPr>
      </w:pPr>
      <w:r w:rsidRPr="00E47D1D">
        <w:rPr>
          <w:rFonts w:ascii="Times New Roman" w:hAnsi="Times New Roman" w:cs="Times New Roman"/>
          <w:b/>
          <w:bCs/>
        </w:rPr>
        <w:t>Особенности выполнения административных процедур (действий) в МФЦ</w:t>
      </w:r>
    </w:p>
    <w:p w:rsidR="00E47D1D" w:rsidRPr="00E47D1D" w:rsidRDefault="00E47D1D" w:rsidP="00E47D1D">
      <w:pPr>
        <w:autoSpaceDE w:val="0"/>
        <w:autoSpaceDN w:val="0"/>
        <w:adjustRightInd w:val="0"/>
        <w:jc w:val="both"/>
        <w:rPr>
          <w:rFonts w:ascii="Times New Roman" w:hAnsi="Times New Roman" w:cs="Times New Roman"/>
          <w:b/>
        </w:rPr>
      </w:pPr>
    </w:p>
    <w:p w:rsidR="00E47D1D" w:rsidRPr="00E47D1D" w:rsidRDefault="00E47D1D" w:rsidP="00E47D1D">
      <w:pPr>
        <w:autoSpaceDE w:val="0"/>
        <w:autoSpaceDN w:val="0"/>
        <w:adjustRightInd w:val="0"/>
        <w:ind w:firstLine="709"/>
        <w:jc w:val="both"/>
        <w:rPr>
          <w:rFonts w:ascii="Times New Roman" w:hAnsi="Times New Roman" w:cs="Times New Roman"/>
        </w:rPr>
      </w:pPr>
      <w:r w:rsidRPr="00E47D1D">
        <w:rPr>
          <w:rFonts w:ascii="Times New Roman" w:hAnsi="Times New Roman" w:cs="Times New Roman"/>
        </w:rPr>
        <w:t>33.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E47D1D" w:rsidRPr="00E47D1D" w:rsidRDefault="00E47D1D" w:rsidP="00E47D1D">
      <w:pPr>
        <w:autoSpaceDE w:val="0"/>
        <w:autoSpaceDN w:val="0"/>
        <w:adjustRightInd w:val="0"/>
        <w:ind w:firstLine="709"/>
        <w:jc w:val="both"/>
        <w:rPr>
          <w:rFonts w:ascii="Times New Roman" w:hAnsi="Times New Roman" w:cs="Times New Roman"/>
        </w:rPr>
      </w:pPr>
      <w:r w:rsidRPr="00E47D1D">
        <w:rPr>
          <w:rFonts w:ascii="Times New Roman" w:hAnsi="Times New Roman" w:cs="Times New Roman"/>
        </w:rPr>
        <w:t>Предоставление муниципальной услуги включает в себя следующие административные процедуры, выполняемые МФЦ:</w:t>
      </w:r>
    </w:p>
    <w:p w:rsidR="00E47D1D" w:rsidRPr="00E47D1D" w:rsidRDefault="00E47D1D" w:rsidP="00E47D1D">
      <w:pPr>
        <w:autoSpaceDE w:val="0"/>
        <w:autoSpaceDN w:val="0"/>
        <w:adjustRightInd w:val="0"/>
        <w:ind w:firstLine="709"/>
        <w:jc w:val="both"/>
        <w:rPr>
          <w:rFonts w:ascii="Times New Roman" w:hAnsi="Times New Roman" w:cs="Times New Roman"/>
        </w:rPr>
      </w:pPr>
      <w:r w:rsidRPr="00E47D1D">
        <w:rPr>
          <w:rFonts w:ascii="Times New Roman" w:hAnsi="Times New Roman" w:cs="Times New Roman"/>
        </w:rPr>
        <w:t>- информирование заявителей о порядке предоставления муниципальной услуги,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E47D1D" w:rsidRPr="00E47D1D" w:rsidRDefault="00E47D1D" w:rsidP="00E47D1D">
      <w:pPr>
        <w:autoSpaceDE w:val="0"/>
        <w:autoSpaceDN w:val="0"/>
        <w:adjustRightInd w:val="0"/>
        <w:ind w:firstLine="709"/>
        <w:jc w:val="both"/>
        <w:rPr>
          <w:rFonts w:ascii="Times New Roman" w:hAnsi="Times New Roman" w:cs="Times New Roman"/>
        </w:rPr>
      </w:pPr>
      <w:r w:rsidRPr="00E47D1D">
        <w:rPr>
          <w:rFonts w:ascii="Times New Roman" w:hAnsi="Times New Roman" w:cs="Times New Roman"/>
        </w:rPr>
        <w:t>- прием запроса заявителя о предоставлении муниципальной услуги и иных документов, необходимых для предоставления муниципальной услуги;</w:t>
      </w:r>
    </w:p>
    <w:p w:rsidR="00E47D1D" w:rsidRPr="00E47D1D" w:rsidRDefault="00E47D1D" w:rsidP="00E47D1D">
      <w:pPr>
        <w:autoSpaceDE w:val="0"/>
        <w:autoSpaceDN w:val="0"/>
        <w:adjustRightInd w:val="0"/>
        <w:ind w:firstLine="709"/>
        <w:jc w:val="both"/>
        <w:rPr>
          <w:rFonts w:ascii="Times New Roman" w:hAnsi="Times New Roman" w:cs="Times New Roman"/>
        </w:rPr>
      </w:pPr>
      <w:r w:rsidRPr="00E47D1D">
        <w:rPr>
          <w:rFonts w:ascii="Times New Roman" w:hAnsi="Times New Roman" w:cs="Times New Roman"/>
        </w:rPr>
        <w:t>- формирование и направление МФЦ межведомственного запроса в уполномоченный орган, предоставляющий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rsidR="00E47D1D" w:rsidRPr="00E47D1D" w:rsidRDefault="00E47D1D" w:rsidP="00E47D1D">
      <w:pPr>
        <w:autoSpaceDE w:val="0"/>
        <w:autoSpaceDN w:val="0"/>
        <w:adjustRightInd w:val="0"/>
        <w:ind w:firstLine="709"/>
        <w:jc w:val="both"/>
        <w:rPr>
          <w:rFonts w:ascii="Times New Roman" w:hAnsi="Times New Roman" w:cs="Times New Roman"/>
        </w:rPr>
      </w:pPr>
      <w:r w:rsidRPr="00E47D1D">
        <w:rPr>
          <w:rFonts w:ascii="Times New Roman" w:hAnsi="Times New Roman" w:cs="Times New Roman"/>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47D1D" w:rsidRPr="00E47D1D" w:rsidRDefault="00E47D1D" w:rsidP="00E47D1D">
      <w:pPr>
        <w:autoSpaceDE w:val="0"/>
        <w:autoSpaceDN w:val="0"/>
        <w:adjustRightInd w:val="0"/>
        <w:ind w:firstLine="709"/>
        <w:jc w:val="both"/>
        <w:rPr>
          <w:rFonts w:ascii="Times New Roman" w:hAnsi="Times New Roman" w:cs="Times New Roman"/>
        </w:rPr>
      </w:pPr>
      <w:r w:rsidRPr="00E47D1D">
        <w:rPr>
          <w:rFonts w:ascii="Times New Roman" w:hAnsi="Times New Roman" w:cs="Times New Roman"/>
        </w:rPr>
        <w:t>-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если запрос подписан усиленной квалифицированной электронной подписью заявителя);</w:t>
      </w:r>
    </w:p>
    <w:p w:rsidR="00E47D1D" w:rsidRPr="00E47D1D" w:rsidRDefault="00E47D1D" w:rsidP="00E47D1D">
      <w:pPr>
        <w:autoSpaceDE w:val="0"/>
        <w:autoSpaceDN w:val="0"/>
        <w:adjustRightInd w:val="0"/>
        <w:ind w:firstLine="709"/>
        <w:jc w:val="both"/>
        <w:rPr>
          <w:rFonts w:ascii="Times New Roman" w:hAnsi="Times New Roman" w:cs="Times New Roman"/>
        </w:rPr>
      </w:pPr>
      <w:r w:rsidRPr="00E47D1D">
        <w:rPr>
          <w:rFonts w:ascii="Times New Roman" w:hAnsi="Times New Roman" w:cs="Times New Roman"/>
        </w:rPr>
        <w:t>- обработка персональных данных, связанных с предоставлением муниципальной услуги.</w:t>
      </w:r>
    </w:p>
    <w:p w:rsidR="00E47D1D" w:rsidRPr="00E47D1D" w:rsidRDefault="00E47D1D" w:rsidP="00E47D1D">
      <w:pPr>
        <w:autoSpaceDE w:val="0"/>
        <w:autoSpaceDN w:val="0"/>
        <w:adjustRightInd w:val="0"/>
        <w:ind w:firstLine="709"/>
        <w:jc w:val="both"/>
        <w:rPr>
          <w:rFonts w:ascii="Times New Roman" w:hAnsi="Times New Roman" w:cs="Times New Roman"/>
        </w:rPr>
      </w:pPr>
      <w:r w:rsidRPr="00E47D1D">
        <w:rPr>
          <w:rFonts w:ascii="Times New Roman" w:hAnsi="Times New Roman" w:cs="Times New Roman"/>
        </w:rPr>
        <w:t>Особенности взаимодействия МФЦ с органом, предоставляющим муниципальную услугу, устанавливаются соглашением сторон о взаимодействии.</w:t>
      </w:r>
    </w:p>
    <w:p w:rsidR="00E47D1D" w:rsidRPr="00E47D1D" w:rsidRDefault="00E47D1D" w:rsidP="00E47D1D">
      <w:pPr>
        <w:autoSpaceDE w:val="0"/>
        <w:autoSpaceDN w:val="0"/>
        <w:adjustRightInd w:val="0"/>
        <w:ind w:firstLine="709"/>
        <w:jc w:val="both"/>
        <w:rPr>
          <w:rFonts w:ascii="Times New Roman" w:hAnsi="Times New Roman" w:cs="Times New Roman"/>
        </w:rPr>
      </w:pPr>
      <w:r w:rsidRPr="00E47D1D">
        <w:rPr>
          <w:rFonts w:ascii="Times New Roman" w:hAnsi="Times New Roman" w:cs="Times New Roman"/>
        </w:rPr>
        <w:t>Муниципальная услуга не может быть получена посредством комплексного запроса.</w:t>
      </w:r>
    </w:p>
    <w:p w:rsidR="00E47D1D" w:rsidRPr="005D65EF" w:rsidRDefault="00E47D1D" w:rsidP="0021362D">
      <w:pPr>
        <w:pStyle w:val="1"/>
        <w:shd w:val="clear" w:color="auto" w:fill="auto"/>
        <w:ind w:firstLine="0"/>
        <w:jc w:val="center"/>
        <w:rPr>
          <w:bCs/>
          <w:color w:val="000000"/>
          <w:sz w:val="24"/>
          <w:szCs w:val="24"/>
          <w:lang w:eastAsia="ru-RU" w:bidi="ru-RU"/>
        </w:rPr>
      </w:pPr>
    </w:p>
    <w:p w:rsidR="00532C62" w:rsidRPr="00532C62" w:rsidRDefault="00532C62" w:rsidP="00532C62">
      <w:pPr>
        <w:autoSpaceDE w:val="0"/>
        <w:jc w:val="center"/>
        <w:rPr>
          <w:rFonts w:ascii="Times New Roman" w:hAnsi="Times New Roman" w:cs="Times New Roman"/>
          <w:b/>
          <w:bCs/>
        </w:rPr>
      </w:pPr>
      <w:r w:rsidRPr="00532C62">
        <w:rPr>
          <w:rFonts w:ascii="Times New Roman" w:hAnsi="Times New Roman" w:cs="Times New Roman"/>
          <w:b/>
          <w:bCs/>
        </w:rPr>
        <w:t>Варианты предоставления муниципальной услуги,</w:t>
      </w:r>
    </w:p>
    <w:p w:rsidR="00532C62" w:rsidRPr="00532C62" w:rsidRDefault="00532C62" w:rsidP="00532C62">
      <w:pPr>
        <w:autoSpaceDE w:val="0"/>
        <w:jc w:val="center"/>
        <w:rPr>
          <w:rFonts w:ascii="Times New Roman" w:hAnsi="Times New Roman" w:cs="Times New Roman"/>
          <w:b/>
          <w:bCs/>
        </w:rPr>
      </w:pPr>
      <w:r w:rsidRPr="00532C62">
        <w:rPr>
          <w:rFonts w:ascii="Times New Roman" w:hAnsi="Times New Roman" w:cs="Times New Roman"/>
          <w:b/>
          <w:bCs/>
        </w:rPr>
        <w:t>включающие</w:t>
      </w:r>
      <w:r w:rsidRPr="00532C62">
        <w:rPr>
          <w:rFonts w:ascii="Times New Roman" w:hAnsi="Times New Roman" w:cs="Times New Roman"/>
          <w:b/>
        </w:rPr>
        <w:t xml:space="preserve"> </w:t>
      </w:r>
      <w:r w:rsidRPr="00532C62">
        <w:rPr>
          <w:rFonts w:ascii="Times New Roman" w:hAnsi="Times New Roman" w:cs="Times New Roman"/>
          <w:b/>
          <w:bCs/>
        </w:rPr>
        <w:t>порядок предоставления указанной услуги отдельным категориям</w:t>
      </w:r>
    </w:p>
    <w:p w:rsidR="00532C62" w:rsidRPr="00532C62" w:rsidRDefault="00532C62" w:rsidP="00532C62">
      <w:pPr>
        <w:autoSpaceDE w:val="0"/>
        <w:jc w:val="center"/>
        <w:rPr>
          <w:rFonts w:ascii="Times New Roman" w:hAnsi="Times New Roman" w:cs="Times New Roman"/>
          <w:b/>
          <w:bCs/>
        </w:rPr>
      </w:pPr>
      <w:r w:rsidRPr="00532C62">
        <w:rPr>
          <w:rFonts w:ascii="Times New Roman" w:hAnsi="Times New Roman" w:cs="Times New Roman"/>
          <w:b/>
          <w:bCs/>
        </w:rPr>
        <w:t>заявителей, объединенных общими признаками, в том числе в отношении результата муниципальной услуги, за получением которого они обратились</w:t>
      </w:r>
    </w:p>
    <w:p w:rsidR="00532C62" w:rsidRPr="00532C62" w:rsidRDefault="00532C62" w:rsidP="00532C62">
      <w:pPr>
        <w:autoSpaceDE w:val="0"/>
        <w:autoSpaceDN w:val="0"/>
        <w:adjustRightInd w:val="0"/>
        <w:jc w:val="both"/>
        <w:rPr>
          <w:rFonts w:ascii="Times New Roman" w:hAnsi="Times New Roman" w:cs="Times New Roman"/>
          <w:b/>
        </w:rPr>
      </w:pPr>
    </w:p>
    <w:p w:rsidR="001B4B5D" w:rsidRPr="00532C62" w:rsidRDefault="00532C62" w:rsidP="00532C62">
      <w:pPr>
        <w:autoSpaceDE w:val="0"/>
        <w:autoSpaceDN w:val="0"/>
        <w:adjustRightInd w:val="0"/>
        <w:ind w:firstLine="709"/>
        <w:jc w:val="both"/>
        <w:rPr>
          <w:rFonts w:ascii="Times New Roman" w:hAnsi="Times New Roman" w:cs="Times New Roman"/>
        </w:rPr>
      </w:pPr>
      <w:r w:rsidRPr="00532C62">
        <w:rPr>
          <w:rFonts w:ascii="Times New Roman" w:hAnsi="Times New Roman" w:cs="Times New Roman"/>
        </w:rPr>
        <w:t>34.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E0BB9" w:rsidRPr="002B0E2C" w:rsidRDefault="008E0BB9" w:rsidP="008E0BB9">
      <w:pPr>
        <w:pStyle w:val="1"/>
        <w:shd w:val="clear" w:color="auto" w:fill="auto"/>
        <w:tabs>
          <w:tab w:val="left" w:pos="1618"/>
        </w:tabs>
        <w:ind w:left="720" w:firstLine="0"/>
        <w:jc w:val="both"/>
        <w:rPr>
          <w:sz w:val="24"/>
          <w:szCs w:val="24"/>
        </w:rPr>
      </w:pPr>
    </w:p>
    <w:p w:rsidR="00C17E17" w:rsidRPr="00C00363" w:rsidRDefault="0021362D" w:rsidP="0037090B">
      <w:pPr>
        <w:pStyle w:val="1"/>
        <w:numPr>
          <w:ilvl w:val="0"/>
          <w:numId w:val="6"/>
        </w:numPr>
        <w:shd w:val="clear" w:color="auto" w:fill="auto"/>
        <w:tabs>
          <w:tab w:val="left" w:pos="1239"/>
        </w:tabs>
        <w:ind w:firstLine="0"/>
        <w:jc w:val="center"/>
        <w:rPr>
          <w:sz w:val="24"/>
          <w:szCs w:val="24"/>
        </w:rPr>
      </w:pPr>
      <w:r w:rsidRPr="002B0E2C">
        <w:rPr>
          <w:b/>
          <w:bCs/>
          <w:color w:val="000000"/>
          <w:sz w:val="24"/>
          <w:szCs w:val="24"/>
          <w:lang w:eastAsia="ru-RU" w:bidi="ru-RU"/>
        </w:rPr>
        <w:t>Формы контроля за исполнением административного регламента</w:t>
      </w:r>
      <w:r w:rsidR="008E0BB9" w:rsidRPr="002B0E2C">
        <w:rPr>
          <w:b/>
          <w:bCs/>
          <w:color w:val="000000"/>
          <w:sz w:val="24"/>
          <w:szCs w:val="24"/>
          <w:lang w:eastAsia="ru-RU" w:bidi="ru-RU"/>
        </w:rPr>
        <w:t xml:space="preserve"> </w:t>
      </w:r>
    </w:p>
    <w:p w:rsidR="00C00363" w:rsidRPr="002B0E2C" w:rsidRDefault="00C00363" w:rsidP="00C00363">
      <w:pPr>
        <w:pStyle w:val="1"/>
        <w:shd w:val="clear" w:color="auto" w:fill="auto"/>
        <w:tabs>
          <w:tab w:val="left" w:pos="1239"/>
        </w:tabs>
        <w:ind w:firstLine="0"/>
        <w:rPr>
          <w:sz w:val="24"/>
          <w:szCs w:val="24"/>
        </w:rPr>
      </w:pPr>
    </w:p>
    <w:p w:rsidR="009B48E2" w:rsidRPr="009B48E2" w:rsidRDefault="009B48E2" w:rsidP="009B48E2">
      <w:pPr>
        <w:jc w:val="center"/>
        <w:rPr>
          <w:rFonts w:ascii="Times New Roman" w:hAnsi="Times New Roman" w:cs="Times New Roman"/>
          <w:b/>
        </w:rPr>
      </w:pPr>
      <w:r w:rsidRPr="009B48E2">
        <w:rPr>
          <w:rFonts w:ascii="Times New Roman" w:hAnsi="Times New Roman" w:cs="Times New Roman"/>
          <w:b/>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48E2" w:rsidRPr="009B48E2" w:rsidRDefault="009B48E2" w:rsidP="009B48E2">
      <w:pPr>
        <w:autoSpaceDE w:val="0"/>
        <w:autoSpaceDN w:val="0"/>
        <w:adjustRightInd w:val="0"/>
        <w:jc w:val="both"/>
        <w:rPr>
          <w:rFonts w:ascii="Times New Roman" w:hAnsi="Times New Roman" w:cs="Times New Roman"/>
          <w:b/>
          <w:szCs w:val="28"/>
        </w:rPr>
      </w:pPr>
    </w:p>
    <w:p w:rsidR="009B48E2" w:rsidRPr="009B48E2" w:rsidRDefault="009B48E2" w:rsidP="009B48E2">
      <w:pPr>
        <w:autoSpaceDE w:val="0"/>
        <w:autoSpaceDN w:val="0"/>
        <w:adjustRightInd w:val="0"/>
        <w:ind w:firstLine="709"/>
        <w:jc w:val="both"/>
        <w:rPr>
          <w:rFonts w:ascii="Times New Roman" w:hAnsi="Times New Roman" w:cs="Times New Roman"/>
          <w:szCs w:val="28"/>
        </w:rPr>
      </w:pPr>
      <w:r w:rsidRPr="009B48E2">
        <w:rPr>
          <w:rFonts w:ascii="Times New Roman" w:hAnsi="Times New Roman" w:cs="Times New Roman"/>
          <w:szCs w:val="28"/>
        </w:rPr>
        <w:t xml:space="preserve">35. </w:t>
      </w:r>
      <w:r w:rsidRPr="009B48E2">
        <w:rPr>
          <w:rFonts w:ascii="Times New Roman" w:hAnsi="Times New Roman" w:cs="Times New Roman"/>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уполномоченного органа в ходе предоставления муниципальной услуги, осуществляется руководителем уполномоченного органа, либо лицом его замещающим.</w:t>
      </w:r>
    </w:p>
    <w:p w:rsidR="009B48E2" w:rsidRPr="009B48E2" w:rsidRDefault="009B48E2" w:rsidP="009B48E2">
      <w:pPr>
        <w:autoSpaceDE w:val="0"/>
        <w:autoSpaceDN w:val="0"/>
        <w:adjustRightInd w:val="0"/>
        <w:ind w:firstLine="709"/>
        <w:jc w:val="both"/>
        <w:rPr>
          <w:rFonts w:ascii="Times New Roman" w:hAnsi="Times New Roman" w:cs="Times New Roman"/>
          <w:szCs w:val="28"/>
        </w:rPr>
      </w:pPr>
      <w:r w:rsidRPr="009B48E2">
        <w:rPr>
          <w:rFonts w:ascii="Times New Roman" w:hAnsi="Times New Roman" w:cs="Times New Roman"/>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B48E2" w:rsidRPr="009B48E2" w:rsidRDefault="009B48E2" w:rsidP="009B48E2">
      <w:pPr>
        <w:autoSpaceDE w:val="0"/>
        <w:autoSpaceDN w:val="0"/>
        <w:adjustRightInd w:val="0"/>
        <w:ind w:firstLine="709"/>
        <w:jc w:val="both"/>
        <w:rPr>
          <w:rFonts w:ascii="Times New Roman" w:hAnsi="Times New Roman" w:cs="Times New Roman"/>
          <w:szCs w:val="28"/>
        </w:rPr>
      </w:pPr>
      <w:r w:rsidRPr="009B48E2">
        <w:rPr>
          <w:rFonts w:ascii="Times New Roman" w:hAnsi="Times New Roman" w:cs="Times New Roman"/>
          <w:szCs w:val="28"/>
        </w:rPr>
        <w:lastRenderedPageBreak/>
        <w:t>Текущий контроль осуществляется путем проведения проверок:</w:t>
      </w:r>
    </w:p>
    <w:p w:rsidR="009B48E2" w:rsidRPr="009B48E2" w:rsidRDefault="009B48E2" w:rsidP="009B48E2">
      <w:pPr>
        <w:autoSpaceDE w:val="0"/>
        <w:autoSpaceDN w:val="0"/>
        <w:adjustRightInd w:val="0"/>
        <w:ind w:firstLine="709"/>
        <w:jc w:val="both"/>
        <w:rPr>
          <w:rFonts w:ascii="Times New Roman" w:hAnsi="Times New Roman" w:cs="Times New Roman"/>
          <w:szCs w:val="28"/>
        </w:rPr>
      </w:pPr>
      <w:r w:rsidRPr="009B48E2">
        <w:rPr>
          <w:rFonts w:ascii="Times New Roman" w:hAnsi="Times New Roman" w:cs="Times New Roman"/>
          <w:szCs w:val="28"/>
        </w:rPr>
        <w:t>решений о предоставлении (об отказе в предоставлении) муниципальной услуги;</w:t>
      </w:r>
    </w:p>
    <w:p w:rsidR="009B48E2" w:rsidRPr="009B48E2" w:rsidRDefault="009B48E2" w:rsidP="009B48E2">
      <w:pPr>
        <w:autoSpaceDE w:val="0"/>
        <w:autoSpaceDN w:val="0"/>
        <w:adjustRightInd w:val="0"/>
        <w:ind w:firstLine="709"/>
        <w:jc w:val="both"/>
        <w:rPr>
          <w:rFonts w:ascii="Times New Roman" w:hAnsi="Times New Roman" w:cs="Times New Roman"/>
          <w:szCs w:val="28"/>
        </w:rPr>
      </w:pPr>
      <w:r w:rsidRPr="009B48E2">
        <w:rPr>
          <w:rFonts w:ascii="Times New Roman" w:hAnsi="Times New Roman" w:cs="Times New Roman"/>
          <w:szCs w:val="28"/>
        </w:rPr>
        <w:t>выявления и устранения нарушений прав граждан;</w:t>
      </w:r>
    </w:p>
    <w:p w:rsidR="009B48E2" w:rsidRPr="009B48E2" w:rsidRDefault="009B48E2" w:rsidP="009B48E2">
      <w:pPr>
        <w:autoSpaceDE w:val="0"/>
        <w:autoSpaceDN w:val="0"/>
        <w:adjustRightInd w:val="0"/>
        <w:ind w:firstLine="709"/>
        <w:jc w:val="both"/>
        <w:rPr>
          <w:rFonts w:ascii="Times New Roman" w:hAnsi="Times New Roman" w:cs="Times New Roman"/>
          <w:szCs w:val="28"/>
        </w:rPr>
      </w:pPr>
      <w:r w:rsidRPr="009B48E2">
        <w:rPr>
          <w:rFonts w:ascii="Times New Roman" w:hAnsi="Times New Roman" w:cs="Times New Roman"/>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48E2" w:rsidRPr="002B0E2C" w:rsidRDefault="009B48E2" w:rsidP="0021362D">
      <w:pPr>
        <w:pStyle w:val="1"/>
        <w:shd w:val="clear" w:color="auto" w:fill="auto"/>
        <w:ind w:firstLine="560"/>
        <w:jc w:val="both"/>
        <w:rPr>
          <w:sz w:val="24"/>
          <w:szCs w:val="24"/>
        </w:rPr>
      </w:pPr>
    </w:p>
    <w:p w:rsidR="00696CF4" w:rsidRPr="00696CF4" w:rsidRDefault="00696CF4" w:rsidP="00696CF4">
      <w:pPr>
        <w:autoSpaceDE w:val="0"/>
        <w:autoSpaceDN w:val="0"/>
        <w:adjustRightInd w:val="0"/>
        <w:jc w:val="center"/>
        <w:rPr>
          <w:rFonts w:ascii="Times New Roman" w:hAnsi="Times New Roman" w:cs="Times New Roman"/>
          <w:b/>
          <w:szCs w:val="28"/>
        </w:rPr>
      </w:pPr>
      <w:r w:rsidRPr="00696CF4">
        <w:rPr>
          <w:rFonts w:ascii="Times New Roman" w:hAnsi="Times New Roman" w:cs="Times New Roman"/>
          <w:b/>
          <w:szCs w:val="28"/>
        </w:rPr>
        <w:t>Порядок и периодичность осуществления плановых и внеплановых</w:t>
      </w:r>
    </w:p>
    <w:p w:rsidR="00696CF4" w:rsidRPr="00696CF4" w:rsidRDefault="00696CF4" w:rsidP="00696CF4">
      <w:pPr>
        <w:autoSpaceDE w:val="0"/>
        <w:autoSpaceDN w:val="0"/>
        <w:adjustRightInd w:val="0"/>
        <w:jc w:val="center"/>
        <w:rPr>
          <w:rFonts w:ascii="Times New Roman" w:hAnsi="Times New Roman" w:cs="Times New Roman"/>
          <w:b/>
          <w:szCs w:val="28"/>
        </w:rPr>
      </w:pPr>
      <w:r w:rsidRPr="00696CF4">
        <w:rPr>
          <w:rFonts w:ascii="Times New Roman" w:hAnsi="Times New Roman" w:cs="Times New Roman"/>
          <w:b/>
          <w:szCs w:val="28"/>
        </w:rPr>
        <w:t>проверок полноты и качества предоставления муниципальной услуги, в том числе порядок и формы контроля за полнотой</w:t>
      </w:r>
    </w:p>
    <w:p w:rsidR="00696CF4" w:rsidRPr="00696CF4" w:rsidRDefault="00696CF4" w:rsidP="00696CF4">
      <w:pPr>
        <w:autoSpaceDE w:val="0"/>
        <w:autoSpaceDN w:val="0"/>
        <w:adjustRightInd w:val="0"/>
        <w:jc w:val="center"/>
        <w:rPr>
          <w:rFonts w:ascii="Times New Roman" w:hAnsi="Times New Roman" w:cs="Times New Roman"/>
          <w:b/>
          <w:szCs w:val="28"/>
        </w:rPr>
      </w:pPr>
      <w:r w:rsidRPr="00696CF4">
        <w:rPr>
          <w:rFonts w:ascii="Times New Roman" w:hAnsi="Times New Roman" w:cs="Times New Roman"/>
          <w:b/>
          <w:szCs w:val="28"/>
        </w:rPr>
        <w:t>и качеством предоставления муниципальной услуги</w:t>
      </w:r>
    </w:p>
    <w:p w:rsidR="00696CF4" w:rsidRPr="00696CF4" w:rsidRDefault="00696CF4" w:rsidP="00696CF4">
      <w:pPr>
        <w:autoSpaceDE w:val="0"/>
        <w:autoSpaceDN w:val="0"/>
        <w:adjustRightInd w:val="0"/>
        <w:jc w:val="center"/>
        <w:rPr>
          <w:rFonts w:ascii="Times New Roman" w:hAnsi="Times New Roman" w:cs="Times New Roman"/>
          <w:b/>
          <w:szCs w:val="28"/>
        </w:rPr>
      </w:pPr>
    </w:p>
    <w:p w:rsidR="00696CF4" w:rsidRPr="00696CF4" w:rsidRDefault="00696CF4" w:rsidP="00696CF4">
      <w:pPr>
        <w:autoSpaceDE w:val="0"/>
        <w:autoSpaceDN w:val="0"/>
        <w:adjustRightInd w:val="0"/>
        <w:ind w:firstLine="709"/>
        <w:jc w:val="both"/>
        <w:rPr>
          <w:rFonts w:ascii="Times New Roman" w:hAnsi="Times New Roman" w:cs="Times New Roman"/>
          <w:szCs w:val="28"/>
        </w:rPr>
      </w:pPr>
      <w:r w:rsidRPr="00696CF4">
        <w:rPr>
          <w:rFonts w:ascii="Times New Roman" w:hAnsi="Times New Roman" w:cs="Times New Roman"/>
          <w:szCs w:val="28"/>
        </w:rPr>
        <w:t>36. Контроль за полнотой и качеством предоставления муниципальной услуги включает в себя проведение плановых и внеплановых проверок.</w:t>
      </w:r>
    </w:p>
    <w:p w:rsidR="00696CF4" w:rsidRPr="00696CF4" w:rsidRDefault="00696CF4" w:rsidP="00696CF4">
      <w:pPr>
        <w:autoSpaceDE w:val="0"/>
        <w:autoSpaceDN w:val="0"/>
        <w:adjustRightInd w:val="0"/>
        <w:ind w:firstLine="709"/>
        <w:jc w:val="both"/>
        <w:rPr>
          <w:rFonts w:ascii="Times New Roman" w:hAnsi="Times New Roman" w:cs="Times New Roman"/>
          <w:szCs w:val="28"/>
        </w:rPr>
      </w:pPr>
      <w:r w:rsidRPr="00696CF4">
        <w:rPr>
          <w:rFonts w:ascii="Times New Roman" w:hAnsi="Times New Roman" w:cs="Times New Roman"/>
          <w:szCs w:val="28"/>
        </w:rPr>
        <w:t>Периодичность проведения плановых проверок устанавливается в соответствии с решением должностного лица уполномоченного органа, либо лица его замещающего.</w:t>
      </w:r>
    </w:p>
    <w:p w:rsidR="00696CF4" w:rsidRPr="00696CF4" w:rsidRDefault="00696CF4" w:rsidP="00696CF4">
      <w:pPr>
        <w:autoSpaceDE w:val="0"/>
        <w:autoSpaceDN w:val="0"/>
        <w:adjustRightInd w:val="0"/>
        <w:ind w:firstLine="709"/>
        <w:jc w:val="both"/>
        <w:rPr>
          <w:rFonts w:ascii="Times New Roman" w:hAnsi="Times New Roman" w:cs="Times New Roman"/>
          <w:szCs w:val="28"/>
        </w:rPr>
      </w:pPr>
      <w:r w:rsidRPr="00696CF4">
        <w:rPr>
          <w:rFonts w:ascii="Times New Roman" w:hAnsi="Times New Roman" w:cs="Times New Roman"/>
          <w:szCs w:val="28"/>
        </w:rPr>
        <w:t>При плановой проверке полноты и качества предоставления муниципальной услуги контролю подлежат:</w:t>
      </w:r>
    </w:p>
    <w:p w:rsidR="00696CF4" w:rsidRPr="00696CF4" w:rsidRDefault="00696CF4" w:rsidP="00696CF4">
      <w:pPr>
        <w:autoSpaceDE w:val="0"/>
        <w:autoSpaceDN w:val="0"/>
        <w:adjustRightInd w:val="0"/>
        <w:ind w:firstLine="709"/>
        <w:jc w:val="both"/>
        <w:rPr>
          <w:rFonts w:ascii="Times New Roman" w:hAnsi="Times New Roman" w:cs="Times New Roman"/>
          <w:szCs w:val="28"/>
        </w:rPr>
      </w:pPr>
      <w:r w:rsidRPr="00696CF4">
        <w:rPr>
          <w:rFonts w:ascii="Times New Roman" w:hAnsi="Times New Roman" w:cs="Times New Roman"/>
          <w:szCs w:val="28"/>
        </w:rPr>
        <w:t>соблюдение сроков предоставления муниципальной услуги;</w:t>
      </w:r>
    </w:p>
    <w:p w:rsidR="00696CF4" w:rsidRPr="00696CF4" w:rsidRDefault="00696CF4" w:rsidP="00696CF4">
      <w:pPr>
        <w:autoSpaceDE w:val="0"/>
        <w:autoSpaceDN w:val="0"/>
        <w:adjustRightInd w:val="0"/>
        <w:ind w:firstLine="709"/>
        <w:jc w:val="both"/>
        <w:rPr>
          <w:rFonts w:ascii="Times New Roman" w:hAnsi="Times New Roman" w:cs="Times New Roman"/>
          <w:szCs w:val="28"/>
        </w:rPr>
      </w:pPr>
      <w:r w:rsidRPr="00696CF4">
        <w:rPr>
          <w:rFonts w:ascii="Times New Roman" w:hAnsi="Times New Roman" w:cs="Times New Roman"/>
          <w:szCs w:val="28"/>
        </w:rPr>
        <w:t>соблюдение положений Административного регламента;</w:t>
      </w:r>
    </w:p>
    <w:p w:rsidR="00696CF4" w:rsidRPr="00696CF4" w:rsidRDefault="00696CF4" w:rsidP="00696CF4">
      <w:pPr>
        <w:autoSpaceDE w:val="0"/>
        <w:autoSpaceDN w:val="0"/>
        <w:adjustRightInd w:val="0"/>
        <w:ind w:firstLine="709"/>
        <w:jc w:val="both"/>
        <w:rPr>
          <w:rFonts w:ascii="Times New Roman" w:hAnsi="Times New Roman" w:cs="Times New Roman"/>
          <w:szCs w:val="28"/>
        </w:rPr>
      </w:pPr>
      <w:r w:rsidRPr="00696CF4">
        <w:rPr>
          <w:rFonts w:ascii="Times New Roman" w:hAnsi="Times New Roman" w:cs="Times New Roman"/>
          <w:szCs w:val="28"/>
        </w:rPr>
        <w:t>правильность и обоснованность принятого решения об отказе в предоставлении муниципальной услуги.</w:t>
      </w:r>
    </w:p>
    <w:p w:rsidR="00696CF4" w:rsidRPr="00696CF4" w:rsidRDefault="00696CF4" w:rsidP="00696CF4">
      <w:pPr>
        <w:autoSpaceDE w:val="0"/>
        <w:autoSpaceDN w:val="0"/>
        <w:adjustRightInd w:val="0"/>
        <w:ind w:firstLine="709"/>
        <w:jc w:val="both"/>
        <w:rPr>
          <w:rFonts w:ascii="Times New Roman" w:hAnsi="Times New Roman" w:cs="Times New Roman"/>
          <w:szCs w:val="28"/>
        </w:rPr>
      </w:pPr>
      <w:r w:rsidRPr="00696CF4">
        <w:rPr>
          <w:rFonts w:ascii="Times New Roman" w:hAnsi="Times New Roman" w:cs="Times New Roman"/>
          <w:szCs w:val="28"/>
        </w:rPr>
        <w:t>Основанием для проведения внеплановых проверок являются:</w:t>
      </w:r>
    </w:p>
    <w:p w:rsidR="00696CF4" w:rsidRPr="00696CF4" w:rsidRDefault="00696CF4" w:rsidP="00696CF4">
      <w:pPr>
        <w:autoSpaceDE w:val="0"/>
        <w:autoSpaceDN w:val="0"/>
        <w:adjustRightInd w:val="0"/>
        <w:ind w:firstLine="709"/>
        <w:jc w:val="both"/>
        <w:rPr>
          <w:rFonts w:ascii="Times New Roman" w:hAnsi="Times New Roman" w:cs="Times New Roman"/>
          <w:szCs w:val="28"/>
        </w:rPr>
      </w:pPr>
      <w:r w:rsidRPr="00696CF4">
        <w:rPr>
          <w:rFonts w:ascii="Times New Roman" w:hAnsi="Times New Roman" w:cs="Times New Roman"/>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Октябрьского района;</w:t>
      </w:r>
    </w:p>
    <w:p w:rsidR="00696CF4" w:rsidRPr="00696CF4" w:rsidRDefault="00696CF4" w:rsidP="00696CF4">
      <w:pPr>
        <w:autoSpaceDE w:val="0"/>
        <w:autoSpaceDN w:val="0"/>
        <w:adjustRightInd w:val="0"/>
        <w:ind w:firstLine="709"/>
        <w:jc w:val="both"/>
        <w:rPr>
          <w:rFonts w:ascii="Times New Roman" w:hAnsi="Times New Roman" w:cs="Times New Roman"/>
          <w:szCs w:val="28"/>
        </w:rPr>
      </w:pPr>
      <w:r w:rsidRPr="00696CF4">
        <w:rPr>
          <w:rFonts w:ascii="Times New Roman" w:hAnsi="Times New Roman" w:cs="Times New Roman"/>
          <w:szCs w:val="28"/>
        </w:rPr>
        <w:t>обращения граждан и юридических лиц на нарушения законодательства, в том числе на качество предоставления муниципальной услуги.</w:t>
      </w:r>
    </w:p>
    <w:p w:rsidR="00696CF4" w:rsidRPr="001A202E" w:rsidRDefault="00696CF4" w:rsidP="0021362D">
      <w:pPr>
        <w:pStyle w:val="1"/>
        <w:shd w:val="clear" w:color="auto" w:fill="auto"/>
        <w:ind w:firstLine="560"/>
        <w:jc w:val="both"/>
        <w:rPr>
          <w:sz w:val="24"/>
          <w:szCs w:val="24"/>
        </w:rPr>
      </w:pPr>
    </w:p>
    <w:p w:rsidR="001A202E" w:rsidRPr="001A202E" w:rsidRDefault="001A202E" w:rsidP="001A202E">
      <w:pPr>
        <w:autoSpaceDE w:val="0"/>
        <w:autoSpaceDN w:val="0"/>
        <w:adjustRightInd w:val="0"/>
        <w:jc w:val="center"/>
        <w:rPr>
          <w:rFonts w:ascii="Times New Roman" w:hAnsi="Times New Roman" w:cs="Times New Roman"/>
          <w:b/>
          <w:szCs w:val="28"/>
        </w:rPr>
      </w:pPr>
      <w:r w:rsidRPr="001A202E">
        <w:rPr>
          <w:rFonts w:ascii="Times New Roman" w:hAnsi="Times New Roman" w:cs="Times New Roman"/>
          <w:b/>
          <w:szCs w:val="28"/>
        </w:rPr>
        <w:t xml:space="preserve">Ответственность должностных лиц за решения и действия (бездействие), </w:t>
      </w:r>
    </w:p>
    <w:p w:rsidR="001A202E" w:rsidRPr="001A202E" w:rsidRDefault="001A202E" w:rsidP="001A202E">
      <w:pPr>
        <w:autoSpaceDE w:val="0"/>
        <w:autoSpaceDN w:val="0"/>
        <w:adjustRightInd w:val="0"/>
        <w:jc w:val="center"/>
        <w:rPr>
          <w:rFonts w:ascii="Times New Roman" w:hAnsi="Times New Roman" w:cs="Times New Roman"/>
          <w:b/>
          <w:szCs w:val="28"/>
        </w:rPr>
      </w:pPr>
      <w:r w:rsidRPr="001A202E">
        <w:rPr>
          <w:rFonts w:ascii="Times New Roman" w:hAnsi="Times New Roman" w:cs="Times New Roman"/>
          <w:b/>
          <w:szCs w:val="28"/>
        </w:rPr>
        <w:t>принимаемые (осуществляемые) ими в ходе предоставления муниципальной услуги</w:t>
      </w:r>
    </w:p>
    <w:p w:rsidR="001A202E" w:rsidRPr="001A202E" w:rsidRDefault="001A202E" w:rsidP="001A202E">
      <w:pPr>
        <w:autoSpaceDE w:val="0"/>
        <w:autoSpaceDN w:val="0"/>
        <w:adjustRightInd w:val="0"/>
        <w:jc w:val="center"/>
        <w:rPr>
          <w:rFonts w:ascii="Times New Roman" w:hAnsi="Times New Roman" w:cs="Times New Roman"/>
          <w:b/>
          <w:szCs w:val="28"/>
        </w:rPr>
      </w:pPr>
    </w:p>
    <w:p w:rsidR="001A202E" w:rsidRPr="001A202E" w:rsidRDefault="001A202E" w:rsidP="001A202E">
      <w:pPr>
        <w:autoSpaceDE w:val="0"/>
        <w:autoSpaceDN w:val="0"/>
        <w:adjustRightInd w:val="0"/>
        <w:ind w:firstLine="708"/>
        <w:jc w:val="both"/>
        <w:rPr>
          <w:rFonts w:ascii="Times New Roman" w:hAnsi="Times New Roman" w:cs="Times New Roman"/>
          <w:szCs w:val="28"/>
        </w:rPr>
      </w:pPr>
      <w:r w:rsidRPr="001A202E">
        <w:rPr>
          <w:rFonts w:ascii="Times New Roman" w:hAnsi="Times New Roman" w:cs="Times New Roman"/>
          <w:szCs w:val="28"/>
        </w:rPr>
        <w:t xml:space="preserve">37. </w:t>
      </w:r>
      <w:r w:rsidRPr="001A202E">
        <w:rPr>
          <w:rFonts w:ascii="Times New Roman" w:hAnsi="Times New Roman" w:cs="Times New Roman"/>
        </w:rPr>
        <w:t>Должностные лица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1A202E" w:rsidRPr="001A202E" w:rsidRDefault="001A202E" w:rsidP="001A202E">
      <w:pPr>
        <w:autoSpaceDE w:val="0"/>
        <w:autoSpaceDN w:val="0"/>
        <w:adjustRightInd w:val="0"/>
        <w:ind w:firstLine="708"/>
        <w:jc w:val="both"/>
        <w:rPr>
          <w:rFonts w:ascii="Times New Roman" w:hAnsi="Times New Roman" w:cs="Times New Roman"/>
          <w:szCs w:val="28"/>
        </w:rPr>
      </w:pPr>
      <w:r w:rsidRPr="001A202E">
        <w:rPr>
          <w:rFonts w:ascii="Times New Roman" w:hAnsi="Times New Roman" w:cs="Times New Roman"/>
        </w:rPr>
        <w:t>Персональная ответственность специалистов уполномоченного органа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rsidR="001A202E" w:rsidRPr="002B0E2C" w:rsidRDefault="001A202E" w:rsidP="0021362D">
      <w:pPr>
        <w:pStyle w:val="1"/>
        <w:shd w:val="clear" w:color="auto" w:fill="auto"/>
        <w:ind w:firstLine="560"/>
        <w:jc w:val="both"/>
        <w:rPr>
          <w:sz w:val="24"/>
          <w:szCs w:val="24"/>
        </w:rPr>
      </w:pPr>
    </w:p>
    <w:p w:rsidR="008B272C" w:rsidRPr="008B272C" w:rsidRDefault="008B272C" w:rsidP="008B272C">
      <w:pPr>
        <w:autoSpaceDE w:val="0"/>
        <w:autoSpaceDN w:val="0"/>
        <w:adjustRightInd w:val="0"/>
        <w:jc w:val="center"/>
        <w:rPr>
          <w:rFonts w:ascii="Times New Roman" w:hAnsi="Times New Roman" w:cs="Times New Roman"/>
          <w:b/>
          <w:szCs w:val="28"/>
        </w:rPr>
      </w:pPr>
      <w:r w:rsidRPr="008B272C">
        <w:rPr>
          <w:rFonts w:ascii="Times New Roman" w:hAnsi="Times New Roman" w:cs="Times New Roman"/>
          <w:b/>
          <w:szCs w:val="28"/>
        </w:rPr>
        <w:t>Требования к порядку и формам контроля за предоставлением</w:t>
      </w:r>
    </w:p>
    <w:p w:rsidR="008B272C" w:rsidRPr="008B272C" w:rsidRDefault="008B272C" w:rsidP="008B272C">
      <w:pPr>
        <w:autoSpaceDE w:val="0"/>
        <w:autoSpaceDN w:val="0"/>
        <w:adjustRightInd w:val="0"/>
        <w:jc w:val="center"/>
        <w:rPr>
          <w:rFonts w:ascii="Times New Roman" w:hAnsi="Times New Roman" w:cs="Times New Roman"/>
          <w:b/>
          <w:szCs w:val="28"/>
        </w:rPr>
      </w:pPr>
      <w:r w:rsidRPr="008B272C">
        <w:rPr>
          <w:rFonts w:ascii="Times New Roman" w:hAnsi="Times New Roman" w:cs="Times New Roman"/>
          <w:b/>
          <w:szCs w:val="28"/>
        </w:rPr>
        <w:t>муниципальной услуги, в том числе со стороны граждан,</w:t>
      </w:r>
    </w:p>
    <w:p w:rsidR="008B272C" w:rsidRDefault="008B272C" w:rsidP="008B272C">
      <w:pPr>
        <w:autoSpaceDE w:val="0"/>
        <w:autoSpaceDN w:val="0"/>
        <w:adjustRightInd w:val="0"/>
        <w:jc w:val="center"/>
        <w:rPr>
          <w:rFonts w:ascii="Times New Roman" w:hAnsi="Times New Roman" w:cs="Times New Roman"/>
          <w:b/>
          <w:szCs w:val="28"/>
        </w:rPr>
      </w:pPr>
      <w:r w:rsidRPr="008B272C">
        <w:rPr>
          <w:rFonts w:ascii="Times New Roman" w:hAnsi="Times New Roman" w:cs="Times New Roman"/>
          <w:b/>
          <w:szCs w:val="28"/>
        </w:rPr>
        <w:t>их объединений и организаций</w:t>
      </w:r>
    </w:p>
    <w:p w:rsidR="008B272C" w:rsidRPr="008B272C" w:rsidRDefault="008B272C" w:rsidP="008B272C">
      <w:pPr>
        <w:autoSpaceDE w:val="0"/>
        <w:autoSpaceDN w:val="0"/>
        <w:adjustRightInd w:val="0"/>
        <w:jc w:val="center"/>
        <w:rPr>
          <w:rFonts w:ascii="Times New Roman" w:hAnsi="Times New Roman" w:cs="Times New Roman"/>
          <w:b/>
          <w:szCs w:val="28"/>
        </w:rPr>
      </w:pPr>
    </w:p>
    <w:p w:rsidR="008B272C" w:rsidRPr="008B272C" w:rsidRDefault="008B272C" w:rsidP="008B272C">
      <w:pPr>
        <w:autoSpaceDE w:val="0"/>
        <w:autoSpaceDN w:val="0"/>
        <w:adjustRightInd w:val="0"/>
        <w:ind w:firstLine="708"/>
        <w:jc w:val="both"/>
        <w:rPr>
          <w:rFonts w:ascii="Times New Roman" w:hAnsi="Times New Roman" w:cs="Times New Roman"/>
          <w:szCs w:val="28"/>
        </w:rPr>
      </w:pPr>
      <w:r w:rsidRPr="008B272C">
        <w:rPr>
          <w:rFonts w:ascii="Times New Roman" w:hAnsi="Times New Roman" w:cs="Times New Roman"/>
          <w:szCs w:val="28"/>
        </w:rPr>
        <w:t xml:space="preserve">38. </w:t>
      </w:r>
      <w:r w:rsidRPr="008B272C">
        <w:rPr>
          <w:rFonts w:ascii="Times New Roman" w:hAnsi="Times New Roman" w:cs="Times New Roman"/>
        </w:rPr>
        <w:t>Уполномоченный орган осуществляет постоянный контроль за предоставлением муниципальной услуги, а также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8B272C" w:rsidRPr="008B272C" w:rsidRDefault="008B272C" w:rsidP="008B272C">
      <w:pPr>
        <w:autoSpaceDE w:val="0"/>
        <w:autoSpaceDN w:val="0"/>
        <w:adjustRightInd w:val="0"/>
        <w:ind w:firstLine="708"/>
        <w:jc w:val="both"/>
        <w:rPr>
          <w:rFonts w:ascii="Times New Roman" w:hAnsi="Times New Roman" w:cs="Times New Roman"/>
        </w:rPr>
      </w:pPr>
      <w:r w:rsidRPr="008B272C">
        <w:rPr>
          <w:rFonts w:ascii="Times New Roman" w:hAnsi="Times New Roman" w:cs="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B272C" w:rsidRPr="008B272C" w:rsidRDefault="008B272C" w:rsidP="008B272C">
      <w:pPr>
        <w:autoSpaceDE w:val="0"/>
        <w:autoSpaceDN w:val="0"/>
        <w:adjustRightInd w:val="0"/>
        <w:ind w:firstLine="708"/>
        <w:jc w:val="both"/>
        <w:rPr>
          <w:rFonts w:ascii="Times New Roman" w:hAnsi="Times New Roman" w:cs="Times New Roman"/>
        </w:rPr>
      </w:pPr>
      <w:r w:rsidRPr="008B272C">
        <w:rPr>
          <w:rFonts w:ascii="Times New Roman" w:hAnsi="Times New Roman" w:cs="Times New Roman"/>
        </w:rPr>
        <w:t xml:space="preserve">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w:t>
      </w:r>
      <w:r w:rsidRPr="008B272C">
        <w:rPr>
          <w:rFonts w:ascii="Times New Roman" w:hAnsi="Times New Roman" w:cs="Times New Roman"/>
        </w:rPr>
        <w:lastRenderedPageBreak/>
        <w:t>устных обращений в адрес уполномоченного органа</w:t>
      </w:r>
      <w:r w:rsidRPr="008B272C">
        <w:rPr>
          <w:rFonts w:ascii="Times New Roman" w:hAnsi="Times New Roman" w:cs="Times New Roman"/>
          <w:spacing w:val="-3"/>
        </w:rPr>
        <w:t>.</w:t>
      </w:r>
    </w:p>
    <w:p w:rsidR="008B272C" w:rsidRPr="008B272C" w:rsidRDefault="008B272C" w:rsidP="008B272C">
      <w:pPr>
        <w:autoSpaceDE w:val="0"/>
        <w:autoSpaceDN w:val="0"/>
        <w:adjustRightInd w:val="0"/>
        <w:ind w:firstLine="708"/>
        <w:jc w:val="both"/>
        <w:rPr>
          <w:rFonts w:ascii="Times New Roman" w:hAnsi="Times New Roman" w:cs="Times New Roman"/>
        </w:rPr>
      </w:pPr>
      <w:r w:rsidRPr="008B272C">
        <w:rPr>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8B272C" w:rsidRPr="002B0E2C" w:rsidRDefault="008B272C" w:rsidP="0021362D">
      <w:pPr>
        <w:pStyle w:val="1"/>
        <w:shd w:val="clear" w:color="auto" w:fill="auto"/>
        <w:ind w:firstLine="560"/>
        <w:jc w:val="both"/>
        <w:rPr>
          <w:sz w:val="24"/>
          <w:szCs w:val="24"/>
        </w:rPr>
      </w:pPr>
    </w:p>
    <w:p w:rsidR="00DA7635" w:rsidRPr="00DA7635" w:rsidRDefault="00DA7635" w:rsidP="00DA7635">
      <w:pPr>
        <w:pStyle w:val="aff7"/>
        <w:tabs>
          <w:tab w:val="left" w:pos="851"/>
          <w:tab w:val="left" w:pos="7740"/>
        </w:tabs>
        <w:ind w:firstLine="709"/>
        <w:jc w:val="center"/>
        <w:rPr>
          <w:rStyle w:val="aff5"/>
          <w:rFonts w:ascii="Times New Roman" w:hAnsi="Times New Roman" w:cs="Times New Roman"/>
          <w:sz w:val="24"/>
          <w:szCs w:val="24"/>
        </w:rPr>
      </w:pPr>
      <w:r w:rsidRPr="00DA7635">
        <w:rPr>
          <w:rStyle w:val="aff5"/>
          <w:rFonts w:ascii="Times New Roman" w:hAnsi="Times New Roman" w:cs="Times New Roman"/>
          <w:sz w:val="24"/>
          <w:szCs w:val="24"/>
        </w:rPr>
        <w:t xml:space="preserve">V. Досудебный (внесудебный) порядок обжалования решений и действий (бездействия) органа, предоставляющего муниципальную услугу, МФЦ, </w:t>
      </w:r>
    </w:p>
    <w:p w:rsidR="00DA7635" w:rsidRPr="00DA7635" w:rsidRDefault="00DA7635" w:rsidP="00DA7635">
      <w:pPr>
        <w:pStyle w:val="aff7"/>
        <w:tabs>
          <w:tab w:val="left" w:pos="851"/>
          <w:tab w:val="left" w:pos="7740"/>
        </w:tabs>
        <w:ind w:firstLine="709"/>
        <w:jc w:val="center"/>
        <w:rPr>
          <w:rStyle w:val="aff5"/>
          <w:rFonts w:ascii="Times New Roman" w:hAnsi="Times New Roman" w:cs="Times New Roman"/>
          <w:sz w:val="24"/>
          <w:szCs w:val="24"/>
        </w:rPr>
      </w:pPr>
      <w:r w:rsidRPr="00DA7635">
        <w:rPr>
          <w:rStyle w:val="aff5"/>
          <w:rFonts w:ascii="Times New Roman" w:hAnsi="Times New Roman" w:cs="Times New Roman"/>
          <w:sz w:val="24"/>
          <w:szCs w:val="24"/>
        </w:rPr>
        <w:t>а также их должностных лиц, муниципальных служащих, работников</w:t>
      </w:r>
    </w:p>
    <w:p w:rsidR="00DA7635" w:rsidRPr="00DA7635" w:rsidRDefault="00DA7635" w:rsidP="00DA7635">
      <w:pPr>
        <w:pStyle w:val="aff7"/>
        <w:tabs>
          <w:tab w:val="left" w:pos="851"/>
          <w:tab w:val="left" w:pos="7740"/>
        </w:tabs>
        <w:ind w:firstLine="709"/>
        <w:jc w:val="center"/>
        <w:rPr>
          <w:rFonts w:ascii="Times New Roman" w:hAnsi="Times New Roman" w:cs="Times New Roman"/>
          <w:b/>
          <w:sz w:val="24"/>
          <w:szCs w:val="24"/>
        </w:rPr>
      </w:pPr>
    </w:p>
    <w:p w:rsidR="00DA7635" w:rsidRPr="00DA7635" w:rsidRDefault="00DA7635" w:rsidP="00DA7635">
      <w:pPr>
        <w:autoSpaceDE w:val="0"/>
        <w:autoSpaceDN w:val="0"/>
        <w:adjustRightInd w:val="0"/>
        <w:jc w:val="center"/>
        <w:rPr>
          <w:rFonts w:ascii="Times New Roman" w:hAnsi="Times New Roman" w:cs="Times New Roman"/>
          <w:b/>
          <w:bCs/>
        </w:rPr>
      </w:pPr>
      <w:r w:rsidRPr="00DA7635">
        <w:rPr>
          <w:rFonts w:ascii="Times New Roman" w:hAnsi="Times New Roman" w:cs="Times New Roman"/>
          <w:b/>
          <w:bCs/>
        </w:rPr>
        <w:t xml:space="preserve">Информация для заинтересованных лиц об их праве </w:t>
      </w:r>
    </w:p>
    <w:p w:rsidR="00DA7635" w:rsidRPr="00DA7635" w:rsidRDefault="00DA7635" w:rsidP="00DA7635">
      <w:pPr>
        <w:autoSpaceDE w:val="0"/>
        <w:autoSpaceDN w:val="0"/>
        <w:adjustRightInd w:val="0"/>
        <w:jc w:val="center"/>
        <w:rPr>
          <w:rFonts w:ascii="Times New Roman" w:hAnsi="Times New Roman" w:cs="Times New Roman"/>
          <w:b/>
          <w:bCs/>
        </w:rPr>
      </w:pPr>
      <w:r w:rsidRPr="00DA7635">
        <w:rPr>
          <w:rFonts w:ascii="Times New Roman" w:hAnsi="Times New Roman" w:cs="Times New Roman"/>
          <w:b/>
          <w:bCs/>
        </w:rPr>
        <w:t xml:space="preserve">на досудебное (внесудебное) обжалование действий (бездействия) и (или) решений, </w:t>
      </w:r>
    </w:p>
    <w:p w:rsidR="00DA7635" w:rsidRPr="00DA7635" w:rsidRDefault="00DA7635" w:rsidP="00DA7635">
      <w:pPr>
        <w:autoSpaceDE w:val="0"/>
        <w:autoSpaceDN w:val="0"/>
        <w:adjustRightInd w:val="0"/>
        <w:jc w:val="center"/>
        <w:rPr>
          <w:rFonts w:ascii="Times New Roman" w:hAnsi="Times New Roman" w:cs="Times New Roman"/>
          <w:b/>
          <w:bCs/>
        </w:rPr>
      </w:pPr>
      <w:r w:rsidRPr="00DA7635">
        <w:rPr>
          <w:rFonts w:ascii="Times New Roman" w:hAnsi="Times New Roman" w:cs="Times New Roman"/>
          <w:b/>
          <w:bCs/>
        </w:rPr>
        <w:t>принятых (осуществленных) в ходе предоставления муниципальной услуги</w:t>
      </w:r>
    </w:p>
    <w:p w:rsidR="00DA7635" w:rsidRPr="00DA7635" w:rsidRDefault="00DA7635" w:rsidP="00DA7635">
      <w:pPr>
        <w:autoSpaceDE w:val="0"/>
        <w:autoSpaceDN w:val="0"/>
        <w:adjustRightInd w:val="0"/>
        <w:jc w:val="both"/>
        <w:rPr>
          <w:rFonts w:ascii="Times New Roman" w:hAnsi="Times New Roman" w:cs="Times New Roman"/>
          <w:b/>
        </w:rPr>
      </w:pPr>
    </w:p>
    <w:p w:rsidR="00DA7635" w:rsidRPr="00DA7635" w:rsidRDefault="00DA7635" w:rsidP="00DA7635">
      <w:pPr>
        <w:autoSpaceDE w:val="0"/>
        <w:autoSpaceDN w:val="0"/>
        <w:adjustRightInd w:val="0"/>
        <w:ind w:firstLine="709"/>
        <w:jc w:val="both"/>
        <w:rPr>
          <w:rStyle w:val="aff5"/>
          <w:rFonts w:ascii="Times New Roman" w:hAnsi="Times New Roman" w:cs="Times New Roman"/>
          <w:b w:val="0"/>
        </w:rPr>
      </w:pPr>
      <w:r w:rsidRPr="00DA7635">
        <w:rPr>
          <w:rStyle w:val="aff5"/>
          <w:rFonts w:ascii="Times New Roman" w:hAnsi="Times New Roman" w:cs="Times New Roman"/>
          <w:b w:val="0"/>
        </w:rPr>
        <w:t>39. Заявитель имеет право на досудебное (внесудебное) обжалование действий (бездействия) органа, предоставляющего муниципальную услугу, МФЦ, должностных лиц, муниципальных служащих, работников, а также принимаемых ими решений при предоставлении муниципальной услуги.</w:t>
      </w:r>
    </w:p>
    <w:p w:rsidR="008B272C" w:rsidRPr="002B0E2C" w:rsidRDefault="008B272C" w:rsidP="0021362D">
      <w:pPr>
        <w:pStyle w:val="1"/>
        <w:shd w:val="clear" w:color="auto" w:fill="auto"/>
        <w:ind w:firstLine="720"/>
        <w:jc w:val="both"/>
        <w:rPr>
          <w:sz w:val="24"/>
          <w:szCs w:val="24"/>
        </w:rPr>
      </w:pPr>
    </w:p>
    <w:p w:rsidR="00895B29" w:rsidRPr="00895B29" w:rsidRDefault="00895B29" w:rsidP="00895B29">
      <w:pPr>
        <w:autoSpaceDE w:val="0"/>
        <w:autoSpaceDN w:val="0"/>
        <w:adjustRightInd w:val="0"/>
        <w:jc w:val="center"/>
        <w:rPr>
          <w:rFonts w:ascii="Times New Roman" w:hAnsi="Times New Roman" w:cs="Times New Roman"/>
          <w:b/>
          <w:bCs/>
        </w:rPr>
      </w:pPr>
      <w:r w:rsidRPr="00895B29">
        <w:rPr>
          <w:rFonts w:ascii="Times New Roman" w:hAnsi="Times New Roman" w:cs="Times New Roman"/>
          <w:b/>
          <w:bCs/>
        </w:rPr>
        <w:t xml:space="preserve">Органы, организации и уполномоченные на рассмотрение </w:t>
      </w:r>
    </w:p>
    <w:p w:rsidR="00895B29" w:rsidRPr="00895B29" w:rsidRDefault="00895B29" w:rsidP="00895B29">
      <w:pPr>
        <w:autoSpaceDE w:val="0"/>
        <w:autoSpaceDN w:val="0"/>
        <w:adjustRightInd w:val="0"/>
        <w:jc w:val="center"/>
        <w:rPr>
          <w:rFonts w:ascii="Times New Roman" w:hAnsi="Times New Roman" w:cs="Times New Roman"/>
          <w:b/>
          <w:bCs/>
        </w:rPr>
      </w:pPr>
      <w:r w:rsidRPr="00895B29">
        <w:rPr>
          <w:rFonts w:ascii="Times New Roman" w:hAnsi="Times New Roman" w:cs="Times New Roman"/>
          <w:b/>
          <w:bCs/>
        </w:rPr>
        <w:t xml:space="preserve">жалобы лица, которым может быть направлена жалоба заявителя </w:t>
      </w:r>
    </w:p>
    <w:p w:rsidR="00895B29" w:rsidRPr="00895B29" w:rsidRDefault="00895B29" w:rsidP="00895B29">
      <w:pPr>
        <w:autoSpaceDE w:val="0"/>
        <w:autoSpaceDN w:val="0"/>
        <w:adjustRightInd w:val="0"/>
        <w:jc w:val="center"/>
        <w:rPr>
          <w:rFonts w:ascii="Times New Roman" w:hAnsi="Times New Roman" w:cs="Times New Roman"/>
          <w:b/>
          <w:bCs/>
        </w:rPr>
      </w:pPr>
      <w:r w:rsidRPr="00895B29">
        <w:rPr>
          <w:rFonts w:ascii="Times New Roman" w:hAnsi="Times New Roman" w:cs="Times New Roman"/>
          <w:b/>
          <w:bCs/>
        </w:rPr>
        <w:t>в досудебном (внесудебном) порядке</w:t>
      </w:r>
    </w:p>
    <w:p w:rsidR="00895B29" w:rsidRPr="00895B29" w:rsidRDefault="00895B29" w:rsidP="00895B29">
      <w:pPr>
        <w:pStyle w:val="aff7"/>
        <w:tabs>
          <w:tab w:val="left" w:pos="851"/>
          <w:tab w:val="left" w:pos="7740"/>
        </w:tabs>
        <w:jc w:val="both"/>
        <w:rPr>
          <w:rFonts w:ascii="Times New Roman" w:hAnsi="Times New Roman" w:cs="Times New Roman"/>
          <w:b/>
          <w:bCs/>
          <w:sz w:val="24"/>
          <w:szCs w:val="24"/>
        </w:rPr>
      </w:pPr>
    </w:p>
    <w:p w:rsidR="00895B29" w:rsidRPr="00895B29" w:rsidRDefault="00895B29" w:rsidP="00895B29">
      <w:pPr>
        <w:pStyle w:val="aff7"/>
        <w:tabs>
          <w:tab w:val="left" w:pos="851"/>
          <w:tab w:val="left" w:pos="7740"/>
        </w:tabs>
        <w:ind w:firstLine="709"/>
        <w:jc w:val="both"/>
        <w:rPr>
          <w:rFonts w:ascii="Times New Roman" w:hAnsi="Times New Roman" w:cs="Times New Roman"/>
          <w:sz w:val="24"/>
          <w:szCs w:val="24"/>
        </w:rPr>
      </w:pPr>
      <w:r w:rsidRPr="00895B29">
        <w:rPr>
          <w:rFonts w:ascii="Times New Roman" w:hAnsi="Times New Roman" w:cs="Times New Roman"/>
          <w:sz w:val="24"/>
          <w:szCs w:val="24"/>
        </w:rPr>
        <w:t>40.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r w:rsidRPr="00895B29">
        <w:rPr>
          <w:rStyle w:val="aff5"/>
          <w:rFonts w:ascii="Times New Roman" w:hAnsi="Times New Roman" w:cs="Times New Roman"/>
          <w:sz w:val="24"/>
          <w:szCs w:val="24"/>
        </w:rPr>
        <w:t xml:space="preserve">, </w:t>
      </w:r>
      <w:r w:rsidRPr="00895B29">
        <w:rPr>
          <w:rStyle w:val="aff5"/>
          <w:rFonts w:ascii="Times New Roman" w:hAnsi="Times New Roman" w:cs="Times New Roman"/>
          <w:b w:val="0"/>
          <w:sz w:val="24"/>
          <w:szCs w:val="24"/>
        </w:rPr>
        <w:t>предоставляющий муниципальную услугу, МФЦ</w:t>
      </w:r>
      <w:r w:rsidRPr="00895B29">
        <w:rPr>
          <w:rStyle w:val="aff5"/>
          <w:rFonts w:ascii="Times New Roman" w:hAnsi="Times New Roman" w:cs="Times New Roman"/>
          <w:sz w:val="24"/>
          <w:szCs w:val="24"/>
        </w:rPr>
        <w:t xml:space="preserve"> </w:t>
      </w:r>
      <w:r w:rsidRPr="00895B29">
        <w:rPr>
          <w:rStyle w:val="aff5"/>
          <w:rFonts w:ascii="Times New Roman" w:hAnsi="Times New Roman" w:cs="Times New Roman"/>
          <w:b w:val="0"/>
          <w:sz w:val="24"/>
          <w:szCs w:val="24"/>
        </w:rPr>
        <w:t>либо учредителю МФЦ</w:t>
      </w:r>
      <w:r w:rsidRPr="00895B29">
        <w:rPr>
          <w:rStyle w:val="aff5"/>
          <w:rFonts w:ascii="Times New Roman" w:hAnsi="Times New Roman" w:cs="Times New Roman"/>
          <w:sz w:val="24"/>
          <w:szCs w:val="24"/>
        </w:rPr>
        <w:t xml:space="preserve"> </w:t>
      </w:r>
      <w:r w:rsidRPr="00895B29">
        <w:rPr>
          <w:rFonts w:ascii="Times New Roman" w:hAnsi="Times New Roman" w:cs="Times New Roman"/>
          <w:sz w:val="24"/>
          <w:szCs w:val="24"/>
        </w:rPr>
        <w:t>в письменной форме, в том числе при личном приеме заявителя, по почте, через МФЦ или в электронном виде посредством официального сайта,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hyperlink r:id="rId9" w:history="1">
        <w:r w:rsidRPr="00895B29">
          <w:rPr>
            <w:rStyle w:val="aff2"/>
            <w:rFonts w:ascii="Times New Roman" w:hAnsi="Times New Roman" w:cs="Times New Roman"/>
            <w:sz w:val="24"/>
            <w:szCs w:val="24"/>
          </w:rPr>
          <w:t>https://do.gosuslugi.ru/</w:t>
        </w:r>
      </w:hyperlink>
      <w:r w:rsidRPr="00895B29">
        <w:rPr>
          <w:rFonts w:ascii="Times New Roman" w:hAnsi="Times New Roman" w:cs="Times New Roman"/>
          <w:sz w:val="24"/>
          <w:szCs w:val="24"/>
        </w:rPr>
        <w:t>).</w:t>
      </w:r>
    </w:p>
    <w:p w:rsidR="00895B29" w:rsidRPr="00895B29" w:rsidRDefault="00895B29" w:rsidP="00895B29">
      <w:pPr>
        <w:pStyle w:val="aff7"/>
        <w:tabs>
          <w:tab w:val="left" w:pos="851"/>
          <w:tab w:val="left" w:pos="7740"/>
        </w:tabs>
        <w:ind w:firstLine="709"/>
        <w:jc w:val="both"/>
        <w:rPr>
          <w:rStyle w:val="aff5"/>
          <w:rFonts w:ascii="Times New Roman" w:hAnsi="Times New Roman" w:cs="Times New Roman"/>
          <w:b w:val="0"/>
          <w:bCs w:val="0"/>
          <w:sz w:val="24"/>
          <w:szCs w:val="24"/>
        </w:rPr>
      </w:pPr>
      <w:r w:rsidRPr="00895B29">
        <w:rPr>
          <w:rStyle w:val="aff5"/>
          <w:rFonts w:ascii="Times New Roman" w:hAnsi="Times New Roman" w:cs="Times New Roman"/>
          <w:b w:val="0"/>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Ханты-Мансийского автономного округа – Югры.</w:t>
      </w:r>
    </w:p>
    <w:p w:rsidR="00895B29" w:rsidRPr="00895B29" w:rsidRDefault="00895B29" w:rsidP="00895B29">
      <w:pPr>
        <w:pStyle w:val="aff7"/>
        <w:tabs>
          <w:tab w:val="left" w:pos="851"/>
          <w:tab w:val="left" w:pos="7740"/>
        </w:tabs>
        <w:ind w:firstLine="709"/>
        <w:jc w:val="both"/>
        <w:rPr>
          <w:rStyle w:val="aff5"/>
          <w:rFonts w:ascii="Times New Roman" w:hAnsi="Times New Roman" w:cs="Times New Roman"/>
          <w:b w:val="0"/>
          <w:sz w:val="24"/>
          <w:szCs w:val="24"/>
        </w:rPr>
      </w:pPr>
      <w:r w:rsidRPr="00895B29">
        <w:rPr>
          <w:rStyle w:val="aff5"/>
          <w:rFonts w:ascii="Times New Roman" w:hAnsi="Times New Roman" w:cs="Times New Roman"/>
          <w:b w:val="0"/>
          <w:sz w:val="24"/>
          <w:szCs w:val="24"/>
        </w:rPr>
        <w:t>Жалоба на решения и действия (бездействие) специалистов уполномоченного органа, участвующих в предоставлении муниципальной услуги, подается руководителю уполномоченного органа.</w:t>
      </w:r>
    </w:p>
    <w:p w:rsidR="00895B29" w:rsidRPr="00895B29" w:rsidRDefault="00895B29" w:rsidP="00895B29">
      <w:pPr>
        <w:pStyle w:val="aff7"/>
        <w:tabs>
          <w:tab w:val="left" w:pos="851"/>
          <w:tab w:val="left" w:pos="7740"/>
        </w:tabs>
        <w:ind w:firstLine="709"/>
        <w:jc w:val="both"/>
        <w:rPr>
          <w:rStyle w:val="aff5"/>
          <w:rFonts w:ascii="Times New Roman" w:hAnsi="Times New Roman" w:cs="Times New Roman"/>
          <w:b w:val="0"/>
          <w:sz w:val="24"/>
          <w:szCs w:val="24"/>
        </w:rPr>
      </w:pPr>
      <w:r w:rsidRPr="00895B29">
        <w:rPr>
          <w:rStyle w:val="aff5"/>
          <w:rFonts w:ascii="Times New Roman" w:hAnsi="Times New Roman" w:cs="Times New Roman"/>
          <w:b w:val="0"/>
          <w:sz w:val="24"/>
          <w:szCs w:val="24"/>
        </w:rPr>
        <w:t>Жалоба на решения и действия (бездействие) руководителя структурного подразделения администрации Октябрьского района, предоставляющего муниципальную услугу, подается заместителю главы Октябрьского района, курирующему соответствующую сферу деятельности</w:t>
      </w:r>
      <w:r w:rsidRPr="00895B29">
        <w:rPr>
          <w:rFonts w:ascii="Times New Roman" w:hAnsi="Times New Roman" w:cs="Times New Roman"/>
          <w:sz w:val="24"/>
          <w:szCs w:val="24"/>
        </w:rPr>
        <w:t xml:space="preserve"> либо главе Октябрьского района.</w:t>
      </w:r>
    </w:p>
    <w:p w:rsidR="00895B29" w:rsidRDefault="00895B29" w:rsidP="0021362D">
      <w:pPr>
        <w:pStyle w:val="1"/>
        <w:shd w:val="clear" w:color="auto" w:fill="auto"/>
        <w:ind w:firstLine="720"/>
        <w:jc w:val="both"/>
        <w:rPr>
          <w:color w:val="000000"/>
          <w:sz w:val="24"/>
          <w:szCs w:val="24"/>
          <w:lang w:eastAsia="ru-RU" w:bidi="ru-RU"/>
        </w:rPr>
      </w:pPr>
    </w:p>
    <w:p w:rsidR="00FA1467" w:rsidRPr="00FA1467" w:rsidRDefault="00FA1467" w:rsidP="00FA1467">
      <w:pPr>
        <w:autoSpaceDE w:val="0"/>
        <w:autoSpaceDN w:val="0"/>
        <w:adjustRightInd w:val="0"/>
        <w:jc w:val="center"/>
        <w:rPr>
          <w:rFonts w:ascii="Times New Roman" w:hAnsi="Times New Roman" w:cs="Times New Roman"/>
          <w:b/>
          <w:bCs/>
        </w:rPr>
      </w:pPr>
      <w:r w:rsidRPr="00FA1467">
        <w:rPr>
          <w:rFonts w:ascii="Times New Roman" w:hAnsi="Times New Roman" w:cs="Times New Roman"/>
          <w:b/>
          <w:bCs/>
        </w:rPr>
        <w:t xml:space="preserve">Способы информирования заявителей о порядке подачи </w:t>
      </w:r>
    </w:p>
    <w:p w:rsidR="00FA1467" w:rsidRPr="00FA1467" w:rsidRDefault="00FA1467" w:rsidP="00FA1467">
      <w:pPr>
        <w:autoSpaceDE w:val="0"/>
        <w:autoSpaceDN w:val="0"/>
        <w:adjustRightInd w:val="0"/>
        <w:jc w:val="center"/>
        <w:rPr>
          <w:rFonts w:ascii="Times New Roman" w:hAnsi="Times New Roman" w:cs="Times New Roman"/>
          <w:b/>
          <w:bCs/>
        </w:rPr>
      </w:pPr>
      <w:r w:rsidRPr="00FA1467">
        <w:rPr>
          <w:rFonts w:ascii="Times New Roman" w:hAnsi="Times New Roman" w:cs="Times New Roman"/>
          <w:b/>
          <w:bCs/>
        </w:rPr>
        <w:t>и рассмотрения жалобы, в том числе с использованием Единого портала государственных и муниципальных услуг (функций)</w:t>
      </w:r>
    </w:p>
    <w:p w:rsidR="00FA1467" w:rsidRPr="00FA1467" w:rsidRDefault="00FA1467" w:rsidP="00FA1467">
      <w:pPr>
        <w:pStyle w:val="aff7"/>
        <w:tabs>
          <w:tab w:val="left" w:pos="851"/>
          <w:tab w:val="left" w:pos="7740"/>
        </w:tabs>
        <w:jc w:val="both"/>
        <w:rPr>
          <w:rStyle w:val="aff5"/>
          <w:rFonts w:ascii="Times New Roman" w:hAnsi="Times New Roman" w:cs="Times New Roman"/>
          <w:b w:val="0"/>
          <w:color w:val="000000"/>
          <w:sz w:val="24"/>
          <w:szCs w:val="24"/>
        </w:rPr>
      </w:pPr>
    </w:p>
    <w:p w:rsidR="00FA1467" w:rsidRPr="00FA1467" w:rsidRDefault="00FA1467" w:rsidP="00FA1467">
      <w:pPr>
        <w:pStyle w:val="aff7"/>
        <w:tabs>
          <w:tab w:val="left" w:pos="851"/>
          <w:tab w:val="left" w:pos="7740"/>
        </w:tabs>
        <w:ind w:firstLine="709"/>
        <w:jc w:val="both"/>
        <w:rPr>
          <w:rFonts w:ascii="Times New Roman" w:hAnsi="Times New Roman" w:cs="Times New Roman"/>
          <w:sz w:val="24"/>
          <w:szCs w:val="24"/>
        </w:rPr>
      </w:pPr>
      <w:r w:rsidRPr="00FA1467">
        <w:rPr>
          <w:rStyle w:val="aff5"/>
          <w:rFonts w:ascii="Times New Roman" w:hAnsi="Times New Roman" w:cs="Times New Roman"/>
          <w:b w:val="0"/>
          <w:color w:val="000000"/>
          <w:sz w:val="24"/>
          <w:szCs w:val="24"/>
        </w:rPr>
        <w:t>41.</w:t>
      </w:r>
      <w:r w:rsidRPr="00FA1467">
        <w:rPr>
          <w:rStyle w:val="aff5"/>
          <w:rFonts w:ascii="Times New Roman" w:hAnsi="Times New Roman" w:cs="Times New Roman"/>
          <w:color w:val="000000"/>
          <w:sz w:val="24"/>
          <w:szCs w:val="24"/>
        </w:rPr>
        <w:t xml:space="preserve"> </w:t>
      </w:r>
      <w:r w:rsidRPr="00FA1467">
        <w:rPr>
          <w:rFonts w:ascii="Times New Roman" w:hAnsi="Times New Roman" w:cs="Times New Roman"/>
          <w:sz w:val="24"/>
          <w:szCs w:val="24"/>
        </w:rPr>
        <w:t>Информирование заявителей о порядке подачи и рассмотрения жалобы осуществляется в следующих формах (по выбору заявителя):</w:t>
      </w:r>
    </w:p>
    <w:p w:rsidR="00FA1467" w:rsidRPr="00FA1467" w:rsidRDefault="00FA1467" w:rsidP="00FA1467">
      <w:pPr>
        <w:pStyle w:val="aff7"/>
        <w:tabs>
          <w:tab w:val="left" w:pos="851"/>
          <w:tab w:val="left" w:pos="7740"/>
        </w:tabs>
        <w:ind w:firstLine="709"/>
        <w:jc w:val="both"/>
        <w:rPr>
          <w:rFonts w:ascii="Times New Roman" w:hAnsi="Times New Roman" w:cs="Times New Roman"/>
          <w:sz w:val="24"/>
          <w:szCs w:val="24"/>
        </w:rPr>
      </w:pPr>
      <w:r w:rsidRPr="00FA1467">
        <w:rPr>
          <w:rFonts w:ascii="Times New Roman" w:hAnsi="Times New Roman" w:cs="Times New Roman"/>
          <w:sz w:val="24"/>
          <w:szCs w:val="24"/>
        </w:rPr>
        <w:t>- устной (при личном обращении заявителя и/или по телефону);</w:t>
      </w:r>
    </w:p>
    <w:p w:rsidR="00FA1467" w:rsidRPr="00FA1467" w:rsidRDefault="00FA1467" w:rsidP="00FA1467">
      <w:pPr>
        <w:pStyle w:val="aff7"/>
        <w:tabs>
          <w:tab w:val="left" w:pos="851"/>
          <w:tab w:val="left" w:pos="7740"/>
        </w:tabs>
        <w:ind w:firstLine="709"/>
        <w:jc w:val="both"/>
        <w:rPr>
          <w:rFonts w:ascii="Times New Roman" w:hAnsi="Times New Roman" w:cs="Times New Roman"/>
          <w:sz w:val="24"/>
          <w:szCs w:val="24"/>
        </w:rPr>
      </w:pPr>
      <w:r w:rsidRPr="00FA1467">
        <w:rPr>
          <w:rFonts w:ascii="Times New Roman" w:hAnsi="Times New Roman" w:cs="Times New Roman"/>
          <w:sz w:val="24"/>
          <w:szCs w:val="24"/>
        </w:rPr>
        <w:t>- письменной (при письменном обращении заявителя по почте, электронной почте, факсу);</w:t>
      </w:r>
    </w:p>
    <w:p w:rsidR="00FA1467" w:rsidRPr="00FA1467" w:rsidRDefault="00FA1467" w:rsidP="00FA1467">
      <w:pPr>
        <w:pStyle w:val="aff7"/>
        <w:tabs>
          <w:tab w:val="left" w:pos="851"/>
          <w:tab w:val="left" w:pos="7740"/>
        </w:tabs>
        <w:ind w:firstLine="709"/>
        <w:jc w:val="both"/>
        <w:rPr>
          <w:rFonts w:ascii="Times New Roman" w:hAnsi="Times New Roman" w:cs="Times New Roman"/>
          <w:bCs/>
          <w:sz w:val="24"/>
          <w:szCs w:val="24"/>
        </w:rPr>
      </w:pPr>
      <w:r w:rsidRPr="00FA1467">
        <w:rPr>
          <w:rFonts w:ascii="Times New Roman" w:hAnsi="Times New Roman" w:cs="Times New Roman"/>
          <w:sz w:val="24"/>
          <w:szCs w:val="24"/>
        </w:rPr>
        <w:t>- в форме информационных (</w:t>
      </w:r>
      <w:proofErr w:type="spellStart"/>
      <w:r w:rsidRPr="00FA1467">
        <w:rPr>
          <w:rFonts w:ascii="Times New Roman" w:hAnsi="Times New Roman" w:cs="Times New Roman"/>
          <w:sz w:val="24"/>
          <w:szCs w:val="24"/>
        </w:rPr>
        <w:t>мультимедийных</w:t>
      </w:r>
      <w:proofErr w:type="spellEnd"/>
      <w:r w:rsidRPr="00FA1467">
        <w:rPr>
          <w:rFonts w:ascii="Times New Roman" w:hAnsi="Times New Roman" w:cs="Times New Roman"/>
          <w:sz w:val="24"/>
          <w:szCs w:val="24"/>
        </w:rPr>
        <w:t>) материалов в информационно-телекоммуникационной сети Интернет на официальном сайте, Едином и региональном порталах, на информационном стенде в месте предоставления муниципальной услуги.</w:t>
      </w:r>
    </w:p>
    <w:p w:rsidR="00FA1467" w:rsidRDefault="00FA1467" w:rsidP="0021362D">
      <w:pPr>
        <w:pStyle w:val="1"/>
        <w:shd w:val="clear" w:color="auto" w:fill="auto"/>
        <w:ind w:firstLine="720"/>
        <w:jc w:val="both"/>
        <w:rPr>
          <w:color w:val="000000"/>
          <w:sz w:val="24"/>
          <w:szCs w:val="24"/>
          <w:lang w:eastAsia="ru-RU" w:bidi="ru-RU"/>
        </w:rPr>
      </w:pPr>
    </w:p>
    <w:p w:rsidR="00FA1467" w:rsidRPr="00FA1467" w:rsidRDefault="00FA1467" w:rsidP="00FA1467">
      <w:pPr>
        <w:autoSpaceDE w:val="0"/>
        <w:autoSpaceDN w:val="0"/>
        <w:adjustRightInd w:val="0"/>
        <w:jc w:val="center"/>
        <w:rPr>
          <w:rFonts w:ascii="Times New Roman" w:hAnsi="Times New Roman" w:cs="Times New Roman"/>
          <w:b/>
          <w:bCs/>
        </w:rPr>
      </w:pPr>
      <w:r w:rsidRPr="00FA1467">
        <w:rPr>
          <w:rFonts w:ascii="Times New Roman" w:hAnsi="Times New Roman" w:cs="Times New Roman"/>
          <w:b/>
        </w:rPr>
        <w:t xml:space="preserve">Перечень нормативных правовых актов, регулирующих порядок досудебного </w:t>
      </w:r>
      <w:r w:rsidRPr="00FA1467">
        <w:rPr>
          <w:rFonts w:ascii="Times New Roman" w:hAnsi="Times New Roman" w:cs="Times New Roman"/>
          <w:b/>
        </w:rPr>
        <w:lastRenderedPageBreak/>
        <w:t>(внесудебного)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FA1467" w:rsidRPr="00FA1467" w:rsidRDefault="00FA1467" w:rsidP="00FA1467">
      <w:pPr>
        <w:autoSpaceDE w:val="0"/>
        <w:autoSpaceDN w:val="0"/>
        <w:adjustRightInd w:val="0"/>
        <w:jc w:val="center"/>
        <w:rPr>
          <w:rFonts w:ascii="Times New Roman" w:hAnsi="Times New Roman" w:cs="Times New Roman"/>
          <w:b/>
          <w:bCs/>
        </w:rPr>
      </w:pPr>
    </w:p>
    <w:p w:rsidR="00FA1467" w:rsidRPr="00FA1467" w:rsidRDefault="00FA1467" w:rsidP="00FA1467">
      <w:pPr>
        <w:autoSpaceDE w:val="0"/>
        <w:autoSpaceDN w:val="0"/>
        <w:adjustRightInd w:val="0"/>
        <w:ind w:firstLine="709"/>
        <w:jc w:val="both"/>
        <w:rPr>
          <w:rFonts w:ascii="Times New Roman" w:hAnsi="Times New Roman" w:cs="Times New Roman"/>
          <w:bCs/>
        </w:rPr>
      </w:pPr>
      <w:r w:rsidRPr="00FA1467">
        <w:rPr>
          <w:rFonts w:ascii="Times New Roman" w:hAnsi="Times New Roman" w:cs="Times New Roman"/>
        </w:rPr>
        <w:t>42.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r w:rsidRPr="00FA1467">
        <w:rPr>
          <w:rFonts w:ascii="Times New Roman" w:hAnsi="Times New Roman" w:cs="Times New Roman"/>
          <w:bCs/>
        </w:rPr>
        <w:t xml:space="preserve"> </w:t>
      </w:r>
      <w:r w:rsidRPr="00FA1467">
        <w:rPr>
          <w:rFonts w:ascii="Times New Roman" w:hAnsi="Times New Roman" w:cs="Times New Roman"/>
        </w:rPr>
        <w:t>регламентирован:</w:t>
      </w:r>
    </w:p>
    <w:p w:rsidR="00FA1467" w:rsidRPr="00FA1467" w:rsidRDefault="00FA1467" w:rsidP="00FA1467">
      <w:pPr>
        <w:autoSpaceDE w:val="0"/>
        <w:autoSpaceDN w:val="0"/>
        <w:adjustRightInd w:val="0"/>
        <w:ind w:firstLine="709"/>
        <w:jc w:val="both"/>
        <w:rPr>
          <w:rFonts w:ascii="Times New Roman" w:hAnsi="Times New Roman" w:cs="Times New Roman"/>
        </w:rPr>
      </w:pPr>
      <w:r w:rsidRPr="00FA1467">
        <w:rPr>
          <w:rFonts w:ascii="Times New Roman" w:hAnsi="Times New Roman" w:cs="Times New Roman"/>
        </w:rPr>
        <w:t xml:space="preserve">- Федеральным законом от </w:t>
      </w:r>
      <w:smartTag w:uri="urn:schemas-microsoft-com:office:smarttags" w:element="date">
        <w:smartTagPr>
          <w:attr w:name="ls" w:val="trans"/>
          <w:attr w:name="Month" w:val="07"/>
          <w:attr w:name="Day" w:val="27"/>
          <w:attr w:name="Year" w:val="2010"/>
        </w:smartTagPr>
        <w:r w:rsidRPr="00FA1467">
          <w:rPr>
            <w:rFonts w:ascii="Times New Roman" w:hAnsi="Times New Roman" w:cs="Times New Roman"/>
          </w:rPr>
          <w:t>27.07.2010</w:t>
        </w:r>
      </w:smartTag>
      <w:r w:rsidRPr="00FA1467">
        <w:rPr>
          <w:rFonts w:ascii="Times New Roman" w:hAnsi="Times New Roman" w:cs="Times New Roman"/>
        </w:rPr>
        <w:t xml:space="preserve"> № 210-ФЗ, </w:t>
      </w:r>
      <w:bookmarkStart w:id="21" w:name="_GoBack"/>
      <w:bookmarkEnd w:id="21"/>
    </w:p>
    <w:p w:rsidR="00FA1467" w:rsidRPr="00FA1467" w:rsidRDefault="00FA1467" w:rsidP="00FA1467">
      <w:pPr>
        <w:autoSpaceDE w:val="0"/>
        <w:autoSpaceDN w:val="0"/>
        <w:adjustRightInd w:val="0"/>
        <w:ind w:firstLine="709"/>
        <w:jc w:val="both"/>
        <w:rPr>
          <w:rFonts w:ascii="Times New Roman" w:hAnsi="Times New Roman" w:cs="Times New Roman"/>
          <w:szCs w:val="28"/>
        </w:rPr>
      </w:pPr>
      <w:r w:rsidRPr="00FA1467">
        <w:rPr>
          <w:rFonts w:ascii="Times New Roman" w:hAnsi="Times New Roman" w:cs="Times New Roman"/>
        </w:rPr>
        <w:t xml:space="preserve">- </w:t>
      </w:r>
      <w:r w:rsidRPr="00FA1467">
        <w:rPr>
          <w:rFonts w:ascii="Times New Roman" w:hAnsi="Times New Roman" w:cs="Times New Roman"/>
          <w:szCs w:val="28"/>
        </w:rPr>
        <w:t xml:space="preserve">постановлением Правительства Российской Федерации от </w:t>
      </w:r>
      <w:smartTag w:uri="urn:schemas-microsoft-com:office:smarttags" w:element="date">
        <w:smartTagPr>
          <w:attr w:name="ls" w:val="trans"/>
          <w:attr w:name="Month" w:val="11"/>
          <w:attr w:name="Day" w:val="20"/>
          <w:attr w:name="Year" w:val="2012"/>
        </w:smartTagPr>
        <w:r w:rsidRPr="00FA1467">
          <w:rPr>
            <w:rFonts w:ascii="Times New Roman" w:hAnsi="Times New Roman" w:cs="Times New Roman"/>
            <w:szCs w:val="28"/>
          </w:rPr>
          <w:t>20.11.2012</w:t>
        </w:r>
      </w:smartTag>
      <w:r w:rsidRPr="00FA1467">
        <w:rPr>
          <w:rFonts w:ascii="Times New Roman" w:hAnsi="Times New Roman" w:cs="Times New Roman"/>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1467" w:rsidRPr="00FA1467" w:rsidRDefault="00FA1467" w:rsidP="00FA1467">
      <w:pPr>
        <w:autoSpaceDE w:val="0"/>
        <w:autoSpaceDN w:val="0"/>
        <w:adjustRightInd w:val="0"/>
        <w:ind w:firstLine="709"/>
        <w:jc w:val="both"/>
        <w:rPr>
          <w:rFonts w:ascii="Times New Roman" w:hAnsi="Times New Roman" w:cs="Times New Roman"/>
          <w:szCs w:val="28"/>
        </w:rPr>
      </w:pPr>
      <w:r w:rsidRPr="00FA1467">
        <w:rPr>
          <w:rFonts w:ascii="Times New Roman" w:hAnsi="Times New Roman" w:cs="Times New Roman"/>
          <w:szCs w:val="28"/>
        </w:rPr>
        <w:t xml:space="preserve">- </w:t>
      </w:r>
      <w:r w:rsidRPr="00FA1467">
        <w:rPr>
          <w:rFonts w:ascii="Times New Roman" w:hAnsi="Times New Roman" w:cs="Times New Roman"/>
        </w:rPr>
        <w:t xml:space="preserve">постановлением администрации Октябрьского района от </w:t>
      </w:r>
      <w:smartTag w:uri="urn:schemas-microsoft-com:office:smarttags" w:element="date">
        <w:smartTagPr>
          <w:attr w:name="ls" w:val="trans"/>
          <w:attr w:name="Month" w:val="05"/>
          <w:attr w:name="Day" w:val="17"/>
          <w:attr w:name="Year" w:val="2021"/>
        </w:smartTagPr>
        <w:r w:rsidRPr="00FA1467">
          <w:rPr>
            <w:rFonts w:ascii="Times New Roman" w:hAnsi="Times New Roman" w:cs="Times New Roman"/>
          </w:rPr>
          <w:t>17.05.2021</w:t>
        </w:r>
      </w:smartTag>
      <w:r w:rsidRPr="00FA1467">
        <w:rPr>
          <w:rFonts w:ascii="Times New Roman" w:hAnsi="Times New Roman" w:cs="Times New Roman"/>
        </w:rPr>
        <w:t xml:space="preserve"> № 893</w:t>
      </w:r>
      <w:r w:rsidRPr="00FA1467">
        <w:rPr>
          <w:rFonts w:ascii="Times New Roman" w:hAnsi="Times New Roman" w:cs="Times New Roman"/>
          <w:szCs w:val="28"/>
        </w:rPr>
        <w:t xml:space="preserve">                     «</w:t>
      </w:r>
      <w:r w:rsidRPr="00FA1467">
        <w:rPr>
          <w:rFonts w:ascii="Times New Roman" w:hAnsi="Times New Roman" w:cs="Times New Roman"/>
        </w:rPr>
        <w:t>Об особенностях подачи и рассмотрения жалоб на решения и действия (бездействие) администрации Октябрьского района, ее должностных лиц, муниципальных служащих».</w:t>
      </w:r>
    </w:p>
    <w:p w:rsidR="00FA1467" w:rsidRPr="00FA1467" w:rsidRDefault="00FA1467" w:rsidP="00FA1467">
      <w:pPr>
        <w:autoSpaceDE w:val="0"/>
        <w:autoSpaceDN w:val="0"/>
        <w:adjustRightInd w:val="0"/>
        <w:ind w:firstLine="709"/>
        <w:jc w:val="both"/>
        <w:rPr>
          <w:rFonts w:ascii="Times New Roman" w:hAnsi="Times New Roman" w:cs="Times New Roman"/>
          <w:szCs w:val="28"/>
        </w:rPr>
      </w:pPr>
      <w:r w:rsidRPr="00FA1467">
        <w:rPr>
          <w:rFonts w:ascii="Times New Roman" w:hAnsi="Times New Roman" w:cs="Times New Roman"/>
        </w:rPr>
        <w:t xml:space="preserve">Указанные нормативные правовые акты размещаются на официальном сайте, Едином портале. Уполномоченный орган обеспечивает в установленном порядке размещение и актуализацию указанных сведений. </w:t>
      </w:r>
    </w:p>
    <w:p w:rsidR="00FA1467" w:rsidRPr="002B0E2C" w:rsidRDefault="00FA1467" w:rsidP="0021362D">
      <w:pPr>
        <w:pStyle w:val="1"/>
        <w:shd w:val="clear" w:color="auto" w:fill="auto"/>
        <w:ind w:firstLine="720"/>
        <w:jc w:val="both"/>
        <w:rPr>
          <w:color w:val="000000"/>
          <w:sz w:val="24"/>
          <w:szCs w:val="24"/>
          <w:lang w:eastAsia="ru-RU" w:bidi="ru-RU"/>
        </w:rPr>
      </w:pPr>
    </w:p>
    <w:p w:rsidR="00FA1467" w:rsidRDefault="00FA1467"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035E4F" w:rsidRDefault="00035E4F" w:rsidP="0021362D">
      <w:pPr>
        <w:pStyle w:val="1"/>
        <w:shd w:val="clear" w:color="auto" w:fill="auto"/>
        <w:ind w:firstLine="720"/>
        <w:jc w:val="both"/>
        <w:rPr>
          <w:sz w:val="24"/>
          <w:szCs w:val="24"/>
        </w:rPr>
      </w:pPr>
    </w:p>
    <w:p w:rsidR="00E500F1" w:rsidRDefault="00E500F1" w:rsidP="0021362D">
      <w:pPr>
        <w:pStyle w:val="1"/>
        <w:shd w:val="clear" w:color="auto" w:fill="auto"/>
        <w:ind w:firstLine="720"/>
        <w:jc w:val="both"/>
        <w:rPr>
          <w:sz w:val="24"/>
          <w:szCs w:val="24"/>
        </w:rPr>
      </w:pPr>
    </w:p>
    <w:p w:rsidR="00E500F1" w:rsidRPr="002B0E2C" w:rsidRDefault="00E500F1" w:rsidP="00E500F1">
      <w:pPr>
        <w:widowControl/>
        <w:spacing w:before="240"/>
        <w:jc w:val="right"/>
        <w:outlineLvl w:val="0"/>
        <w:rPr>
          <w:rFonts w:ascii="Times New Roman" w:eastAsia="Times New Roman" w:hAnsi="Times New Roman" w:cs="Times New Roman"/>
          <w:bCs/>
          <w:iCs/>
          <w:color w:val="auto"/>
          <w:kern w:val="28"/>
          <w:lang w:bidi="ar-SA"/>
        </w:rPr>
      </w:pPr>
      <w:r w:rsidRPr="002B0E2C">
        <w:rPr>
          <w:rFonts w:ascii="Times New Roman" w:eastAsia="Times New Roman" w:hAnsi="Times New Roman" w:cs="Times New Roman"/>
          <w:bCs/>
          <w:iCs/>
          <w:color w:val="auto"/>
          <w:kern w:val="28"/>
          <w:lang w:bidi="ar-SA"/>
        </w:rPr>
        <w:lastRenderedPageBreak/>
        <w:t xml:space="preserve">Приложение № </w:t>
      </w:r>
      <w:r>
        <w:rPr>
          <w:rFonts w:ascii="Times New Roman" w:eastAsia="Times New Roman" w:hAnsi="Times New Roman" w:cs="Times New Roman"/>
          <w:bCs/>
          <w:iCs/>
          <w:color w:val="auto"/>
          <w:kern w:val="28"/>
          <w:lang w:bidi="ar-SA"/>
        </w:rPr>
        <w:t>1</w:t>
      </w:r>
    </w:p>
    <w:p w:rsidR="00E500F1" w:rsidRPr="002B0E2C" w:rsidRDefault="00E500F1" w:rsidP="00E500F1">
      <w:pPr>
        <w:tabs>
          <w:tab w:val="left" w:pos="567"/>
        </w:tabs>
        <w:ind w:left="3969" w:firstLine="567"/>
        <w:jc w:val="right"/>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к Административному регламенту</w:t>
      </w:r>
    </w:p>
    <w:p w:rsidR="00E500F1" w:rsidRPr="002B0E2C" w:rsidRDefault="00E500F1" w:rsidP="00E500F1">
      <w:pPr>
        <w:tabs>
          <w:tab w:val="left" w:pos="0"/>
        </w:tabs>
        <w:ind w:left="3969" w:right="-1" w:firstLine="567"/>
        <w:contextualSpacing/>
        <w:jc w:val="right"/>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 xml:space="preserve">по предоставлению </w:t>
      </w:r>
    </w:p>
    <w:p w:rsidR="00E500F1" w:rsidRPr="002B0E2C" w:rsidRDefault="00E500F1" w:rsidP="00E500F1">
      <w:pPr>
        <w:widowControl/>
        <w:tabs>
          <w:tab w:val="left" w:pos="7920"/>
        </w:tabs>
        <w:ind w:left="3969" w:firstLine="709"/>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муниципальной</w:t>
      </w:r>
      <w:r w:rsidRPr="002B0E2C">
        <w:rPr>
          <w:rFonts w:ascii="Times New Roman" w:eastAsia="Times New Roman" w:hAnsi="Times New Roman" w:cs="Times New Roman"/>
          <w:color w:val="auto"/>
          <w:lang w:bidi="ar-SA"/>
        </w:rPr>
        <w:t xml:space="preserve"> услуги</w:t>
      </w:r>
    </w:p>
    <w:p w:rsidR="00E500F1" w:rsidRPr="002B0E2C" w:rsidRDefault="00E500F1" w:rsidP="00E500F1">
      <w:pPr>
        <w:widowControl/>
        <w:autoSpaceDE w:val="0"/>
        <w:autoSpaceDN w:val="0"/>
        <w:adjustRightInd w:val="0"/>
        <w:jc w:val="both"/>
        <w:rPr>
          <w:rFonts w:ascii="Times New Roman" w:eastAsia="Times New Roman" w:hAnsi="Times New Roman" w:cs="Times New Roman"/>
          <w:b/>
          <w:bCs/>
          <w:color w:val="auto"/>
          <w:kern w:val="28"/>
          <w:lang w:bidi="ar-SA"/>
        </w:rPr>
      </w:pPr>
    </w:p>
    <w:p w:rsidR="00E500F1" w:rsidRPr="002B0E2C" w:rsidRDefault="00E500F1" w:rsidP="00E500F1">
      <w:pPr>
        <w:widowControl/>
        <w:rPr>
          <w:rFonts w:ascii="Times New Roman" w:eastAsia="Times New Roman" w:hAnsi="Times New Roman" w:cs="Times New Roman"/>
          <w:color w:val="auto"/>
          <w:lang w:bidi="ar-SA"/>
        </w:rPr>
      </w:pPr>
    </w:p>
    <w:p w:rsidR="00E500F1" w:rsidRPr="002B0E2C" w:rsidRDefault="00E500F1" w:rsidP="00E500F1">
      <w:pPr>
        <w:keepNext/>
        <w:widowControl/>
        <w:spacing w:before="240"/>
        <w:jc w:val="center"/>
        <w:outlineLvl w:val="1"/>
        <w:rPr>
          <w:rFonts w:ascii="Times New Roman" w:eastAsia="Times New Roman" w:hAnsi="Times New Roman" w:cs="Times New Roman"/>
          <w:b/>
          <w:iCs/>
          <w:color w:val="auto"/>
          <w:lang w:bidi="ar-SA"/>
        </w:rPr>
      </w:pPr>
      <w:r w:rsidRPr="002B0E2C">
        <w:rPr>
          <w:rFonts w:ascii="Times New Roman" w:eastAsia="Times New Roman" w:hAnsi="Times New Roman" w:cs="Times New Roman"/>
          <w:b/>
          <w:iCs/>
          <w:color w:val="auto"/>
          <w:lang w:bidi="ar-SA"/>
        </w:rPr>
        <w:t>Форма решения об отказе в предоставлении услуги</w:t>
      </w:r>
    </w:p>
    <w:p w:rsidR="00E500F1" w:rsidRPr="002B0E2C" w:rsidRDefault="00E500F1" w:rsidP="00E500F1">
      <w:pPr>
        <w:widowControl/>
        <w:jc w:val="right"/>
        <w:rPr>
          <w:rFonts w:ascii="Times New Roman" w:eastAsia="Times New Roman" w:hAnsi="Times New Roman" w:cs="Times New Roman"/>
          <w:bCs/>
          <w:color w:val="auto"/>
          <w:lang w:bidi="ar-SA"/>
        </w:rPr>
      </w:pPr>
    </w:p>
    <w:p w:rsidR="00E500F1" w:rsidRPr="002B0E2C" w:rsidRDefault="00E500F1" w:rsidP="00E500F1">
      <w:pPr>
        <w:widowControl/>
        <w:ind w:left="4820" w:firstLine="1984"/>
        <w:jc w:val="both"/>
        <w:rPr>
          <w:rFonts w:ascii="Times New Roman" w:eastAsia="Times New Roman" w:hAnsi="Times New Roman" w:cs="Times New Roman"/>
          <w:bCs/>
          <w:color w:val="auto"/>
          <w:lang w:bidi="ar-SA"/>
        </w:rPr>
      </w:pPr>
      <w:r w:rsidRPr="002B0E2C">
        <w:rPr>
          <w:rFonts w:ascii="Times New Roman" w:eastAsia="Calibri" w:hAnsi="Times New Roman" w:cs="Times New Roman"/>
          <w:bCs/>
          <w:color w:val="auto"/>
          <w:lang w:eastAsia="en-US" w:bidi="ar-SA"/>
        </w:rPr>
        <w:t>Кому: _________________</w:t>
      </w:r>
    </w:p>
    <w:p w:rsidR="00E500F1" w:rsidRPr="002B0E2C" w:rsidRDefault="00E500F1" w:rsidP="00E500F1">
      <w:pPr>
        <w:widowControl/>
        <w:ind w:left="4820" w:firstLine="1984"/>
        <w:jc w:val="both"/>
        <w:rPr>
          <w:rFonts w:ascii="Times New Roman" w:eastAsia="Times New Roman" w:hAnsi="Times New Roman" w:cs="Times New Roman"/>
          <w:bCs/>
          <w:color w:val="auto"/>
          <w:lang w:bidi="ar-SA"/>
        </w:rPr>
      </w:pPr>
      <w:r w:rsidRPr="002B0E2C">
        <w:rPr>
          <w:rFonts w:ascii="Times New Roman" w:eastAsia="Times New Roman" w:hAnsi="Times New Roman" w:cs="Times New Roman"/>
          <w:bCs/>
          <w:color w:val="auto"/>
          <w:lang w:bidi="ar-SA"/>
        </w:rPr>
        <w:t>Контактные данные: ____</w:t>
      </w:r>
    </w:p>
    <w:p w:rsidR="00E500F1" w:rsidRPr="002B0E2C" w:rsidRDefault="00E500F1" w:rsidP="00E500F1">
      <w:pPr>
        <w:widowControl/>
        <w:ind w:left="4820" w:firstLine="1984"/>
        <w:jc w:val="both"/>
        <w:rPr>
          <w:rFonts w:ascii="Times New Roman" w:eastAsia="Times New Roman" w:hAnsi="Times New Roman" w:cs="Times New Roman"/>
          <w:bCs/>
          <w:color w:val="auto"/>
          <w:lang w:bidi="ar-SA"/>
        </w:rPr>
      </w:pPr>
      <w:r w:rsidRPr="002B0E2C">
        <w:rPr>
          <w:rFonts w:ascii="Times New Roman" w:eastAsia="Times New Roman" w:hAnsi="Times New Roman" w:cs="Times New Roman"/>
          <w:bCs/>
          <w:color w:val="auto"/>
          <w:lang w:bidi="ar-SA"/>
        </w:rPr>
        <w:t>_______________________</w:t>
      </w:r>
    </w:p>
    <w:p w:rsidR="00E500F1" w:rsidRPr="002B0E2C" w:rsidRDefault="00E500F1" w:rsidP="00E500F1">
      <w:pPr>
        <w:widowControl/>
        <w:jc w:val="center"/>
        <w:rPr>
          <w:rFonts w:ascii="Times New Roman" w:eastAsia="Calibri" w:hAnsi="Times New Roman" w:cs="Times New Roman"/>
          <w:color w:val="auto"/>
          <w:spacing w:val="2"/>
          <w:shd w:val="clear" w:color="auto" w:fill="FFFFFF"/>
          <w:lang w:eastAsia="en-US" w:bidi="ar-SA"/>
        </w:rPr>
      </w:pPr>
      <w:r w:rsidRPr="002B0E2C">
        <w:rPr>
          <w:rFonts w:ascii="Times New Roman" w:eastAsia="Calibri" w:hAnsi="Times New Roman" w:cs="Times New Roman"/>
          <w:color w:val="auto"/>
          <w:spacing w:val="2"/>
          <w:shd w:val="clear" w:color="auto" w:fill="FFFFFF"/>
          <w:lang w:eastAsia="en-US" w:bidi="ar-SA"/>
        </w:rPr>
        <w:t>РЕШЕНИЕ</w:t>
      </w:r>
    </w:p>
    <w:p w:rsidR="00E500F1" w:rsidRPr="002B0E2C" w:rsidRDefault="00E500F1" w:rsidP="00E500F1">
      <w:pPr>
        <w:widowControl/>
        <w:tabs>
          <w:tab w:val="left" w:pos="851"/>
        </w:tabs>
        <w:jc w:val="center"/>
        <w:rPr>
          <w:rFonts w:ascii="Times New Roman" w:eastAsia="Calibri" w:hAnsi="Times New Roman" w:cs="Times New Roman"/>
          <w:bCs/>
          <w:color w:val="auto"/>
          <w:spacing w:val="2"/>
          <w:shd w:val="clear" w:color="auto" w:fill="FFFFFF"/>
          <w:lang w:eastAsia="en-US" w:bidi="ar-SA"/>
        </w:rPr>
      </w:pPr>
      <w:r w:rsidRPr="002B0E2C">
        <w:rPr>
          <w:rFonts w:ascii="Times New Roman" w:eastAsia="Calibri" w:hAnsi="Times New Roman" w:cs="Times New Roman"/>
          <w:bCs/>
          <w:color w:val="auto"/>
          <w:spacing w:val="2"/>
          <w:shd w:val="clear" w:color="auto" w:fill="FFFFFF"/>
          <w:lang w:eastAsia="en-US" w:bidi="ar-SA"/>
        </w:rPr>
        <w:t>об отказе в предоставлении услуги</w:t>
      </w:r>
    </w:p>
    <w:p w:rsidR="00E500F1" w:rsidRPr="002B0E2C" w:rsidRDefault="00E500F1" w:rsidP="00E500F1">
      <w:pPr>
        <w:widowControl/>
        <w:tabs>
          <w:tab w:val="left" w:pos="851"/>
        </w:tabs>
        <w:jc w:val="center"/>
        <w:rPr>
          <w:rFonts w:ascii="Times New Roman" w:eastAsia="Calibri" w:hAnsi="Times New Roman" w:cs="Times New Roman"/>
          <w:bCs/>
          <w:color w:val="auto"/>
          <w:lang w:eastAsia="en-US" w:bidi="ar-SA"/>
        </w:rPr>
      </w:pPr>
      <w:r w:rsidRPr="002B0E2C">
        <w:rPr>
          <w:rFonts w:ascii="Times New Roman" w:eastAsia="Calibri" w:hAnsi="Times New Roman" w:cs="Times New Roman"/>
          <w:bCs/>
          <w:color w:val="auto"/>
          <w:lang w:eastAsia="en-US" w:bidi="ar-SA"/>
        </w:rPr>
        <w:t>№ __________ от ____________</w:t>
      </w:r>
    </w:p>
    <w:p w:rsidR="00E500F1" w:rsidRPr="002B0E2C" w:rsidRDefault="00E500F1" w:rsidP="00E500F1">
      <w:pPr>
        <w:widowControl/>
        <w:tabs>
          <w:tab w:val="left" w:pos="851"/>
        </w:tabs>
        <w:jc w:val="center"/>
        <w:rPr>
          <w:rFonts w:ascii="Times New Roman" w:eastAsia="Calibri" w:hAnsi="Times New Roman" w:cs="Times New Roman"/>
          <w:b/>
          <w:color w:val="auto"/>
          <w:lang w:eastAsia="en-US" w:bidi="ar-SA"/>
        </w:rPr>
      </w:pPr>
    </w:p>
    <w:p w:rsidR="00E500F1" w:rsidRPr="002B0E2C" w:rsidRDefault="00E500F1" w:rsidP="00E500F1">
      <w:pPr>
        <w:widowControl/>
        <w:spacing w:line="276" w:lineRule="auto"/>
        <w:ind w:firstLine="709"/>
        <w:jc w:val="both"/>
        <w:rPr>
          <w:rFonts w:ascii="Times New Roman" w:eastAsia="Calibri" w:hAnsi="Times New Roman" w:cs="Times New Roman"/>
          <w:bCs/>
          <w:color w:val="auto"/>
          <w:lang w:eastAsia="en-US" w:bidi="ar-SA"/>
        </w:rPr>
      </w:pPr>
      <w:r w:rsidRPr="002B0E2C">
        <w:rPr>
          <w:rFonts w:ascii="Times New Roman" w:eastAsia="Calibri" w:hAnsi="Times New Roman" w:cs="Times New Roman"/>
          <w:bCs/>
          <w:color w:val="auto"/>
          <w:lang w:eastAsia="en-US" w:bidi="ar-SA"/>
        </w:rPr>
        <w:t xml:space="preserve">По результатам рассмотрения заявления о предоставлении услуги </w:t>
      </w:r>
      <w:r w:rsidRPr="002B0E2C">
        <w:rPr>
          <w:rFonts w:ascii="Times New Roman" w:eastAsia="Times New Roman" w:hAnsi="Times New Roman" w:cs="Times New Roman"/>
          <w:bCs/>
          <w:color w:val="auto"/>
          <w:lang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B0E2C">
        <w:rPr>
          <w:rFonts w:ascii="Times New Roman" w:eastAsia="Calibri" w:hAnsi="Times New Roman" w:cs="Times New Roman"/>
          <w:bCs/>
          <w:color w:val="auto"/>
          <w:lang w:eastAsia="en-US" w:bidi="ar-SA"/>
        </w:rPr>
        <w:t xml:space="preserve"> от ___________ </w:t>
      </w:r>
      <w:r w:rsidRPr="002B0E2C">
        <w:rPr>
          <w:rFonts w:ascii="Times New Roman" w:eastAsia="Times New Roman" w:hAnsi="Times New Roman" w:cs="Times New Roman"/>
          <w:bCs/>
          <w:color w:val="auto"/>
          <w:lang w:bidi="ar-SA"/>
        </w:rPr>
        <w:t>№</w:t>
      </w:r>
      <w:r w:rsidRPr="002B0E2C">
        <w:rPr>
          <w:rFonts w:ascii="Times New Roman" w:eastAsia="Calibri" w:hAnsi="Times New Roman" w:cs="Times New Roman"/>
          <w:bCs/>
          <w:color w:val="auto"/>
          <w:lang w:eastAsia="en-US" w:bidi="ar-SA"/>
        </w:rPr>
        <w:t xml:space="preserve"> </w:t>
      </w:r>
      <w:proofErr w:type="spellStart"/>
      <w:r w:rsidRPr="002B0E2C">
        <w:rPr>
          <w:rFonts w:ascii="Times New Roman" w:eastAsia="Calibri" w:hAnsi="Times New Roman" w:cs="Times New Roman"/>
          <w:bCs/>
          <w:color w:val="auto"/>
          <w:lang w:eastAsia="en-US" w:bidi="ar-SA"/>
        </w:rPr>
        <w:t>______________и</w:t>
      </w:r>
      <w:proofErr w:type="spellEnd"/>
      <w:r w:rsidRPr="002B0E2C">
        <w:rPr>
          <w:rFonts w:ascii="Times New Roman" w:eastAsia="Calibri" w:hAnsi="Times New Roman" w:cs="Times New Roman"/>
          <w:bCs/>
          <w:color w:val="auto"/>
          <w:lang w:eastAsia="en-US" w:bidi="ar-SA"/>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E500F1" w:rsidRPr="002B0E2C" w:rsidRDefault="00E500F1" w:rsidP="00E500F1">
      <w:pPr>
        <w:widowControl/>
        <w:jc w:val="both"/>
        <w:rPr>
          <w:rFonts w:ascii="Times New Roman" w:eastAsia="Times New Roman" w:hAnsi="Times New Roman" w:cs="Times New Roman"/>
          <w:i/>
          <w:color w:val="auto"/>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E500F1" w:rsidRPr="002B0E2C" w:rsidTr="00127D4D">
        <w:trPr>
          <w:trHeight w:val="141"/>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center"/>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w:t>
            </w:r>
          </w:p>
          <w:p w:rsidR="00E500F1" w:rsidRPr="002B0E2C" w:rsidRDefault="00E500F1" w:rsidP="00127D4D">
            <w:pPr>
              <w:widowControl/>
              <w:autoSpaceDE w:val="0"/>
              <w:autoSpaceDN w:val="0"/>
              <w:adjustRightInd w:val="0"/>
              <w:jc w:val="center"/>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center"/>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center"/>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Разъяснение причин отказа в предоставлении услуги</w:t>
            </w:r>
          </w:p>
        </w:tc>
      </w:tr>
      <w:tr w:rsidR="00E500F1" w:rsidRPr="002B0E2C" w:rsidTr="00127D4D">
        <w:trPr>
          <w:trHeight w:val="141"/>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F25144" w:rsidP="00127D4D">
            <w:pPr>
              <w:widowControl/>
              <w:autoSpaceDE w:val="0"/>
              <w:autoSpaceDN w:val="0"/>
              <w:adjustRightInd w:val="0"/>
              <w:jc w:val="both"/>
              <w:rPr>
                <w:rFonts w:ascii="Times New Roman" w:eastAsia="Times New Roman" w:hAnsi="Times New Roman" w:cs="Times New Roman"/>
                <w:color w:val="auto"/>
                <w:lang w:bidi="ar-SA"/>
              </w:rPr>
            </w:pPr>
            <w:hyperlink r:id="rId10" w:history="1">
              <w:r w:rsidR="00E500F1" w:rsidRPr="002B0E2C">
                <w:rPr>
                  <w:rFonts w:ascii="Times New Roman" w:eastAsia="Times New Roman" w:hAnsi="Times New Roman" w:cs="Times New Roman"/>
                  <w:color w:val="auto"/>
                  <w:lang w:bidi="ar-SA"/>
                </w:rPr>
                <w:t>2.19.1</w:t>
              </w:r>
            </w:hyperlink>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1621"/>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F25144" w:rsidP="00127D4D">
            <w:pPr>
              <w:widowControl/>
              <w:autoSpaceDE w:val="0"/>
              <w:autoSpaceDN w:val="0"/>
              <w:adjustRightInd w:val="0"/>
              <w:jc w:val="both"/>
              <w:rPr>
                <w:rFonts w:ascii="Times New Roman" w:eastAsia="Times New Roman" w:hAnsi="Times New Roman" w:cs="Times New Roman"/>
                <w:color w:val="auto"/>
                <w:lang w:bidi="ar-SA"/>
              </w:rPr>
            </w:pPr>
            <w:hyperlink r:id="rId11" w:history="1">
              <w:r w:rsidR="00E500F1" w:rsidRPr="002B0E2C">
                <w:rPr>
                  <w:rFonts w:ascii="Times New Roman" w:eastAsia="Times New Roman" w:hAnsi="Times New Roman" w:cs="Times New Roman"/>
                  <w:color w:val="auto"/>
                  <w:lang w:bidi="ar-SA"/>
                </w:rPr>
                <w:t>2.19.2</w:t>
              </w:r>
            </w:hyperlink>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810"/>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F25144" w:rsidP="00127D4D">
            <w:pPr>
              <w:widowControl/>
              <w:autoSpaceDE w:val="0"/>
              <w:autoSpaceDN w:val="0"/>
              <w:adjustRightInd w:val="0"/>
              <w:jc w:val="both"/>
              <w:rPr>
                <w:rFonts w:ascii="Times New Roman" w:eastAsia="Times New Roman" w:hAnsi="Times New Roman" w:cs="Times New Roman"/>
                <w:color w:val="auto"/>
                <w:lang w:bidi="ar-SA"/>
              </w:rPr>
            </w:pPr>
            <w:hyperlink r:id="rId12" w:history="1">
              <w:r w:rsidR="00E500F1" w:rsidRPr="002B0E2C">
                <w:rPr>
                  <w:rFonts w:ascii="Times New Roman" w:eastAsia="Times New Roman" w:hAnsi="Times New Roman" w:cs="Times New Roman"/>
                  <w:color w:val="auto"/>
                  <w:lang w:bidi="ar-SA"/>
                </w:rPr>
                <w:t>2.19.3</w:t>
              </w:r>
            </w:hyperlink>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w:t>
            </w:r>
            <w:r w:rsidRPr="002B0E2C">
              <w:rPr>
                <w:color w:val="000000"/>
                <w:sz w:val="24"/>
                <w:szCs w:val="24"/>
                <w:lang w:eastAsia="ru-RU" w:bidi="ru-RU"/>
              </w:rPr>
              <w:lastRenderedPageBreak/>
              <w:t>садоводства или 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lastRenderedPageBreak/>
              <w:t>Указываются основания такого вывода</w:t>
            </w:r>
          </w:p>
        </w:tc>
      </w:tr>
      <w:tr w:rsidR="00E500F1" w:rsidRPr="002B0E2C" w:rsidTr="00127D4D">
        <w:trPr>
          <w:trHeight w:val="1069"/>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F25144" w:rsidP="00127D4D">
            <w:pPr>
              <w:widowControl/>
              <w:autoSpaceDE w:val="0"/>
              <w:autoSpaceDN w:val="0"/>
              <w:adjustRightInd w:val="0"/>
              <w:jc w:val="both"/>
              <w:rPr>
                <w:rFonts w:ascii="Times New Roman" w:eastAsia="Times New Roman" w:hAnsi="Times New Roman" w:cs="Times New Roman"/>
                <w:color w:val="auto"/>
                <w:lang w:bidi="ar-SA"/>
              </w:rPr>
            </w:pPr>
            <w:hyperlink r:id="rId13" w:history="1">
              <w:r w:rsidR="00E500F1" w:rsidRPr="002B0E2C">
                <w:rPr>
                  <w:rFonts w:ascii="Times New Roman" w:eastAsia="Times New Roman" w:hAnsi="Times New Roman" w:cs="Times New Roman"/>
                  <w:color w:val="auto"/>
                  <w:lang w:bidi="ar-SA"/>
                </w:rPr>
                <w:t>2.19.4</w:t>
              </w:r>
            </w:hyperlink>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1395"/>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2.19.5</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w:t>
            </w:r>
            <w:r w:rsidRPr="002B0E2C">
              <w:rPr>
                <w:color w:val="000000"/>
                <w:sz w:val="24"/>
                <w:szCs w:val="24"/>
                <w:lang w:eastAsia="ru-RU" w:bidi="ru-RU"/>
              </w:rPr>
              <w:lastRenderedPageBreak/>
              <w:t>правообладатель этих здания, сооружения, помещений в них, этого объекта незавершенного строительства</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lastRenderedPageBreak/>
              <w:t>Указываются основания такого вывода</w:t>
            </w:r>
          </w:p>
        </w:tc>
      </w:tr>
      <w:tr w:rsidR="00E500F1" w:rsidRPr="002B0E2C" w:rsidTr="00127D4D">
        <w:trPr>
          <w:trHeight w:val="1448"/>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lastRenderedPageBreak/>
              <w:t>2.19.6</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1772"/>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2.19.7</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1301"/>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2.19.8</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748"/>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2.19.9</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Указываются основания такого вывода</w:t>
            </w:r>
          </w:p>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p>
        </w:tc>
      </w:tr>
      <w:tr w:rsidR="00E500F1" w:rsidRPr="002B0E2C" w:rsidTr="00127D4D">
        <w:trPr>
          <w:trHeight w:val="1772"/>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lastRenderedPageBreak/>
              <w:t>2.19.10</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1725"/>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2.19.11</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1772"/>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2.19.12</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1772"/>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2.19.13</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1772"/>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lastRenderedPageBreak/>
              <w:t>2.19.14</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Разрешенное использование земельного участка</w:t>
            </w:r>
            <w:r w:rsidRPr="002B0E2C">
              <w:rPr>
                <w:sz w:val="24"/>
                <w:szCs w:val="24"/>
              </w:rPr>
              <w:t xml:space="preserve"> </w:t>
            </w:r>
            <w:r w:rsidRPr="002B0E2C">
              <w:rPr>
                <w:color w:val="000000"/>
                <w:sz w:val="24"/>
                <w:szCs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1772"/>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2.19.15</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1772"/>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2.19.16</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1772"/>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2.19.17</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343"/>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2.19.18</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Предоставление земельного участка на заявленном виде прав не допускается</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755"/>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2.19.19</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В отношении земельного участка, указанного в заявлении, не установлен вид разрешенного использования</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25"/>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2.19.20</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Указанный в заявлении земельный участок, не отнесен к определенной категории земель</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734"/>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2.19.21</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 xml:space="preserve">В отношении земельного участка, указанного в заявлении, принято решение о предварительном </w:t>
            </w:r>
            <w:r w:rsidRPr="002B0E2C">
              <w:rPr>
                <w:color w:val="000000"/>
                <w:sz w:val="24"/>
                <w:szCs w:val="24"/>
                <w:lang w:eastAsia="ru-RU" w:bidi="ru-RU"/>
              </w:rPr>
              <w:lastRenderedPageBreak/>
              <w:t>согласовании его предоставления,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lastRenderedPageBreak/>
              <w:t>Указываются основания такого вывода</w:t>
            </w:r>
          </w:p>
        </w:tc>
      </w:tr>
      <w:tr w:rsidR="00E500F1" w:rsidRPr="002B0E2C" w:rsidTr="00127D4D">
        <w:trPr>
          <w:trHeight w:val="592"/>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lastRenderedPageBreak/>
              <w:t>2.19.22</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1258"/>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2.19.23</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 xml:space="preserve">Границы земельного участка, указанного в заявлении, подлежат уточнению в соответствии с Федеральным законом от </w:t>
            </w:r>
            <w:smartTag w:uri="urn:schemas-microsoft-com:office:smarttags" w:element="date">
              <w:smartTagPr>
                <w:attr w:name="ls" w:val="trans"/>
                <w:attr w:name="Month" w:val="7"/>
                <w:attr w:name="Day" w:val="13"/>
                <w:attr w:name="Year" w:val="2015"/>
              </w:smartTagPr>
              <w:r w:rsidRPr="002B0E2C">
                <w:rPr>
                  <w:color w:val="000000"/>
                  <w:sz w:val="24"/>
                  <w:szCs w:val="24"/>
                  <w:lang w:eastAsia="ru-RU" w:bidi="ru-RU"/>
                </w:rPr>
                <w:t>13 июля 2015 г.</w:t>
              </w:r>
            </w:smartTag>
            <w:r w:rsidRPr="002B0E2C">
              <w:rPr>
                <w:color w:val="000000"/>
                <w:sz w:val="24"/>
                <w:szCs w:val="24"/>
                <w:lang w:eastAsia="ru-RU" w:bidi="ru-RU"/>
              </w:rPr>
              <w:t xml:space="preserve"> № 218-ФЗ «О государственной регистрации недвижимости»</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r w:rsidR="00E500F1" w:rsidRPr="002B0E2C" w:rsidTr="00127D4D">
        <w:trPr>
          <w:trHeight w:val="748"/>
        </w:trPr>
        <w:tc>
          <w:tcPr>
            <w:tcW w:w="1069"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widowControl/>
              <w:autoSpaceDE w:val="0"/>
              <w:autoSpaceDN w:val="0"/>
              <w:adjustRightInd w:val="0"/>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2.19.24</w:t>
            </w:r>
          </w:p>
        </w:tc>
        <w:tc>
          <w:tcPr>
            <w:tcW w:w="4165"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pStyle w:val="1"/>
              <w:tabs>
                <w:tab w:val="left" w:pos="1639"/>
              </w:tabs>
              <w:ind w:firstLine="0"/>
              <w:jc w:val="both"/>
              <w:rPr>
                <w:color w:val="000000"/>
                <w:sz w:val="24"/>
                <w:szCs w:val="24"/>
                <w:lang w:bidi="ru-RU"/>
              </w:rPr>
            </w:pPr>
            <w:r w:rsidRPr="002B0E2C">
              <w:rPr>
                <w:color w:val="000000"/>
                <w:sz w:val="24"/>
                <w:szCs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Borders>
              <w:top w:val="single" w:sz="4" w:space="0" w:color="auto"/>
              <w:left w:val="single" w:sz="4" w:space="0" w:color="auto"/>
              <w:bottom w:val="single" w:sz="4" w:space="0" w:color="auto"/>
              <w:right w:val="single" w:sz="4" w:space="0" w:color="auto"/>
            </w:tcBorders>
          </w:tcPr>
          <w:p w:rsidR="00E500F1" w:rsidRPr="002B0E2C" w:rsidRDefault="00E500F1" w:rsidP="00127D4D">
            <w:pPr>
              <w:rPr>
                <w:rFonts w:ascii="Times New Roman" w:hAnsi="Times New Roman" w:cs="Times New Roman"/>
              </w:rPr>
            </w:pPr>
            <w:r w:rsidRPr="002B0E2C">
              <w:rPr>
                <w:rFonts w:ascii="Times New Roman" w:eastAsia="Times New Roman" w:hAnsi="Times New Roman" w:cs="Times New Roman"/>
                <w:color w:val="auto"/>
                <w:lang w:bidi="ar-SA"/>
              </w:rPr>
              <w:t>Указываются основания такого вывода</w:t>
            </w:r>
          </w:p>
        </w:tc>
      </w:tr>
    </w:tbl>
    <w:p w:rsidR="00E500F1" w:rsidRPr="002B0E2C" w:rsidRDefault="00E500F1" w:rsidP="00E500F1">
      <w:pPr>
        <w:widowControl/>
        <w:spacing w:line="276" w:lineRule="auto"/>
        <w:ind w:firstLine="709"/>
        <w:jc w:val="both"/>
        <w:rPr>
          <w:rFonts w:ascii="Times New Roman" w:eastAsia="Calibri" w:hAnsi="Times New Roman" w:cs="Times New Roman"/>
          <w:bCs/>
          <w:color w:val="auto"/>
          <w:lang w:eastAsia="en-US" w:bidi="ar-SA"/>
        </w:rPr>
      </w:pPr>
    </w:p>
    <w:p w:rsidR="00E500F1" w:rsidRPr="002B0E2C" w:rsidRDefault="00E500F1" w:rsidP="00E500F1">
      <w:pPr>
        <w:widowControl/>
        <w:spacing w:line="312" w:lineRule="auto"/>
        <w:ind w:firstLine="709"/>
        <w:jc w:val="both"/>
        <w:rPr>
          <w:rFonts w:ascii="Times New Roman" w:eastAsia="Calibri" w:hAnsi="Times New Roman" w:cs="Times New Roman"/>
          <w:bCs/>
          <w:color w:val="auto"/>
          <w:lang w:eastAsia="en-US" w:bidi="ar-SA"/>
        </w:rPr>
      </w:pPr>
      <w:r w:rsidRPr="002B0E2C">
        <w:rPr>
          <w:rFonts w:ascii="Times New Roman" w:eastAsia="Calibri" w:hAnsi="Times New Roman" w:cs="Times New Roman"/>
          <w:bCs/>
          <w:color w:val="auto"/>
          <w:lang w:eastAsia="en-US" w:bidi="ar-SA"/>
        </w:rPr>
        <w:t>Дополнительно информируем: _______________________________________</w:t>
      </w:r>
      <w:r w:rsidRPr="002B0E2C">
        <w:rPr>
          <w:rFonts w:ascii="Times New Roman" w:eastAsia="Times New Roman" w:hAnsi="Times New Roman" w:cs="Times New Roman"/>
          <w:bCs/>
          <w:color w:val="auto"/>
          <w:lang w:bidi="ar-SA"/>
        </w:rPr>
        <w:t>.</w:t>
      </w:r>
    </w:p>
    <w:p w:rsidR="00E500F1" w:rsidRPr="002B0E2C" w:rsidRDefault="00E500F1" w:rsidP="00E500F1">
      <w:pPr>
        <w:widowControl/>
        <w:spacing w:line="276" w:lineRule="auto"/>
        <w:ind w:firstLine="709"/>
        <w:jc w:val="both"/>
        <w:rPr>
          <w:rFonts w:ascii="Times New Roman" w:eastAsia="Calibri" w:hAnsi="Times New Roman" w:cs="Times New Roman"/>
          <w:bCs/>
          <w:color w:val="auto"/>
          <w:lang w:eastAsia="en-US" w:bidi="ar-SA"/>
        </w:rPr>
      </w:pPr>
      <w:r w:rsidRPr="002B0E2C">
        <w:rPr>
          <w:rFonts w:ascii="Times New Roman" w:eastAsia="Calibri" w:hAnsi="Times New Roman" w:cs="Times New Roman"/>
          <w:bCs/>
          <w:color w:val="auto"/>
          <w:lang w:eastAsia="en-US" w:bidi="ar-SA"/>
        </w:rPr>
        <w:t xml:space="preserve">Вы вправе повторно обратиться </w:t>
      </w:r>
      <w:r w:rsidRPr="002B0E2C">
        <w:rPr>
          <w:rFonts w:ascii="Times New Roman" w:eastAsia="Calibri" w:hAnsi="Times New Roman" w:cs="Times New Roman"/>
          <w:bCs/>
          <w:color w:val="auto"/>
          <w:lang w:val="en-US" w:eastAsia="en-US" w:bidi="ar-SA"/>
        </w:rPr>
        <w:t>c</w:t>
      </w:r>
      <w:r w:rsidRPr="002B0E2C">
        <w:rPr>
          <w:rFonts w:ascii="Times New Roman" w:eastAsia="Calibri" w:hAnsi="Times New Roman" w:cs="Times New Roman"/>
          <w:bCs/>
          <w:color w:val="auto"/>
          <w:lang w:eastAsia="en-US" w:bidi="ar-SA"/>
        </w:rPr>
        <w:t xml:space="preserve"> заявлением о предоставлении услуги после устранения указанных нарушений.</w:t>
      </w:r>
    </w:p>
    <w:p w:rsidR="00E500F1" w:rsidRPr="002B0E2C" w:rsidRDefault="00E500F1" w:rsidP="00E500F1">
      <w:pPr>
        <w:widowControl/>
        <w:spacing w:line="312" w:lineRule="auto"/>
        <w:ind w:firstLine="709"/>
        <w:jc w:val="both"/>
        <w:rPr>
          <w:rFonts w:ascii="Times New Roman" w:eastAsia="Calibri" w:hAnsi="Times New Roman" w:cs="Times New Roman"/>
          <w:bCs/>
          <w:color w:val="auto"/>
          <w:lang w:eastAsia="en-US" w:bidi="ar-SA"/>
        </w:rPr>
      </w:pPr>
      <w:r w:rsidRPr="002B0E2C">
        <w:rPr>
          <w:rFonts w:ascii="Times New Roman" w:eastAsia="Calibri" w:hAnsi="Times New Roman" w:cs="Times New Roman"/>
          <w:b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w:t>
      </w:r>
      <w:r w:rsidRPr="002B0E2C">
        <w:rPr>
          <w:rFonts w:ascii="Times New Roman" w:eastAsia="Times New Roman" w:hAnsi="Times New Roman" w:cs="Times New Roman"/>
          <w:bCs/>
          <w:color w:val="auto"/>
          <w:lang w:bidi="ar-SA"/>
        </w:rPr>
        <w:t>Выдача разрешения на использование земель или земельн</w:t>
      </w:r>
      <w:r>
        <w:rPr>
          <w:rFonts w:ascii="Times New Roman" w:eastAsia="Times New Roman" w:hAnsi="Times New Roman" w:cs="Times New Roman"/>
          <w:bCs/>
          <w:color w:val="auto"/>
          <w:lang w:bidi="ar-SA"/>
        </w:rPr>
        <w:t xml:space="preserve">ого участка, которые находятся </w:t>
      </w:r>
      <w:r w:rsidRPr="002B0E2C">
        <w:rPr>
          <w:rFonts w:ascii="Times New Roman" w:eastAsia="Times New Roman" w:hAnsi="Times New Roman" w:cs="Times New Roman"/>
          <w:bCs/>
          <w:color w:val="auto"/>
          <w:lang w:bidi="ar-SA"/>
        </w:rPr>
        <w:t>в государственной или муниципальной собственности, без предоставления земельных участков и установления сервитута, публичного сервитута</w:t>
      </w:r>
      <w:r w:rsidRPr="002B0E2C">
        <w:rPr>
          <w:rFonts w:ascii="Times New Roman" w:eastAsia="Calibri" w:hAnsi="Times New Roman" w:cs="Times New Roman"/>
          <w:bCs/>
          <w:color w:val="auto"/>
          <w:lang w:eastAsia="en-US" w:bidi="ar-SA"/>
        </w:rPr>
        <w:t>», а также в судебном порядке.</w:t>
      </w:r>
    </w:p>
    <w:p w:rsidR="00E500F1" w:rsidRPr="002B0E2C" w:rsidRDefault="00E500F1" w:rsidP="00E500F1">
      <w:pPr>
        <w:pStyle w:val="1"/>
        <w:shd w:val="clear" w:color="auto" w:fill="auto"/>
        <w:tabs>
          <w:tab w:val="left" w:pos="3221"/>
          <w:tab w:val="left" w:pos="5021"/>
          <w:tab w:val="left" w:pos="8981"/>
        </w:tabs>
        <w:ind w:firstLine="720"/>
        <w:jc w:val="both"/>
        <w:rPr>
          <w:sz w:val="24"/>
          <w:szCs w:val="24"/>
        </w:rPr>
      </w:pPr>
      <w:r w:rsidRPr="002B0E2C">
        <w:rPr>
          <w:noProof/>
          <w:sz w:val="24"/>
          <w:szCs w:val="24"/>
          <w:lang w:eastAsia="ru-RU"/>
        </w:rPr>
        <w:drawing>
          <wp:inline distT="0" distB="0" distL="0" distR="0">
            <wp:extent cx="3448685" cy="4953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8685" cy="495300"/>
                    </a:xfrm>
                    <a:prstGeom prst="rect">
                      <a:avLst/>
                    </a:prstGeom>
                    <a:noFill/>
                  </pic:spPr>
                </pic:pic>
              </a:graphicData>
            </a:graphic>
          </wp:inline>
        </w:drawing>
      </w:r>
    </w:p>
    <w:p w:rsidR="00E500F1" w:rsidRPr="002B0E2C" w:rsidRDefault="00E500F1" w:rsidP="00E500F1">
      <w:pPr>
        <w:widowControl/>
        <w:spacing w:line="259" w:lineRule="auto"/>
        <w:rPr>
          <w:rFonts w:ascii="Times New Roman" w:eastAsia="Times New Roman" w:hAnsi="Times New Roman" w:cs="Times New Roman"/>
          <w:color w:val="auto"/>
          <w:lang w:eastAsia="en-US" w:bidi="ar-SA"/>
        </w:rPr>
      </w:pPr>
      <w:r w:rsidRPr="002B0E2C">
        <w:rPr>
          <w:rFonts w:ascii="Times New Roman" w:hAnsi="Times New Roman" w:cs="Times New Roman"/>
        </w:rPr>
        <w:br w:type="page"/>
      </w:r>
    </w:p>
    <w:p w:rsidR="00E500F1" w:rsidRDefault="00E500F1" w:rsidP="0021362D">
      <w:pPr>
        <w:pStyle w:val="1"/>
        <w:shd w:val="clear" w:color="auto" w:fill="auto"/>
        <w:ind w:firstLine="720"/>
        <w:jc w:val="both"/>
        <w:rPr>
          <w:sz w:val="24"/>
          <w:szCs w:val="24"/>
        </w:rPr>
      </w:pPr>
    </w:p>
    <w:p w:rsidR="000047A5" w:rsidRPr="002B0E2C" w:rsidRDefault="000047A5" w:rsidP="000047A5">
      <w:pPr>
        <w:widowControl/>
        <w:spacing w:before="240"/>
        <w:jc w:val="right"/>
        <w:outlineLvl w:val="0"/>
        <w:rPr>
          <w:rFonts w:ascii="Times New Roman" w:eastAsia="Times New Roman" w:hAnsi="Times New Roman" w:cs="Times New Roman"/>
          <w:bCs/>
          <w:color w:val="auto"/>
          <w:kern w:val="28"/>
          <w:lang w:bidi="ar-SA"/>
        </w:rPr>
      </w:pPr>
      <w:r w:rsidRPr="002B0E2C">
        <w:rPr>
          <w:rFonts w:ascii="Times New Roman" w:eastAsia="Times New Roman" w:hAnsi="Times New Roman" w:cs="Times New Roman"/>
          <w:bCs/>
          <w:color w:val="auto"/>
          <w:kern w:val="28"/>
          <w:lang w:bidi="ar-SA"/>
        </w:rPr>
        <w:t xml:space="preserve">Приложение № </w:t>
      </w:r>
      <w:r>
        <w:rPr>
          <w:rFonts w:ascii="Times New Roman" w:eastAsia="Times New Roman" w:hAnsi="Times New Roman" w:cs="Times New Roman"/>
          <w:bCs/>
          <w:color w:val="auto"/>
          <w:kern w:val="28"/>
          <w:lang w:bidi="ar-SA"/>
        </w:rPr>
        <w:t>2</w:t>
      </w:r>
    </w:p>
    <w:p w:rsidR="000047A5" w:rsidRPr="002B0E2C" w:rsidRDefault="000047A5" w:rsidP="000047A5">
      <w:pPr>
        <w:tabs>
          <w:tab w:val="left" w:pos="567"/>
        </w:tabs>
        <w:ind w:firstLine="567"/>
        <w:jc w:val="right"/>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к Административному регламенту</w:t>
      </w:r>
    </w:p>
    <w:p w:rsidR="000047A5" w:rsidRPr="002B0E2C" w:rsidRDefault="000047A5" w:rsidP="000047A5">
      <w:pPr>
        <w:tabs>
          <w:tab w:val="left" w:pos="0"/>
        </w:tabs>
        <w:ind w:right="-1" w:firstLine="567"/>
        <w:contextualSpacing/>
        <w:jc w:val="right"/>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 xml:space="preserve">по предоставлению </w:t>
      </w:r>
    </w:p>
    <w:p w:rsidR="000047A5" w:rsidRPr="002B0E2C" w:rsidRDefault="000047A5" w:rsidP="000047A5">
      <w:pPr>
        <w:tabs>
          <w:tab w:val="left" w:pos="0"/>
        </w:tabs>
        <w:ind w:right="-1" w:firstLine="567"/>
        <w:contextualSpacing/>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муниципальной</w:t>
      </w:r>
      <w:r w:rsidRPr="002B0E2C">
        <w:rPr>
          <w:rFonts w:ascii="Times New Roman" w:eastAsia="Times New Roman" w:hAnsi="Times New Roman" w:cs="Times New Roman"/>
          <w:color w:val="auto"/>
          <w:lang w:bidi="ar-SA"/>
        </w:rPr>
        <w:t xml:space="preserve"> услуги</w:t>
      </w:r>
    </w:p>
    <w:p w:rsidR="000047A5" w:rsidRPr="002B0E2C" w:rsidRDefault="000047A5" w:rsidP="000047A5">
      <w:pPr>
        <w:widowControl/>
        <w:rPr>
          <w:rFonts w:ascii="Times New Roman" w:eastAsia="Times New Roman" w:hAnsi="Times New Roman" w:cs="Times New Roman"/>
          <w:color w:val="auto"/>
          <w:lang w:bidi="ar-SA"/>
        </w:rPr>
      </w:pPr>
    </w:p>
    <w:p w:rsidR="000047A5" w:rsidRPr="002B0E2C" w:rsidRDefault="000047A5" w:rsidP="000047A5">
      <w:pPr>
        <w:widowControl/>
        <w:spacing w:before="240"/>
        <w:jc w:val="center"/>
        <w:outlineLvl w:val="0"/>
        <w:rPr>
          <w:rFonts w:ascii="Times New Roman" w:eastAsia="Times New Roman" w:hAnsi="Times New Roman" w:cs="Times New Roman"/>
          <w:b/>
          <w:bCs/>
          <w:color w:val="auto"/>
          <w:kern w:val="28"/>
          <w:lang w:bidi="ar-SA"/>
        </w:rPr>
      </w:pPr>
      <w:r w:rsidRPr="002B0E2C">
        <w:rPr>
          <w:rFonts w:ascii="Times New Roman" w:eastAsia="Times New Roman" w:hAnsi="Times New Roman" w:cs="Times New Roman"/>
          <w:b/>
          <w:bCs/>
          <w:color w:val="auto"/>
          <w:kern w:val="28"/>
          <w:lang w:bidi="ar-SA"/>
        </w:rPr>
        <w:t>Форма заявления о предоставлении услуги</w:t>
      </w:r>
    </w:p>
    <w:p w:rsidR="000047A5" w:rsidRPr="002B0E2C" w:rsidRDefault="000047A5" w:rsidP="000047A5">
      <w:pPr>
        <w:tabs>
          <w:tab w:val="left" w:pos="567"/>
        </w:tabs>
        <w:ind w:firstLine="567"/>
        <w:jc w:val="right"/>
        <w:rPr>
          <w:rFonts w:ascii="Times New Roman" w:eastAsia="Times New Roman" w:hAnsi="Times New Roman" w:cs="Times New Roman"/>
          <w:color w:val="auto"/>
          <w:lang w:bidi="ar-SA"/>
        </w:rPr>
      </w:pPr>
    </w:p>
    <w:p w:rsidR="000047A5" w:rsidRPr="002B0E2C" w:rsidRDefault="000047A5" w:rsidP="000047A5">
      <w:pPr>
        <w:ind w:left="5103"/>
        <w:contextualSpacing/>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кому: ___________________________________</w:t>
      </w:r>
    </w:p>
    <w:p w:rsidR="000047A5" w:rsidRPr="002B0E2C" w:rsidRDefault="000047A5" w:rsidP="000047A5">
      <w:pPr>
        <w:ind w:left="5103"/>
        <w:contextualSpacing/>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___________________________________</w:t>
      </w:r>
    </w:p>
    <w:p w:rsidR="000047A5" w:rsidRPr="002B0E2C" w:rsidRDefault="000047A5" w:rsidP="000047A5">
      <w:pPr>
        <w:ind w:left="5103"/>
        <w:contextualSpacing/>
        <w:jc w:val="center"/>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w:t>
      </w:r>
      <w:r w:rsidRPr="002B0E2C">
        <w:rPr>
          <w:rFonts w:ascii="Times New Roman" w:eastAsia="Times New Roman" w:hAnsi="Times New Roman" w:cs="Times New Roman"/>
          <w:i/>
          <w:iCs/>
          <w:color w:val="auto"/>
          <w:lang w:bidi="ar-SA"/>
        </w:rPr>
        <w:t>наименование уполномоченного органа</w:t>
      </w:r>
      <w:r w:rsidRPr="002B0E2C">
        <w:rPr>
          <w:rFonts w:ascii="Times New Roman" w:eastAsia="Times New Roman" w:hAnsi="Times New Roman" w:cs="Times New Roman"/>
          <w:color w:val="auto"/>
          <w:lang w:bidi="ar-SA"/>
        </w:rPr>
        <w:t>)</w:t>
      </w:r>
    </w:p>
    <w:p w:rsidR="000047A5" w:rsidRPr="002B0E2C" w:rsidRDefault="000047A5" w:rsidP="000047A5">
      <w:pPr>
        <w:ind w:left="5103"/>
        <w:contextualSpacing/>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от кого: _____________________________</w:t>
      </w:r>
    </w:p>
    <w:p w:rsidR="000047A5" w:rsidRPr="002B0E2C" w:rsidRDefault="000047A5" w:rsidP="000047A5">
      <w:pPr>
        <w:ind w:left="5103"/>
        <w:contextualSpacing/>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___________________________________</w:t>
      </w:r>
    </w:p>
    <w:p w:rsidR="000047A5" w:rsidRPr="002B0E2C" w:rsidRDefault="000047A5" w:rsidP="000047A5">
      <w:pPr>
        <w:ind w:left="5103"/>
        <w:contextualSpacing/>
        <w:jc w:val="center"/>
        <w:rPr>
          <w:rFonts w:ascii="Times New Roman" w:eastAsia="Times New Roman" w:hAnsi="Times New Roman" w:cs="Times New Roman"/>
          <w:i/>
          <w:iCs/>
          <w:color w:val="auto"/>
          <w:lang w:bidi="ar-SA"/>
        </w:rPr>
      </w:pPr>
      <w:r w:rsidRPr="002B0E2C">
        <w:rPr>
          <w:rFonts w:ascii="Times New Roman" w:eastAsia="Times New Roman" w:hAnsi="Times New Roman" w:cs="Times New Roman"/>
          <w:i/>
          <w:iCs/>
          <w:color w:val="auto"/>
          <w:lang w:bidi="ar-SA"/>
        </w:rPr>
        <w:t>(полное наименование, ИНН, ОГРН юридического лица, ИП)</w:t>
      </w:r>
    </w:p>
    <w:p w:rsidR="000047A5" w:rsidRPr="002B0E2C" w:rsidRDefault="000047A5" w:rsidP="000047A5">
      <w:pPr>
        <w:ind w:left="5103"/>
        <w:contextualSpacing/>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______________________________________________________________________</w:t>
      </w:r>
    </w:p>
    <w:p w:rsidR="000047A5" w:rsidRPr="002B0E2C" w:rsidRDefault="000047A5" w:rsidP="000047A5">
      <w:pPr>
        <w:ind w:left="5103"/>
        <w:contextualSpacing/>
        <w:jc w:val="center"/>
        <w:rPr>
          <w:rFonts w:ascii="Times New Roman" w:eastAsia="Times New Roman" w:hAnsi="Times New Roman" w:cs="Times New Roman"/>
          <w:i/>
          <w:iCs/>
          <w:color w:val="auto"/>
          <w:lang w:bidi="ar-SA"/>
        </w:rPr>
      </w:pPr>
      <w:r w:rsidRPr="002B0E2C">
        <w:rPr>
          <w:rFonts w:ascii="Times New Roman" w:eastAsia="Times New Roman" w:hAnsi="Times New Roman" w:cs="Times New Roman"/>
          <w:i/>
          <w:iCs/>
          <w:color w:val="auto"/>
          <w:lang w:bidi="ar-SA"/>
        </w:rPr>
        <w:t>(контактный телефон, электронная почта, почтовый адрес)</w:t>
      </w:r>
    </w:p>
    <w:p w:rsidR="000047A5" w:rsidRPr="002B0E2C" w:rsidRDefault="000047A5" w:rsidP="000047A5">
      <w:pPr>
        <w:ind w:left="5103"/>
        <w:contextualSpacing/>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______________________________________________________________________</w:t>
      </w:r>
    </w:p>
    <w:p w:rsidR="000047A5" w:rsidRPr="002B0E2C" w:rsidRDefault="000047A5" w:rsidP="000047A5">
      <w:pPr>
        <w:ind w:left="5103"/>
        <w:contextualSpacing/>
        <w:jc w:val="center"/>
        <w:rPr>
          <w:rFonts w:ascii="Times New Roman" w:eastAsia="Times New Roman" w:hAnsi="Times New Roman" w:cs="Times New Roman"/>
          <w:i/>
          <w:iCs/>
          <w:color w:val="auto"/>
          <w:lang w:bidi="ar-SA"/>
        </w:rPr>
      </w:pPr>
      <w:r w:rsidRPr="002B0E2C">
        <w:rPr>
          <w:rFonts w:ascii="Times New Roman" w:eastAsia="Times New Roman" w:hAnsi="Times New Roman" w:cs="Times New Roman"/>
          <w:i/>
          <w:iCs/>
          <w:color w:val="auto"/>
          <w:lang w:bidi="ar-SA"/>
        </w:rPr>
        <w:t>(фамилия, имя, отчество (последнее - при наличии), данные документа, удостоверяющего личность, контактный телефон, адрес электронной почты,</w:t>
      </w:r>
      <w:r w:rsidRPr="002B0E2C">
        <w:rPr>
          <w:rFonts w:ascii="Times New Roman" w:eastAsia="Times New Roman" w:hAnsi="Times New Roman" w:cs="Times New Roman"/>
          <w:color w:val="auto"/>
          <w:lang w:bidi="ar-SA"/>
        </w:rPr>
        <w:t xml:space="preserve"> </w:t>
      </w:r>
      <w:r w:rsidRPr="002B0E2C">
        <w:rPr>
          <w:rFonts w:ascii="Times New Roman" w:eastAsia="Times New Roman" w:hAnsi="Times New Roman" w:cs="Times New Roman"/>
          <w:i/>
          <w:iCs/>
          <w:color w:val="auto"/>
          <w:lang w:bidi="ar-SA"/>
        </w:rPr>
        <w:t>адрес регистрации, адрес фактического проживания уполномоченного лица)</w:t>
      </w:r>
    </w:p>
    <w:p w:rsidR="000047A5" w:rsidRPr="002B0E2C" w:rsidRDefault="000047A5" w:rsidP="000047A5">
      <w:pPr>
        <w:ind w:left="5103"/>
        <w:contextualSpacing/>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__________________________________________________________________________________</w:t>
      </w:r>
    </w:p>
    <w:p w:rsidR="000047A5" w:rsidRPr="002B0E2C" w:rsidRDefault="000047A5" w:rsidP="000047A5">
      <w:pPr>
        <w:ind w:left="5103"/>
        <w:contextualSpacing/>
        <w:jc w:val="both"/>
        <w:rPr>
          <w:rFonts w:ascii="Times New Roman" w:eastAsia="Times New Roman" w:hAnsi="Times New Roman" w:cs="Times New Roman"/>
          <w:i/>
          <w:iCs/>
          <w:color w:val="auto"/>
          <w:lang w:bidi="ar-SA"/>
        </w:rPr>
      </w:pPr>
      <w:r w:rsidRPr="002B0E2C">
        <w:rPr>
          <w:rFonts w:ascii="Times New Roman" w:eastAsia="Times New Roman" w:hAnsi="Times New Roman" w:cs="Times New Roman"/>
          <w:i/>
          <w:iCs/>
          <w:color w:val="auto"/>
          <w:lang w:bidi="ar-SA"/>
        </w:rPr>
        <w:t xml:space="preserve">                         (данные представителя заявителя)</w:t>
      </w:r>
    </w:p>
    <w:p w:rsidR="000047A5" w:rsidRPr="002B0E2C" w:rsidRDefault="000047A5" w:rsidP="000047A5">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0047A5" w:rsidRPr="002B0E2C" w:rsidRDefault="000047A5" w:rsidP="000047A5">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bidi="ar-SA"/>
        </w:rPr>
      </w:pPr>
    </w:p>
    <w:p w:rsidR="000047A5" w:rsidRPr="002B0E2C" w:rsidRDefault="000047A5" w:rsidP="000047A5">
      <w:pPr>
        <w:widowControl/>
        <w:ind w:right="1134"/>
        <w:jc w:val="center"/>
        <w:rPr>
          <w:rFonts w:ascii="Times New Roman" w:hAnsi="Times New Roman" w:cs="Times New Roman"/>
          <w:b/>
          <w:bCs/>
        </w:rPr>
      </w:pPr>
      <w:r w:rsidRPr="002B0E2C">
        <w:rPr>
          <w:rFonts w:ascii="Times New Roman" w:hAnsi="Times New Roman" w:cs="Times New Roman"/>
          <w:b/>
          <w:bCs/>
        </w:rPr>
        <w:t>Заявление</w:t>
      </w:r>
    </w:p>
    <w:p w:rsidR="000047A5" w:rsidRPr="002B0E2C" w:rsidRDefault="000047A5" w:rsidP="000047A5">
      <w:pPr>
        <w:widowControl/>
        <w:ind w:right="1134"/>
        <w:jc w:val="center"/>
        <w:rPr>
          <w:rFonts w:ascii="Times New Roman" w:hAnsi="Times New Roman" w:cs="Times New Roman"/>
          <w:b/>
          <w:bCs/>
        </w:rPr>
      </w:pPr>
      <w:r w:rsidRPr="002B0E2C">
        <w:rPr>
          <w:rFonts w:ascii="Times New Roman" w:hAnsi="Times New Roman" w:cs="Times New Roman"/>
          <w:b/>
          <w:bCs/>
        </w:rPr>
        <w:t>о предоставлении земельного участка</w:t>
      </w:r>
    </w:p>
    <w:p w:rsidR="000047A5" w:rsidRPr="002B0E2C" w:rsidRDefault="000047A5" w:rsidP="000047A5">
      <w:pPr>
        <w:widowControl/>
        <w:ind w:right="1134"/>
        <w:jc w:val="center"/>
        <w:rPr>
          <w:rFonts w:ascii="Times New Roman" w:hAnsi="Times New Roman" w:cs="Times New Roman"/>
          <w:b/>
          <w:bCs/>
        </w:rPr>
      </w:pPr>
    </w:p>
    <w:p w:rsidR="000047A5" w:rsidRPr="002B0E2C" w:rsidRDefault="000047A5" w:rsidP="000047A5">
      <w:pPr>
        <w:widowControl/>
        <w:tabs>
          <w:tab w:val="left" w:pos="1968"/>
        </w:tabs>
        <w:spacing w:line="276" w:lineRule="auto"/>
        <w:ind w:firstLine="567"/>
        <w:jc w:val="both"/>
        <w:rPr>
          <w:rFonts w:ascii="Times New Roman" w:hAnsi="Times New Roman" w:cs="Times New Roman"/>
        </w:rPr>
      </w:pPr>
      <w:r w:rsidRPr="002B0E2C">
        <w:rPr>
          <w:rFonts w:ascii="Times New Roman" w:hAnsi="Times New Roman" w:cs="Times New Roman"/>
        </w:rPr>
        <w:t>Прошу предоставить земельный участок с кадастровым номером _____________ в собственность бесплатно.</w:t>
      </w:r>
    </w:p>
    <w:p w:rsidR="000047A5" w:rsidRPr="002B0E2C" w:rsidRDefault="000047A5" w:rsidP="000047A5">
      <w:pPr>
        <w:widowControl/>
        <w:tabs>
          <w:tab w:val="left" w:pos="1968"/>
        </w:tabs>
        <w:spacing w:line="276" w:lineRule="auto"/>
        <w:ind w:firstLine="567"/>
        <w:jc w:val="both"/>
        <w:rPr>
          <w:rFonts w:ascii="Times New Roman" w:hAnsi="Times New Roman" w:cs="Times New Roman"/>
        </w:rPr>
      </w:pPr>
      <w:r w:rsidRPr="002B0E2C">
        <w:rPr>
          <w:rFonts w:ascii="Times New Roman" w:hAnsi="Times New Roman" w:cs="Times New Roman"/>
        </w:rPr>
        <w:t>Основание предоставления земельного участка: _________________________</w:t>
      </w:r>
      <w:r w:rsidRPr="002B0E2C">
        <w:rPr>
          <w:rFonts w:ascii="Times New Roman" w:hAnsi="Times New Roman" w:cs="Times New Roman"/>
          <w:vertAlign w:val="superscript"/>
        </w:rPr>
        <w:footnoteReference w:id="1"/>
      </w:r>
      <w:r w:rsidRPr="002B0E2C">
        <w:rPr>
          <w:rFonts w:ascii="Times New Roman" w:hAnsi="Times New Roman" w:cs="Times New Roman"/>
        </w:rPr>
        <w:t>.</w:t>
      </w:r>
    </w:p>
    <w:p w:rsidR="000047A5" w:rsidRPr="002B0E2C" w:rsidRDefault="000047A5" w:rsidP="000047A5">
      <w:pPr>
        <w:widowControl/>
        <w:tabs>
          <w:tab w:val="left" w:pos="1968"/>
        </w:tabs>
        <w:spacing w:line="276" w:lineRule="auto"/>
        <w:ind w:firstLine="567"/>
        <w:jc w:val="both"/>
        <w:rPr>
          <w:rFonts w:ascii="Times New Roman" w:hAnsi="Times New Roman" w:cs="Times New Roman"/>
        </w:rPr>
      </w:pPr>
      <w:r w:rsidRPr="002B0E2C">
        <w:rPr>
          <w:rFonts w:ascii="Times New Roman" w:hAnsi="Times New Roman" w:cs="Times New Roman"/>
        </w:rPr>
        <w:t>Цель использования земельного участка ____________________________________.</w:t>
      </w:r>
    </w:p>
    <w:p w:rsidR="000047A5" w:rsidRPr="002B0E2C" w:rsidRDefault="000047A5" w:rsidP="000047A5">
      <w:pPr>
        <w:widowControl/>
        <w:tabs>
          <w:tab w:val="left" w:pos="1968"/>
        </w:tabs>
        <w:spacing w:line="276" w:lineRule="auto"/>
        <w:ind w:firstLine="567"/>
        <w:jc w:val="both"/>
        <w:rPr>
          <w:rFonts w:ascii="Times New Roman" w:hAnsi="Times New Roman" w:cs="Times New Roman"/>
        </w:rPr>
      </w:pPr>
      <w:r w:rsidRPr="002B0E2C">
        <w:rPr>
          <w:rFonts w:ascii="Times New Roman" w:hAnsi="Times New Roman" w:cs="Times New Roman"/>
        </w:rPr>
        <w:t>Реквизиты решения об изъятии земельного участка для государственных или муниципальных нужд ___________________________</w:t>
      </w:r>
      <w:r w:rsidRPr="002B0E2C">
        <w:rPr>
          <w:rStyle w:val="aff0"/>
          <w:rFonts w:ascii="Times New Roman" w:hAnsi="Times New Roman" w:cs="Times New Roman"/>
        </w:rPr>
        <w:footnoteReference w:id="2"/>
      </w:r>
      <w:r w:rsidRPr="002B0E2C">
        <w:rPr>
          <w:rFonts w:ascii="Times New Roman" w:hAnsi="Times New Roman" w:cs="Times New Roman"/>
        </w:rPr>
        <w:t>.</w:t>
      </w:r>
    </w:p>
    <w:p w:rsidR="000047A5" w:rsidRPr="002B0E2C" w:rsidRDefault="000047A5" w:rsidP="000047A5">
      <w:pPr>
        <w:widowControl/>
        <w:tabs>
          <w:tab w:val="left" w:pos="1968"/>
        </w:tabs>
        <w:spacing w:line="276" w:lineRule="auto"/>
        <w:ind w:firstLine="567"/>
        <w:jc w:val="both"/>
        <w:rPr>
          <w:rFonts w:ascii="Times New Roman" w:hAnsi="Times New Roman" w:cs="Times New Roman"/>
        </w:rPr>
      </w:pPr>
      <w:r w:rsidRPr="002B0E2C">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w:t>
      </w:r>
      <w:r w:rsidRPr="002B0E2C">
        <w:rPr>
          <w:rStyle w:val="aff0"/>
          <w:rFonts w:ascii="Times New Roman" w:hAnsi="Times New Roman" w:cs="Times New Roman"/>
        </w:rPr>
        <w:footnoteReference w:id="3"/>
      </w:r>
      <w:r w:rsidRPr="002B0E2C">
        <w:rPr>
          <w:rFonts w:ascii="Times New Roman" w:hAnsi="Times New Roman" w:cs="Times New Roman"/>
        </w:rPr>
        <w:t>.</w:t>
      </w:r>
    </w:p>
    <w:p w:rsidR="000047A5" w:rsidRPr="002B0E2C" w:rsidRDefault="000047A5" w:rsidP="000047A5">
      <w:pPr>
        <w:widowControl/>
        <w:tabs>
          <w:tab w:val="left" w:pos="1968"/>
        </w:tabs>
        <w:spacing w:line="276" w:lineRule="auto"/>
        <w:ind w:firstLine="567"/>
        <w:jc w:val="both"/>
        <w:rPr>
          <w:rFonts w:ascii="Times New Roman" w:hAnsi="Times New Roman" w:cs="Times New Roman"/>
        </w:rPr>
      </w:pPr>
      <w:r w:rsidRPr="002B0E2C">
        <w:rPr>
          <w:rFonts w:ascii="Times New Roman" w:hAnsi="Times New Roman" w:cs="Times New Roman"/>
        </w:rPr>
        <w:t>Реквизиты решения о предварительном согласовании предоставления земельного участка ___________________________</w:t>
      </w:r>
      <w:r w:rsidRPr="002B0E2C">
        <w:rPr>
          <w:rStyle w:val="aff0"/>
          <w:rFonts w:ascii="Times New Roman" w:hAnsi="Times New Roman" w:cs="Times New Roman"/>
        </w:rPr>
        <w:footnoteReference w:id="4"/>
      </w:r>
      <w:r w:rsidRPr="002B0E2C">
        <w:rPr>
          <w:rFonts w:ascii="Times New Roman" w:hAnsi="Times New Roman" w:cs="Times New Roman"/>
        </w:rPr>
        <w:t>.</w:t>
      </w:r>
    </w:p>
    <w:p w:rsidR="000047A5" w:rsidRPr="002B0E2C" w:rsidRDefault="000047A5" w:rsidP="000047A5">
      <w:pPr>
        <w:widowControl/>
        <w:tabs>
          <w:tab w:val="left" w:pos="1968"/>
        </w:tabs>
        <w:rPr>
          <w:rFonts w:ascii="Times New Roman" w:hAnsi="Times New Roman" w:cs="Times New Roman"/>
        </w:rPr>
      </w:pPr>
    </w:p>
    <w:p w:rsidR="000047A5" w:rsidRPr="002B0E2C" w:rsidRDefault="000047A5" w:rsidP="000047A5">
      <w:pPr>
        <w:widowControl/>
        <w:tabs>
          <w:tab w:val="left" w:pos="1968"/>
        </w:tabs>
        <w:spacing w:line="276" w:lineRule="auto"/>
        <w:jc w:val="both"/>
        <w:rPr>
          <w:rFonts w:ascii="Times New Roman" w:hAnsi="Times New Roman" w:cs="Times New Roman"/>
        </w:rPr>
      </w:pPr>
      <w:r w:rsidRPr="002B0E2C">
        <w:rPr>
          <w:rFonts w:ascii="Times New Roman" w:hAnsi="Times New Roman" w:cs="Times New Roman"/>
        </w:rPr>
        <w:lastRenderedPageBreak/>
        <w:t xml:space="preserve">Приложение: </w:t>
      </w:r>
    </w:p>
    <w:p w:rsidR="000047A5" w:rsidRPr="002B0E2C" w:rsidRDefault="000047A5" w:rsidP="000047A5">
      <w:pPr>
        <w:widowControl/>
        <w:tabs>
          <w:tab w:val="left" w:pos="1968"/>
        </w:tabs>
        <w:spacing w:line="276" w:lineRule="auto"/>
        <w:jc w:val="both"/>
        <w:rPr>
          <w:rFonts w:ascii="Times New Roman" w:hAnsi="Times New Roman" w:cs="Times New Roman"/>
        </w:rPr>
      </w:pPr>
    </w:p>
    <w:p w:rsidR="000047A5" w:rsidRPr="002B0E2C" w:rsidRDefault="000047A5" w:rsidP="000047A5">
      <w:pPr>
        <w:widowControl/>
        <w:tabs>
          <w:tab w:val="left" w:pos="1968"/>
        </w:tabs>
        <w:spacing w:line="276" w:lineRule="auto"/>
        <w:jc w:val="both"/>
        <w:rPr>
          <w:rFonts w:ascii="Times New Roman" w:hAnsi="Times New Roman" w:cs="Times New Roman"/>
        </w:rPr>
      </w:pPr>
      <w:r w:rsidRPr="002B0E2C">
        <w:rPr>
          <w:rFonts w:ascii="Times New Roman" w:hAnsi="Times New Roman" w:cs="Times New Roman"/>
        </w:rPr>
        <w:t>Результат предоставления услуги прошу:</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0047A5" w:rsidRPr="002B0E2C" w:rsidTr="00127D4D">
        <w:tc>
          <w:tcPr>
            <w:tcW w:w="8788" w:type="dxa"/>
            <w:shd w:val="clear" w:color="auto" w:fill="auto"/>
          </w:tcPr>
          <w:p w:rsidR="000047A5" w:rsidRPr="002B0E2C" w:rsidRDefault="000047A5" w:rsidP="00127D4D">
            <w:pPr>
              <w:widowControl/>
              <w:tabs>
                <w:tab w:val="left" w:pos="1968"/>
              </w:tabs>
              <w:spacing w:line="276" w:lineRule="auto"/>
              <w:jc w:val="both"/>
              <w:rPr>
                <w:rFonts w:ascii="Times New Roman" w:hAnsi="Times New Roman" w:cs="Times New Roman"/>
              </w:rPr>
            </w:pPr>
            <w:r w:rsidRPr="002B0E2C">
              <w:rPr>
                <w:rFonts w:ascii="Times New Roman" w:hAnsi="Times New Roman" w:cs="Times New Roman"/>
              </w:rPr>
              <w:t>направить в форме электронного документа в Личный кабинет на ЕПГУ/РПГУ</w:t>
            </w:r>
          </w:p>
        </w:tc>
        <w:tc>
          <w:tcPr>
            <w:tcW w:w="851" w:type="dxa"/>
            <w:shd w:val="clear" w:color="auto" w:fill="auto"/>
          </w:tcPr>
          <w:p w:rsidR="000047A5" w:rsidRPr="002B0E2C" w:rsidRDefault="000047A5" w:rsidP="00127D4D">
            <w:pPr>
              <w:widowControl/>
              <w:tabs>
                <w:tab w:val="left" w:pos="1968"/>
              </w:tabs>
              <w:spacing w:line="276" w:lineRule="auto"/>
              <w:jc w:val="both"/>
              <w:rPr>
                <w:rFonts w:ascii="Times New Roman" w:hAnsi="Times New Roman" w:cs="Times New Roman"/>
              </w:rPr>
            </w:pPr>
          </w:p>
        </w:tc>
      </w:tr>
      <w:tr w:rsidR="000047A5" w:rsidRPr="002B0E2C" w:rsidTr="00127D4D">
        <w:tc>
          <w:tcPr>
            <w:tcW w:w="8788" w:type="dxa"/>
            <w:shd w:val="clear" w:color="auto" w:fill="auto"/>
          </w:tcPr>
          <w:p w:rsidR="000047A5" w:rsidRPr="002B0E2C" w:rsidRDefault="000047A5" w:rsidP="00127D4D">
            <w:pPr>
              <w:widowControl/>
              <w:tabs>
                <w:tab w:val="left" w:pos="1968"/>
              </w:tabs>
              <w:spacing w:line="276" w:lineRule="auto"/>
              <w:jc w:val="both"/>
              <w:rPr>
                <w:rFonts w:ascii="Times New Roman" w:hAnsi="Times New Roman" w:cs="Times New Roman"/>
              </w:rPr>
            </w:pPr>
            <w:r w:rsidRPr="002B0E2C">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rsidR="000047A5" w:rsidRPr="002B0E2C" w:rsidRDefault="000047A5" w:rsidP="00127D4D">
            <w:pPr>
              <w:widowControl/>
              <w:tabs>
                <w:tab w:val="left" w:pos="1968"/>
              </w:tabs>
              <w:spacing w:line="276" w:lineRule="auto"/>
              <w:jc w:val="both"/>
              <w:rPr>
                <w:rFonts w:ascii="Times New Roman" w:hAnsi="Times New Roman" w:cs="Times New Roman"/>
              </w:rPr>
            </w:pPr>
          </w:p>
        </w:tc>
      </w:tr>
      <w:tr w:rsidR="000047A5" w:rsidRPr="002B0E2C" w:rsidTr="00127D4D">
        <w:tc>
          <w:tcPr>
            <w:tcW w:w="8788" w:type="dxa"/>
            <w:shd w:val="clear" w:color="auto" w:fill="auto"/>
          </w:tcPr>
          <w:p w:rsidR="000047A5" w:rsidRPr="002B0E2C" w:rsidRDefault="000047A5" w:rsidP="00127D4D">
            <w:pPr>
              <w:widowControl/>
              <w:tabs>
                <w:tab w:val="left" w:pos="1968"/>
              </w:tabs>
              <w:spacing w:line="276" w:lineRule="auto"/>
              <w:jc w:val="both"/>
              <w:rPr>
                <w:rFonts w:ascii="Times New Roman" w:hAnsi="Times New Roman" w:cs="Times New Roman"/>
              </w:rPr>
            </w:pPr>
            <w:r w:rsidRPr="002B0E2C">
              <w:rPr>
                <w:rFonts w:ascii="Times New Roman" w:hAnsi="Times New Roman" w:cs="Times New Roman"/>
              </w:rPr>
              <w:t>направить на бумажном носителе на почтовый адрес: _________________________</w:t>
            </w:r>
          </w:p>
        </w:tc>
        <w:tc>
          <w:tcPr>
            <w:tcW w:w="851" w:type="dxa"/>
            <w:shd w:val="clear" w:color="auto" w:fill="auto"/>
          </w:tcPr>
          <w:p w:rsidR="000047A5" w:rsidRPr="002B0E2C" w:rsidRDefault="000047A5" w:rsidP="00127D4D">
            <w:pPr>
              <w:widowControl/>
              <w:tabs>
                <w:tab w:val="left" w:pos="1968"/>
              </w:tabs>
              <w:spacing w:line="276" w:lineRule="auto"/>
              <w:jc w:val="both"/>
              <w:rPr>
                <w:rFonts w:ascii="Times New Roman" w:hAnsi="Times New Roman" w:cs="Times New Roman"/>
              </w:rPr>
            </w:pPr>
          </w:p>
        </w:tc>
      </w:tr>
      <w:tr w:rsidR="000047A5" w:rsidRPr="002B0E2C" w:rsidTr="00127D4D">
        <w:tc>
          <w:tcPr>
            <w:tcW w:w="9639" w:type="dxa"/>
            <w:gridSpan w:val="2"/>
            <w:shd w:val="clear" w:color="auto" w:fill="auto"/>
          </w:tcPr>
          <w:p w:rsidR="000047A5" w:rsidRPr="002B0E2C" w:rsidRDefault="000047A5" w:rsidP="00127D4D">
            <w:pPr>
              <w:widowControl/>
              <w:spacing w:before="120"/>
              <w:ind w:right="255"/>
              <w:jc w:val="center"/>
              <w:rPr>
                <w:rFonts w:ascii="Times New Roman" w:hAnsi="Times New Roman" w:cs="Times New Roman"/>
                <w:i/>
              </w:rPr>
            </w:pPr>
            <w:r w:rsidRPr="002B0E2C">
              <w:rPr>
                <w:rFonts w:ascii="Times New Roman" w:hAnsi="Times New Roman" w:cs="Times New Roman"/>
                <w:i/>
              </w:rPr>
              <w:t>Указывается один из перечисленных способов</w:t>
            </w:r>
          </w:p>
        </w:tc>
      </w:tr>
    </w:tbl>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0047A5" w:rsidRDefault="000047A5" w:rsidP="0021362D">
      <w:pPr>
        <w:pStyle w:val="1"/>
        <w:shd w:val="clear" w:color="auto" w:fill="auto"/>
        <w:ind w:firstLine="720"/>
        <w:jc w:val="both"/>
        <w:rPr>
          <w:sz w:val="24"/>
          <w:szCs w:val="24"/>
        </w:rPr>
      </w:pPr>
    </w:p>
    <w:p w:rsidR="00E05825" w:rsidRPr="002B0E2C" w:rsidRDefault="00E05825" w:rsidP="00357C4C">
      <w:pPr>
        <w:jc w:val="both"/>
        <w:rPr>
          <w:rFonts w:ascii="Times New Roman" w:hAnsi="Times New Roman" w:cs="Times New Roman"/>
        </w:rPr>
        <w:sectPr w:rsidR="00E05825" w:rsidRPr="002B0E2C" w:rsidSect="00E374C1">
          <w:headerReference w:type="default" r:id="rId15"/>
          <w:headerReference w:type="first" r:id="rId16"/>
          <w:footnotePr>
            <w:numRestart w:val="eachSect"/>
          </w:footnotePr>
          <w:pgSz w:w="11906" w:h="16838"/>
          <w:pgMar w:top="-296" w:right="567" w:bottom="426" w:left="1276" w:header="425" w:footer="709" w:gutter="0"/>
          <w:cols w:space="708"/>
          <w:titlePg/>
          <w:docGrid w:linePitch="360"/>
        </w:sectPr>
      </w:pPr>
    </w:p>
    <w:p w:rsidR="006A0FD6" w:rsidRPr="002B0E2C" w:rsidRDefault="006A0FD6" w:rsidP="006A0FD6">
      <w:pPr>
        <w:widowControl/>
        <w:spacing w:before="240"/>
        <w:jc w:val="right"/>
        <w:outlineLvl w:val="0"/>
        <w:rPr>
          <w:rFonts w:ascii="Times New Roman" w:eastAsia="Times New Roman" w:hAnsi="Times New Roman" w:cs="Times New Roman"/>
          <w:bCs/>
          <w:color w:val="auto"/>
          <w:kern w:val="28"/>
          <w:lang w:bidi="ar-SA"/>
        </w:rPr>
      </w:pPr>
      <w:r w:rsidRPr="002B0E2C">
        <w:rPr>
          <w:rFonts w:ascii="Times New Roman" w:eastAsia="Times New Roman" w:hAnsi="Times New Roman" w:cs="Times New Roman"/>
          <w:bCs/>
          <w:color w:val="auto"/>
          <w:kern w:val="28"/>
          <w:lang w:bidi="ar-SA"/>
        </w:rPr>
        <w:lastRenderedPageBreak/>
        <w:t xml:space="preserve">Приложение № </w:t>
      </w:r>
      <w:r w:rsidR="00930E40">
        <w:rPr>
          <w:rFonts w:ascii="Times New Roman" w:eastAsia="Times New Roman" w:hAnsi="Times New Roman" w:cs="Times New Roman"/>
          <w:bCs/>
          <w:color w:val="auto"/>
          <w:kern w:val="28"/>
          <w:lang w:bidi="ar-SA"/>
        </w:rPr>
        <w:t>3</w:t>
      </w:r>
    </w:p>
    <w:p w:rsidR="006A0FD6" w:rsidRPr="002B0E2C" w:rsidRDefault="006A0FD6" w:rsidP="006A0FD6">
      <w:pPr>
        <w:tabs>
          <w:tab w:val="left" w:pos="567"/>
        </w:tabs>
        <w:ind w:firstLine="567"/>
        <w:jc w:val="right"/>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к Административному регламенту</w:t>
      </w:r>
    </w:p>
    <w:p w:rsidR="006A0FD6" w:rsidRPr="002B0E2C" w:rsidRDefault="006A0FD6" w:rsidP="006A0FD6">
      <w:pPr>
        <w:tabs>
          <w:tab w:val="left" w:pos="0"/>
        </w:tabs>
        <w:ind w:right="-1" w:firstLine="567"/>
        <w:contextualSpacing/>
        <w:jc w:val="right"/>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 xml:space="preserve">по предоставлению </w:t>
      </w:r>
    </w:p>
    <w:p w:rsidR="006A0FD6" w:rsidRPr="002B0E2C" w:rsidRDefault="00930E40" w:rsidP="006A0FD6">
      <w:pPr>
        <w:tabs>
          <w:tab w:val="left" w:pos="0"/>
        </w:tabs>
        <w:ind w:right="-1" w:firstLine="567"/>
        <w:contextualSpacing/>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муниципальной</w:t>
      </w:r>
      <w:r w:rsidR="006A0FD6" w:rsidRPr="002B0E2C">
        <w:rPr>
          <w:rFonts w:ascii="Times New Roman" w:eastAsia="Times New Roman" w:hAnsi="Times New Roman" w:cs="Times New Roman"/>
          <w:color w:val="auto"/>
          <w:lang w:bidi="ar-SA"/>
        </w:rPr>
        <w:t xml:space="preserve"> услуги</w:t>
      </w:r>
    </w:p>
    <w:p w:rsidR="006A0FD6" w:rsidRPr="002B0E2C" w:rsidRDefault="006A0FD6" w:rsidP="0021362D">
      <w:pPr>
        <w:pStyle w:val="1"/>
        <w:shd w:val="clear" w:color="auto" w:fill="auto"/>
        <w:ind w:firstLine="0"/>
        <w:jc w:val="center"/>
        <w:rPr>
          <w:b/>
          <w:bCs/>
          <w:color w:val="000000"/>
          <w:sz w:val="24"/>
          <w:szCs w:val="24"/>
          <w:lang w:eastAsia="ru-RU" w:bidi="ru-RU"/>
        </w:rPr>
      </w:pPr>
    </w:p>
    <w:p w:rsidR="0021362D" w:rsidRPr="002B0E2C" w:rsidRDefault="0021362D" w:rsidP="0021362D">
      <w:pPr>
        <w:pStyle w:val="1"/>
        <w:shd w:val="clear" w:color="auto" w:fill="auto"/>
        <w:ind w:firstLine="0"/>
        <w:jc w:val="center"/>
        <w:rPr>
          <w:b/>
          <w:bCs/>
          <w:color w:val="000000"/>
          <w:sz w:val="24"/>
          <w:szCs w:val="24"/>
          <w:lang w:eastAsia="ru-RU" w:bidi="ru-RU"/>
        </w:rPr>
      </w:pPr>
      <w:r w:rsidRPr="002B0E2C">
        <w:rPr>
          <w:b/>
          <w:bCs/>
          <w:color w:val="000000"/>
          <w:sz w:val="24"/>
          <w:szCs w:val="24"/>
          <w:lang w:eastAsia="ru-RU" w:bidi="ru-RU"/>
        </w:rPr>
        <w:t>Состав, последовательность и сроки выполнения административных процедур (действий) при предоставлении</w:t>
      </w:r>
      <w:r w:rsidRPr="002B0E2C">
        <w:rPr>
          <w:b/>
          <w:bCs/>
          <w:color w:val="000000"/>
          <w:sz w:val="24"/>
          <w:szCs w:val="24"/>
          <w:lang w:eastAsia="ru-RU" w:bidi="ru-RU"/>
        </w:rPr>
        <w:br/>
        <w:t>государственной (муниципальной) услуги</w:t>
      </w:r>
    </w:p>
    <w:p w:rsidR="0025597E" w:rsidRPr="002B0E2C" w:rsidRDefault="0025597E" w:rsidP="0021362D">
      <w:pPr>
        <w:pStyle w:val="1"/>
        <w:shd w:val="clear" w:color="auto" w:fill="auto"/>
        <w:ind w:firstLine="0"/>
        <w:jc w:val="center"/>
        <w:rPr>
          <w:b/>
          <w:bCs/>
          <w:color w:val="000000"/>
          <w:sz w:val="24"/>
          <w:szCs w:val="24"/>
          <w:lang w:eastAsia="ru-RU" w:bidi="ru-RU"/>
        </w:rPr>
      </w:pP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33"/>
        <w:gridCol w:w="3723"/>
        <w:gridCol w:w="1702"/>
        <w:gridCol w:w="1344"/>
        <w:gridCol w:w="2198"/>
        <w:gridCol w:w="1843"/>
        <w:gridCol w:w="2547"/>
      </w:tblGrid>
      <w:tr w:rsidR="00A77929" w:rsidRPr="002B0E2C" w:rsidTr="009E1477">
        <w:trPr>
          <w:cantSplit/>
          <w:trHeight w:val="1134"/>
        </w:trPr>
        <w:tc>
          <w:tcPr>
            <w:tcW w:w="716" w:type="pct"/>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Основание для начала административной процедуры</w:t>
            </w:r>
          </w:p>
        </w:tc>
        <w:tc>
          <w:tcPr>
            <w:tcW w:w="1194" w:type="pct"/>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Содержание административных действий</w:t>
            </w:r>
          </w:p>
        </w:tc>
        <w:tc>
          <w:tcPr>
            <w:tcW w:w="546" w:type="pct"/>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Срок выполнения административных действий</w:t>
            </w:r>
          </w:p>
        </w:tc>
        <w:tc>
          <w:tcPr>
            <w:tcW w:w="431" w:type="pct"/>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Должностное лицо, ответственное за выполнение административного действия</w:t>
            </w:r>
          </w:p>
        </w:tc>
        <w:tc>
          <w:tcPr>
            <w:tcW w:w="705" w:type="pct"/>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591" w:type="pct"/>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Критерии принятия решения</w:t>
            </w:r>
          </w:p>
        </w:tc>
        <w:tc>
          <w:tcPr>
            <w:tcW w:w="817" w:type="pct"/>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Результат административного действия, способ фиксации</w:t>
            </w:r>
          </w:p>
        </w:tc>
      </w:tr>
    </w:tbl>
    <w:p w:rsidR="00A77929" w:rsidRPr="002B0E2C" w:rsidRDefault="00A77929" w:rsidP="00A77929">
      <w:pPr>
        <w:widowControl/>
        <w:ind w:left="9204" w:right="-598"/>
        <w:rPr>
          <w:rFonts w:ascii="Times New Roman" w:hAnsi="Times New Roman" w:cs="Times New Roman"/>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89"/>
        <w:gridCol w:w="84"/>
        <w:gridCol w:w="3664"/>
        <w:gridCol w:w="28"/>
        <w:gridCol w:w="1653"/>
        <w:gridCol w:w="47"/>
        <w:gridCol w:w="1322"/>
        <w:gridCol w:w="9"/>
        <w:gridCol w:w="22"/>
        <w:gridCol w:w="2046"/>
        <w:gridCol w:w="1987"/>
        <w:gridCol w:w="2542"/>
      </w:tblGrid>
      <w:tr w:rsidR="00A77929" w:rsidRPr="002B0E2C" w:rsidTr="009E1477">
        <w:trPr>
          <w:tblHeader/>
        </w:trPr>
        <w:tc>
          <w:tcPr>
            <w:tcW w:w="729" w:type="pct"/>
            <w:gridSpan w:val="2"/>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1</w:t>
            </w:r>
          </w:p>
        </w:tc>
        <w:tc>
          <w:tcPr>
            <w:tcW w:w="1184" w:type="pct"/>
            <w:gridSpan w:val="2"/>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2</w:t>
            </w:r>
          </w:p>
        </w:tc>
        <w:tc>
          <w:tcPr>
            <w:tcW w:w="545" w:type="pct"/>
            <w:gridSpan w:val="2"/>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3</w:t>
            </w:r>
          </w:p>
        </w:tc>
        <w:tc>
          <w:tcPr>
            <w:tcW w:w="432" w:type="pct"/>
            <w:gridSpan w:val="3"/>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4</w:t>
            </w:r>
          </w:p>
        </w:tc>
        <w:tc>
          <w:tcPr>
            <w:tcW w:w="656" w:type="pct"/>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5</w:t>
            </w:r>
          </w:p>
        </w:tc>
        <w:tc>
          <w:tcPr>
            <w:tcW w:w="637" w:type="pct"/>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6</w:t>
            </w:r>
          </w:p>
        </w:tc>
        <w:tc>
          <w:tcPr>
            <w:tcW w:w="817" w:type="pct"/>
            <w:shd w:val="clear" w:color="auto" w:fill="auto"/>
            <w:vAlign w:val="center"/>
          </w:tcPr>
          <w:p w:rsidR="00A77929" w:rsidRPr="002B0E2C" w:rsidRDefault="00A77929" w:rsidP="009E1477">
            <w:pPr>
              <w:widowControl/>
              <w:jc w:val="center"/>
              <w:rPr>
                <w:rFonts w:ascii="Times New Roman" w:eastAsia="Calibri" w:hAnsi="Times New Roman" w:cs="Times New Roman"/>
              </w:rPr>
            </w:pPr>
            <w:r w:rsidRPr="002B0E2C">
              <w:rPr>
                <w:rFonts w:ascii="Times New Roman" w:eastAsia="Calibri" w:hAnsi="Times New Roman" w:cs="Times New Roman"/>
              </w:rPr>
              <w:t>7</w:t>
            </w:r>
          </w:p>
        </w:tc>
      </w:tr>
      <w:tr w:rsidR="00A77929" w:rsidRPr="002B0E2C" w:rsidTr="009E1477">
        <w:tc>
          <w:tcPr>
            <w:tcW w:w="5000" w:type="pct"/>
            <w:gridSpan w:val="12"/>
            <w:shd w:val="clear" w:color="auto" w:fill="auto"/>
          </w:tcPr>
          <w:p w:rsidR="00A77929" w:rsidRPr="002B0E2C" w:rsidRDefault="00A77929" w:rsidP="00A77929">
            <w:pPr>
              <w:widowControl/>
              <w:numPr>
                <w:ilvl w:val="0"/>
                <w:numId w:val="117"/>
              </w:numPr>
              <w:jc w:val="center"/>
              <w:rPr>
                <w:rFonts w:ascii="Times New Roman" w:eastAsia="Calibri" w:hAnsi="Times New Roman" w:cs="Times New Roman"/>
              </w:rPr>
            </w:pPr>
            <w:r w:rsidRPr="002B0E2C">
              <w:rPr>
                <w:rFonts w:ascii="Times New Roman" w:eastAsia="Calibri" w:hAnsi="Times New Roman" w:cs="Times New Roman"/>
              </w:rPr>
              <w:t>Проверка документов и регистрация заявления</w:t>
            </w:r>
          </w:p>
        </w:tc>
      </w:tr>
      <w:tr w:rsidR="00A77929" w:rsidRPr="002B0E2C" w:rsidTr="009E1477">
        <w:trPr>
          <w:trHeight w:val="541"/>
        </w:trPr>
        <w:tc>
          <w:tcPr>
            <w:tcW w:w="729" w:type="pct"/>
            <w:gridSpan w:val="2"/>
            <w:vMerge w:val="restar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Поступление заявления и документов для предоставления государственной (муниципальной) услуги в Уполномоченный орган</w:t>
            </w:r>
          </w:p>
        </w:tc>
        <w:tc>
          <w:tcPr>
            <w:tcW w:w="1184"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пунктом </w:t>
            </w:r>
            <w:smartTag w:uri="urn:schemas-microsoft-com:office:smarttags" w:element="time">
              <w:smartTagPr>
                <w:attr w:name="Hour" w:val="2"/>
                <w:attr w:name="Minute" w:val="15"/>
              </w:smartTagPr>
              <w:r w:rsidRPr="002B0E2C">
                <w:rPr>
                  <w:rFonts w:ascii="Times New Roman" w:eastAsia="Calibri" w:hAnsi="Times New Roman" w:cs="Times New Roman"/>
                </w:rPr>
                <w:t>2.1</w:t>
              </w:r>
              <w:r w:rsidR="00372746" w:rsidRPr="002B0E2C">
                <w:rPr>
                  <w:rFonts w:ascii="Times New Roman" w:eastAsia="Calibri" w:hAnsi="Times New Roman" w:cs="Times New Roman"/>
                </w:rPr>
                <w:t>5</w:t>
              </w:r>
            </w:smartTag>
            <w:r w:rsidRPr="002B0E2C">
              <w:rPr>
                <w:rFonts w:ascii="Times New Roman" w:eastAsia="Calibri" w:hAnsi="Times New Roman" w:cs="Times New Roman"/>
              </w:rPr>
              <w:t xml:space="preserve"> Административного регламента</w:t>
            </w:r>
          </w:p>
          <w:p w:rsidR="00A77929" w:rsidRPr="002B0E2C" w:rsidRDefault="00A77929" w:rsidP="009E1477">
            <w:pPr>
              <w:widowControl/>
              <w:rPr>
                <w:rFonts w:ascii="Times New Roman" w:eastAsia="Calibri" w:hAnsi="Times New Roman" w:cs="Times New Roman"/>
              </w:rPr>
            </w:pPr>
          </w:p>
        </w:tc>
        <w:tc>
          <w:tcPr>
            <w:tcW w:w="545"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1 рабочий день</w:t>
            </w:r>
          </w:p>
          <w:p w:rsidR="00A77929" w:rsidRPr="002B0E2C" w:rsidRDefault="00A77929" w:rsidP="009E1477">
            <w:pPr>
              <w:widowControl/>
              <w:rPr>
                <w:rFonts w:ascii="Times New Roman" w:eastAsia="Calibri" w:hAnsi="Times New Roman" w:cs="Times New Roman"/>
              </w:rPr>
            </w:pPr>
          </w:p>
        </w:tc>
        <w:tc>
          <w:tcPr>
            <w:tcW w:w="432" w:type="pct"/>
            <w:gridSpan w:val="3"/>
            <w:vMerge w:val="restar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hAnsi="Times New Roman" w:cs="Times New Roman"/>
              </w:rPr>
              <w:t>Уполномоченного органа, ответственное за предоставление государственной (муниципальной) услуги</w:t>
            </w:r>
          </w:p>
        </w:tc>
        <w:tc>
          <w:tcPr>
            <w:tcW w:w="656" w:type="pct"/>
            <w:vMerge w:val="restart"/>
            <w:shd w:val="clear" w:color="auto" w:fill="auto"/>
          </w:tcPr>
          <w:p w:rsidR="00A77929" w:rsidRPr="002B0E2C" w:rsidRDefault="00A77929" w:rsidP="009E1477">
            <w:pPr>
              <w:widowControl/>
              <w:jc w:val="both"/>
              <w:rPr>
                <w:rFonts w:ascii="Times New Roman" w:eastAsia="Calibri" w:hAnsi="Times New Roman" w:cs="Times New Roman"/>
              </w:rPr>
            </w:pPr>
            <w:r w:rsidRPr="002B0E2C">
              <w:rPr>
                <w:rFonts w:ascii="Times New Roman" w:eastAsia="Calibri" w:hAnsi="Times New Roman" w:cs="Times New Roman"/>
              </w:rPr>
              <w:t>Уполномоченный орган / ГИС</w:t>
            </w:r>
          </w:p>
          <w:p w:rsidR="00A77929" w:rsidRPr="002B0E2C" w:rsidRDefault="00A77929" w:rsidP="009E1477">
            <w:pPr>
              <w:widowControl/>
              <w:rPr>
                <w:rFonts w:ascii="Times New Roman" w:eastAsia="Calibri" w:hAnsi="Times New Roman" w:cs="Times New Roman"/>
              </w:rPr>
            </w:pPr>
          </w:p>
        </w:tc>
        <w:tc>
          <w:tcPr>
            <w:tcW w:w="637" w:type="pct"/>
            <w:vMerge w:val="restar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w:t>
            </w:r>
          </w:p>
          <w:p w:rsidR="00A77929" w:rsidRPr="002B0E2C" w:rsidRDefault="00A77929" w:rsidP="009E1477">
            <w:pPr>
              <w:widowControl/>
              <w:rPr>
                <w:rFonts w:ascii="Times New Roman" w:eastAsia="Calibri" w:hAnsi="Times New Roman" w:cs="Times New Roman"/>
              </w:rPr>
            </w:pPr>
          </w:p>
        </w:tc>
        <w:tc>
          <w:tcPr>
            <w:tcW w:w="817" w:type="pct"/>
            <w:vMerge w:val="restart"/>
            <w:shd w:val="clear" w:color="auto" w:fill="auto"/>
          </w:tcPr>
          <w:p w:rsidR="00A77929" w:rsidRPr="002B0E2C" w:rsidRDefault="00A77929" w:rsidP="009E1477">
            <w:pPr>
              <w:widowControl/>
              <w:rPr>
                <w:rFonts w:ascii="Times New Roman" w:hAnsi="Times New Roman" w:cs="Times New Roman"/>
              </w:rPr>
            </w:pPr>
            <w:r w:rsidRPr="002B0E2C">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A77929" w:rsidRPr="002B0E2C" w:rsidRDefault="00A77929" w:rsidP="009E1477">
            <w:pPr>
              <w:widowControl/>
              <w:tabs>
                <w:tab w:val="left" w:pos="391"/>
              </w:tabs>
              <w:contextualSpacing/>
              <w:rPr>
                <w:rFonts w:ascii="Times New Roman" w:eastAsia="Calibri" w:hAnsi="Times New Roman" w:cs="Times New Roman"/>
              </w:rPr>
            </w:pPr>
          </w:p>
        </w:tc>
      </w:tr>
      <w:tr w:rsidR="00A77929" w:rsidRPr="002B0E2C" w:rsidTr="009E1477">
        <w:trPr>
          <w:trHeight w:val="691"/>
        </w:trPr>
        <w:tc>
          <w:tcPr>
            <w:tcW w:w="729" w:type="pct"/>
            <w:gridSpan w:val="2"/>
            <w:vMerge/>
            <w:shd w:val="clear" w:color="auto" w:fill="auto"/>
          </w:tcPr>
          <w:p w:rsidR="00A77929" w:rsidRPr="002B0E2C" w:rsidRDefault="00A77929" w:rsidP="009E1477">
            <w:pPr>
              <w:widowControl/>
              <w:rPr>
                <w:rFonts w:ascii="Times New Roman" w:eastAsia="Calibri" w:hAnsi="Times New Roman" w:cs="Times New Roman"/>
              </w:rPr>
            </w:pPr>
          </w:p>
        </w:tc>
        <w:tc>
          <w:tcPr>
            <w:tcW w:w="1184"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1 рабочий день</w:t>
            </w:r>
          </w:p>
          <w:p w:rsidR="00A77929" w:rsidRPr="002B0E2C" w:rsidRDefault="00A77929" w:rsidP="009E1477">
            <w:pPr>
              <w:widowControl/>
              <w:rPr>
                <w:rFonts w:ascii="Times New Roman" w:eastAsia="Calibri" w:hAnsi="Times New Roman" w:cs="Times New Roman"/>
              </w:rPr>
            </w:pPr>
          </w:p>
          <w:p w:rsidR="00A77929" w:rsidRPr="002B0E2C" w:rsidRDefault="00A77929" w:rsidP="009E1477">
            <w:pPr>
              <w:widowControl/>
              <w:rPr>
                <w:rFonts w:ascii="Times New Roman" w:eastAsia="Calibri" w:hAnsi="Times New Roman" w:cs="Times New Roman"/>
              </w:rPr>
            </w:pPr>
          </w:p>
          <w:p w:rsidR="00A77929" w:rsidRPr="002B0E2C" w:rsidRDefault="00A77929" w:rsidP="009E1477">
            <w:pPr>
              <w:widowControl/>
              <w:rPr>
                <w:rFonts w:ascii="Times New Roman" w:eastAsia="Calibri" w:hAnsi="Times New Roman" w:cs="Times New Roman"/>
              </w:rPr>
            </w:pPr>
          </w:p>
          <w:p w:rsidR="00A77929" w:rsidRPr="002B0E2C" w:rsidRDefault="00A77929" w:rsidP="009E1477">
            <w:pPr>
              <w:widowControl/>
              <w:rPr>
                <w:rFonts w:ascii="Times New Roman" w:eastAsia="Calibri" w:hAnsi="Times New Roman" w:cs="Times New Roman"/>
              </w:rPr>
            </w:pPr>
          </w:p>
        </w:tc>
        <w:tc>
          <w:tcPr>
            <w:tcW w:w="432" w:type="pct"/>
            <w:gridSpan w:val="3"/>
            <w:vMerge/>
            <w:shd w:val="clear" w:color="auto" w:fill="auto"/>
          </w:tcPr>
          <w:p w:rsidR="00A77929" w:rsidRPr="002B0E2C" w:rsidRDefault="00A77929" w:rsidP="009E1477">
            <w:pPr>
              <w:widowControl/>
              <w:rPr>
                <w:rFonts w:ascii="Times New Roman" w:hAnsi="Times New Roman" w:cs="Times New Roman"/>
              </w:rPr>
            </w:pPr>
          </w:p>
        </w:tc>
        <w:tc>
          <w:tcPr>
            <w:tcW w:w="656" w:type="pct"/>
            <w:vMerge/>
            <w:shd w:val="clear" w:color="auto" w:fill="auto"/>
          </w:tcPr>
          <w:p w:rsidR="00A77929" w:rsidRPr="002B0E2C" w:rsidRDefault="00A77929" w:rsidP="009E1477">
            <w:pPr>
              <w:widowControl/>
              <w:rPr>
                <w:rFonts w:ascii="Times New Roman" w:hAnsi="Times New Roman" w:cs="Times New Roman"/>
              </w:rPr>
            </w:pPr>
          </w:p>
        </w:tc>
        <w:tc>
          <w:tcPr>
            <w:tcW w:w="637" w:type="pct"/>
            <w:vMerge/>
            <w:shd w:val="clear" w:color="auto" w:fill="auto"/>
          </w:tcPr>
          <w:p w:rsidR="00A77929" w:rsidRPr="002B0E2C" w:rsidRDefault="00A77929" w:rsidP="009E1477">
            <w:pPr>
              <w:widowControl/>
              <w:rPr>
                <w:rFonts w:ascii="Times New Roman" w:eastAsia="Calibri" w:hAnsi="Times New Roman" w:cs="Times New Roman"/>
              </w:rPr>
            </w:pPr>
          </w:p>
        </w:tc>
        <w:tc>
          <w:tcPr>
            <w:tcW w:w="817" w:type="pct"/>
            <w:vMerge/>
            <w:shd w:val="clear" w:color="auto" w:fill="auto"/>
          </w:tcPr>
          <w:p w:rsidR="00A77929" w:rsidRPr="002B0E2C" w:rsidRDefault="00A77929" w:rsidP="009E1477">
            <w:pPr>
              <w:widowControl/>
              <w:rPr>
                <w:rFonts w:ascii="Times New Roman" w:hAnsi="Times New Roman" w:cs="Times New Roman"/>
              </w:rPr>
            </w:pPr>
          </w:p>
        </w:tc>
      </w:tr>
      <w:tr w:rsidR="00A77929" w:rsidRPr="002B0E2C" w:rsidTr="009E1477">
        <w:trPr>
          <w:trHeight w:val="3375"/>
        </w:trPr>
        <w:tc>
          <w:tcPr>
            <w:tcW w:w="729" w:type="pct"/>
            <w:gridSpan w:val="2"/>
            <w:vMerge/>
            <w:shd w:val="clear" w:color="auto" w:fill="auto"/>
          </w:tcPr>
          <w:p w:rsidR="00A77929" w:rsidRPr="002B0E2C" w:rsidRDefault="00A77929" w:rsidP="009E1477">
            <w:pPr>
              <w:widowControl/>
              <w:rPr>
                <w:rFonts w:ascii="Times New Roman" w:eastAsia="Calibri" w:hAnsi="Times New Roman" w:cs="Times New Roman"/>
              </w:rPr>
            </w:pPr>
          </w:p>
        </w:tc>
        <w:tc>
          <w:tcPr>
            <w:tcW w:w="1184"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 xml:space="preserve">В случае отсутствия оснований для отказа в приеме документов, предусмотренных пунктом </w:t>
            </w:r>
            <w:smartTag w:uri="urn:schemas-microsoft-com:office:smarttags" w:element="time">
              <w:smartTagPr>
                <w:attr w:name="Hour" w:val="2"/>
                <w:attr w:name="Minute" w:val="15"/>
              </w:smartTagPr>
              <w:r w:rsidRPr="002B0E2C">
                <w:rPr>
                  <w:rFonts w:ascii="Times New Roman" w:eastAsia="Calibri" w:hAnsi="Times New Roman" w:cs="Times New Roman"/>
                </w:rPr>
                <w:t>2.1</w:t>
              </w:r>
              <w:r w:rsidR="00372746" w:rsidRPr="002B0E2C">
                <w:rPr>
                  <w:rFonts w:ascii="Times New Roman" w:eastAsia="Calibri" w:hAnsi="Times New Roman" w:cs="Times New Roman"/>
                </w:rPr>
                <w:t>5</w:t>
              </w:r>
            </w:smartTag>
            <w:r w:rsidRPr="002B0E2C">
              <w:rPr>
                <w:rFonts w:ascii="Times New Roman" w:eastAsia="Calibri" w:hAnsi="Times New Roman" w:cs="Times New Roman"/>
              </w:rPr>
              <w:t xml:space="preserve"> Административного регламента, регистрация заявления в электронной базе данных по учету документов </w:t>
            </w:r>
          </w:p>
        </w:tc>
        <w:tc>
          <w:tcPr>
            <w:tcW w:w="545" w:type="pct"/>
            <w:gridSpan w:val="2"/>
            <w:vMerge w:val="restar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1 рабочий день</w:t>
            </w:r>
          </w:p>
        </w:tc>
        <w:tc>
          <w:tcPr>
            <w:tcW w:w="424" w:type="pct"/>
            <w:shd w:val="clear" w:color="auto" w:fill="auto"/>
          </w:tcPr>
          <w:p w:rsidR="00A77929" w:rsidRPr="002B0E2C" w:rsidRDefault="00A77929" w:rsidP="009E1477">
            <w:pPr>
              <w:widowControl/>
              <w:rPr>
                <w:rFonts w:ascii="Times New Roman" w:hAnsi="Times New Roman" w:cs="Times New Roman"/>
              </w:rPr>
            </w:pPr>
            <w:r w:rsidRPr="002B0E2C">
              <w:rPr>
                <w:rFonts w:ascii="Times New Roman" w:hAnsi="Times New Roman" w:cs="Times New Roman"/>
              </w:rPr>
              <w:t>должностное лицо Уполномоченного органа, ответственное за регистрацию корреспонденции</w:t>
            </w:r>
          </w:p>
        </w:tc>
        <w:tc>
          <w:tcPr>
            <w:tcW w:w="664" w:type="pct"/>
            <w:gridSpan w:val="3"/>
            <w:shd w:val="clear" w:color="auto" w:fill="auto"/>
          </w:tcPr>
          <w:p w:rsidR="00A77929" w:rsidRPr="002B0E2C" w:rsidRDefault="00A77929" w:rsidP="009E1477">
            <w:pPr>
              <w:widowControl/>
              <w:rPr>
                <w:rFonts w:ascii="Times New Roman" w:hAnsi="Times New Roman" w:cs="Times New Roman"/>
              </w:rPr>
            </w:pPr>
            <w:r w:rsidRPr="002B0E2C">
              <w:rPr>
                <w:rFonts w:ascii="Times New Roman" w:eastAsia="Calibri" w:hAnsi="Times New Roman" w:cs="Times New Roman"/>
              </w:rPr>
              <w:t xml:space="preserve">Уполномоченный орган/ГИС </w:t>
            </w:r>
          </w:p>
        </w:tc>
        <w:tc>
          <w:tcPr>
            <w:tcW w:w="637" w:type="pct"/>
            <w:vMerge/>
            <w:shd w:val="clear" w:color="auto" w:fill="auto"/>
          </w:tcPr>
          <w:p w:rsidR="00A77929" w:rsidRPr="002B0E2C" w:rsidRDefault="00A77929" w:rsidP="009E1477">
            <w:pPr>
              <w:widowControl/>
              <w:rPr>
                <w:rFonts w:ascii="Times New Roman" w:eastAsia="Calibri" w:hAnsi="Times New Roman" w:cs="Times New Roman"/>
              </w:rPr>
            </w:pPr>
          </w:p>
        </w:tc>
        <w:tc>
          <w:tcPr>
            <w:tcW w:w="817" w:type="pct"/>
            <w:vMerge/>
            <w:shd w:val="clear" w:color="auto" w:fill="auto"/>
          </w:tcPr>
          <w:p w:rsidR="00A77929" w:rsidRPr="002B0E2C" w:rsidRDefault="00A77929" w:rsidP="009E1477">
            <w:pPr>
              <w:widowControl/>
              <w:rPr>
                <w:rFonts w:ascii="Times New Roman" w:hAnsi="Times New Roman" w:cs="Times New Roman"/>
              </w:rPr>
            </w:pPr>
          </w:p>
        </w:tc>
      </w:tr>
      <w:tr w:rsidR="00A77929" w:rsidRPr="002B0E2C" w:rsidTr="009E1477">
        <w:trPr>
          <w:trHeight w:val="1202"/>
        </w:trPr>
        <w:tc>
          <w:tcPr>
            <w:tcW w:w="729" w:type="pct"/>
            <w:gridSpan w:val="2"/>
            <w:vMerge/>
            <w:shd w:val="clear" w:color="auto" w:fill="auto"/>
          </w:tcPr>
          <w:p w:rsidR="00A77929" w:rsidRPr="002B0E2C" w:rsidRDefault="00A77929" w:rsidP="009E1477">
            <w:pPr>
              <w:widowControl/>
              <w:rPr>
                <w:rFonts w:ascii="Times New Roman" w:eastAsia="Calibri" w:hAnsi="Times New Roman" w:cs="Times New Roman"/>
              </w:rPr>
            </w:pPr>
          </w:p>
        </w:tc>
        <w:tc>
          <w:tcPr>
            <w:tcW w:w="1184" w:type="pct"/>
            <w:gridSpan w:val="2"/>
            <w:tcBorders>
              <w:bottom w:val="single" w:sz="4" w:space="0" w:color="auto"/>
            </w:tcBorders>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45" w:type="pct"/>
            <w:gridSpan w:val="2"/>
            <w:vMerge/>
            <w:shd w:val="clear" w:color="auto" w:fill="auto"/>
          </w:tcPr>
          <w:p w:rsidR="00A77929" w:rsidRPr="002B0E2C" w:rsidRDefault="00A77929" w:rsidP="009E1477">
            <w:pPr>
              <w:widowControl/>
              <w:rPr>
                <w:rFonts w:ascii="Times New Roman" w:eastAsia="Calibri" w:hAnsi="Times New Roman" w:cs="Times New Roman"/>
              </w:rPr>
            </w:pPr>
          </w:p>
        </w:tc>
        <w:tc>
          <w:tcPr>
            <w:tcW w:w="427"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661"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Уполномоченный орган/ГИС</w:t>
            </w:r>
          </w:p>
        </w:tc>
        <w:tc>
          <w:tcPr>
            <w:tcW w:w="637" w:type="pc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w:t>
            </w:r>
          </w:p>
        </w:tc>
        <w:tc>
          <w:tcPr>
            <w:tcW w:w="817" w:type="pct"/>
            <w:shd w:val="clear" w:color="auto" w:fill="auto"/>
          </w:tcPr>
          <w:p w:rsidR="00A77929" w:rsidRPr="002B0E2C" w:rsidRDefault="00A77929" w:rsidP="009E1477">
            <w:pPr>
              <w:widowControl/>
              <w:tabs>
                <w:tab w:val="left" w:pos="391"/>
              </w:tabs>
              <w:contextualSpacing/>
              <w:rPr>
                <w:rFonts w:ascii="Times New Roman" w:eastAsia="Calibri" w:hAnsi="Times New Roman" w:cs="Times New Roman"/>
              </w:rPr>
            </w:pPr>
            <w:r w:rsidRPr="002B0E2C">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A77929" w:rsidRPr="002B0E2C" w:rsidTr="009E1477">
        <w:trPr>
          <w:trHeight w:val="300"/>
        </w:trPr>
        <w:tc>
          <w:tcPr>
            <w:tcW w:w="5000" w:type="pct"/>
            <w:gridSpan w:val="12"/>
            <w:shd w:val="clear" w:color="auto" w:fill="auto"/>
          </w:tcPr>
          <w:p w:rsidR="00A77929" w:rsidRPr="002B0E2C" w:rsidRDefault="00A77929" w:rsidP="00A77929">
            <w:pPr>
              <w:widowControl/>
              <w:numPr>
                <w:ilvl w:val="0"/>
                <w:numId w:val="117"/>
              </w:numPr>
              <w:jc w:val="center"/>
              <w:rPr>
                <w:rFonts w:ascii="Times New Roman" w:eastAsia="Calibri" w:hAnsi="Times New Roman" w:cs="Times New Roman"/>
              </w:rPr>
            </w:pPr>
            <w:r w:rsidRPr="002B0E2C">
              <w:rPr>
                <w:rFonts w:ascii="Times New Roman" w:eastAsia="Calibri" w:hAnsi="Times New Roman" w:cs="Times New Roman"/>
              </w:rPr>
              <w:t>Получение сведений посредством СМЭВ</w:t>
            </w:r>
          </w:p>
        </w:tc>
      </w:tr>
      <w:tr w:rsidR="00A77929" w:rsidRPr="002B0E2C" w:rsidTr="009E1477">
        <w:trPr>
          <w:trHeight w:val="126"/>
        </w:trPr>
        <w:tc>
          <w:tcPr>
            <w:tcW w:w="702" w:type="pct"/>
            <w:vMerge w:val="restart"/>
            <w:shd w:val="clear" w:color="auto" w:fill="auto"/>
          </w:tcPr>
          <w:p w:rsidR="00A77929" w:rsidRPr="002B0E2C" w:rsidRDefault="00A77929" w:rsidP="009E1477">
            <w:pPr>
              <w:widowControl/>
              <w:rPr>
                <w:rFonts w:ascii="Times New Roman" w:hAnsi="Times New Roman" w:cs="Times New Roman"/>
              </w:rPr>
            </w:pPr>
            <w:r w:rsidRPr="002B0E2C">
              <w:rPr>
                <w:rFonts w:ascii="Times New Roman" w:hAnsi="Times New Roman" w:cs="Times New Roman"/>
              </w:rPr>
              <w:t>пакет зарегистрированных документов, поступивших должностному лицу,</w:t>
            </w:r>
          </w:p>
          <w:p w:rsidR="00A77929" w:rsidRPr="002B0E2C" w:rsidRDefault="00A77929" w:rsidP="009E1477">
            <w:pPr>
              <w:widowControl/>
              <w:rPr>
                <w:rFonts w:ascii="Times New Roman" w:eastAsia="Calibri" w:hAnsi="Times New Roman" w:cs="Times New Roman"/>
              </w:rPr>
            </w:pPr>
            <w:r w:rsidRPr="002B0E2C">
              <w:rPr>
                <w:rFonts w:ascii="Times New Roman" w:hAnsi="Times New Roman" w:cs="Times New Roman"/>
              </w:rPr>
              <w:lastRenderedPageBreak/>
              <w:t>ответственному за предоставление  государственной (муниципальной) услуги</w:t>
            </w:r>
          </w:p>
        </w:tc>
        <w:tc>
          <w:tcPr>
            <w:tcW w:w="1202"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lastRenderedPageBreak/>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в день регистрации заявления и документов</w:t>
            </w:r>
          </w:p>
        </w:tc>
        <w:tc>
          <w:tcPr>
            <w:tcW w:w="447" w:type="pct"/>
            <w:gridSpan w:val="4"/>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hAnsi="Times New Roman" w:cs="Times New Roman"/>
              </w:rPr>
              <w:t>должностное лицо Уполномоченного органа, ответствен</w:t>
            </w:r>
            <w:r w:rsidRPr="002B0E2C">
              <w:rPr>
                <w:rFonts w:ascii="Times New Roman" w:hAnsi="Times New Roman" w:cs="Times New Roman"/>
              </w:rPr>
              <w:lastRenderedPageBreak/>
              <w:t>ное за предоставление государственной (муниципальной) услуги</w:t>
            </w:r>
          </w:p>
        </w:tc>
        <w:tc>
          <w:tcPr>
            <w:tcW w:w="656" w:type="pc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lastRenderedPageBreak/>
              <w:t>Уполномоченный орган/ГИС/ СМЭВ</w:t>
            </w:r>
          </w:p>
        </w:tc>
        <w:tc>
          <w:tcPr>
            <w:tcW w:w="637" w:type="pc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hAnsi="Times New Roman" w:cs="Times New Roman"/>
              </w:rPr>
              <w:t xml:space="preserve">отсутствие документов, необходимых для предоставления  государственно </w:t>
            </w:r>
            <w:r w:rsidRPr="002B0E2C">
              <w:rPr>
                <w:rFonts w:ascii="Times New Roman" w:hAnsi="Times New Roman" w:cs="Times New Roman"/>
              </w:rPr>
              <w:lastRenderedPageBreak/>
              <w:t>(муниципальной) услуги, находящихся в распоряжении государственных органов (организаций)</w:t>
            </w:r>
          </w:p>
        </w:tc>
        <w:tc>
          <w:tcPr>
            <w:tcW w:w="817" w:type="pct"/>
            <w:shd w:val="clear" w:color="auto" w:fill="auto"/>
          </w:tcPr>
          <w:p w:rsidR="00A77929" w:rsidRPr="002B0E2C" w:rsidRDefault="00A77929" w:rsidP="00372746">
            <w:pPr>
              <w:widowControl/>
              <w:rPr>
                <w:rFonts w:ascii="Times New Roman" w:hAnsi="Times New Roman" w:cs="Times New Roman"/>
              </w:rPr>
            </w:pPr>
            <w:r w:rsidRPr="002B0E2C">
              <w:rPr>
                <w:rFonts w:ascii="Times New Roman" w:hAnsi="Times New Roman" w:cs="Times New Roman"/>
              </w:rPr>
              <w:lastRenderedPageBreak/>
              <w:t xml:space="preserve">направление межведомственного запроса в органы (организации), предоставляющие документы </w:t>
            </w:r>
            <w:r w:rsidRPr="002B0E2C">
              <w:rPr>
                <w:rFonts w:ascii="Times New Roman" w:hAnsi="Times New Roman" w:cs="Times New Roman"/>
              </w:rPr>
              <w:lastRenderedPageBreak/>
              <w:t xml:space="preserve">(сведения), предусмотренные пунктами </w:t>
            </w:r>
            <w:smartTag w:uri="urn:schemas-microsoft-com:office:smarttags" w:element="time">
              <w:smartTagPr>
                <w:attr w:name="Hour" w:val="2"/>
                <w:attr w:name="Minute" w:val="12"/>
              </w:smartTagPr>
              <w:r w:rsidRPr="002B0E2C">
                <w:rPr>
                  <w:rFonts w:ascii="Times New Roman" w:hAnsi="Times New Roman" w:cs="Times New Roman"/>
                </w:rPr>
                <w:t>2.1</w:t>
              </w:r>
              <w:r w:rsidR="00372746" w:rsidRPr="002B0E2C">
                <w:rPr>
                  <w:rFonts w:ascii="Times New Roman" w:hAnsi="Times New Roman" w:cs="Times New Roman"/>
                </w:rPr>
                <w:t>2</w:t>
              </w:r>
            </w:smartTag>
            <w:r w:rsidRPr="002B0E2C">
              <w:rPr>
                <w:rFonts w:ascii="Times New Roman" w:hAnsi="Times New Roman" w:cs="Times New Roman"/>
              </w:rPr>
              <w:t xml:space="preserve"> Административного регламента, в том числе с использованием СМЭВ</w:t>
            </w:r>
          </w:p>
        </w:tc>
      </w:tr>
      <w:tr w:rsidR="00A77929" w:rsidRPr="002B0E2C" w:rsidTr="009E1477">
        <w:trPr>
          <w:trHeight w:val="135"/>
        </w:trPr>
        <w:tc>
          <w:tcPr>
            <w:tcW w:w="702" w:type="pct"/>
            <w:vMerge/>
            <w:shd w:val="clear" w:color="auto" w:fill="auto"/>
          </w:tcPr>
          <w:p w:rsidR="00A77929" w:rsidRPr="002B0E2C" w:rsidRDefault="00A77929" w:rsidP="009E1477">
            <w:pPr>
              <w:widowControl/>
              <w:rPr>
                <w:rFonts w:ascii="Times New Roman" w:eastAsia="Calibri" w:hAnsi="Times New Roman" w:cs="Times New Roman"/>
              </w:rPr>
            </w:pPr>
          </w:p>
        </w:tc>
        <w:tc>
          <w:tcPr>
            <w:tcW w:w="1202" w:type="pct"/>
            <w:gridSpan w:val="2"/>
            <w:shd w:val="clear" w:color="auto" w:fill="auto"/>
          </w:tcPr>
          <w:p w:rsidR="00A77929" w:rsidRPr="002B0E2C" w:rsidRDefault="00A77929" w:rsidP="009E1477">
            <w:pPr>
              <w:widowControl/>
              <w:rPr>
                <w:rFonts w:ascii="Times New Roman" w:hAnsi="Times New Roman" w:cs="Times New Roman"/>
              </w:rPr>
            </w:pPr>
            <w:r w:rsidRPr="002B0E2C">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539"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47" w:type="pct"/>
            <w:gridSpan w:val="4"/>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656" w:type="pc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Уполномоченный орган) /ГИС/ СМЭВ</w:t>
            </w:r>
          </w:p>
        </w:tc>
        <w:tc>
          <w:tcPr>
            <w:tcW w:w="637" w:type="pct"/>
            <w:shd w:val="clear" w:color="auto" w:fill="auto"/>
          </w:tcPr>
          <w:p w:rsidR="00A77929" w:rsidRPr="002B0E2C" w:rsidRDefault="00A77929" w:rsidP="009E1477">
            <w:pPr>
              <w:widowControl/>
              <w:rPr>
                <w:rFonts w:ascii="Times New Roman" w:hAnsi="Times New Roman" w:cs="Times New Roman"/>
              </w:rPr>
            </w:pPr>
            <w:r w:rsidRPr="002B0E2C">
              <w:rPr>
                <w:rFonts w:ascii="Times New Roman" w:hAnsi="Times New Roman" w:cs="Times New Roman"/>
              </w:rPr>
              <w:t>–</w:t>
            </w:r>
          </w:p>
        </w:tc>
        <w:tc>
          <w:tcPr>
            <w:tcW w:w="817" w:type="pct"/>
            <w:shd w:val="clear" w:color="auto" w:fill="auto"/>
          </w:tcPr>
          <w:p w:rsidR="00A77929" w:rsidRPr="002B0E2C" w:rsidRDefault="00A77929" w:rsidP="009E1477">
            <w:pPr>
              <w:widowControl/>
              <w:rPr>
                <w:rFonts w:ascii="Times New Roman" w:hAnsi="Times New Roman" w:cs="Times New Roman"/>
              </w:rPr>
            </w:pPr>
            <w:r w:rsidRPr="002B0E2C">
              <w:rPr>
                <w:rFonts w:ascii="Times New Roman" w:hAnsi="Times New Roman" w:cs="Times New Roman"/>
              </w:rPr>
              <w:t>получение документов (сведений), необходимых для предоставления государственной (муниципальной) услуги</w:t>
            </w:r>
          </w:p>
        </w:tc>
      </w:tr>
      <w:tr w:rsidR="00A77929" w:rsidRPr="002B0E2C" w:rsidTr="009E1477">
        <w:trPr>
          <w:trHeight w:val="523"/>
        </w:trPr>
        <w:tc>
          <w:tcPr>
            <w:tcW w:w="5000" w:type="pct"/>
            <w:gridSpan w:val="12"/>
            <w:shd w:val="clear" w:color="auto" w:fill="auto"/>
          </w:tcPr>
          <w:p w:rsidR="00A77929" w:rsidRPr="002B0E2C" w:rsidRDefault="00A77929" w:rsidP="00A77929">
            <w:pPr>
              <w:widowControl/>
              <w:numPr>
                <w:ilvl w:val="0"/>
                <w:numId w:val="117"/>
              </w:numPr>
              <w:jc w:val="center"/>
              <w:rPr>
                <w:rFonts w:ascii="Times New Roman" w:eastAsia="Calibri" w:hAnsi="Times New Roman" w:cs="Times New Roman"/>
              </w:rPr>
            </w:pPr>
            <w:r w:rsidRPr="002B0E2C">
              <w:rPr>
                <w:rFonts w:ascii="Times New Roman" w:eastAsia="Calibri" w:hAnsi="Times New Roman" w:cs="Times New Roman"/>
              </w:rPr>
              <w:t>Рассмотрение документов и сведений</w:t>
            </w:r>
          </w:p>
        </w:tc>
      </w:tr>
      <w:tr w:rsidR="00A77929" w:rsidRPr="002B0E2C" w:rsidTr="009E1477">
        <w:trPr>
          <w:trHeight w:val="5670"/>
        </w:trPr>
        <w:tc>
          <w:tcPr>
            <w:tcW w:w="729" w:type="pct"/>
            <w:gridSpan w:val="2"/>
            <w:shd w:val="clear" w:color="auto" w:fill="auto"/>
          </w:tcPr>
          <w:p w:rsidR="00A77929" w:rsidRPr="002B0E2C" w:rsidRDefault="00A77929" w:rsidP="009E1477">
            <w:pPr>
              <w:widowControl/>
              <w:rPr>
                <w:rFonts w:ascii="Times New Roman" w:hAnsi="Times New Roman" w:cs="Times New Roman"/>
              </w:rPr>
            </w:pPr>
            <w:r w:rsidRPr="002B0E2C">
              <w:rPr>
                <w:rFonts w:ascii="Times New Roman" w:hAnsi="Times New Roman" w:cs="Times New Roman"/>
              </w:rPr>
              <w:lastRenderedPageBreak/>
              <w:t>пакет зарегистрированных документов, поступивших должностному лицу,</w:t>
            </w:r>
          </w:p>
          <w:p w:rsidR="00A77929" w:rsidRPr="002B0E2C" w:rsidRDefault="00A77929" w:rsidP="009E1477">
            <w:pPr>
              <w:widowControl/>
              <w:ind w:left="34"/>
              <w:rPr>
                <w:rFonts w:ascii="Times New Roman" w:eastAsia="Calibri" w:hAnsi="Times New Roman" w:cs="Times New Roman"/>
              </w:rPr>
            </w:pPr>
            <w:r w:rsidRPr="002B0E2C">
              <w:rPr>
                <w:rFonts w:ascii="Times New Roman" w:hAnsi="Times New Roman" w:cs="Times New Roman"/>
              </w:rPr>
              <w:t>ответственному за предоставление государственной (муниципальной) услуги</w:t>
            </w:r>
          </w:p>
        </w:tc>
        <w:tc>
          <w:tcPr>
            <w:tcW w:w="1184"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tc>
        <w:tc>
          <w:tcPr>
            <w:tcW w:w="545"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1 рабочий день</w:t>
            </w:r>
          </w:p>
          <w:p w:rsidR="00A77929" w:rsidRPr="002B0E2C" w:rsidRDefault="00A77929" w:rsidP="009E1477">
            <w:pPr>
              <w:widowControl/>
              <w:rPr>
                <w:rFonts w:ascii="Times New Roman" w:eastAsia="Calibri" w:hAnsi="Times New Roman" w:cs="Times New Roman"/>
              </w:rPr>
            </w:pPr>
          </w:p>
        </w:tc>
        <w:tc>
          <w:tcPr>
            <w:tcW w:w="424" w:type="pc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664" w:type="pct"/>
            <w:gridSpan w:val="3"/>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Уполномоченный орган) / ГИС</w:t>
            </w:r>
          </w:p>
        </w:tc>
        <w:tc>
          <w:tcPr>
            <w:tcW w:w="637" w:type="pc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hAnsi="Times New Roman" w:cs="Times New Roman"/>
              </w:rPr>
              <w:t xml:space="preserve">основания отказа в предоставлении государственной (муниципальной) услуги, предусмотренные пунктом </w:t>
            </w:r>
            <w:smartTag w:uri="urn:schemas-microsoft-com:office:smarttags" w:element="time">
              <w:smartTagPr>
                <w:attr w:name="Hour" w:val="2"/>
                <w:attr w:name="Minute" w:val="19"/>
              </w:smartTagPr>
              <w:r w:rsidRPr="002B0E2C">
                <w:rPr>
                  <w:rFonts w:ascii="Times New Roman" w:hAnsi="Times New Roman" w:cs="Times New Roman"/>
                </w:rPr>
                <w:t>2.</w:t>
              </w:r>
              <w:r w:rsidR="00372746" w:rsidRPr="002B0E2C">
                <w:rPr>
                  <w:rFonts w:ascii="Times New Roman" w:hAnsi="Times New Roman" w:cs="Times New Roman"/>
                </w:rPr>
                <w:t>19</w:t>
              </w:r>
            </w:smartTag>
            <w:r w:rsidRPr="002B0E2C">
              <w:rPr>
                <w:rFonts w:ascii="Times New Roman" w:hAnsi="Times New Roman" w:cs="Times New Roman"/>
              </w:rPr>
              <w:t xml:space="preserve"> Административного регламента</w:t>
            </w:r>
          </w:p>
        </w:tc>
        <w:tc>
          <w:tcPr>
            <w:tcW w:w="817" w:type="pct"/>
            <w:shd w:val="clear" w:color="auto" w:fill="auto"/>
          </w:tcPr>
          <w:p w:rsidR="00A77929" w:rsidRPr="002B0E2C" w:rsidRDefault="00A77929" w:rsidP="00372746">
            <w:pPr>
              <w:widowControl/>
              <w:rPr>
                <w:rFonts w:ascii="Times New Roman" w:eastAsia="Calibri" w:hAnsi="Times New Roman" w:cs="Times New Roman"/>
              </w:rPr>
            </w:pPr>
            <w:r w:rsidRPr="002B0E2C">
              <w:rPr>
                <w:rFonts w:ascii="Times New Roman" w:eastAsia="Calibri" w:hAnsi="Times New Roman" w:cs="Times New Roman"/>
              </w:rPr>
              <w:t>проект результата предоставления государственной (муниципальной) услуги по форме, приведенной в приложении № 2, № 3, № 4, № 5</w:t>
            </w:r>
            <w:r w:rsidR="00372746" w:rsidRPr="002B0E2C">
              <w:rPr>
                <w:rFonts w:ascii="Times New Roman" w:eastAsia="Calibri" w:hAnsi="Times New Roman" w:cs="Times New Roman"/>
              </w:rPr>
              <w:t>, № 6</w:t>
            </w:r>
            <w:r w:rsidRPr="002B0E2C">
              <w:rPr>
                <w:rFonts w:ascii="Times New Roman" w:eastAsia="Calibri" w:hAnsi="Times New Roman" w:cs="Times New Roman"/>
              </w:rPr>
              <w:t xml:space="preserve"> к </w:t>
            </w:r>
            <w:r w:rsidRPr="002B0E2C">
              <w:rPr>
                <w:rFonts w:ascii="Times New Roman" w:hAnsi="Times New Roman" w:cs="Times New Roman"/>
              </w:rPr>
              <w:t>Административному регламенту</w:t>
            </w:r>
          </w:p>
        </w:tc>
      </w:tr>
      <w:tr w:rsidR="00A77929" w:rsidRPr="002B0E2C" w:rsidTr="009E1477">
        <w:trPr>
          <w:trHeight w:val="459"/>
        </w:trPr>
        <w:tc>
          <w:tcPr>
            <w:tcW w:w="5000" w:type="pct"/>
            <w:gridSpan w:val="12"/>
            <w:shd w:val="clear" w:color="auto" w:fill="auto"/>
          </w:tcPr>
          <w:p w:rsidR="00A77929" w:rsidRPr="002B0E2C" w:rsidRDefault="00A77929" w:rsidP="00A77929">
            <w:pPr>
              <w:widowControl/>
              <w:numPr>
                <w:ilvl w:val="0"/>
                <w:numId w:val="117"/>
              </w:numPr>
              <w:jc w:val="center"/>
              <w:rPr>
                <w:rFonts w:ascii="Times New Roman" w:eastAsia="Calibri" w:hAnsi="Times New Roman" w:cs="Times New Roman"/>
              </w:rPr>
            </w:pPr>
            <w:r w:rsidRPr="002B0E2C">
              <w:rPr>
                <w:rFonts w:ascii="Times New Roman" w:eastAsia="Calibri" w:hAnsi="Times New Roman" w:cs="Times New Roman"/>
              </w:rPr>
              <w:t>Принятие решения</w:t>
            </w:r>
          </w:p>
        </w:tc>
      </w:tr>
      <w:tr w:rsidR="00A77929" w:rsidRPr="002B0E2C" w:rsidTr="009E1477">
        <w:trPr>
          <w:trHeight w:val="1110"/>
        </w:trPr>
        <w:tc>
          <w:tcPr>
            <w:tcW w:w="729" w:type="pct"/>
            <w:gridSpan w:val="2"/>
            <w:vMerge w:val="restart"/>
            <w:shd w:val="clear" w:color="auto" w:fill="auto"/>
          </w:tcPr>
          <w:p w:rsidR="00A77929" w:rsidRPr="002B0E2C" w:rsidRDefault="00A77929" w:rsidP="009E1477">
            <w:pPr>
              <w:widowControl/>
              <w:ind w:left="34"/>
              <w:rPr>
                <w:rFonts w:ascii="Times New Roman" w:eastAsia="Calibri" w:hAnsi="Times New Roman" w:cs="Times New Roman"/>
              </w:rPr>
            </w:pPr>
            <w:r w:rsidRPr="002B0E2C">
              <w:rPr>
                <w:rFonts w:ascii="Times New Roman" w:eastAsia="Calibri" w:hAnsi="Times New Roman" w:cs="Times New Roman"/>
              </w:rPr>
              <w:t xml:space="preserve">проект результата предоставления государственной (муниципальной) услуги по форме </w:t>
            </w:r>
            <w:r w:rsidRPr="002B0E2C">
              <w:rPr>
                <w:rFonts w:ascii="Times New Roman" w:eastAsia="Calibri" w:hAnsi="Times New Roman" w:cs="Times New Roman"/>
              </w:rPr>
              <w:lastRenderedPageBreak/>
              <w:t>согласно приложению № 2, № 3, № 4, № 5</w:t>
            </w:r>
            <w:r w:rsidR="00372746" w:rsidRPr="002B0E2C">
              <w:rPr>
                <w:rFonts w:ascii="Times New Roman" w:eastAsia="Calibri" w:hAnsi="Times New Roman" w:cs="Times New Roman"/>
              </w:rPr>
              <w:t>,</w:t>
            </w:r>
            <w:r w:rsidRPr="002B0E2C">
              <w:rPr>
                <w:rFonts w:ascii="Times New Roman" w:eastAsia="Calibri" w:hAnsi="Times New Roman" w:cs="Times New Roman"/>
              </w:rPr>
              <w:t xml:space="preserve"> </w:t>
            </w:r>
            <w:r w:rsidR="00372746" w:rsidRPr="002B0E2C">
              <w:rPr>
                <w:rFonts w:ascii="Times New Roman" w:eastAsia="Calibri" w:hAnsi="Times New Roman" w:cs="Times New Roman"/>
              </w:rPr>
              <w:t xml:space="preserve">№ 6 </w:t>
            </w:r>
            <w:r w:rsidRPr="002B0E2C">
              <w:rPr>
                <w:rFonts w:ascii="Times New Roman" w:eastAsia="Calibri" w:hAnsi="Times New Roman" w:cs="Times New Roman"/>
              </w:rPr>
              <w:t>к Административному регламенту</w:t>
            </w:r>
          </w:p>
          <w:p w:rsidR="00A77929" w:rsidRPr="002B0E2C" w:rsidRDefault="00A77929" w:rsidP="009E1477">
            <w:pPr>
              <w:widowControl/>
              <w:rPr>
                <w:rFonts w:ascii="Times New Roman" w:eastAsia="Calibri" w:hAnsi="Times New Roman" w:cs="Times New Roman"/>
              </w:rPr>
            </w:pPr>
          </w:p>
        </w:tc>
        <w:tc>
          <w:tcPr>
            <w:tcW w:w="1184"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lastRenderedPageBreak/>
              <w:t xml:space="preserve">Принятие решения о предоставления государственной (муниципальной) услуги или об отказе в предоставлении услуги </w:t>
            </w:r>
          </w:p>
          <w:p w:rsidR="00A77929" w:rsidRPr="002B0E2C" w:rsidRDefault="00A77929" w:rsidP="009E1477">
            <w:pPr>
              <w:widowControl/>
              <w:rPr>
                <w:rFonts w:ascii="Times New Roman" w:eastAsia="Calibri" w:hAnsi="Times New Roman" w:cs="Times New Roman"/>
              </w:rPr>
            </w:pPr>
          </w:p>
        </w:tc>
        <w:tc>
          <w:tcPr>
            <w:tcW w:w="543" w:type="pct"/>
            <w:gridSpan w:val="2"/>
            <w:vMerge w:val="restar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5 рабочий день</w:t>
            </w:r>
          </w:p>
        </w:tc>
        <w:tc>
          <w:tcPr>
            <w:tcW w:w="434" w:type="pct"/>
            <w:gridSpan w:val="3"/>
            <w:vMerge w:val="restar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 xml:space="preserve">должностное лицо Уполномоченного органа, </w:t>
            </w:r>
            <w:r w:rsidRPr="002B0E2C">
              <w:rPr>
                <w:rFonts w:ascii="Times New Roman" w:eastAsia="Calibri" w:hAnsi="Times New Roman" w:cs="Times New Roman"/>
              </w:rPr>
              <w:lastRenderedPageBreak/>
              <w:t>ответственное за предоставление государственной (муниципальной) услуги;</w:t>
            </w:r>
          </w:p>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Руководитель Уполномоченного органа)или иное уполномоченное им лицо</w:t>
            </w:r>
          </w:p>
        </w:tc>
        <w:tc>
          <w:tcPr>
            <w:tcW w:w="656" w:type="pct"/>
            <w:vMerge w:val="restar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lastRenderedPageBreak/>
              <w:t>Уполномоченный орган) / ГИС</w:t>
            </w:r>
          </w:p>
        </w:tc>
        <w:tc>
          <w:tcPr>
            <w:tcW w:w="637" w:type="pct"/>
            <w:vMerge w:val="restar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w:t>
            </w:r>
          </w:p>
          <w:p w:rsidR="00A77929" w:rsidRPr="002B0E2C" w:rsidRDefault="00A77929" w:rsidP="009E1477">
            <w:pPr>
              <w:widowControl/>
              <w:rPr>
                <w:rFonts w:ascii="Times New Roman" w:eastAsia="Calibri" w:hAnsi="Times New Roman" w:cs="Times New Roman"/>
              </w:rPr>
            </w:pPr>
          </w:p>
        </w:tc>
        <w:tc>
          <w:tcPr>
            <w:tcW w:w="817" w:type="pct"/>
            <w:vMerge w:val="restar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 xml:space="preserve">Результат предоставления государственной (муниципальной) услуги по форме, </w:t>
            </w:r>
            <w:r w:rsidRPr="002B0E2C">
              <w:rPr>
                <w:rFonts w:ascii="Times New Roman" w:eastAsia="Calibri" w:hAnsi="Times New Roman" w:cs="Times New Roman"/>
              </w:rPr>
              <w:lastRenderedPageBreak/>
              <w:t>приведенной в приложении № 2, № 3, № 4, № 5</w:t>
            </w:r>
            <w:r w:rsidR="00372746" w:rsidRPr="002B0E2C">
              <w:rPr>
                <w:rFonts w:ascii="Times New Roman" w:eastAsia="Calibri" w:hAnsi="Times New Roman" w:cs="Times New Roman"/>
              </w:rPr>
              <w:t>, № 6</w:t>
            </w:r>
            <w:r w:rsidRPr="002B0E2C">
              <w:rPr>
                <w:rFonts w:ascii="Times New Roman" w:eastAsia="Calibri" w:hAnsi="Times New Roman" w:cs="Times New Roman"/>
              </w:rPr>
              <w:t xml:space="preserve"> к </w:t>
            </w:r>
            <w:r w:rsidRPr="002B0E2C">
              <w:rPr>
                <w:rFonts w:ascii="Times New Roman" w:hAnsi="Times New Roman" w:cs="Times New Roman"/>
              </w:rPr>
              <w:t>Административному регламенту</w:t>
            </w:r>
            <w:r w:rsidRPr="002B0E2C">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p w:rsidR="00A77929" w:rsidRPr="002B0E2C" w:rsidRDefault="00A77929" w:rsidP="009E1477">
            <w:pPr>
              <w:widowControl/>
              <w:rPr>
                <w:rFonts w:ascii="Times New Roman" w:eastAsia="Calibri" w:hAnsi="Times New Roman" w:cs="Times New Roman"/>
              </w:rPr>
            </w:pPr>
          </w:p>
        </w:tc>
      </w:tr>
      <w:tr w:rsidR="00A77929" w:rsidRPr="002B0E2C" w:rsidTr="009E1477">
        <w:trPr>
          <w:trHeight w:val="4395"/>
        </w:trPr>
        <w:tc>
          <w:tcPr>
            <w:tcW w:w="729" w:type="pct"/>
            <w:gridSpan w:val="2"/>
            <w:vMerge/>
            <w:shd w:val="clear" w:color="auto" w:fill="auto"/>
          </w:tcPr>
          <w:p w:rsidR="00A77929" w:rsidRPr="002B0E2C" w:rsidRDefault="00A77929" w:rsidP="009E1477">
            <w:pPr>
              <w:widowControl/>
              <w:ind w:left="34"/>
              <w:rPr>
                <w:rFonts w:ascii="Times New Roman" w:eastAsia="Calibri" w:hAnsi="Times New Roman" w:cs="Times New Roman"/>
              </w:rPr>
            </w:pPr>
          </w:p>
        </w:tc>
        <w:tc>
          <w:tcPr>
            <w:tcW w:w="1184"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rsidR="00A77929" w:rsidRPr="002B0E2C" w:rsidRDefault="00A77929" w:rsidP="009E1477">
            <w:pPr>
              <w:widowControl/>
              <w:rPr>
                <w:rFonts w:ascii="Times New Roman" w:eastAsia="Calibri" w:hAnsi="Times New Roman" w:cs="Times New Roman"/>
              </w:rPr>
            </w:pPr>
          </w:p>
          <w:p w:rsidR="00A77929" w:rsidRPr="002B0E2C" w:rsidRDefault="00A77929" w:rsidP="009E1477">
            <w:pPr>
              <w:widowControl/>
              <w:rPr>
                <w:rFonts w:ascii="Times New Roman" w:eastAsia="Calibri" w:hAnsi="Times New Roman" w:cs="Times New Roman"/>
              </w:rPr>
            </w:pPr>
          </w:p>
        </w:tc>
        <w:tc>
          <w:tcPr>
            <w:tcW w:w="543" w:type="pct"/>
            <w:gridSpan w:val="2"/>
            <w:vMerge/>
            <w:shd w:val="clear" w:color="auto" w:fill="auto"/>
          </w:tcPr>
          <w:p w:rsidR="00A77929" w:rsidRPr="002B0E2C" w:rsidRDefault="00A77929" w:rsidP="009E1477">
            <w:pPr>
              <w:widowControl/>
              <w:rPr>
                <w:rFonts w:ascii="Times New Roman" w:eastAsia="Calibri" w:hAnsi="Times New Roman" w:cs="Times New Roman"/>
              </w:rPr>
            </w:pPr>
          </w:p>
        </w:tc>
        <w:tc>
          <w:tcPr>
            <w:tcW w:w="434" w:type="pct"/>
            <w:gridSpan w:val="3"/>
            <w:vMerge/>
            <w:shd w:val="clear" w:color="auto" w:fill="auto"/>
          </w:tcPr>
          <w:p w:rsidR="00A77929" w:rsidRPr="002B0E2C" w:rsidRDefault="00A77929" w:rsidP="009E1477">
            <w:pPr>
              <w:widowControl/>
              <w:rPr>
                <w:rFonts w:ascii="Times New Roman" w:eastAsia="Calibri" w:hAnsi="Times New Roman" w:cs="Times New Roman"/>
              </w:rPr>
            </w:pPr>
          </w:p>
        </w:tc>
        <w:tc>
          <w:tcPr>
            <w:tcW w:w="656" w:type="pct"/>
            <w:vMerge/>
            <w:shd w:val="clear" w:color="auto" w:fill="auto"/>
          </w:tcPr>
          <w:p w:rsidR="00A77929" w:rsidRPr="002B0E2C" w:rsidRDefault="00A77929" w:rsidP="009E1477">
            <w:pPr>
              <w:widowControl/>
              <w:rPr>
                <w:rFonts w:ascii="Times New Roman" w:eastAsia="Calibri" w:hAnsi="Times New Roman" w:cs="Times New Roman"/>
              </w:rPr>
            </w:pPr>
          </w:p>
        </w:tc>
        <w:tc>
          <w:tcPr>
            <w:tcW w:w="637" w:type="pct"/>
            <w:vMerge/>
            <w:shd w:val="clear" w:color="auto" w:fill="auto"/>
          </w:tcPr>
          <w:p w:rsidR="00A77929" w:rsidRPr="002B0E2C" w:rsidRDefault="00A77929" w:rsidP="009E1477">
            <w:pPr>
              <w:widowControl/>
              <w:rPr>
                <w:rFonts w:ascii="Times New Roman" w:eastAsia="Calibri" w:hAnsi="Times New Roman" w:cs="Times New Roman"/>
              </w:rPr>
            </w:pPr>
          </w:p>
        </w:tc>
        <w:tc>
          <w:tcPr>
            <w:tcW w:w="817" w:type="pct"/>
            <w:vMerge/>
            <w:shd w:val="clear" w:color="auto" w:fill="auto"/>
          </w:tcPr>
          <w:p w:rsidR="00A77929" w:rsidRPr="002B0E2C" w:rsidRDefault="00A77929" w:rsidP="009E1477">
            <w:pPr>
              <w:widowControl/>
              <w:rPr>
                <w:rFonts w:ascii="Times New Roman" w:eastAsia="Calibri" w:hAnsi="Times New Roman" w:cs="Times New Roman"/>
              </w:rPr>
            </w:pPr>
          </w:p>
        </w:tc>
      </w:tr>
      <w:tr w:rsidR="00A77929" w:rsidRPr="002B0E2C" w:rsidTr="009E1477">
        <w:trPr>
          <w:trHeight w:val="420"/>
        </w:trPr>
        <w:tc>
          <w:tcPr>
            <w:tcW w:w="5000" w:type="pct"/>
            <w:gridSpan w:val="12"/>
            <w:shd w:val="clear" w:color="auto" w:fill="auto"/>
          </w:tcPr>
          <w:p w:rsidR="00A77929" w:rsidRPr="002B0E2C" w:rsidRDefault="00A77929" w:rsidP="00A77929">
            <w:pPr>
              <w:widowControl/>
              <w:numPr>
                <w:ilvl w:val="0"/>
                <w:numId w:val="117"/>
              </w:numPr>
              <w:jc w:val="center"/>
              <w:rPr>
                <w:rFonts w:ascii="Times New Roman" w:eastAsia="Calibri" w:hAnsi="Times New Roman" w:cs="Times New Roman"/>
              </w:rPr>
            </w:pPr>
            <w:r w:rsidRPr="002B0E2C">
              <w:rPr>
                <w:rFonts w:ascii="Times New Roman" w:eastAsia="Calibri" w:hAnsi="Times New Roman" w:cs="Times New Roman"/>
              </w:rPr>
              <w:lastRenderedPageBreak/>
              <w:t xml:space="preserve">Выдача результата </w:t>
            </w:r>
          </w:p>
        </w:tc>
      </w:tr>
      <w:tr w:rsidR="00A77929" w:rsidRPr="002B0E2C" w:rsidTr="009E1477">
        <w:trPr>
          <w:trHeight w:val="3900"/>
        </w:trPr>
        <w:tc>
          <w:tcPr>
            <w:tcW w:w="729" w:type="pct"/>
            <w:gridSpan w:val="2"/>
            <w:vMerge w:val="restart"/>
            <w:shd w:val="clear" w:color="auto" w:fill="auto"/>
          </w:tcPr>
          <w:p w:rsidR="00A77929" w:rsidRPr="002B0E2C" w:rsidRDefault="00A77929" w:rsidP="009E1477">
            <w:pPr>
              <w:widowControl/>
              <w:ind w:left="34"/>
              <w:rPr>
                <w:rFonts w:ascii="Times New Roman" w:eastAsia="Calibri" w:hAnsi="Times New Roman" w:cs="Times New Roman"/>
              </w:rPr>
            </w:pPr>
            <w:r w:rsidRPr="002B0E2C">
              <w:rPr>
                <w:rFonts w:ascii="Times New Roman" w:eastAsia="Calibri" w:hAnsi="Times New Roman" w:cs="Times New Roman"/>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A77929" w:rsidRPr="002B0E2C" w:rsidRDefault="00A77929" w:rsidP="009E1477">
            <w:pPr>
              <w:widowControl/>
              <w:ind w:left="32"/>
              <w:rPr>
                <w:rFonts w:ascii="Times New Roman" w:eastAsia="Calibri" w:hAnsi="Times New Roman" w:cs="Times New Roman"/>
              </w:rPr>
            </w:pPr>
            <w:r w:rsidRPr="002B0E2C">
              <w:rPr>
                <w:rFonts w:ascii="Times New Roman" w:eastAsia="Calibri" w:hAnsi="Times New Roman" w:cs="Times New Roman"/>
              </w:rPr>
              <w:t xml:space="preserve">Регистрация результата предоставления государственной (муниципальной) услуги </w:t>
            </w:r>
          </w:p>
          <w:p w:rsidR="00A77929" w:rsidRPr="002B0E2C" w:rsidRDefault="00A77929" w:rsidP="009E1477">
            <w:pPr>
              <w:widowControl/>
              <w:ind w:left="32"/>
              <w:rPr>
                <w:rFonts w:ascii="Times New Roman" w:eastAsia="Calibri" w:hAnsi="Times New Roman" w:cs="Times New Roman"/>
              </w:rPr>
            </w:pPr>
          </w:p>
        </w:tc>
        <w:tc>
          <w:tcPr>
            <w:tcW w:w="545" w:type="pct"/>
            <w:gridSpan w:val="2"/>
            <w:shd w:val="clear" w:color="auto" w:fill="auto"/>
          </w:tcPr>
          <w:p w:rsidR="00A77929" w:rsidRPr="002B0E2C" w:rsidRDefault="00A77929" w:rsidP="009E1477">
            <w:pPr>
              <w:widowControl/>
              <w:ind w:left="29"/>
              <w:rPr>
                <w:rFonts w:ascii="Times New Roman" w:eastAsia="Calibri" w:hAnsi="Times New Roman" w:cs="Times New Roman"/>
              </w:rPr>
            </w:pPr>
            <w:r w:rsidRPr="002B0E2C">
              <w:rPr>
                <w:rFonts w:ascii="Times New Roman" w:eastAsia="Calibri" w:hAnsi="Times New Roman" w:cs="Times New Roman"/>
              </w:rPr>
              <w:t>после окончания процедуры принятия решения (в общий срок предоставления государственной (муниципальной) услуги не включается)</w:t>
            </w:r>
          </w:p>
        </w:tc>
        <w:tc>
          <w:tcPr>
            <w:tcW w:w="427" w:type="pct"/>
            <w:gridSpan w:val="2"/>
            <w:shd w:val="clear" w:color="auto" w:fill="auto"/>
          </w:tcPr>
          <w:p w:rsidR="00A77929" w:rsidRPr="002B0E2C" w:rsidRDefault="00A77929" w:rsidP="009E1477">
            <w:pPr>
              <w:widowControl/>
              <w:ind w:left="28"/>
              <w:rPr>
                <w:rFonts w:ascii="Times New Roman" w:eastAsia="Calibri" w:hAnsi="Times New Roman" w:cs="Times New Roman"/>
              </w:rPr>
            </w:pPr>
            <w:r w:rsidRPr="002B0E2C">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A77929" w:rsidRPr="002B0E2C" w:rsidRDefault="00A77929" w:rsidP="009E1477">
            <w:pPr>
              <w:widowControl/>
              <w:ind w:left="28"/>
              <w:rPr>
                <w:rFonts w:ascii="Times New Roman" w:eastAsia="Calibri" w:hAnsi="Times New Roman" w:cs="Times New Roman"/>
              </w:rPr>
            </w:pPr>
            <w:r w:rsidRPr="002B0E2C">
              <w:rPr>
                <w:rFonts w:ascii="Times New Roman" w:eastAsia="Calibri" w:hAnsi="Times New Roman" w:cs="Times New Roman"/>
              </w:rPr>
              <w:t>Уполномоченный орган) / ГИС</w:t>
            </w:r>
          </w:p>
        </w:tc>
        <w:tc>
          <w:tcPr>
            <w:tcW w:w="637" w:type="pc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w:t>
            </w:r>
          </w:p>
        </w:tc>
        <w:tc>
          <w:tcPr>
            <w:tcW w:w="817" w:type="pct"/>
            <w:shd w:val="clear" w:color="auto" w:fill="auto"/>
          </w:tcPr>
          <w:p w:rsidR="00A77929" w:rsidRPr="002B0E2C" w:rsidRDefault="00A77929" w:rsidP="009E1477">
            <w:pPr>
              <w:widowControl/>
              <w:ind w:left="47"/>
              <w:rPr>
                <w:rFonts w:ascii="Times New Roman" w:eastAsia="Calibri" w:hAnsi="Times New Roman" w:cs="Times New Roman"/>
              </w:rPr>
            </w:pPr>
            <w:r w:rsidRPr="002B0E2C">
              <w:rPr>
                <w:rFonts w:ascii="Times New Roman" w:eastAsia="Calibri" w:hAnsi="Times New Roman" w:cs="Times New Roman"/>
              </w:rPr>
              <w:t xml:space="preserve">Внесение сведений о конечном результате предоставления государственной (муниципальной) услуги </w:t>
            </w:r>
          </w:p>
        </w:tc>
      </w:tr>
      <w:tr w:rsidR="00A77929" w:rsidRPr="002B0E2C" w:rsidTr="009E1477">
        <w:trPr>
          <w:trHeight w:val="809"/>
        </w:trPr>
        <w:tc>
          <w:tcPr>
            <w:tcW w:w="729" w:type="pct"/>
            <w:gridSpan w:val="2"/>
            <w:vMerge/>
            <w:shd w:val="clear" w:color="auto" w:fill="auto"/>
          </w:tcPr>
          <w:p w:rsidR="00A77929" w:rsidRPr="002B0E2C" w:rsidRDefault="00A77929" w:rsidP="009E1477">
            <w:pPr>
              <w:widowControl/>
              <w:ind w:left="34"/>
              <w:rPr>
                <w:rFonts w:ascii="Times New Roman" w:eastAsia="Calibri" w:hAnsi="Times New Roman" w:cs="Times New Roman"/>
              </w:rPr>
            </w:pPr>
          </w:p>
        </w:tc>
        <w:tc>
          <w:tcPr>
            <w:tcW w:w="1184"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A77929" w:rsidRPr="002B0E2C" w:rsidRDefault="00A77929" w:rsidP="009E1477">
            <w:pPr>
              <w:widowControl/>
              <w:rPr>
                <w:rFonts w:ascii="Times New Roman" w:eastAsia="Calibri" w:hAnsi="Times New Roman" w:cs="Times New Roman"/>
              </w:rPr>
            </w:pPr>
          </w:p>
        </w:tc>
        <w:tc>
          <w:tcPr>
            <w:tcW w:w="545"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Уполномоченный орган) / АИС МФЦ</w:t>
            </w:r>
          </w:p>
        </w:tc>
        <w:tc>
          <w:tcPr>
            <w:tcW w:w="637" w:type="pc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внесение сведений в ГИС о выдаче результата государственной (муниципальной) услуги</w:t>
            </w:r>
          </w:p>
        </w:tc>
      </w:tr>
      <w:tr w:rsidR="00A77929" w:rsidRPr="002B0E2C" w:rsidTr="009E1477">
        <w:trPr>
          <w:trHeight w:val="243"/>
        </w:trPr>
        <w:tc>
          <w:tcPr>
            <w:tcW w:w="729" w:type="pct"/>
            <w:gridSpan w:val="2"/>
            <w:vMerge/>
            <w:shd w:val="clear" w:color="auto" w:fill="auto"/>
          </w:tcPr>
          <w:p w:rsidR="00A77929" w:rsidRPr="002B0E2C" w:rsidRDefault="00A77929" w:rsidP="009E1477">
            <w:pPr>
              <w:widowControl/>
              <w:ind w:left="34"/>
              <w:rPr>
                <w:rFonts w:ascii="Times New Roman" w:eastAsia="Calibri" w:hAnsi="Times New Roman" w:cs="Times New Roman"/>
              </w:rPr>
            </w:pPr>
          </w:p>
        </w:tc>
        <w:tc>
          <w:tcPr>
            <w:tcW w:w="1184" w:type="pct"/>
            <w:gridSpan w:val="2"/>
            <w:shd w:val="clear" w:color="auto" w:fill="auto"/>
          </w:tcPr>
          <w:p w:rsidR="00A77929" w:rsidRPr="002B0E2C" w:rsidRDefault="00A77929" w:rsidP="009E1477">
            <w:pPr>
              <w:widowControl/>
              <w:ind w:left="32"/>
              <w:rPr>
                <w:rFonts w:ascii="Times New Roman" w:eastAsia="Calibri" w:hAnsi="Times New Roman" w:cs="Times New Roman"/>
              </w:rPr>
            </w:pPr>
            <w:r w:rsidRPr="002B0E2C">
              <w:rPr>
                <w:rFonts w:ascii="Times New Roman" w:eastAsia="Calibri" w:hAnsi="Times New Roman" w:cs="Times New Roman"/>
              </w:rPr>
              <w:t>Направление заявителю результата предоставления государственной (муниципальной) услуги в личный кабинет на ЕПГУ</w:t>
            </w:r>
          </w:p>
        </w:tc>
        <w:tc>
          <w:tcPr>
            <w:tcW w:w="545" w:type="pct"/>
            <w:gridSpan w:val="2"/>
            <w:shd w:val="clear" w:color="auto" w:fill="auto"/>
          </w:tcPr>
          <w:p w:rsidR="00A77929" w:rsidRPr="002B0E2C" w:rsidRDefault="00A77929" w:rsidP="009E1477">
            <w:pPr>
              <w:widowControl/>
              <w:ind w:left="29"/>
              <w:rPr>
                <w:rFonts w:ascii="Times New Roman" w:eastAsia="Calibri" w:hAnsi="Times New Roman" w:cs="Times New Roman"/>
              </w:rPr>
            </w:pPr>
            <w:r w:rsidRPr="002B0E2C">
              <w:rPr>
                <w:rFonts w:ascii="Times New Roman" w:eastAsia="Calibri" w:hAnsi="Times New Roman" w:cs="Times New Roman"/>
              </w:rPr>
              <w:t>В день регистрации результата предоставления государственной (муниципальной) услуги</w:t>
            </w:r>
          </w:p>
        </w:tc>
        <w:tc>
          <w:tcPr>
            <w:tcW w:w="427" w:type="pct"/>
            <w:gridSpan w:val="2"/>
            <w:shd w:val="clear" w:color="auto" w:fill="auto"/>
          </w:tcPr>
          <w:p w:rsidR="00A77929" w:rsidRPr="002B0E2C" w:rsidRDefault="00A77929" w:rsidP="009E1477">
            <w:pPr>
              <w:widowControl/>
              <w:ind w:left="28"/>
              <w:rPr>
                <w:rFonts w:ascii="Times New Roman" w:eastAsia="Calibri" w:hAnsi="Times New Roman" w:cs="Times New Roman"/>
              </w:rPr>
            </w:pPr>
            <w:r w:rsidRPr="002B0E2C">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A77929" w:rsidRPr="002B0E2C" w:rsidRDefault="00A77929" w:rsidP="009E1477">
            <w:pPr>
              <w:widowControl/>
              <w:ind w:left="28"/>
              <w:rPr>
                <w:rFonts w:ascii="Times New Roman" w:eastAsia="Calibri" w:hAnsi="Times New Roman" w:cs="Times New Roman"/>
              </w:rPr>
            </w:pPr>
            <w:r w:rsidRPr="002B0E2C">
              <w:rPr>
                <w:rFonts w:ascii="Times New Roman" w:eastAsia="Calibri" w:hAnsi="Times New Roman" w:cs="Times New Roman"/>
              </w:rPr>
              <w:t>ГИС</w:t>
            </w:r>
          </w:p>
        </w:tc>
        <w:tc>
          <w:tcPr>
            <w:tcW w:w="637" w:type="pct"/>
            <w:shd w:val="clear" w:color="auto" w:fill="auto"/>
          </w:tcPr>
          <w:p w:rsidR="00A77929" w:rsidRPr="002B0E2C" w:rsidRDefault="00A77929" w:rsidP="009E1477">
            <w:pPr>
              <w:widowControl/>
              <w:rPr>
                <w:rFonts w:ascii="Times New Roman" w:eastAsia="Calibri" w:hAnsi="Times New Roman" w:cs="Times New Roman"/>
              </w:rPr>
            </w:pPr>
          </w:p>
        </w:tc>
        <w:tc>
          <w:tcPr>
            <w:tcW w:w="817" w:type="pct"/>
            <w:shd w:val="clear" w:color="auto" w:fill="auto"/>
          </w:tcPr>
          <w:p w:rsidR="00A77929" w:rsidRPr="002B0E2C" w:rsidRDefault="00A77929" w:rsidP="009E1477">
            <w:pPr>
              <w:widowControl/>
              <w:jc w:val="both"/>
              <w:outlineLvl w:val="0"/>
              <w:rPr>
                <w:rFonts w:ascii="Times New Roman" w:eastAsia="Calibri" w:hAnsi="Times New Roman" w:cs="Times New Roman"/>
              </w:rPr>
            </w:pPr>
            <w:r w:rsidRPr="002B0E2C">
              <w:rPr>
                <w:rFonts w:ascii="Times New Roman" w:hAnsi="Times New Roman" w:cs="Times New Roman"/>
              </w:rPr>
              <w:t>Результат государственной (муниципальной) услуги, направленный заявителю на личный кабинет на ЕПГУ</w:t>
            </w:r>
          </w:p>
        </w:tc>
      </w:tr>
      <w:tr w:rsidR="00A77929" w:rsidRPr="002B0E2C" w:rsidTr="009E1477">
        <w:trPr>
          <w:trHeight w:val="243"/>
        </w:trPr>
        <w:tc>
          <w:tcPr>
            <w:tcW w:w="5000" w:type="pct"/>
            <w:gridSpan w:val="12"/>
            <w:shd w:val="clear" w:color="auto" w:fill="auto"/>
          </w:tcPr>
          <w:p w:rsidR="00A77929" w:rsidRPr="002B0E2C" w:rsidRDefault="00A77929" w:rsidP="00A77929">
            <w:pPr>
              <w:widowControl/>
              <w:numPr>
                <w:ilvl w:val="0"/>
                <w:numId w:val="117"/>
              </w:numPr>
              <w:jc w:val="center"/>
              <w:outlineLvl w:val="0"/>
              <w:rPr>
                <w:rFonts w:ascii="Times New Roman" w:hAnsi="Times New Roman" w:cs="Times New Roman"/>
              </w:rPr>
            </w:pPr>
            <w:r w:rsidRPr="002B0E2C">
              <w:rPr>
                <w:rFonts w:ascii="Times New Roman" w:hAnsi="Times New Roman" w:cs="Times New Roman"/>
              </w:rPr>
              <w:t>Внесение результата государственной (муниципальной) услуги в реестр решений</w:t>
            </w:r>
          </w:p>
        </w:tc>
      </w:tr>
      <w:tr w:rsidR="00A77929" w:rsidRPr="002B0E2C" w:rsidTr="009E1477">
        <w:trPr>
          <w:trHeight w:val="355"/>
        </w:trPr>
        <w:tc>
          <w:tcPr>
            <w:tcW w:w="729"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lastRenderedPageBreak/>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545"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1 рабочий день</w:t>
            </w:r>
          </w:p>
        </w:tc>
        <w:tc>
          <w:tcPr>
            <w:tcW w:w="427"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ГИС</w:t>
            </w:r>
          </w:p>
        </w:tc>
        <w:tc>
          <w:tcPr>
            <w:tcW w:w="637" w:type="pc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w:t>
            </w:r>
          </w:p>
        </w:tc>
        <w:tc>
          <w:tcPr>
            <w:tcW w:w="817" w:type="pct"/>
            <w:shd w:val="clear" w:color="auto" w:fill="auto"/>
          </w:tcPr>
          <w:p w:rsidR="00A77929" w:rsidRPr="002B0E2C" w:rsidRDefault="00A77929" w:rsidP="009E1477">
            <w:pPr>
              <w:widowControl/>
              <w:rPr>
                <w:rFonts w:ascii="Times New Roman" w:eastAsia="Calibri" w:hAnsi="Times New Roman" w:cs="Times New Roman"/>
              </w:rPr>
            </w:pPr>
            <w:r w:rsidRPr="002B0E2C">
              <w:rPr>
                <w:rFonts w:ascii="Times New Roman" w:eastAsia="Calibri" w:hAnsi="Times New Roman" w:cs="Times New Roman"/>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rsidR="0025597E" w:rsidRPr="002B0E2C" w:rsidRDefault="0025597E" w:rsidP="0021362D">
      <w:pPr>
        <w:pStyle w:val="1"/>
        <w:shd w:val="clear" w:color="auto" w:fill="auto"/>
        <w:ind w:firstLine="0"/>
        <w:jc w:val="center"/>
        <w:rPr>
          <w:b/>
          <w:bCs/>
          <w:color w:val="000000"/>
          <w:sz w:val="24"/>
          <w:szCs w:val="24"/>
          <w:lang w:eastAsia="ru-RU" w:bidi="ru-RU"/>
        </w:rPr>
      </w:pPr>
    </w:p>
    <w:p w:rsidR="0025597E" w:rsidRPr="002B0E2C" w:rsidRDefault="0025597E" w:rsidP="0021362D">
      <w:pPr>
        <w:pStyle w:val="1"/>
        <w:shd w:val="clear" w:color="auto" w:fill="auto"/>
        <w:ind w:firstLine="0"/>
        <w:jc w:val="center"/>
        <w:rPr>
          <w:b/>
          <w:bCs/>
          <w:color w:val="000000"/>
          <w:sz w:val="24"/>
          <w:szCs w:val="24"/>
          <w:lang w:eastAsia="ru-RU" w:bidi="ru-RU"/>
        </w:rPr>
      </w:pPr>
    </w:p>
    <w:p w:rsidR="0025597E" w:rsidRPr="002B0E2C" w:rsidRDefault="0025597E" w:rsidP="0021362D">
      <w:pPr>
        <w:pStyle w:val="1"/>
        <w:shd w:val="clear" w:color="auto" w:fill="auto"/>
        <w:ind w:firstLine="0"/>
        <w:jc w:val="center"/>
        <w:rPr>
          <w:b/>
          <w:bCs/>
          <w:color w:val="000000"/>
          <w:sz w:val="24"/>
          <w:szCs w:val="24"/>
          <w:lang w:eastAsia="ru-RU" w:bidi="ru-RU"/>
        </w:rPr>
      </w:pPr>
    </w:p>
    <w:p w:rsidR="0025597E" w:rsidRPr="002B0E2C" w:rsidRDefault="0025597E">
      <w:pPr>
        <w:widowControl/>
        <w:spacing w:line="259" w:lineRule="auto"/>
        <w:rPr>
          <w:rFonts w:ascii="Times New Roman" w:eastAsia="Times New Roman" w:hAnsi="Times New Roman" w:cs="Times New Roman"/>
          <w:b/>
          <w:bCs/>
        </w:rPr>
      </w:pPr>
      <w:r w:rsidRPr="002B0E2C">
        <w:rPr>
          <w:rFonts w:ascii="Times New Roman" w:hAnsi="Times New Roman" w:cs="Times New Roman"/>
          <w:b/>
          <w:bCs/>
        </w:rPr>
        <w:br w:type="page"/>
      </w:r>
    </w:p>
    <w:p w:rsidR="004059E4" w:rsidRPr="002B0E2C" w:rsidRDefault="004059E4" w:rsidP="004059E4">
      <w:pPr>
        <w:widowControl/>
        <w:spacing w:before="240"/>
        <w:jc w:val="right"/>
        <w:outlineLvl w:val="0"/>
        <w:rPr>
          <w:rFonts w:ascii="Times New Roman" w:hAnsi="Times New Roman" w:cs="Times New Roman"/>
        </w:rPr>
        <w:sectPr w:rsidR="004059E4" w:rsidRPr="002B0E2C" w:rsidSect="00372746">
          <w:headerReference w:type="even" r:id="rId17"/>
          <w:headerReference w:type="default" r:id="rId18"/>
          <w:footerReference w:type="even" r:id="rId19"/>
          <w:footerReference w:type="default" r:id="rId20"/>
          <w:pgSz w:w="16838" w:h="11906" w:orient="landscape"/>
          <w:pgMar w:top="1134" w:right="1134" w:bottom="567" w:left="1134" w:header="709" w:footer="709" w:gutter="0"/>
          <w:cols w:space="708"/>
          <w:docGrid w:linePitch="360"/>
        </w:sectPr>
      </w:pPr>
    </w:p>
    <w:p w:rsidR="004059E4" w:rsidRPr="002B0E2C" w:rsidRDefault="004059E4" w:rsidP="004059E4">
      <w:pPr>
        <w:widowControl/>
        <w:spacing w:before="240"/>
        <w:jc w:val="right"/>
        <w:outlineLvl w:val="0"/>
        <w:rPr>
          <w:rFonts w:ascii="Times New Roman" w:eastAsia="Times New Roman" w:hAnsi="Times New Roman" w:cs="Times New Roman"/>
          <w:bCs/>
          <w:color w:val="auto"/>
          <w:kern w:val="28"/>
          <w:lang w:bidi="ar-SA"/>
        </w:rPr>
      </w:pPr>
      <w:r w:rsidRPr="002B0E2C">
        <w:rPr>
          <w:rFonts w:ascii="Times New Roman" w:eastAsia="Times New Roman" w:hAnsi="Times New Roman" w:cs="Times New Roman"/>
          <w:bCs/>
          <w:color w:val="auto"/>
          <w:kern w:val="28"/>
          <w:lang w:bidi="ar-SA"/>
        </w:rPr>
        <w:lastRenderedPageBreak/>
        <w:t xml:space="preserve">Приложение № </w:t>
      </w:r>
      <w:r w:rsidR="00152B4B" w:rsidRPr="002B0E2C">
        <w:rPr>
          <w:rFonts w:ascii="Times New Roman" w:eastAsia="Times New Roman" w:hAnsi="Times New Roman" w:cs="Times New Roman"/>
          <w:bCs/>
          <w:color w:val="auto"/>
          <w:kern w:val="28"/>
          <w:lang w:bidi="ar-SA"/>
        </w:rPr>
        <w:t>7</w:t>
      </w:r>
    </w:p>
    <w:p w:rsidR="004059E4" w:rsidRPr="002B0E2C" w:rsidRDefault="004059E4" w:rsidP="004059E4">
      <w:pPr>
        <w:tabs>
          <w:tab w:val="left" w:pos="567"/>
        </w:tabs>
        <w:ind w:firstLine="567"/>
        <w:jc w:val="right"/>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к Административному регламенту</w:t>
      </w:r>
    </w:p>
    <w:p w:rsidR="004059E4" w:rsidRPr="002B0E2C" w:rsidRDefault="004059E4" w:rsidP="004059E4">
      <w:pPr>
        <w:tabs>
          <w:tab w:val="left" w:pos="0"/>
        </w:tabs>
        <w:ind w:right="-1" w:firstLine="567"/>
        <w:contextualSpacing/>
        <w:jc w:val="right"/>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 xml:space="preserve">по предоставлению государственной </w:t>
      </w:r>
    </w:p>
    <w:p w:rsidR="004059E4" w:rsidRPr="002B0E2C" w:rsidRDefault="004059E4" w:rsidP="004059E4">
      <w:pPr>
        <w:tabs>
          <w:tab w:val="left" w:pos="0"/>
        </w:tabs>
        <w:ind w:right="-1" w:firstLine="567"/>
        <w:contextualSpacing/>
        <w:jc w:val="right"/>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(муниципальной) услуги</w:t>
      </w:r>
    </w:p>
    <w:p w:rsidR="00414C4E" w:rsidRPr="002B0E2C" w:rsidRDefault="00414C4E" w:rsidP="004059E4">
      <w:pPr>
        <w:rPr>
          <w:rFonts w:ascii="Times New Roman" w:hAnsi="Times New Roman" w:cs="Times New Roman"/>
        </w:rPr>
      </w:pPr>
    </w:p>
    <w:p w:rsidR="004059E4" w:rsidRPr="002B0E2C" w:rsidRDefault="001F1E63" w:rsidP="001F1E63">
      <w:pPr>
        <w:jc w:val="center"/>
        <w:rPr>
          <w:rFonts w:ascii="Times New Roman" w:hAnsi="Times New Roman" w:cs="Times New Roman"/>
          <w:b/>
        </w:rPr>
      </w:pPr>
      <w:r w:rsidRPr="002B0E2C">
        <w:rPr>
          <w:rFonts w:ascii="Times New Roman" w:eastAsia="Times New Roman" w:hAnsi="Times New Roman" w:cs="Times New Roman"/>
          <w:b/>
        </w:rPr>
        <w:t xml:space="preserve">Форма заявления об исправлении допущенных опечаток и (или) ошибок в выданных в результате предоставления </w:t>
      </w:r>
      <w:r w:rsidRPr="002B0E2C">
        <w:rPr>
          <w:rFonts w:ascii="Times New Roman" w:hAnsi="Times New Roman" w:cs="Times New Roman"/>
          <w:b/>
        </w:rPr>
        <w:t xml:space="preserve">государственной (муниципальной) </w:t>
      </w:r>
      <w:r w:rsidRPr="002B0E2C">
        <w:rPr>
          <w:rFonts w:ascii="Times New Roman" w:eastAsia="Times New Roman" w:hAnsi="Times New Roman" w:cs="Times New Roman"/>
          <w:b/>
        </w:rPr>
        <w:t>услуги документах</w:t>
      </w:r>
    </w:p>
    <w:p w:rsidR="004059E4" w:rsidRPr="002B0E2C" w:rsidRDefault="004059E4" w:rsidP="004059E4">
      <w:pPr>
        <w:rPr>
          <w:rFonts w:ascii="Times New Roman" w:hAnsi="Times New Roman" w:cs="Times New Roman"/>
        </w:rPr>
      </w:pPr>
    </w:p>
    <w:p w:rsidR="001F1E63" w:rsidRPr="002B0E2C" w:rsidRDefault="001F1E63" w:rsidP="001F1E63">
      <w:pPr>
        <w:ind w:left="5103"/>
        <w:contextualSpacing/>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кому: ___________________________________</w:t>
      </w:r>
    </w:p>
    <w:p w:rsidR="001F1E63" w:rsidRPr="002B0E2C" w:rsidRDefault="001F1E63" w:rsidP="001F1E63">
      <w:pPr>
        <w:ind w:left="5103"/>
        <w:contextualSpacing/>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___________________________________</w:t>
      </w:r>
    </w:p>
    <w:p w:rsidR="001F1E63" w:rsidRPr="002B0E2C" w:rsidRDefault="001F1E63" w:rsidP="001F1E63">
      <w:pPr>
        <w:ind w:left="5103"/>
        <w:contextualSpacing/>
        <w:jc w:val="center"/>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w:t>
      </w:r>
      <w:r w:rsidRPr="002B0E2C">
        <w:rPr>
          <w:rFonts w:ascii="Times New Roman" w:eastAsia="Times New Roman" w:hAnsi="Times New Roman" w:cs="Times New Roman"/>
          <w:i/>
          <w:iCs/>
          <w:color w:val="auto"/>
          <w:lang w:bidi="ar-SA"/>
        </w:rPr>
        <w:t>наименование уполномоченного органа</w:t>
      </w:r>
      <w:r w:rsidRPr="002B0E2C">
        <w:rPr>
          <w:rFonts w:ascii="Times New Roman" w:eastAsia="Times New Roman" w:hAnsi="Times New Roman" w:cs="Times New Roman"/>
          <w:color w:val="auto"/>
          <w:lang w:bidi="ar-SA"/>
        </w:rPr>
        <w:t>)</w:t>
      </w:r>
    </w:p>
    <w:p w:rsidR="001F1E63" w:rsidRPr="002B0E2C" w:rsidRDefault="001F1E63" w:rsidP="001F1E63">
      <w:pPr>
        <w:ind w:left="5103"/>
        <w:contextualSpacing/>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от кого: _____________________________</w:t>
      </w:r>
    </w:p>
    <w:p w:rsidR="001F1E63" w:rsidRPr="002B0E2C" w:rsidRDefault="001F1E63" w:rsidP="001F1E63">
      <w:pPr>
        <w:ind w:left="5103"/>
        <w:contextualSpacing/>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___________________________________</w:t>
      </w:r>
    </w:p>
    <w:p w:rsidR="001F1E63" w:rsidRPr="002B0E2C" w:rsidRDefault="001F1E63" w:rsidP="001F1E63">
      <w:pPr>
        <w:ind w:left="5103"/>
        <w:contextualSpacing/>
        <w:jc w:val="center"/>
        <w:rPr>
          <w:rFonts w:ascii="Times New Roman" w:eastAsia="Times New Roman" w:hAnsi="Times New Roman" w:cs="Times New Roman"/>
          <w:i/>
          <w:iCs/>
          <w:color w:val="auto"/>
          <w:lang w:bidi="ar-SA"/>
        </w:rPr>
      </w:pPr>
      <w:r w:rsidRPr="002B0E2C">
        <w:rPr>
          <w:rFonts w:ascii="Times New Roman" w:eastAsia="Times New Roman" w:hAnsi="Times New Roman" w:cs="Times New Roman"/>
          <w:i/>
          <w:iCs/>
          <w:color w:val="auto"/>
          <w:lang w:bidi="ar-SA"/>
        </w:rPr>
        <w:t>(полное наименование, ИНН, ОГРН юридического лица, ИП)</w:t>
      </w:r>
    </w:p>
    <w:p w:rsidR="001F1E63" w:rsidRPr="002B0E2C" w:rsidRDefault="001F1E63" w:rsidP="001F1E63">
      <w:pPr>
        <w:ind w:left="5103"/>
        <w:contextualSpacing/>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______________________________________________________________________</w:t>
      </w:r>
    </w:p>
    <w:p w:rsidR="001F1E63" w:rsidRPr="002B0E2C" w:rsidRDefault="001F1E63" w:rsidP="001F1E63">
      <w:pPr>
        <w:ind w:left="5103"/>
        <w:contextualSpacing/>
        <w:jc w:val="center"/>
        <w:rPr>
          <w:rFonts w:ascii="Times New Roman" w:eastAsia="Times New Roman" w:hAnsi="Times New Roman" w:cs="Times New Roman"/>
          <w:i/>
          <w:iCs/>
          <w:color w:val="auto"/>
          <w:lang w:bidi="ar-SA"/>
        </w:rPr>
      </w:pPr>
      <w:r w:rsidRPr="002B0E2C">
        <w:rPr>
          <w:rFonts w:ascii="Times New Roman" w:eastAsia="Times New Roman" w:hAnsi="Times New Roman" w:cs="Times New Roman"/>
          <w:i/>
          <w:iCs/>
          <w:color w:val="auto"/>
          <w:lang w:bidi="ar-SA"/>
        </w:rPr>
        <w:t>(контактный телефон, электронная почта, почтовый адрес)</w:t>
      </w:r>
    </w:p>
    <w:p w:rsidR="001F1E63" w:rsidRPr="002B0E2C" w:rsidRDefault="001F1E63" w:rsidP="001F1E63">
      <w:pPr>
        <w:ind w:left="5103"/>
        <w:contextualSpacing/>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______________________________________________________________________</w:t>
      </w:r>
    </w:p>
    <w:p w:rsidR="001F1E63" w:rsidRPr="002B0E2C" w:rsidRDefault="001F1E63" w:rsidP="001F1E63">
      <w:pPr>
        <w:ind w:left="5103"/>
        <w:contextualSpacing/>
        <w:jc w:val="center"/>
        <w:rPr>
          <w:rFonts w:ascii="Times New Roman" w:eastAsia="Times New Roman" w:hAnsi="Times New Roman" w:cs="Times New Roman"/>
          <w:i/>
          <w:iCs/>
          <w:color w:val="auto"/>
          <w:lang w:bidi="ar-SA"/>
        </w:rPr>
      </w:pPr>
      <w:r w:rsidRPr="002B0E2C">
        <w:rPr>
          <w:rFonts w:ascii="Times New Roman" w:eastAsia="Times New Roman" w:hAnsi="Times New Roman" w:cs="Times New Roman"/>
          <w:i/>
          <w:iCs/>
          <w:color w:val="auto"/>
          <w:lang w:bidi="ar-SA"/>
        </w:rPr>
        <w:t>(фамилия, имя, отчество (последнее - при наличии), данные документа, удостоверяющего личность, контактный телефон, адрес электронной почты,</w:t>
      </w:r>
      <w:r w:rsidRPr="002B0E2C">
        <w:rPr>
          <w:rFonts w:ascii="Times New Roman" w:eastAsia="Times New Roman" w:hAnsi="Times New Roman" w:cs="Times New Roman"/>
          <w:color w:val="auto"/>
          <w:lang w:bidi="ar-SA"/>
        </w:rPr>
        <w:t xml:space="preserve"> </w:t>
      </w:r>
      <w:r w:rsidRPr="002B0E2C">
        <w:rPr>
          <w:rFonts w:ascii="Times New Roman" w:eastAsia="Times New Roman" w:hAnsi="Times New Roman" w:cs="Times New Roman"/>
          <w:i/>
          <w:iCs/>
          <w:color w:val="auto"/>
          <w:lang w:bidi="ar-SA"/>
        </w:rPr>
        <w:t>адрес регистрации, адрес фактического проживания уполномоченного лица)</w:t>
      </w:r>
    </w:p>
    <w:p w:rsidR="001F1E63" w:rsidRPr="002B0E2C" w:rsidRDefault="001F1E63" w:rsidP="001F1E63">
      <w:pPr>
        <w:ind w:left="5103"/>
        <w:contextualSpacing/>
        <w:jc w:val="both"/>
        <w:rPr>
          <w:rFonts w:ascii="Times New Roman" w:eastAsia="Times New Roman" w:hAnsi="Times New Roman" w:cs="Times New Roman"/>
          <w:color w:val="auto"/>
          <w:lang w:bidi="ar-SA"/>
        </w:rPr>
      </w:pPr>
      <w:r w:rsidRPr="002B0E2C">
        <w:rPr>
          <w:rFonts w:ascii="Times New Roman" w:eastAsia="Times New Roman" w:hAnsi="Times New Roman" w:cs="Times New Roman"/>
          <w:color w:val="auto"/>
          <w:lang w:bidi="ar-SA"/>
        </w:rPr>
        <w:t>__________________________________________________________________________________</w:t>
      </w:r>
    </w:p>
    <w:p w:rsidR="001F1E63" w:rsidRPr="002B0E2C" w:rsidRDefault="001F1E63" w:rsidP="001F1E63">
      <w:pPr>
        <w:ind w:left="5103"/>
        <w:contextualSpacing/>
        <w:jc w:val="both"/>
        <w:rPr>
          <w:rFonts w:ascii="Times New Roman" w:eastAsia="Times New Roman" w:hAnsi="Times New Roman" w:cs="Times New Roman"/>
          <w:i/>
          <w:iCs/>
          <w:color w:val="auto"/>
          <w:lang w:bidi="ar-SA"/>
        </w:rPr>
      </w:pPr>
      <w:r w:rsidRPr="002B0E2C">
        <w:rPr>
          <w:rFonts w:ascii="Times New Roman" w:eastAsia="Times New Roman" w:hAnsi="Times New Roman" w:cs="Times New Roman"/>
          <w:i/>
          <w:iCs/>
          <w:color w:val="auto"/>
          <w:lang w:bidi="ar-SA"/>
        </w:rPr>
        <w:t xml:space="preserve">                         (данные представителя заявителя)</w:t>
      </w:r>
    </w:p>
    <w:p w:rsidR="004059E4" w:rsidRPr="002B0E2C" w:rsidRDefault="004059E4" w:rsidP="004059E4">
      <w:pPr>
        <w:rPr>
          <w:rFonts w:ascii="Times New Roman" w:hAnsi="Times New Roman" w:cs="Times New Roman"/>
        </w:rPr>
      </w:pPr>
    </w:p>
    <w:p w:rsidR="004059E4" w:rsidRPr="002B0E2C" w:rsidRDefault="004059E4" w:rsidP="004059E4">
      <w:pPr>
        <w:rPr>
          <w:rFonts w:ascii="Times New Roman" w:hAnsi="Times New Roman" w:cs="Times New Roman"/>
        </w:rPr>
      </w:pPr>
    </w:p>
    <w:p w:rsidR="004059E4" w:rsidRPr="002B0E2C" w:rsidRDefault="004059E4" w:rsidP="004059E4">
      <w:pPr>
        <w:jc w:val="center"/>
        <w:rPr>
          <w:rFonts w:ascii="Times New Roman" w:eastAsia="Times New Roman" w:hAnsi="Times New Roman" w:cs="Times New Roman"/>
        </w:rPr>
      </w:pPr>
      <w:r w:rsidRPr="002B0E2C">
        <w:rPr>
          <w:rFonts w:ascii="Times New Roman" w:eastAsia="Times New Roman" w:hAnsi="Times New Roman" w:cs="Times New Roman"/>
          <w:b/>
        </w:rPr>
        <w:t>ЗАЯВЛЕНИЕ</w:t>
      </w:r>
      <w:r w:rsidRPr="002B0E2C">
        <w:rPr>
          <w:rFonts w:ascii="Times New Roman" w:eastAsia="Times New Roman" w:hAnsi="Times New Roman" w:cs="Times New Roman"/>
        </w:rPr>
        <w:br/>
      </w:r>
      <w:r w:rsidRPr="002B0E2C">
        <w:rPr>
          <w:rFonts w:ascii="Times New Roman" w:eastAsia="Times New Roman" w:hAnsi="Times New Roman" w:cs="Times New Roman"/>
          <w:b/>
        </w:rPr>
        <w:t>об исправлении допущенных опечаток и (или) ошибок в выданных в результате предоставления государственной услуги документах</w:t>
      </w:r>
    </w:p>
    <w:p w:rsidR="004059E4" w:rsidRPr="002B0E2C" w:rsidRDefault="004059E4" w:rsidP="004059E4">
      <w:pPr>
        <w:ind w:right="6093"/>
        <w:rPr>
          <w:rFonts w:ascii="Times New Roman" w:eastAsia="Times New Roman" w:hAnsi="Times New Roman" w:cs="Times New Roman"/>
        </w:rPr>
      </w:pPr>
    </w:p>
    <w:p w:rsidR="004059E4" w:rsidRPr="002B0E2C" w:rsidRDefault="004059E4" w:rsidP="004059E4">
      <w:pPr>
        <w:ind w:right="6093"/>
        <w:rPr>
          <w:rFonts w:ascii="Times New Roman" w:eastAsia="Times New Roman" w:hAnsi="Times New Roman" w:cs="Times New Roman"/>
        </w:rPr>
      </w:pPr>
    </w:p>
    <w:p w:rsidR="004059E4" w:rsidRPr="002B0E2C" w:rsidRDefault="004059E4" w:rsidP="004059E4">
      <w:pPr>
        <w:ind w:right="-2" w:firstLine="709"/>
        <w:rPr>
          <w:rFonts w:ascii="Times New Roman" w:eastAsia="Times New Roman" w:hAnsi="Times New Roman" w:cs="Times New Roman"/>
        </w:rPr>
      </w:pPr>
      <w:r w:rsidRPr="002B0E2C">
        <w:rPr>
          <w:rFonts w:ascii="Times New Roman" w:eastAsia="Times New Roman" w:hAnsi="Times New Roman" w:cs="Times New Roman"/>
        </w:rPr>
        <w:t>Прошу исправить опечатку и (или) ошибку в ___________________________ .</w:t>
      </w:r>
      <w:r w:rsidRPr="002B0E2C">
        <w:rPr>
          <w:rFonts w:ascii="Times New Roman" w:eastAsia="Times New Roman" w:hAnsi="Times New Roman" w:cs="Times New Roman"/>
        </w:rPr>
        <w:br/>
        <w:t xml:space="preserve">                                                                                        указываются реквизиты и название документа, </w:t>
      </w:r>
    </w:p>
    <w:p w:rsidR="004059E4" w:rsidRPr="002B0E2C" w:rsidRDefault="004059E4" w:rsidP="004059E4">
      <w:pPr>
        <w:ind w:right="-2"/>
        <w:rPr>
          <w:rFonts w:ascii="Times New Roman" w:eastAsia="Times New Roman" w:hAnsi="Times New Roman" w:cs="Times New Roman"/>
        </w:rPr>
      </w:pPr>
      <w:r w:rsidRPr="002B0E2C">
        <w:rPr>
          <w:rFonts w:ascii="Times New Roman" w:eastAsia="Times New Roman" w:hAnsi="Times New Roman" w:cs="Times New Roman"/>
        </w:rPr>
        <w:t xml:space="preserve">                                                                                                                     выданного уполномоченным органом в результате </w:t>
      </w:r>
    </w:p>
    <w:p w:rsidR="004059E4" w:rsidRPr="002B0E2C" w:rsidRDefault="004059E4" w:rsidP="004059E4">
      <w:pPr>
        <w:ind w:right="-2"/>
        <w:rPr>
          <w:rFonts w:ascii="Times New Roman" w:eastAsia="Times New Roman" w:hAnsi="Times New Roman" w:cs="Times New Roman"/>
        </w:rPr>
      </w:pPr>
      <w:r w:rsidRPr="002B0E2C">
        <w:rPr>
          <w:rFonts w:ascii="Times New Roman" w:eastAsia="Times New Roman" w:hAnsi="Times New Roman" w:cs="Times New Roman"/>
        </w:rPr>
        <w:t xml:space="preserve">                                                                                                                                  предоставления государственной услуги</w:t>
      </w:r>
    </w:p>
    <w:p w:rsidR="004059E4" w:rsidRPr="002B0E2C" w:rsidRDefault="004059E4" w:rsidP="004059E4">
      <w:pPr>
        <w:ind w:right="-2"/>
        <w:rPr>
          <w:rFonts w:ascii="Times New Roman" w:eastAsia="Times New Roman" w:hAnsi="Times New Roman" w:cs="Times New Roman"/>
        </w:rPr>
      </w:pPr>
    </w:p>
    <w:p w:rsidR="004059E4" w:rsidRPr="002B0E2C" w:rsidRDefault="004059E4" w:rsidP="004059E4">
      <w:pPr>
        <w:ind w:firstLine="709"/>
        <w:jc w:val="both"/>
        <w:rPr>
          <w:rFonts w:ascii="Times New Roman" w:eastAsia="Times New Roman" w:hAnsi="Times New Roman" w:cs="Times New Roman"/>
        </w:rPr>
      </w:pPr>
      <w:r w:rsidRPr="002B0E2C">
        <w:rPr>
          <w:rFonts w:ascii="Times New Roman" w:eastAsia="Times New Roman" w:hAnsi="Times New Roman" w:cs="Times New Roman"/>
        </w:rPr>
        <w:t>Приложение (при наличии): __________________________________________.</w:t>
      </w:r>
    </w:p>
    <w:p w:rsidR="004059E4" w:rsidRPr="002B0E2C" w:rsidRDefault="004059E4" w:rsidP="004059E4">
      <w:pPr>
        <w:ind w:right="-2"/>
        <w:rPr>
          <w:rFonts w:ascii="Times New Roman" w:eastAsia="Times New Roman" w:hAnsi="Times New Roman" w:cs="Times New Roman"/>
        </w:rPr>
      </w:pPr>
      <w:r w:rsidRPr="002B0E2C">
        <w:rPr>
          <w:rFonts w:ascii="Times New Roman" w:eastAsia="Times New Roman" w:hAnsi="Times New Roman" w:cs="Times New Roman"/>
        </w:rPr>
        <w:t xml:space="preserve">                                                                                                        прилагаются материалы, обосновывающие наличие </w:t>
      </w:r>
    </w:p>
    <w:p w:rsidR="004059E4" w:rsidRPr="002B0E2C" w:rsidRDefault="004059E4" w:rsidP="004059E4">
      <w:pPr>
        <w:ind w:right="-2" w:firstLine="709"/>
        <w:rPr>
          <w:rFonts w:ascii="Times New Roman" w:eastAsia="Times New Roman" w:hAnsi="Times New Roman" w:cs="Times New Roman"/>
        </w:rPr>
      </w:pPr>
      <w:r w:rsidRPr="002B0E2C">
        <w:rPr>
          <w:rFonts w:ascii="Times New Roman" w:eastAsia="Times New Roman" w:hAnsi="Times New Roman" w:cs="Times New Roman"/>
        </w:rPr>
        <w:t xml:space="preserve">                                                                                                                           опечатки и (или) ошибки</w:t>
      </w:r>
    </w:p>
    <w:p w:rsidR="004059E4" w:rsidRPr="002B0E2C" w:rsidRDefault="004059E4" w:rsidP="004059E4">
      <w:pPr>
        <w:ind w:right="-2"/>
        <w:rPr>
          <w:rFonts w:ascii="Times New Roman" w:eastAsia="Times New Roman" w:hAnsi="Times New Roman" w:cs="Times New Roman"/>
        </w:rPr>
      </w:pPr>
    </w:p>
    <w:p w:rsidR="004059E4" w:rsidRPr="002B0E2C" w:rsidRDefault="004059E4" w:rsidP="004059E4">
      <w:pPr>
        <w:ind w:right="-2"/>
        <w:rPr>
          <w:rFonts w:ascii="Times New Roman" w:eastAsia="Times New Roman" w:hAnsi="Times New Roman" w:cs="Times New Roman"/>
        </w:rPr>
      </w:pPr>
    </w:p>
    <w:p w:rsidR="004059E4" w:rsidRPr="002B0E2C" w:rsidRDefault="004059E4" w:rsidP="004059E4">
      <w:pPr>
        <w:ind w:right="-2"/>
        <w:rPr>
          <w:rFonts w:ascii="Times New Roman" w:eastAsia="Times New Roman" w:hAnsi="Times New Roman" w:cs="Times New Roman"/>
        </w:rPr>
      </w:pPr>
      <w:r w:rsidRPr="002B0E2C">
        <w:rPr>
          <w:rFonts w:ascii="Times New Roman" w:eastAsia="Times New Roman" w:hAnsi="Times New Roman" w:cs="Times New Roman"/>
        </w:rPr>
        <w:t>Подпись заявителя ___________________</w:t>
      </w:r>
    </w:p>
    <w:p w:rsidR="004059E4" w:rsidRPr="002B0E2C" w:rsidRDefault="004059E4" w:rsidP="004059E4">
      <w:pPr>
        <w:ind w:right="-2"/>
        <w:rPr>
          <w:rFonts w:ascii="Times New Roman" w:eastAsia="Times New Roman" w:hAnsi="Times New Roman" w:cs="Times New Roman"/>
        </w:rPr>
      </w:pPr>
    </w:p>
    <w:p w:rsidR="004059E4" w:rsidRPr="002B0E2C" w:rsidRDefault="004059E4" w:rsidP="004059E4">
      <w:pPr>
        <w:rPr>
          <w:rFonts w:ascii="Times New Roman" w:hAnsi="Times New Roman" w:cs="Times New Roman"/>
        </w:rPr>
      </w:pPr>
      <w:r w:rsidRPr="002B0E2C">
        <w:rPr>
          <w:rFonts w:ascii="Times New Roman" w:eastAsia="Times New Roman" w:hAnsi="Times New Roman" w:cs="Times New Roman"/>
        </w:rPr>
        <w:t>Дата _____________</w:t>
      </w:r>
    </w:p>
    <w:sectPr w:rsidR="004059E4" w:rsidRPr="002B0E2C" w:rsidSect="00372746">
      <w:headerReference w:type="default" r:id="rId2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80F" w:rsidRDefault="00A6280F" w:rsidP="00863078">
      <w:r>
        <w:separator/>
      </w:r>
    </w:p>
  </w:endnote>
  <w:endnote w:type="continuationSeparator" w:id="0">
    <w:p w:rsidR="00A6280F" w:rsidRDefault="00A6280F" w:rsidP="00863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32" w:rsidRDefault="008C2B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32" w:rsidRPr="001C0749" w:rsidRDefault="008C2B32" w:rsidP="001C07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80F" w:rsidRDefault="00A6280F" w:rsidP="00863078">
      <w:r>
        <w:separator/>
      </w:r>
    </w:p>
  </w:footnote>
  <w:footnote w:type="continuationSeparator" w:id="0">
    <w:p w:rsidR="00A6280F" w:rsidRDefault="00A6280F" w:rsidP="00863078">
      <w:r>
        <w:continuationSeparator/>
      </w:r>
    </w:p>
  </w:footnote>
  <w:footnote w:id="1">
    <w:p w:rsidR="000047A5" w:rsidRPr="00152B4B" w:rsidRDefault="000047A5" w:rsidP="000047A5">
      <w:pPr>
        <w:pStyle w:val="afe"/>
        <w:rPr>
          <w:rFonts w:ascii="Times New Roman" w:hAnsi="Times New Roman" w:cs="Times New Roman"/>
        </w:rPr>
      </w:pPr>
      <w:r w:rsidRPr="00152B4B">
        <w:rPr>
          <w:rStyle w:val="aff0"/>
          <w:rFonts w:ascii="Times New Roman" w:hAnsi="Times New Roman" w:cs="Times New Roman"/>
        </w:rPr>
        <w:footnoteRef/>
      </w:r>
      <w:r w:rsidRPr="00152B4B">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2">
    <w:p w:rsidR="000047A5" w:rsidRPr="00152B4B" w:rsidRDefault="000047A5" w:rsidP="000047A5">
      <w:pPr>
        <w:pStyle w:val="afe"/>
        <w:rPr>
          <w:rFonts w:ascii="Times New Roman" w:hAnsi="Times New Roman" w:cs="Times New Roman"/>
        </w:rPr>
      </w:pPr>
      <w:r w:rsidRPr="00152B4B">
        <w:rPr>
          <w:rStyle w:val="aff0"/>
          <w:rFonts w:ascii="Times New Roman" w:hAnsi="Times New Roman" w:cs="Times New Roman"/>
        </w:rPr>
        <w:footnoteRef/>
      </w:r>
      <w:r w:rsidRPr="00152B4B">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
    <w:p w:rsidR="000047A5" w:rsidRDefault="000047A5" w:rsidP="000047A5">
      <w:pPr>
        <w:pStyle w:val="afe"/>
      </w:pPr>
      <w:r w:rsidRPr="00152B4B">
        <w:rPr>
          <w:rStyle w:val="aff0"/>
          <w:rFonts w:ascii="Times New Roman" w:hAnsi="Times New Roman" w:cs="Times New Roman"/>
        </w:rPr>
        <w:footnoteRef/>
      </w:r>
      <w:r w:rsidRPr="00152B4B">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4">
    <w:p w:rsidR="000047A5" w:rsidRPr="00152B4B" w:rsidRDefault="000047A5" w:rsidP="000047A5">
      <w:pPr>
        <w:pStyle w:val="afe"/>
        <w:rPr>
          <w:rFonts w:ascii="Times New Roman" w:hAnsi="Times New Roman" w:cs="Times New Roman"/>
        </w:rPr>
      </w:pPr>
      <w:r w:rsidRPr="00152B4B">
        <w:rPr>
          <w:rStyle w:val="aff0"/>
          <w:rFonts w:ascii="Times New Roman" w:hAnsi="Times New Roman" w:cs="Times New Roman"/>
        </w:rPr>
        <w:footnoteRef/>
      </w:r>
      <w:r w:rsidRPr="00152B4B">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32" w:rsidRPr="00372746" w:rsidRDefault="008C2B32">
    <w:pPr>
      <w:pStyle w:val="a3"/>
      <w:jc w:val="center"/>
      <w:rPr>
        <w:rFonts w:ascii="Times New Roman" w:hAnsi="Times New Roman" w:cs="Times New Roman"/>
      </w:rPr>
    </w:pPr>
  </w:p>
  <w:p w:rsidR="008C2B32" w:rsidRDefault="008C2B3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32" w:rsidRDefault="008C2B32">
    <w:pPr>
      <w:pStyle w:val="a3"/>
      <w:jc w:val="center"/>
    </w:pPr>
  </w:p>
  <w:p w:rsidR="008C2B32" w:rsidRDefault="008C2B3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32" w:rsidRDefault="00F25144">
    <w:pPr>
      <w:spacing w:line="1" w:lineRule="exact"/>
    </w:pPr>
    <w:r>
      <w:rPr>
        <w:noProof/>
        <w:lang w:bidi="ar-SA"/>
      </w:rPr>
      <w:pict>
        <v:shapetype id="_x0000_t202" coordsize="21600,21600" o:spt="202" path="m,l,21600r21600,l21600,xe">
          <v:stroke joinstyle="miter"/>
          <v:path gradientshapeok="t" o:connecttype="rect"/>
        </v:shapetype>
        <v:shape id="Shape 141" o:spid="_x0000_s4098" type="#_x0000_t202" style="position:absolute;margin-left:418.4pt;margin-top:23.7pt;width:6pt;height:9.6pt;z-index:-2516346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FxzvE5gBAAArAwAA&#10;DgAAAAAAAAAAAAAAAAAuAgAAZHJzL2Uyb0RvYy54bWxQSwECLQAUAAYACAAAACEAc0Mf+NwAAAAJ&#10;AQAADwAAAAAAAAAAAAAAAADyAwAAZHJzL2Rvd25yZXYueG1sUEsFBgAAAAAEAAQA8wAAAPsEAAAA&#10;AA==&#10;" filled="f" stroked="f">
          <v:textbox style="mso-fit-shape-to-text:t" inset="0,0,0,0">
            <w:txbxContent>
              <w:p w:rsidR="008C2B32" w:rsidRDefault="00F25144">
                <w:pPr>
                  <w:pStyle w:val="af"/>
                  <w:shd w:val="clear" w:color="auto" w:fill="auto"/>
                </w:pPr>
                <w:fldSimple w:instr=" PAGE \* MERGEFORMAT ">
                  <w:r w:rsidR="008C2B32">
                    <w:rPr>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32" w:rsidRDefault="00F25144">
    <w:pPr>
      <w:spacing w:line="1" w:lineRule="exact"/>
    </w:pPr>
    <w:r>
      <w:rPr>
        <w:noProof/>
        <w:lang w:bidi="ar-SA"/>
      </w:rPr>
      <w:pict>
        <v:shapetype id="_x0000_t202" coordsize="21600,21600" o:spt="202" path="m,l,21600r21600,l21600,xe">
          <v:stroke joinstyle="miter"/>
          <v:path gradientshapeok="t" o:connecttype="rect"/>
        </v:shapetype>
        <v:shape id="Shape 139" o:spid="_x0000_s4097" type="#_x0000_t202" style="position:absolute;margin-left:418.4pt;margin-top:23.7pt;width:6pt;height:9.6pt;z-index:-25163571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" filled="f" stroked="f">
          <v:textbox style="mso-fit-shape-to-text:t" inset="0,0,0,0">
            <w:txbxContent>
              <w:p w:rsidR="008C2B32" w:rsidRDefault="00F25144">
                <w:pPr>
                  <w:pStyle w:val="af"/>
                  <w:shd w:val="clear" w:color="auto" w:fill="auto"/>
                </w:pPr>
                <w:fldSimple w:instr=" PAGE \* MERGEFORMAT ">
                  <w:r w:rsidR="00E71A27">
                    <w:rPr>
                      <w:noProof/>
                    </w:rPr>
                    <w:t>34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470084"/>
      <w:docPartObj>
        <w:docPartGallery w:val="Page Numbers (Top of Page)"/>
        <w:docPartUnique/>
      </w:docPartObj>
    </w:sdtPr>
    <w:sdtEndPr>
      <w:rPr>
        <w:rFonts w:ascii="Times New Roman" w:hAnsi="Times New Roman" w:cs="Times New Roman"/>
      </w:rPr>
    </w:sdtEndPr>
    <w:sdtContent>
      <w:p w:rsidR="008C2B32" w:rsidRPr="00372746" w:rsidRDefault="00F25144">
        <w:pPr>
          <w:pStyle w:val="a3"/>
          <w:jc w:val="center"/>
          <w:rPr>
            <w:rFonts w:ascii="Times New Roman" w:hAnsi="Times New Roman" w:cs="Times New Roman"/>
          </w:rPr>
        </w:pPr>
        <w:r w:rsidRPr="00372746">
          <w:rPr>
            <w:rFonts w:ascii="Times New Roman" w:hAnsi="Times New Roman" w:cs="Times New Roman"/>
          </w:rPr>
          <w:fldChar w:fldCharType="begin"/>
        </w:r>
        <w:r w:rsidR="008C2B32" w:rsidRPr="00372746">
          <w:rPr>
            <w:rFonts w:ascii="Times New Roman" w:hAnsi="Times New Roman" w:cs="Times New Roman"/>
          </w:rPr>
          <w:instrText>PAGE   \* MERGEFORMAT</w:instrText>
        </w:r>
        <w:r w:rsidRPr="00372746">
          <w:rPr>
            <w:rFonts w:ascii="Times New Roman" w:hAnsi="Times New Roman" w:cs="Times New Roman"/>
          </w:rPr>
          <w:fldChar w:fldCharType="separate"/>
        </w:r>
        <w:r w:rsidR="00E71A27">
          <w:rPr>
            <w:rFonts w:ascii="Times New Roman" w:hAnsi="Times New Roman" w:cs="Times New Roman"/>
            <w:noProof/>
          </w:rPr>
          <w:t>36</w:t>
        </w:r>
        <w:r w:rsidRPr="00372746">
          <w:rPr>
            <w:rFonts w:ascii="Times New Roman" w:hAnsi="Times New Roman" w:cs="Times New Roman"/>
          </w:rPr>
          <w:fldChar w:fldCharType="end"/>
        </w:r>
      </w:p>
    </w:sdtContent>
  </w:sdt>
  <w:p w:rsidR="008C2B32" w:rsidRPr="00372746" w:rsidRDefault="008C2B32">
    <w:pPr>
      <w:pStyle w:val="a3"/>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7518C"/>
    <w:multiLevelType w:val="multilevel"/>
    <w:tmpl w:val="30C41566"/>
    <w:lvl w:ilvl="0">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0DA664E"/>
    <w:multiLevelType w:val="multilevel"/>
    <w:tmpl w:val="169A8B1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E173B"/>
    <w:multiLevelType w:val="multilevel"/>
    <w:tmpl w:val="B156A9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2F7F75"/>
    <w:multiLevelType w:val="multilevel"/>
    <w:tmpl w:val="FAD4213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057DE"/>
    <w:multiLevelType w:val="multilevel"/>
    <w:tmpl w:val="0D12CB06"/>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nsid w:val="09703E3B"/>
    <w:multiLevelType w:val="multilevel"/>
    <w:tmpl w:val="BD0E7558"/>
    <w:lvl w:ilvl="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9A10C25"/>
    <w:multiLevelType w:val="multilevel"/>
    <w:tmpl w:val="56A2F21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7015AB"/>
    <w:multiLevelType w:val="multilevel"/>
    <w:tmpl w:val="D7C2EDB6"/>
    <w:lvl w:ilvl="0">
      <w:start w:val="2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B1D7ADE"/>
    <w:multiLevelType w:val="multilevel"/>
    <w:tmpl w:val="ADE6EC7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A012F3"/>
    <w:multiLevelType w:val="multilevel"/>
    <w:tmpl w:val="0A048E82"/>
    <w:lvl w:ilvl="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CF82710"/>
    <w:multiLevelType w:val="multilevel"/>
    <w:tmpl w:val="25069FB8"/>
    <w:lvl w:ilvl="0">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DB33647"/>
    <w:multiLevelType w:val="multilevel"/>
    <w:tmpl w:val="E4342D24"/>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0F183100"/>
    <w:multiLevelType w:val="multilevel"/>
    <w:tmpl w:val="239EE1F0"/>
    <w:lvl w:ilvl="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0FA01381"/>
    <w:multiLevelType w:val="multilevel"/>
    <w:tmpl w:val="D604F876"/>
    <w:lvl w:ilvl="0">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0FC05AD8"/>
    <w:multiLevelType w:val="multilevel"/>
    <w:tmpl w:val="783C20D4"/>
    <w:lvl w:ilvl="0">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1040288"/>
    <w:multiLevelType w:val="multilevel"/>
    <w:tmpl w:val="7006060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761D67"/>
    <w:multiLevelType w:val="multilevel"/>
    <w:tmpl w:val="5DD293F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772A39"/>
    <w:multiLevelType w:val="multilevel"/>
    <w:tmpl w:val="251057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F348E0"/>
    <w:multiLevelType w:val="multilevel"/>
    <w:tmpl w:val="616CF410"/>
    <w:lvl w:ilvl="0">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29E5E0F"/>
    <w:multiLevelType w:val="multilevel"/>
    <w:tmpl w:val="4B8A6FBE"/>
    <w:lvl w:ilvl="0">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2BE397C"/>
    <w:multiLevelType w:val="multilevel"/>
    <w:tmpl w:val="BD48E264"/>
    <w:lvl w:ilvl="0">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1549491F"/>
    <w:multiLevelType w:val="multilevel"/>
    <w:tmpl w:val="DD84D2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FE5B8D"/>
    <w:multiLevelType w:val="multilevel"/>
    <w:tmpl w:val="1AC202CC"/>
    <w:lvl w:ilvl="0">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174F6DF5"/>
    <w:multiLevelType w:val="multilevel"/>
    <w:tmpl w:val="4B520080"/>
    <w:lvl w:ilvl="0">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17FE307C"/>
    <w:multiLevelType w:val="multilevel"/>
    <w:tmpl w:val="65E68C7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2B781C"/>
    <w:multiLevelType w:val="multilevel"/>
    <w:tmpl w:val="19E4B9BC"/>
    <w:lvl w:ilvl="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1BEC763F"/>
    <w:multiLevelType w:val="multilevel"/>
    <w:tmpl w:val="53844700"/>
    <w:lvl w:ilvl="0">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1C465D8B"/>
    <w:multiLevelType w:val="multilevel"/>
    <w:tmpl w:val="1EBED020"/>
    <w:lvl w:ilvl="0">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1D7661AF"/>
    <w:multiLevelType w:val="multilevel"/>
    <w:tmpl w:val="6EE8487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055F6C"/>
    <w:multiLevelType w:val="multilevel"/>
    <w:tmpl w:val="10BEC8E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FC398F"/>
    <w:multiLevelType w:val="multilevel"/>
    <w:tmpl w:val="E80CCA8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49D5405"/>
    <w:multiLevelType w:val="multilevel"/>
    <w:tmpl w:val="8E6A0CEE"/>
    <w:lvl w:ilvl="0">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28B60669"/>
    <w:multiLevelType w:val="multilevel"/>
    <w:tmpl w:val="79704CCE"/>
    <w:lvl w:ilvl="0">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29002BF9"/>
    <w:multiLevelType w:val="hybridMultilevel"/>
    <w:tmpl w:val="2A50BB26"/>
    <w:lvl w:ilvl="0" w:tplc="D3A6407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9FD04D3"/>
    <w:multiLevelType w:val="multilevel"/>
    <w:tmpl w:val="AE9412E2"/>
    <w:lvl w:ilvl="0">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2A7D426B"/>
    <w:multiLevelType w:val="multilevel"/>
    <w:tmpl w:val="6C044434"/>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B6469AD"/>
    <w:multiLevelType w:val="multilevel"/>
    <w:tmpl w:val="699E7332"/>
    <w:lvl w:ilvl="0">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2B67527B"/>
    <w:multiLevelType w:val="multilevel"/>
    <w:tmpl w:val="ECE21B3C"/>
    <w:lvl w:ilvl="0">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2E8730EA"/>
    <w:multiLevelType w:val="hybridMultilevel"/>
    <w:tmpl w:val="7EEA4000"/>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0">
    <w:nsid w:val="2F452419"/>
    <w:multiLevelType w:val="multilevel"/>
    <w:tmpl w:val="0232B29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7323B4"/>
    <w:multiLevelType w:val="multilevel"/>
    <w:tmpl w:val="BF28EF8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82731E"/>
    <w:multiLevelType w:val="multilevel"/>
    <w:tmpl w:val="0928A9F6"/>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38E0D53"/>
    <w:multiLevelType w:val="multilevel"/>
    <w:tmpl w:val="388EEADC"/>
    <w:lvl w:ilvl="0">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3410094A"/>
    <w:multiLevelType w:val="multilevel"/>
    <w:tmpl w:val="FE14F5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6B342B"/>
    <w:multiLevelType w:val="multilevel"/>
    <w:tmpl w:val="700E5FB4"/>
    <w:lvl w:ilvl="0">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34991BC9"/>
    <w:multiLevelType w:val="multilevel"/>
    <w:tmpl w:val="E27E8CDA"/>
    <w:lvl w:ilvl="0">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50835FF"/>
    <w:multiLevelType w:val="multilevel"/>
    <w:tmpl w:val="743A5B68"/>
    <w:lvl w:ilvl="0">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B0E46B3"/>
    <w:multiLevelType w:val="multilevel"/>
    <w:tmpl w:val="026C310C"/>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640747"/>
    <w:multiLevelType w:val="multilevel"/>
    <w:tmpl w:val="D5245AE0"/>
    <w:lvl w:ilvl="0">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3DCC6EF3"/>
    <w:multiLevelType w:val="multilevel"/>
    <w:tmpl w:val="4BD6D8DE"/>
    <w:lvl w:ilvl="0">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3F68354B"/>
    <w:multiLevelType w:val="multilevel"/>
    <w:tmpl w:val="003C7450"/>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3F8631C1"/>
    <w:multiLevelType w:val="multilevel"/>
    <w:tmpl w:val="3A204112"/>
    <w:lvl w:ilvl="0">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nsid w:val="419F1FE3"/>
    <w:multiLevelType w:val="multilevel"/>
    <w:tmpl w:val="0CE641C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47548F"/>
    <w:multiLevelType w:val="multilevel"/>
    <w:tmpl w:val="856CF60E"/>
    <w:lvl w:ilvl="0">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429A452D"/>
    <w:multiLevelType w:val="multilevel"/>
    <w:tmpl w:val="44E684C4"/>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nsid w:val="439316D6"/>
    <w:multiLevelType w:val="multilevel"/>
    <w:tmpl w:val="6CB4CDC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46B0CA4"/>
    <w:multiLevelType w:val="multilevel"/>
    <w:tmpl w:val="B6DA4702"/>
    <w:lvl w:ilvl="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44D61A93"/>
    <w:multiLevelType w:val="multilevel"/>
    <w:tmpl w:val="63CAB4E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7850A3"/>
    <w:multiLevelType w:val="multilevel"/>
    <w:tmpl w:val="9B64B08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64F042A"/>
    <w:multiLevelType w:val="multilevel"/>
    <w:tmpl w:val="E8D2832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6F14D59"/>
    <w:multiLevelType w:val="multilevel"/>
    <w:tmpl w:val="3B8AA2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7C64898"/>
    <w:multiLevelType w:val="multilevel"/>
    <w:tmpl w:val="A63CF268"/>
    <w:lvl w:ilvl="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480F35D7"/>
    <w:multiLevelType w:val="multilevel"/>
    <w:tmpl w:val="AAC82536"/>
    <w:lvl w:ilvl="0">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495F03E3"/>
    <w:multiLevelType w:val="multilevel"/>
    <w:tmpl w:val="76C4E08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9F2B97"/>
    <w:multiLevelType w:val="multilevel"/>
    <w:tmpl w:val="1A1A9DBA"/>
    <w:lvl w:ilvl="0">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4A0F5A37"/>
    <w:multiLevelType w:val="multilevel"/>
    <w:tmpl w:val="BDD8A77E"/>
    <w:lvl w:ilvl="0">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nsid w:val="4A63719E"/>
    <w:multiLevelType w:val="multilevel"/>
    <w:tmpl w:val="D65ADCE4"/>
    <w:lvl w:ilvl="0">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4C0B0043"/>
    <w:multiLevelType w:val="multilevel"/>
    <w:tmpl w:val="9DA44374"/>
    <w:lvl w:ilvl="0">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4C1D326C"/>
    <w:multiLevelType w:val="multilevel"/>
    <w:tmpl w:val="3A54F94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155366"/>
    <w:multiLevelType w:val="multilevel"/>
    <w:tmpl w:val="EE40C6AC"/>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4E9F6AAE"/>
    <w:multiLevelType w:val="multilevel"/>
    <w:tmpl w:val="CD00188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E02F8B"/>
    <w:multiLevelType w:val="multilevel"/>
    <w:tmpl w:val="99E8D730"/>
    <w:lvl w:ilvl="0">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4F30363C"/>
    <w:multiLevelType w:val="multilevel"/>
    <w:tmpl w:val="7DAA7CB2"/>
    <w:lvl w:ilvl="0">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4F4D7E24"/>
    <w:multiLevelType w:val="multilevel"/>
    <w:tmpl w:val="0CAC8F3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0F0E55"/>
    <w:multiLevelType w:val="multilevel"/>
    <w:tmpl w:val="BE44CB66"/>
    <w:lvl w:ilvl="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nsid w:val="524A217A"/>
    <w:multiLevelType w:val="multilevel"/>
    <w:tmpl w:val="DEF4CDF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622C1C"/>
    <w:multiLevelType w:val="multilevel"/>
    <w:tmpl w:val="F47E2ACE"/>
    <w:lvl w:ilvl="0">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54C133B2"/>
    <w:multiLevelType w:val="multilevel"/>
    <w:tmpl w:val="BDFE553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4EC17A0"/>
    <w:multiLevelType w:val="multilevel"/>
    <w:tmpl w:val="A77499C2"/>
    <w:lvl w:ilvl="0">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nsid w:val="55573A54"/>
    <w:multiLevelType w:val="multilevel"/>
    <w:tmpl w:val="E4542C46"/>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67C0BE9"/>
    <w:multiLevelType w:val="multilevel"/>
    <w:tmpl w:val="4FF6119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7594BF8"/>
    <w:multiLevelType w:val="multilevel"/>
    <w:tmpl w:val="02306508"/>
    <w:lvl w:ilvl="0">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nsid w:val="58643212"/>
    <w:multiLevelType w:val="multilevel"/>
    <w:tmpl w:val="D2D4B58C"/>
    <w:lvl w:ilvl="0">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nsid w:val="58BD0C3C"/>
    <w:multiLevelType w:val="multilevel"/>
    <w:tmpl w:val="A6F8E6A4"/>
    <w:lvl w:ilvl="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nsid w:val="5964175E"/>
    <w:multiLevelType w:val="multilevel"/>
    <w:tmpl w:val="2DD6D4C8"/>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AE711B1"/>
    <w:multiLevelType w:val="multilevel"/>
    <w:tmpl w:val="CD9E9D64"/>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7">
    <w:nsid w:val="5BE17EE9"/>
    <w:multiLevelType w:val="multilevel"/>
    <w:tmpl w:val="01BE4984"/>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C527B14"/>
    <w:multiLevelType w:val="multilevel"/>
    <w:tmpl w:val="61429D2A"/>
    <w:lvl w:ilvl="0">
      <w:start w:val="15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nsid w:val="5C711DAA"/>
    <w:multiLevelType w:val="multilevel"/>
    <w:tmpl w:val="5A061E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CEC10BB"/>
    <w:multiLevelType w:val="multilevel"/>
    <w:tmpl w:val="8F3C972A"/>
    <w:lvl w:ilvl="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5E7A2BC2"/>
    <w:multiLevelType w:val="multilevel"/>
    <w:tmpl w:val="CCA0A3C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EF519D2"/>
    <w:multiLevelType w:val="multilevel"/>
    <w:tmpl w:val="A0DA3C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2343490"/>
    <w:multiLevelType w:val="multilevel"/>
    <w:tmpl w:val="AA4E01E2"/>
    <w:lvl w:ilvl="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nsid w:val="62940DF9"/>
    <w:multiLevelType w:val="multilevel"/>
    <w:tmpl w:val="9B105BC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A22221"/>
    <w:multiLevelType w:val="multilevel"/>
    <w:tmpl w:val="BC4E9208"/>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nsid w:val="6CDC79D6"/>
    <w:multiLevelType w:val="multilevel"/>
    <w:tmpl w:val="A58A0A0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337AFA"/>
    <w:multiLevelType w:val="multilevel"/>
    <w:tmpl w:val="5CCEAF1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E690117"/>
    <w:multiLevelType w:val="multilevel"/>
    <w:tmpl w:val="32184F04"/>
    <w:lvl w:ilvl="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6FB836A1"/>
    <w:multiLevelType w:val="multilevel"/>
    <w:tmpl w:val="3644469E"/>
    <w:lvl w:ilvl="0">
      <w:start w:val="6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6FEF7CD7"/>
    <w:multiLevelType w:val="multilevel"/>
    <w:tmpl w:val="E5D24DA6"/>
    <w:lvl w:ilvl="0">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nsid w:val="71993E5D"/>
    <w:multiLevelType w:val="multilevel"/>
    <w:tmpl w:val="4F469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1C67D0F"/>
    <w:multiLevelType w:val="multilevel"/>
    <w:tmpl w:val="E07A58D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632022"/>
    <w:multiLevelType w:val="multilevel"/>
    <w:tmpl w:val="FFA03FE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A310E1"/>
    <w:multiLevelType w:val="multilevel"/>
    <w:tmpl w:val="537E9390"/>
    <w:lvl w:ilvl="0">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nsid w:val="73D334B5"/>
    <w:multiLevelType w:val="multilevel"/>
    <w:tmpl w:val="64463C5E"/>
    <w:lvl w:ilvl="0">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nsid w:val="7576773E"/>
    <w:multiLevelType w:val="multilevel"/>
    <w:tmpl w:val="1C3A4C78"/>
    <w:lvl w:ilvl="0">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7">
    <w:nsid w:val="762004A4"/>
    <w:multiLevelType w:val="multilevel"/>
    <w:tmpl w:val="F5E6246C"/>
    <w:lvl w:ilvl="0">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nsid w:val="76795070"/>
    <w:multiLevelType w:val="multilevel"/>
    <w:tmpl w:val="610EC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555330"/>
    <w:multiLevelType w:val="multilevel"/>
    <w:tmpl w:val="567E846E"/>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CB73E6"/>
    <w:multiLevelType w:val="multilevel"/>
    <w:tmpl w:val="84D8C106"/>
    <w:lvl w:ilvl="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788F65E9"/>
    <w:multiLevelType w:val="multilevel"/>
    <w:tmpl w:val="8C74D04C"/>
    <w:lvl w:ilvl="0">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2">
    <w:nsid w:val="79C41931"/>
    <w:multiLevelType w:val="multilevel"/>
    <w:tmpl w:val="6122CE3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9D76F07"/>
    <w:multiLevelType w:val="multilevel"/>
    <w:tmpl w:val="27681C2A"/>
    <w:lvl w:ilvl="0">
      <w:start w:val="13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4">
    <w:nsid w:val="7A53196A"/>
    <w:multiLevelType w:val="multilevel"/>
    <w:tmpl w:val="7FCAEA16"/>
    <w:lvl w:ilvl="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nsid w:val="7A6837B3"/>
    <w:multiLevelType w:val="multilevel"/>
    <w:tmpl w:val="25D027D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AA86040"/>
    <w:multiLevelType w:val="hybridMultilevel"/>
    <w:tmpl w:val="A274E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C0B068D"/>
    <w:multiLevelType w:val="multilevel"/>
    <w:tmpl w:val="F432E9EC"/>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CEF341A"/>
    <w:multiLevelType w:val="multilevel"/>
    <w:tmpl w:val="962CC44A"/>
    <w:lvl w:ilvl="0">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9">
    <w:nsid w:val="7DAA356C"/>
    <w:multiLevelType w:val="multilevel"/>
    <w:tmpl w:val="A1607FEA"/>
    <w:lvl w:ilvl="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9"/>
  </w:num>
  <w:num w:numId="2">
    <w:abstractNumId w:val="4"/>
  </w:num>
  <w:num w:numId="3">
    <w:abstractNumId w:val="18"/>
  </w:num>
  <w:num w:numId="4">
    <w:abstractNumId w:val="59"/>
  </w:num>
  <w:num w:numId="5">
    <w:abstractNumId w:val="16"/>
  </w:num>
  <w:num w:numId="6">
    <w:abstractNumId w:val="115"/>
  </w:num>
  <w:num w:numId="7">
    <w:abstractNumId w:val="61"/>
  </w:num>
  <w:num w:numId="8">
    <w:abstractNumId w:val="117"/>
  </w:num>
  <w:num w:numId="9">
    <w:abstractNumId w:val="94"/>
  </w:num>
  <w:num w:numId="10">
    <w:abstractNumId w:val="31"/>
  </w:num>
  <w:num w:numId="11">
    <w:abstractNumId w:val="86"/>
  </w:num>
  <w:num w:numId="12">
    <w:abstractNumId w:val="5"/>
  </w:num>
  <w:num w:numId="13">
    <w:abstractNumId w:val="39"/>
  </w:num>
  <w:num w:numId="14">
    <w:abstractNumId w:val="44"/>
  </w:num>
  <w:num w:numId="15">
    <w:abstractNumId w:val="116"/>
  </w:num>
  <w:num w:numId="16">
    <w:abstractNumId w:val="101"/>
  </w:num>
  <w:num w:numId="17">
    <w:abstractNumId w:val="7"/>
  </w:num>
  <w:num w:numId="18">
    <w:abstractNumId w:val="74"/>
  </w:num>
  <w:num w:numId="19">
    <w:abstractNumId w:val="81"/>
  </w:num>
  <w:num w:numId="20">
    <w:abstractNumId w:val="46"/>
  </w:num>
  <w:num w:numId="21">
    <w:abstractNumId w:val="6"/>
  </w:num>
  <w:num w:numId="22">
    <w:abstractNumId w:val="66"/>
  </w:num>
  <w:num w:numId="23">
    <w:abstractNumId w:val="79"/>
  </w:num>
  <w:num w:numId="24">
    <w:abstractNumId w:val="87"/>
  </w:num>
  <w:num w:numId="25">
    <w:abstractNumId w:val="102"/>
  </w:num>
  <w:num w:numId="26">
    <w:abstractNumId w:val="95"/>
  </w:num>
  <w:num w:numId="27">
    <w:abstractNumId w:val="12"/>
  </w:num>
  <w:num w:numId="28">
    <w:abstractNumId w:val="33"/>
  </w:num>
  <w:num w:numId="29">
    <w:abstractNumId w:val="67"/>
  </w:num>
  <w:num w:numId="30">
    <w:abstractNumId w:val="14"/>
  </w:num>
  <w:num w:numId="31">
    <w:abstractNumId w:val="106"/>
  </w:num>
  <w:num w:numId="32">
    <w:abstractNumId w:val="52"/>
  </w:num>
  <w:num w:numId="33">
    <w:abstractNumId w:val="26"/>
  </w:num>
  <w:num w:numId="34">
    <w:abstractNumId w:val="98"/>
  </w:num>
  <w:num w:numId="35">
    <w:abstractNumId w:val="19"/>
  </w:num>
  <w:num w:numId="36">
    <w:abstractNumId w:val="38"/>
  </w:num>
  <w:num w:numId="37">
    <w:abstractNumId w:val="84"/>
  </w:num>
  <w:num w:numId="38">
    <w:abstractNumId w:val="1"/>
  </w:num>
  <w:num w:numId="39">
    <w:abstractNumId w:val="118"/>
  </w:num>
  <w:num w:numId="40">
    <w:abstractNumId w:val="72"/>
  </w:num>
  <w:num w:numId="41">
    <w:abstractNumId w:val="113"/>
  </w:num>
  <w:num w:numId="42">
    <w:abstractNumId w:val="93"/>
  </w:num>
  <w:num w:numId="43">
    <w:abstractNumId w:val="23"/>
  </w:num>
  <w:num w:numId="44">
    <w:abstractNumId w:val="73"/>
  </w:num>
  <w:num w:numId="45">
    <w:abstractNumId w:val="27"/>
  </w:num>
  <w:num w:numId="46">
    <w:abstractNumId w:val="88"/>
  </w:num>
  <w:num w:numId="47">
    <w:abstractNumId w:val="45"/>
  </w:num>
  <w:num w:numId="48">
    <w:abstractNumId w:val="21"/>
  </w:num>
  <w:num w:numId="49">
    <w:abstractNumId w:val="83"/>
  </w:num>
  <w:num w:numId="50">
    <w:abstractNumId w:val="110"/>
  </w:num>
  <w:num w:numId="51">
    <w:abstractNumId w:val="15"/>
  </w:num>
  <w:num w:numId="52">
    <w:abstractNumId w:val="100"/>
  </w:num>
  <w:num w:numId="53">
    <w:abstractNumId w:val="75"/>
  </w:num>
  <w:num w:numId="54">
    <w:abstractNumId w:val="35"/>
  </w:num>
  <w:num w:numId="55">
    <w:abstractNumId w:val="111"/>
  </w:num>
  <w:num w:numId="56">
    <w:abstractNumId w:val="107"/>
  </w:num>
  <w:num w:numId="57">
    <w:abstractNumId w:val="104"/>
  </w:num>
  <w:num w:numId="58">
    <w:abstractNumId w:val="63"/>
  </w:num>
  <w:num w:numId="59">
    <w:abstractNumId w:val="24"/>
  </w:num>
  <w:num w:numId="60">
    <w:abstractNumId w:val="62"/>
  </w:num>
  <w:num w:numId="61">
    <w:abstractNumId w:val="90"/>
  </w:num>
  <w:num w:numId="62">
    <w:abstractNumId w:val="114"/>
  </w:num>
  <w:num w:numId="63">
    <w:abstractNumId w:val="77"/>
  </w:num>
  <w:num w:numId="64">
    <w:abstractNumId w:val="13"/>
  </w:num>
  <w:num w:numId="65">
    <w:abstractNumId w:val="54"/>
  </w:num>
  <w:num w:numId="66">
    <w:abstractNumId w:val="43"/>
  </w:num>
  <w:num w:numId="67">
    <w:abstractNumId w:val="32"/>
  </w:num>
  <w:num w:numId="68">
    <w:abstractNumId w:val="105"/>
  </w:num>
  <w:num w:numId="69">
    <w:abstractNumId w:val="68"/>
  </w:num>
  <w:num w:numId="70">
    <w:abstractNumId w:val="8"/>
  </w:num>
  <w:num w:numId="71">
    <w:abstractNumId w:val="92"/>
  </w:num>
  <w:num w:numId="72">
    <w:abstractNumId w:val="30"/>
  </w:num>
  <w:num w:numId="73">
    <w:abstractNumId w:val="9"/>
  </w:num>
  <w:num w:numId="74">
    <w:abstractNumId w:val="17"/>
  </w:num>
  <w:num w:numId="75">
    <w:abstractNumId w:val="49"/>
  </w:num>
  <w:num w:numId="76">
    <w:abstractNumId w:val="50"/>
  </w:num>
  <w:num w:numId="77">
    <w:abstractNumId w:val="47"/>
  </w:num>
  <w:num w:numId="78">
    <w:abstractNumId w:val="37"/>
  </w:num>
  <w:num w:numId="79">
    <w:abstractNumId w:val="28"/>
  </w:num>
  <w:num w:numId="80">
    <w:abstractNumId w:val="20"/>
  </w:num>
  <w:num w:numId="81">
    <w:abstractNumId w:val="11"/>
  </w:num>
  <w:num w:numId="82">
    <w:abstractNumId w:val="119"/>
  </w:num>
  <w:num w:numId="83">
    <w:abstractNumId w:val="55"/>
  </w:num>
  <w:num w:numId="84">
    <w:abstractNumId w:val="42"/>
  </w:num>
  <w:num w:numId="85">
    <w:abstractNumId w:val="51"/>
  </w:num>
  <w:num w:numId="86">
    <w:abstractNumId w:val="70"/>
  </w:num>
  <w:num w:numId="87">
    <w:abstractNumId w:val="10"/>
  </w:num>
  <w:num w:numId="88">
    <w:abstractNumId w:val="82"/>
  </w:num>
  <w:num w:numId="89">
    <w:abstractNumId w:val="99"/>
  </w:num>
  <w:num w:numId="90">
    <w:abstractNumId w:val="108"/>
  </w:num>
  <w:num w:numId="91">
    <w:abstractNumId w:val="22"/>
  </w:num>
  <w:num w:numId="92">
    <w:abstractNumId w:val="53"/>
  </w:num>
  <w:num w:numId="93">
    <w:abstractNumId w:val="96"/>
  </w:num>
  <w:num w:numId="94">
    <w:abstractNumId w:val="48"/>
  </w:num>
  <w:num w:numId="95">
    <w:abstractNumId w:val="103"/>
  </w:num>
  <w:num w:numId="96">
    <w:abstractNumId w:val="91"/>
  </w:num>
  <w:num w:numId="97">
    <w:abstractNumId w:val="56"/>
  </w:num>
  <w:num w:numId="98">
    <w:abstractNumId w:val="85"/>
  </w:num>
  <w:num w:numId="99">
    <w:abstractNumId w:val="80"/>
  </w:num>
  <w:num w:numId="100">
    <w:abstractNumId w:val="109"/>
  </w:num>
  <w:num w:numId="101">
    <w:abstractNumId w:val="97"/>
  </w:num>
  <w:num w:numId="102">
    <w:abstractNumId w:val="2"/>
  </w:num>
  <w:num w:numId="103">
    <w:abstractNumId w:val="36"/>
  </w:num>
  <w:num w:numId="104">
    <w:abstractNumId w:val="3"/>
  </w:num>
  <w:num w:numId="105">
    <w:abstractNumId w:val="41"/>
  </w:num>
  <w:num w:numId="106">
    <w:abstractNumId w:val="29"/>
  </w:num>
  <w:num w:numId="107">
    <w:abstractNumId w:val="71"/>
  </w:num>
  <w:num w:numId="108">
    <w:abstractNumId w:val="58"/>
  </w:num>
  <w:num w:numId="109">
    <w:abstractNumId w:val="69"/>
  </w:num>
  <w:num w:numId="110">
    <w:abstractNumId w:val="25"/>
  </w:num>
  <w:num w:numId="111">
    <w:abstractNumId w:val="40"/>
  </w:num>
  <w:num w:numId="112">
    <w:abstractNumId w:val="112"/>
  </w:num>
  <w:num w:numId="113">
    <w:abstractNumId w:val="78"/>
  </w:num>
  <w:num w:numId="114">
    <w:abstractNumId w:val="76"/>
  </w:num>
  <w:num w:numId="115">
    <w:abstractNumId w:val="60"/>
  </w:num>
  <w:num w:numId="116">
    <w:abstractNumId w:val="64"/>
  </w:num>
  <w:num w:numId="117">
    <w:abstractNumId w:val="0"/>
  </w:num>
  <w:num w:numId="118">
    <w:abstractNumId w:val="57"/>
  </w:num>
  <w:num w:numId="119">
    <w:abstractNumId w:val="65"/>
  </w:num>
  <w:num w:numId="120">
    <w:abstractNumId w:val="34"/>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13314"/>
    <o:shapelayout v:ext="edit">
      <o:idmap v:ext="edit" data="4"/>
    </o:shapelayout>
  </w:hdrShapeDefaults>
  <w:footnotePr>
    <w:numRestart w:val="eachSect"/>
    <w:footnote w:id="-1"/>
    <w:footnote w:id="0"/>
  </w:footnotePr>
  <w:endnotePr>
    <w:endnote w:id="-1"/>
    <w:endnote w:id="0"/>
  </w:endnotePr>
  <w:compat/>
  <w:rsids>
    <w:rsidRoot w:val="00BE1A3F"/>
    <w:rsid w:val="000047A5"/>
    <w:rsid w:val="00007463"/>
    <w:rsid w:val="00010FE9"/>
    <w:rsid w:val="00014034"/>
    <w:rsid w:val="00017BDA"/>
    <w:rsid w:val="000202BD"/>
    <w:rsid w:val="000261F3"/>
    <w:rsid w:val="00033590"/>
    <w:rsid w:val="00035E4F"/>
    <w:rsid w:val="0006590A"/>
    <w:rsid w:val="00080BD5"/>
    <w:rsid w:val="000B7F9E"/>
    <w:rsid w:val="000C76CA"/>
    <w:rsid w:val="000D337E"/>
    <w:rsid w:val="00106EB1"/>
    <w:rsid w:val="0010775D"/>
    <w:rsid w:val="00110A04"/>
    <w:rsid w:val="00120A9E"/>
    <w:rsid w:val="00135EBA"/>
    <w:rsid w:val="00152B4B"/>
    <w:rsid w:val="0016458F"/>
    <w:rsid w:val="001713C9"/>
    <w:rsid w:val="00183021"/>
    <w:rsid w:val="00183535"/>
    <w:rsid w:val="00197CE7"/>
    <w:rsid w:val="001A0D9D"/>
    <w:rsid w:val="001A202E"/>
    <w:rsid w:val="001B14B3"/>
    <w:rsid w:val="001B4B5D"/>
    <w:rsid w:val="001C0749"/>
    <w:rsid w:val="001C0E05"/>
    <w:rsid w:val="001D50C3"/>
    <w:rsid w:val="001E19D4"/>
    <w:rsid w:val="001E4069"/>
    <w:rsid w:val="001F1E63"/>
    <w:rsid w:val="00202C7B"/>
    <w:rsid w:val="0021362D"/>
    <w:rsid w:val="00234B52"/>
    <w:rsid w:val="002551DD"/>
    <w:rsid w:val="0025597E"/>
    <w:rsid w:val="00260C2F"/>
    <w:rsid w:val="0026243C"/>
    <w:rsid w:val="0026767A"/>
    <w:rsid w:val="00273FAB"/>
    <w:rsid w:val="002A230F"/>
    <w:rsid w:val="002B0E2C"/>
    <w:rsid w:val="002D490B"/>
    <w:rsid w:val="002D4FE0"/>
    <w:rsid w:val="002E55A7"/>
    <w:rsid w:val="002F6055"/>
    <w:rsid w:val="003202A9"/>
    <w:rsid w:val="0032130B"/>
    <w:rsid w:val="003325E7"/>
    <w:rsid w:val="00357C4C"/>
    <w:rsid w:val="0036629D"/>
    <w:rsid w:val="00367F85"/>
    <w:rsid w:val="0037090B"/>
    <w:rsid w:val="00372746"/>
    <w:rsid w:val="00375E20"/>
    <w:rsid w:val="00377B31"/>
    <w:rsid w:val="00381D40"/>
    <w:rsid w:val="0038487D"/>
    <w:rsid w:val="00391FFE"/>
    <w:rsid w:val="003A6CA1"/>
    <w:rsid w:val="003C6DA6"/>
    <w:rsid w:val="003D0AB1"/>
    <w:rsid w:val="003E038B"/>
    <w:rsid w:val="003E7973"/>
    <w:rsid w:val="003F6CBE"/>
    <w:rsid w:val="004059E4"/>
    <w:rsid w:val="004138C4"/>
    <w:rsid w:val="00414C4E"/>
    <w:rsid w:val="0044182C"/>
    <w:rsid w:val="00452E85"/>
    <w:rsid w:val="00467E8A"/>
    <w:rsid w:val="00470555"/>
    <w:rsid w:val="0049135A"/>
    <w:rsid w:val="00493E96"/>
    <w:rsid w:val="004C68FF"/>
    <w:rsid w:val="004F4567"/>
    <w:rsid w:val="004F54AE"/>
    <w:rsid w:val="004F6510"/>
    <w:rsid w:val="004F6EBC"/>
    <w:rsid w:val="00513422"/>
    <w:rsid w:val="005159FB"/>
    <w:rsid w:val="005241A4"/>
    <w:rsid w:val="005315A1"/>
    <w:rsid w:val="00532C62"/>
    <w:rsid w:val="005437C2"/>
    <w:rsid w:val="00547C19"/>
    <w:rsid w:val="005644C8"/>
    <w:rsid w:val="00565ABB"/>
    <w:rsid w:val="00566BA4"/>
    <w:rsid w:val="005735DF"/>
    <w:rsid w:val="005823B2"/>
    <w:rsid w:val="00587449"/>
    <w:rsid w:val="005B5E66"/>
    <w:rsid w:val="005C1517"/>
    <w:rsid w:val="005D65EF"/>
    <w:rsid w:val="005E4194"/>
    <w:rsid w:val="005F5168"/>
    <w:rsid w:val="005F51E1"/>
    <w:rsid w:val="006344AD"/>
    <w:rsid w:val="0064215F"/>
    <w:rsid w:val="00644FC1"/>
    <w:rsid w:val="006460F6"/>
    <w:rsid w:val="00651118"/>
    <w:rsid w:val="006540C0"/>
    <w:rsid w:val="0065437E"/>
    <w:rsid w:val="00654DD8"/>
    <w:rsid w:val="00677B75"/>
    <w:rsid w:val="00682C1D"/>
    <w:rsid w:val="006855C5"/>
    <w:rsid w:val="00691334"/>
    <w:rsid w:val="00696CF4"/>
    <w:rsid w:val="006A0FD6"/>
    <w:rsid w:val="006A719F"/>
    <w:rsid w:val="006D17A0"/>
    <w:rsid w:val="006E1F12"/>
    <w:rsid w:val="006E553F"/>
    <w:rsid w:val="00721159"/>
    <w:rsid w:val="007232E2"/>
    <w:rsid w:val="007250D1"/>
    <w:rsid w:val="007250EC"/>
    <w:rsid w:val="00737CC6"/>
    <w:rsid w:val="00740060"/>
    <w:rsid w:val="007421C9"/>
    <w:rsid w:val="00755680"/>
    <w:rsid w:val="00757510"/>
    <w:rsid w:val="00765E22"/>
    <w:rsid w:val="00776627"/>
    <w:rsid w:val="007961DA"/>
    <w:rsid w:val="007B3BC1"/>
    <w:rsid w:val="007B3D54"/>
    <w:rsid w:val="007C7BA8"/>
    <w:rsid w:val="007E0ABF"/>
    <w:rsid w:val="0080558B"/>
    <w:rsid w:val="0081778D"/>
    <w:rsid w:val="0082459A"/>
    <w:rsid w:val="00831E65"/>
    <w:rsid w:val="00837E82"/>
    <w:rsid w:val="008551E3"/>
    <w:rsid w:val="00855B67"/>
    <w:rsid w:val="00860459"/>
    <w:rsid w:val="00863078"/>
    <w:rsid w:val="0087626C"/>
    <w:rsid w:val="00884A76"/>
    <w:rsid w:val="00895B29"/>
    <w:rsid w:val="008A0282"/>
    <w:rsid w:val="008B272C"/>
    <w:rsid w:val="008C2B32"/>
    <w:rsid w:val="008D2745"/>
    <w:rsid w:val="008E0BB9"/>
    <w:rsid w:val="008F6A7A"/>
    <w:rsid w:val="008F7679"/>
    <w:rsid w:val="009060BE"/>
    <w:rsid w:val="009067A7"/>
    <w:rsid w:val="00925221"/>
    <w:rsid w:val="00930E40"/>
    <w:rsid w:val="0093159C"/>
    <w:rsid w:val="00945DCE"/>
    <w:rsid w:val="009517E9"/>
    <w:rsid w:val="00965442"/>
    <w:rsid w:val="00966BF5"/>
    <w:rsid w:val="00994286"/>
    <w:rsid w:val="009A7090"/>
    <w:rsid w:val="009B48E2"/>
    <w:rsid w:val="009B5AE7"/>
    <w:rsid w:val="009E1477"/>
    <w:rsid w:val="009E23C3"/>
    <w:rsid w:val="00A063CC"/>
    <w:rsid w:val="00A24EE4"/>
    <w:rsid w:val="00A25BE0"/>
    <w:rsid w:val="00A35786"/>
    <w:rsid w:val="00A365A4"/>
    <w:rsid w:val="00A41602"/>
    <w:rsid w:val="00A6280F"/>
    <w:rsid w:val="00A761C8"/>
    <w:rsid w:val="00A778E1"/>
    <w:rsid w:val="00A77929"/>
    <w:rsid w:val="00B12AF0"/>
    <w:rsid w:val="00B45C2F"/>
    <w:rsid w:val="00B460C2"/>
    <w:rsid w:val="00B51CFD"/>
    <w:rsid w:val="00B52DD5"/>
    <w:rsid w:val="00B5538B"/>
    <w:rsid w:val="00B64FA0"/>
    <w:rsid w:val="00B72100"/>
    <w:rsid w:val="00BA1EAB"/>
    <w:rsid w:val="00BA6C04"/>
    <w:rsid w:val="00BA7A6C"/>
    <w:rsid w:val="00BB5CB4"/>
    <w:rsid w:val="00BC4C74"/>
    <w:rsid w:val="00BC6BCA"/>
    <w:rsid w:val="00BD5BE3"/>
    <w:rsid w:val="00BE1A3F"/>
    <w:rsid w:val="00C00363"/>
    <w:rsid w:val="00C067D5"/>
    <w:rsid w:val="00C17E17"/>
    <w:rsid w:val="00C274E9"/>
    <w:rsid w:val="00C567BA"/>
    <w:rsid w:val="00C84F79"/>
    <w:rsid w:val="00C92790"/>
    <w:rsid w:val="00C93462"/>
    <w:rsid w:val="00CA02C8"/>
    <w:rsid w:val="00CA6088"/>
    <w:rsid w:val="00CC2CD9"/>
    <w:rsid w:val="00CC4224"/>
    <w:rsid w:val="00CD5F31"/>
    <w:rsid w:val="00CF0364"/>
    <w:rsid w:val="00CF4FD2"/>
    <w:rsid w:val="00D00167"/>
    <w:rsid w:val="00D04A2B"/>
    <w:rsid w:val="00D1230D"/>
    <w:rsid w:val="00D2081F"/>
    <w:rsid w:val="00D223D5"/>
    <w:rsid w:val="00D305FD"/>
    <w:rsid w:val="00D5665F"/>
    <w:rsid w:val="00DA7635"/>
    <w:rsid w:val="00DB6546"/>
    <w:rsid w:val="00DC095E"/>
    <w:rsid w:val="00DC3CDE"/>
    <w:rsid w:val="00DC6FEF"/>
    <w:rsid w:val="00DE26A2"/>
    <w:rsid w:val="00E01121"/>
    <w:rsid w:val="00E02833"/>
    <w:rsid w:val="00E03F42"/>
    <w:rsid w:val="00E05825"/>
    <w:rsid w:val="00E13909"/>
    <w:rsid w:val="00E374C1"/>
    <w:rsid w:val="00E47C42"/>
    <w:rsid w:val="00E47D1D"/>
    <w:rsid w:val="00E500F1"/>
    <w:rsid w:val="00E52F6E"/>
    <w:rsid w:val="00E65BD9"/>
    <w:rsid w:val="00E71A27"/>
    <w:rsid w:val="00E721B7"/>
    <w:rsid w:val="00E8423C"/>
    <w:rsid w:val="00E95E62"/>
    <w:rsid w:val="00EA306C"/>
    <w:rsid w:val="00EB1B4F"/>
    <w:rsid w:val="00EB48D0"/>
    <w:rsid w:val="00EC0E98"/>
    <w:rsid w:val="00EC19DF"/>
    <w:rsid w:val="00EC4980"/>
    <w:rsid w:val="00ED05E3"/>
    <w:rsid w:val="00EF092C"/>
    <w:rsid w:val="00F02185"/>
    <w:rsid w:val="00F15532"/>
    <w:rsid w:val="00F16DF6"/>
    <w:rsid w:val="00F175D7"/>
    <w:rsid w:val="00F25144"/>
    <w:rsid w:val="00F406EC"/>
    <w:rsid w:val="00F421DC"/>
    <w:rsid w:val="00F6593E"/>
    <w:rsid w:val="00F66014"/>
    <w:rsid w:val="00F80E2B"/>
    <w:rsid w:val="00FA1467"/>
    <w:rsid w:val="00FB0D82"/>
    <w:rsid w:val="00FC1E90"/>
    <w:rsid w:val="00FC6FB3"/>
    <w:rsid w:val="00FF301F"/>
    <w:rsid w:val="00FF6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775D"/>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078"/>
    <w:pPr>
      <w:tabs>
        <w:tab w:val="center" w:pos="4677"/>
        <w:tab w:val="right" w:pos="9355"/>
      </w:tabs>
    </w:pPr>
  </w:style>
  <w:style w:type="character" w:customStyle="1" w:styleId="a4">
    <w:name w:val="Верхний колонтитул Знак"/>
    <w:basedOn w:val="a0"/>
    <w:link w:val="a3"/>
    <w:uiPriority w:val="99"/>
    <w:rsid w:val="00863078"/>
  </w:style>
  <w:style w:type="paragraph" w:styleId="a5">
    <w:name w:val="footer"/>
    <w:basedOn w:val="a"/>
    <w:link w:val="a6"/>
    <w:uiPriority w:val="99"/>
    <w:unhideWhenUsed/>
    <w:rsid w:val="00863078"/>
    <w:pPr>
      <w:tabs>
        <w:tab w:val="center" w:pos="4677"/>
        <w:tab w:val="right" w:pos="9355"/>
      </w:tabs>
    </w:pPr>
  </w:style>
  <w:style w:type="character" w:customStyle="1" w:styleId="a6">
    <w:name w:val="Нижний колонтитул Знак"/>
    <w:basedOn w:val="a0"/>
    <w:link w:val="a5"/>
    <w:uiPriority w:val="99"/>
    <w:rsid w:val="00863078"/>
  </w:style>
  <w:style w:type="character" w:customStyle="1" w:styleId="a7">
    <w:name w:val="Сноска_"/>
    <w:basedOn w:val="a0"/>
    <w:link w:val="a8"/>
    <w:rsid w:val="0021362D"/>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21362D"/>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sid w:val="0021362D"/>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sid w:val="0021362D"/>
    <w:rPr>
      <w:rFonts w:ascii="Arial" w:eastAsia="Arial" w:hAnsi="Arial" w:cs="Arial"/>
      <w:color w:val="3B3B3B"/>
      <w:sz w:val="14"/>
      <w:szCs w:val="14"/>
      <w:shd w:val="clear" w:color="auto" w:fill="FFFFFF"/>
    </w:rPr>
  </w:style>
  <w:style w:type="character" w:customStyle="1" w:styleId="2">
    <w:name w:val="Основной текст (2)_"/>
    <w:basedOn w:val="a0"/>
    <w:link w:val="20"/>
    <w:rsid w:val="0021362D"/>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sid w:val="0021362D"/>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21362D"/>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21362D"/>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21362D"/>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sid w:val="0021362D"/>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21362D"/>
    <w:rPr>
      <w:rFonts w:ascii="Arial" w:eastAsia="Arial" w:hAnsi="Arial" w:cs="Arial"/>
      <w:sz w:val="28"/>
      <w:szCs w:val="28"/>
      <w:shd w:val="clear" w:color="auto" w:fill="FFFFFF"/>
    </w:rPr>
  </w:style>
  <w:style w:type="character" w:customStyle="1" w:styleId="ae">
    <w:name w:val="Колонтитул_"/>
    <w:basedOn w:val="a0"/>
    <w:link w:val="af"/>
    <w:rsid w:val="0021362D"/>
    <w:rPr>
      <w:rFonts w:ascii="Times New Roman" w:eastAsia="Times New Roman" w:hAnsi="Times New Roman" w:cs="Times New Roman"/>
      <w:shd w:val="clear" w:color="auto" w:fill="FFFFFF"/>
    </w:rPr>
  </w:style>
  <w:style w:type="character" w:customStyle="1" w:styleId="af0">
    <w:name w:val="Подпись к таблице_"/>
    <w:basedOn w:val="a0"/>
    <w:link w:val="af1"/>
    <w:rsid w:val="0021362D"/>
    <w:rPr>
      <w:rFonts w:ascii="Times New Roman" w:eastAsia="Times New Roman" w:hAnsi="Times New Roman" w:cs="Times New Roman"/>
      <w:b/>
      <w:bCs/>
      <w:shd w:val="clear" w:color="auto" w:fill="FFFFFF"/>
    </w:rPr>
  </w:style>
  <w:style w:type="character" w:customStyle="1" w:styleId="af2">
    <w:name w:val="Оглавление_"/>
    <w:basedOn w:val="a0"/>
    <w:link w:val="af3"/>
    <w:rsid w:val="0021362D"/>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21362D"/>
    <w:rPr>
      <w:rFonts w:ascii="Arial" w:eastAsia="Arial" w:hAnsi="Arial" w:cs="Arial"/>
      <w:sz w:val="20"/>
      <w:szCs w:val="20"/>
      <w:shd w:val="clear" w:color="auto" w:fill="FFFFFF"/>
    </w:rPr>
  </w:style>
  <w:style w:type="character" w:customStyle="1" w:styleId="9">
    <w:name w:val="Основной текст (9)_"/>
    <w:basedOn w:val="a0"/>
    <w:link w:val="90"/>
    <w:rsid w:val="0021362D"/>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21362D"/>
    <w:rPr>
      <w:rFonts w:ascii="Calibri" w:eastAsia="Calibri" w:hAnsi="Calibri" w:cs="Calibri"/>
      <w:sz w:val="28"/>
      <w:szCs w:val="28"/>
      <w:shd w:val="clear" w:color="auto" w:fill="FFFFFF"/>
    </w:rPr>
  </w:style>
  <w:style w:type="paragraph" w:customStyle="1" w:styleId="a8">
    <w:name w:val="Сноска"/>
    <w:basedOn w:val="a"/>
    <w:link w:val="a7"/>
    <w:rsid w:val="0021362D"/>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21362D"/>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rsid w:val="0021362D"/>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rsid w:val="0021362D"/>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rsid w:val="0021362D"/>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rsid w:val="0021362D"/>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21362D"/>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21362D"/>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rsid w:val="0021362D"/>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rsid w:val="0021362D"/>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21362D"/>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rsid w:val="0021362D"/>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rsid w:val="0021362D"/>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rsid w:val="0021362D"/>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21362D"/>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rsid w:val="0021362D"/>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rsid w:val="0021362D"/>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sid w:val="0016458F"/>
    <w:rPr>
      <w:rFonts w:ascii="Segoe UI" w:hAnsi="Segoe UI" w:cs="Segoe UI"/>
      <w:sz w:val="18"/>
      <w:szCs w:val="18"/>
    </w:rPr>
  </w:style>
  <w:style w:type="character" w:customStyle="1" w:styleId="af5">
    <w:name w:val="Текст выноски Знак"/>
    <w:basedOn w:val="a0"/>
    <w:link w:val="af4"/>
    <w:uiPriority w:val="99"/>
    <w:semiHidden/>
    <w:rsid w:val="0016458F"/>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sid w:val="00651118"/>
    <w:rPr>
      <w:sz w:val="16"/>
      <w:szCs w:val="16"/>
    </w:rPr>
  </w:style>
  <w:style w:type="paragraph" w:styleId="af7">
    <w:name w:val="annotation text"/>
    <w:basedOn w:val="a"/>
    <w:link w:val="af8"/>
    <w:uiPriority w:val="99"/>
    <w:semiHidden/>
    <w:unhideWhenUsed/>
    <w:rsid w:val="00651118"/>
    <w:rPr>
      <w:sz w:val="20"/>
      <w:szCs w:val="20"/>
    </w:rPr>
  </w:style>
  <w:style w:type="character" w:customStyle="1" w:styleId="af8">
    <w:name w:val="Текст примечания Знак"/>
    <w:basedOn w:val="a0"/>
    <w:link w:val="af7"/>
    <w:uiPriority w:val="99"/>
    <w:semiHidden/>
    <w:rsid w:val="00651118"/>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sid w:val="00651118"/>
    <w:rPr>
      <w:b/>
      <w:bCs/>
    </w:rPr>
  </w:style>
  <w:style w:type="character" w:customStyle="1" w:styleId="afa">
    <w:name w:val="Тема примечания Знак"/>
    <w:basedOn w:val="af8"/>
    <w:link w:val="af9"/>
    <w:uiPriority w:val="99"/>
    <w:semiHidden/>
    <w:rsid w:val="00651118"/>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sid w:val="00651118"/>
    <w:rPr>
      <w:sz w:val="20"/>
      <w:szCs w:val="20"/>
    </w:rPr>
  </w:style>
  <w:style w:type="character" w:customStyle="1" w:styleId="afc">
    <w:name w:val="Текст концевой сноски Знак"/>
    <w:basedOn w:val="a0"/>
    <w:link w:val="afb"/>
    <w:uiPriority w:val="99"/>
    <w:semiHidden/>
    <w:rsid w:val="00651118"/>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sid w:val="00651118"/>
    <w:rPr>
      <w:vertAlign w:val="superscript"/>
    </w:rPr>
  </w:style>
  <w:style w:type="paragraph" w:styleId="afe">
    <w:name w:val="footnote text"/>
    <w:basedOn w:val="a"/>
    <w:link w:val="aff"/>
    <w:uiPriority w:val="99"/>
    <w:unhideWhenUsed/>
    <w:rsid w:val="00651118"/>
    <w:rPr>
      <w:sz w:val="20"/>
      <w:szCs w:val="20"/>
    </w:rPr>
  </w:style>
  <w:style w:type="character" w:customStyle="1" w:styleId="aff">
    <w:name w:val="Текст сноски Знак"/>
    <w:basedOn w:val="a0"/>
    <w:link w:val="afe"/>
    <w:uiPriority w:val="99"/>
    <w:rsid w:val="00651118"/>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sid w:val="00651118"/>
    <w:rPr>
      <w:vertAlign w:val="superscript"/>
    </w:rPr>
  </w:style>
  <w:style w:type="paragraph" w:styleId="aff1">
    <w:name w:val="Normal (Web)"/>
    <w:basedOn w:val="a"/>
    <w:unhideWhenUsed/>
    <w:rsid w:val="00644FC1"/>
    <w:rPr>
      <w:rFonts w:ascii="Times New Roman" w:hAnsi="Times New Roman" w:cs="Times New Roman"/>
    </w:rPr>
  </w:style>
  <w:style w:type="character" w:styleId="aff2">
    <w:name w:val="Hyperlink"/>
    <w:basedOn w:val="a0"/>
    <w:uiPriority w:val="99"/>
    <w:unhideWhenUsed/>
    <w:rsid w:val="00120A9E"/>
    <w:rPr>
      <w:color w:val="0563C1" w:themeColor="hyperlink"/>
      <w:u w:val="single"/>
    </w:rPr>
  </w:style>
  <w:style w:type="table" w:styleId="aff3">
    <w:name w:val="Table Grid"/>
    <w:basedOn w:val="a1"/>
    <w:uiPriority w:val="39"/>
    <w:rsid w:val="006A7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25597E"/>
  </w:style>
  <w:style w:type="paragraph" w:customStyle="1" w:styleId="ConsPlusNonformat">
    <w:name w:val="ConsPlusNonformat"/>
    <w:qFormat/>
    <w:rsid w:val="00E058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0582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5">
    <w:name w:val="Strong"/>
    <w:qFormat/>
    <w:rsid w:val="00183535"/>
    <w:rPr>
      <w:b/>
      <w:bCs/>
    </w:rPr>
  </w:style>
  <w:style w:type="paragraph" w:customStyle="1" w:styleId="Standard">
    <w:name w:val="Standard"/>
    <w:uiPriority w:val="99"/>
    <w:rsid w:val="00B460C2"/>
    <w:pPr>
      <w:suppressAutoHyphens/>
      <w:spacing w:after="0" w:line="240" w:lineRule="auto"/>
      <w:textAlignment w:val="baseline"/>
    </w:pPr>
    <w:rPr>
      <w:rFonts w:ascii="Times New Roman" w:eastAsia="SimSun" w:hAnsi="Times New Roman" w:cs="Times New Roman"/>
      <w:kern w:val="2"/>
      <w:sz w:val="24"/>
      <w:szCs w:val="24"/>
      <w:lang w:eastAsia="zh-CN"/>
    </w:rPr>
  </w:style>
  <w:style w:type="paragraph" w:customStyle="1" w:styleId="ConsPlusNormal">
    <w:name w:val="ConsPlusNormal"/>
    <w:uiPriority w:val="99"/>
    <w:rsid w:val="009A709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f6">
    <w:name w:val="List Paragraph"/>
    <w:basedOn w:val="a"/>
    <w:uiPriority w:val="34"/>
    <w:qFormat/>
    <w:rsid w:val="0026767A"/>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Default">
    <w:name w:val="Default"/>
    <w:rsid w:val="0026767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rsid w:val="005E4194"/>
    <w:pPr>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character" w:customStyle="1" w:styleId="spanoffilialname">
    <w:name w:val="span_of_filial_name"/>
    <w:rsid w:val="001713C9"/>
  </w:style>
  <w:style w:type="paragraph" w:styleId="aff7">
    <w:name w:val="No Spacing"/>
    <w:uiPriority w:val="1"/>
    <w:qFormat/>
    <w:rsid w:val="00DA7635"/>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024C0C096CEB0D97F31D2FBFD5E989F9DCB8FBB435750394679DCB36B386724BE2F44BF201C4FF21260A45503B00598DB3A0E9A22FFA92Ds3HB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360A45503B00598DB3A0E9A22FFA92Ds3HB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4C0C096CEB0D97F31D2FBFD5E989F9DCB8FBB435750394679DCB36B386724BE2F44BF201C4FF21060A45503B00598DB3A0E9A22FFA92Ds3HB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gosuslugi.ru/"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7DBF-4AA4-4EE3-A131-254722FE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36</Pages>
  <Words>13425</Words>
  <Characters>76524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ShumovskayOV</cp:lastModifiedBy>
  <cp:revision>108</cp:revision>
  <cp:lastPrinted>2021-12-29T08:32:00Z</cp:lastPrinted>
  <dcterms:created xsi:type="dcterms:W3CDTF">2022-06-08T07:47:00Z</dcterms:created>
  <dcterms:modified xsi:type="dcterms:W3CDTF">2022-08-18T11:39:00Z</dcterms:modified>
</cp:coreProperties>
</file>