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D3" w:rsidRDefault="000626D3" w:rsidP="001607C1">
      <w:pPr>
        <w:rPr>
          <w:sz w:val="24"/>
          <w:szCs w:val="24"/>
          <w:lang w:val="en-US"/>
        </w:rPr>
      </w:pPr>
    </w:p>
    <w:p w:rsidR="001607C1" w:rsidRPr="00905FDB" w:rsidRDefault="001607C1" w:rsidP="001607C1">
      <w:pPr>
        <w:rPr>
          <w:sz w:val="24"/>
          <w:szCs w:val="24"/>
        </w:rPr>
      </w:pPr>
      <w:r w:rsidRPr="00905FDB">
        <w:rPr>
          <w:noProof/>
          <w:sz w:val="20"/>
          <w:szCs w:val="24"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-361950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7C1" w:rsidRPr="00905FDB" w:rsidRDefault="001607C1" w:rsidP="001607C1">
      <w:pPr>
        <w:rPr>
          <w:sz w:val="24"/>
          <w:szCs w:val="24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33"/>
      </w:tblGrid>
      <w:tr w:rsidR="00905FDB" w:rsidRPr="00905FDB" w:rsidTr="00C9484A">
        <w:trPr>
          <w:trHeight w:hRule="exact" w:val="1134"/>
        </w:trPr>
        <w:tc>
          <w:tcPr>
            <w:tcW w:w="9708" w:type="dxa"/>
            <w:gridSpan w:val="10"/>
          </w:tcPr>
          <w:p w:rsidR="001607C1" w:rsidRPr="00905FDB" w:rsidRDefault="001607C1" w:rsidP="00C9484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05FDB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1607C1" w:rsidRPr="00905FDB" w:rsidRDefault="001607C1" w:rsidP="00C9484A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607C1" w:rsidRPr="00905FDB" w:rsidRDefault="001607C1" w:rsidP="00C9484A">
            <w:pPr>
              <w:jc w:val="center"/>
              <w:rPr>
                <w:b/>
                <w:sz w:val="26"/>
                <w:szCs w:val="26"/>
              </w:rPr>
            </w:pPr>
            <w:r w:rsidRPr="00905FDB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1607C1" w:rsidRPr="00905FDB" w:rsidRDefault="001607C1" w:rsidP="00C9484A">
            <w:pPr>
              <w:jc w:val="center"/>
              <w:rPr>
                <w:sz w:val="12"/>
                <w:szCs w:val="12"/>
              </w:rPr>
            </w:pPr>
          </w:p>
          <w:p w:rsidR="001607C1" w:rsidRPr="00905FDB" w:rsidRDefault="001607C1" w:rsidP="00C9484A">
            <w:pPr>
              <w:jc w:val="center"/>
              <w:rPr>
                <w:b/>
                <w:sz w:val="26"/>
                <w:szCs w:val="26"/>
              </w:rPr>
            </w:pPr>
            <w:r w:rsidRPr="00905FDB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905FDB" w:rsidRPr="00905FDB" w:rsidTr="00C9484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607C1" w:rsidRPr="00905FDB" w:rsidRDefault="001607C1" w:rsidP="00C9484A">
            <w:pPr>
              <w:jc w:val="right"/>
              <w:rPr>
                <w:sz w:val="24"/>
                <w:szCs w:val="24"/>
              </w:rPr>
            </w:pPr>
            <w:r w:rsidRPr="00905FDB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07C1" w:rsidRPr="00905FDB" w:rsidRDefault="001607C1" w:rsidP="00C94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607C1" w:rsidRPr="00905FDB" w:rsidRDefault="001607C1" w:rsidP="00C9484A">
            <w:pPr>
              <w:rPr>
                <w:sz w:val="24"/>
                <w:szCs w:val="24"/>
              </w:rPr>
            </w:pPr>
            <w:r w:rsidRPr="00905FDB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07C1" w:rsidRPr="00905FDB" w:rsidRDefault="001607C1" w:rsidP="00C94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607C1" w:rsidRPr="00905FDB" w:rsidRDefault="001607C1" w:rsidP="00C9484A">
            <w:pPr>
              <w:ind w:right="-108"/>
              <w:jc w:val="right"/>
              <w:rPr>
                <w:sz w:val="24"/>
                <w:szCs w:val="24"/>
              </w:rPr>
            </w:pPr>
            <w:r w:rsidRPr="00905FDB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07C1" w:rsidRPr="00905FDB" w:rsidRDefault="001607C1" w:rsidP="00C9484A">
            <w:pPr>
              <w:rPr>
                <w:sz w:val="24"/>
                <w:szCs w:val="24"/>
              </w:rPr>
            </w:pPr>
            <w:r w:rsidRPr="00905FDB">
              <w:rPr>
                <w:sz w:val="24"/>
                <w:szCs w:val="24"/>
              </w:rP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607C1" w:rsidRPr="00905FDB" w:rsidRDefault="001607C1" w:rsidP="00C9484A">
            <w:pPr>
              <w:rPr>
                <w:sz w:val="24"/>
                <w:szCs w:val="24"/>
              </w:rPr>
            </w:pPr>
            <w:r w:rsidRPr="00905FDB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607C1" w:rsidRPr="00905FDB" w:rsidRDefault="001607C1" w:rsidP="00C9484A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607C1" w:rsidRPr="00905FDB" w:rsidRDefault="001607C1" w:rsidP="00C9484A">
            <w:pPr>
              <w:jc w:val="center"/>
              <w:rPr>
                <w:sz w:val="24"/>
                <w:szCs w:val="24"/>
              </w:rPr>
            </w:pPr>
            <w:r w:rsidRPr="00905FDB">
              <w:rPr>
                <w:sz w:val="24"/>
                <w:szCs w:val="24"/>
              </w:rPr>
              <w:t>№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07C1" w:rsidRPr="00905FDB" w:rsidRDefault="001607C1" w:rsidP="00C9484A">
            <w:pPr>
              <w:jc w:val="center"/>
              <w:rPr>
                <w:sz w:val="24"/>
                <w:szCs w:val="24"/>
              </w:rPr>
            </w:pPr>
          </w:p>
        </w:tc>
      </w:tr>
      <w:tr w:rsidR="001607C1" w:rsidRPr="00905FDB" w:rsidTr="00C9484A">
        <w:trPr>
          <w:trHeight w:hRule="exact" w:val="567"/>
        </w:trPr>
        <w:tc>
          <w:tcPr>
            <w:tcW w:w="9708" w:type="dxa"/>
            <w:gridSpan w:val="10"/>
            <w:tcMar>
              <w:top w:w="227" w:type="dxa"/>
            </w:tcMar>
          </w:tcPr>
          <w:p w:rsidR="001607C1" w:rsidRPr="00905FDB" w:rsidRDefault="001607C1" w:rsidP="00C9484A">
            <w:pPr>
              <w:rPr>
                <w:sz w:val="24"/>
                <w:szCs w:val="24"/>
              </w:rPr>
            </w:pPr>
            <w:r w:rsidRPr="00905FDB">
              <w:rPr>
                <w:sz w:val="24"/>
                <w:szCs w:val="24"/>
              </w:rPr>
              <w:t>пгт. Октябрьское</w:t>
            </w:r>
          </w:p>
        </w:tc>
      </w:tr>
    </w:tbl>
    <w:p w:rsidR="001607C1" w:rsidRPr="00112F62" w:rsidRDefault="001607C1" w:rsidP="001607C1">
      <w:pPr>
        <w:adjustRightInd w:val="0"/>
        <w:jc w:val="both"/>
        <w:rPr>
          <w:sz w:val="24"/>
          <w:szCs w:val="24"/>
          <w:lang w:val="en-US"/>
        </w:rPr>
      </w:pPr>
    </w:p>
    <w:p w:rsidR="001607C1" w:rsidRPr="00112F62" w:rsidRDefault="001607C1" w:rsidP="001607C1">
      <w:pPr>
        <w:adjustRightInd w:val="0"/>
        <w:jc w:val="both"/>
        <w:rPr>
          <w:bCs/>
          <w:spacing w:val="2"/>
          <w:kern w:val="36"/>
          <w:sz w:val="24"/>
          <w:szCs w:val="24"/>
        </w:rPr>
      </w:pPr>
      <w:r w:rsidRPr="00112F62">
        <w:rPr>
          <w:bCs/>
          <w:spacing w:val="2"/>
          <w:kern w:val="36"/>
          <w:sz w:val="24"/>
          <w:szCs w:val="24"/>
        </w:rPr>
        <w:t xml:space="preserve">О внесении изменений в постановление администрации </w:t>
      </w:r>
    </w:p>
    <w:p w:rsidR="001607C1" w:rsidRPr="00112F62" w:rsidRDefault="001607C1" w:rsidP="001607C1">
      <w:pPr>
        <w:adjustRightInd w:val="0"/>
        <w:jc w:val="both"/>
        <w:rPr>
          <w:bCs/>
          <w:spacing w:val="2"/>
          <w:kern w:val="36"/>
          <w:sz w:val="24"/>
          <w:szCs w:val="24"/>
        </w:rPr>
      </w:pPr>
      <w:r w:rsidRPr="00112F62">
        <w:rPr>
          <w:bCs/>
          <w:spacing w:val="2"/>
          <w:kern w:val="36"/>
          <w:sz w:val="24"/>
          <w:szCs w:val="24"/>
        </w:rPr>
        <w:t xml:space="preserve">Октябрьского района </w:t>
      </w:r>
      <w:r w:rsidRPr="00112F62">
        <w:rPr>
          <w:sz w:val="24"/>
          <w:szCs w:val="24"/>
        </w:rPr>
        <w:t>от 26.11.2018 № 2659</w:t>
      </w:r>
    </w:p>
    <w:p w:rsidR="001607C1" w:rsidRPr="00112F62" w:rsidRDefault="001607C1" w:rsidP="001607C1">
      <w:pPr>
        <w:adjustRightInd w:val="0"/>
        <w:jc w:val="both"/>
        <w:rPr>
          <w:bCs/>
          <w:spacing w:val="2"/>
          <w:kern w:val="36"/>
          <w:sz w:val="24"/>
          <w:szCs w:val="24"/>
        </w:rPr>
      </w:pPr>
    </w:p>
    <w:p w:rsidR="001607C1" w:rsidRPr="00112F62" w:rsidRDefault="001607C1" w:rsidP="00F05C8D">
      <w:pPr>
        <w:adjustRightInd w:val="0"/>
        <w:ind w:firstLine="709"/>
        <w:jc w:val="both"/>
        <w:rPr>
          <w:bCs/>
          <w:spacing w:val="2"/>
          <w:kern w:val="36"/>
          <w:sz w:val="24"/>
          <w:szCs w:val="24"/>
        </w:rPr>
      </w:pPr>
    </w:p>
    <w:p w:rsidR="001607C1" w:rsidRPr="00112F62" w:rsidRDefault="001607C1" w:rsidP="00F05C8D">
      <w:pPr>
        <w:pStyle w:val="ConsPlusTitle"/>
        <w:widowControl/>
        <w:ind w:firstLine="709"/>
        <w:jc w:val="both"/>
        <w:rPr>
          <w:b w:val="0"/>
        </w:rPr>
      </w:pPr>
      <w:r w:rsidRPr="00112F62">
        <w:rPr>
          <w:b w:val="0"/>
        </w:rPr>
        <w:t xml:space="preserve">1. Внести в постановление администрации Октябрьского района от 26.11.2018                 </w:t>
      </w:r>
      <w:r w:rsidR="008932A3" w:rsidRPr="00112F62">
        <w:rPr>
          <w:b w:val="0"/>
        </w:rPr>
        <w:t xml:space="preserve">  </w:t>
      </w:r>
      <w:r w:rsidRPr="00112F62">
        <w:rPr>
          <w:b w:val="0"/>
        </w:rPr>
        <w:t>№ 2659 «Об утверждении муниципальной программы «Жилищно-коммунальный комплекс и городская среда в муниципальном образовании Октябрьский район»» (далее – постановление, Программа) следующие изменения:</w:t>
      </w:r>
    </w:p>
    <w:p w:rsidR="00F91A71" w:rsidRPr="00112F62" w:rsidRDefault="001607C1" w:rsidP="00F05C8D">
      <w:pPr>
        <w:pStyle w:val="ConsPlusTitle"/>
        <w:widowControl/>
        <w:ind w:firstLine="709"/>
        <w:jc w:val="both"/>
        <w:rPr>
          <w:b w:val="0"/>
        </w:rPr>
      </w:pPr>
      <w:r w:rsidRPr="00112F62">
        <w:rPr>
          <w:b w:val="0"/>
        </w:rPr>
        <w:t>1.</w:t>
      </w:r>
      <w:r w:rsidR="00740CBB" w:rsidRPr="00112F62">
        <w:rPr>
          <w:b w:val="0"/>
        </w:rPr>
        <w:t>1</w:t>
      </w:r>
      <w:r w:rsidRPr="00112F62">
        <w:rPr>
          <w:b w:val="0"/>
        </w:rPr>
        <w:t>.</w:t>
      </w:r>
      <w:r w:rsidR="00F91A71" w:rsidRPr="00112F62">
        <w:rPr>
          <w:b w:val="0"/>
        </w:rPr>
        <w:t xml:space="preserve"> Подпункт</w:t>
      </w:r>
      <w:r w:rsidR="004B7D6E" w:rsidRPr="00112F62">
        <w:rPr>
          <w:b w:val="0"/>
        </w:rPr>
        <w:t xml:space="preserve"> </w:t>
      </w:r>
      <w:r w:rsidR="00F72695" w:rsidRPr="00112F62">
        <w:rPr>
          <w:b w:val="0"/>
        </w:rPr>
        <w:t xml:space="preserve">1.3 </w:t>
      </w:r>
      <w:r w:rsidR="00F91A71" w:rsidRPr="00112F62">
        <w:rPr>
          <w:b w:val="0"/>
        </w:rPr>
        <w:t xml:space="preserve">пункта </w:t>
      </w:r>
      <w:r w:rsidR="00C54AFD" w:rsidRPr="00112F62">
        <w:rPr>
          <w:b w:val="0"/>
        </w:rPr>
        <w:t>1</w:t>
      </w:r>
      <w:r w:rsidR="00F91A71" w:rsidRPr="00112F62">
        <w:rPr>
          <w:b w:val="0"/>
        </w:rPr>
        <w:t xml:space="preserve"> постановления изложить в следующей редакции:</w:t>
      </w:r>
    </w:p>
    <w:p w:rsidR="00F72695" w:rsidRPr="00112F62" w:rsidRDefault="00F91A71" w:rsidP="004B7D6E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12F62">
        <w:rPr>
          <w:sz w:val="24"/>
          <w:szCs w:val="24"/>
        </w:rPr>
        <w:t>«</w:t>
      </w:r>
      <w:r w:rsidR="00F72695" w:rsidRPr="00112F62">
        <w:rPr>
          <w:rFonts w:eastAsiaTheme="minorHAnsi"/>
          <w:sz w:val="24"/>
          <w:szCs w:val="24"/>
          <w:lang w:eastAsia="en-US"/>
        </w:rPr>
        <w:t xml:space="preserve">1.3. </w:t>
      </w:r>
      <w:r w:rsidR="00F72695" w:rsidRPr="00112F62">
        <w:rPr>
          <w:spacing w:val="-4"/>
          <w:sz w:val="24"/>
          <w:szCs w:val="24"/>
        </w:rPr>
        <w:t xml:space="preserve">Порядок </w:t>
      </w:r>
      <w:r w:rsidR="00F72695" w:rsidRPr="00112F62">
        <w:rPr>
          <w:sz w:val="24"/>
          <w:szCs w:val="24"/>
        </w:rPr>
        <w:t>предоставления субсидий на возмещение расходов организации за доставку населению сжиженного газа для бытовых нужд, согласно приложению № 3.».</w:t>
      </w:r>
    </w:p>
    <w:p w:rsidR="00EF6F36" w:rsidRPr="00112F62" w:rsidRDefault="00EF6F36" w:rsidP="00EF6F36">
      <w:pPr>
        <w:pStyle w:val="ConsPlusTitle"/>
        <w:widowControl/>
        <w:ind w:firstLine="709"/>
        <w:jc w:val="both"/>
        <w:rPr>
          <w:b w:val="0"/>
        </w:rPr>
      </w:pPr>
      <w:r w:rsidRPr="00112F62">
        <w:rPr>
          <w:b w:val="0"/>
        </w:rPr>
        <w:t>1.2. Пункт 1 постановления дополнить подпунктом 1.24 следующего содержания:</w:t>
      </w:r>
    </w:p>
    <w:p w:rsidR="00EF6F36" w:rsidRPr="00112F62" w:rsidRDefault="00EF6F36" w:rsidP="00101810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«1.24. </w:t>
      </w:r>
      <w:r w:rsidR="00101810" w:rsidRPr="00112F62">
        <w:rPr>
          <w:sz w:val="24"/>
          <w:szCs w:val="24"/>
        </w:rPr>
        <w:t xml:space="preserve">Порядок предоставления иных межбюджетных трансфертов бюджетам муниципальных образований Октябрьского района </w:t>
      </w:r>
      <w:r w:rsidR="00101810">
        <w:rPr>
          <w:sz w:val="24"/>
          <w:szCs w:val="24"/>
        </w:rPr>
        <w:t>на реализацию мероприятий по погашению задолженности</w:t>
      </w:r>
      <w:r w:rsidR="00101810" w:rsidRPr="00112F62">
        <w:rPr>
          <w:sz w:val="24"/>
          <w:szCs w:val="24"/>
        </w:rPr>
        <w:t xml:space="preserve"> орган</w:t>
      </w:r>
      <w:r w:rsidR="00101810">
        <w:rPr>
          <w:sz w:val="24"/>
          <w:szCs w:val="24"/>
        </w:rPr>
        <w:t xml:space="preserve">изаций коммунального комплекса </w:t>
      </w:r>
      <w:bookmarkStart w:id="0" w:name="_GoBack"/>
      <w:bookmarkEnd w:id="0"/>
      <w:r w:rsidR="00101810" w:rsidRPr="00112F62">
        <w:rPr>
          <w:sz w:val="24"/>
          <w:szCs w:val="24"/>
        </w:rPr>
        <w:t>за потребленные энергетические ресурсы</w:t>
      </w:r>
      <w:r w:rsidRPr="00112F62">
        <w:rPr>
          <w:spacing w:val="2"/>
          <w:sz w:val="24"/>
          <w:szCs w:val="24"/>
        </w:rPr>
        <w:t xml:space="preserve">, </w:t>
      </w:r>
      <w:r w:rsidRPr="00112F62">
        <w:rPr>
          <w:sz w:val="24"/>
          <w:szCs w:val="24"/>
        </w:rPr>
        <w:t>согласно приложению № 24.»</w:t>
      </w:r>
    </w:p>
    <w:p w:rsidR="001607C1" w:rsidRPr="00112F62" w:rsidRDefault="001B4AD9" w:rsidP="001B4AD9">
      <w:pPr>
        <w:pStyle w:val="ConsPlusTitle"/>
        <w:widowControl/>
        <w:ind w:firstLine="709"/>
        <w:jc w:val="both"/>
        <w:rPr>
          <w:rFonts w:eastAsiaTheme="minorHAnsi"/>
          <w:b w:val="0"/>
          <w:lang w:eastAsia="en-US"/>
        </w:rPr>
      </w:pPr>
      <w:r w:rsidRPr="00112F62">
        <w:rPr>
          <w:rFonts w:eastAsiaTheme="minorHAnsi"/>
          <w:b w:val="0"/>
          <w:lang w:eastAsia="en-US"/>
        </w:rPr>
        <w:t>1.</w:t>
      </w:r>
      <w:r w:rsidR="00EF6F36" w:rsidRPr="00112F62">
        <w:rPr>
          <w:rFonts w:eastAsiaTheme="minorHAnsi"/>
          <w:b w:val="0"/>
          <w:lang w:eastAsia="en-US"/>
        </w:rPr>
        <w:t>3</w:t>
      </w:r>
      <w:r w:rsidRPr="00112F62">
        <w:rPr>
          <w:rFonts w:eastAsiaTheme="minorHAnsi"/>
          <w:b w:val="0"/>
          <w:lang w:eastAsia="en-US"/>
        </w:rPr>
        <w:t xml:space="preserve">. </w:t>
      </w:r>
      <w:r w:rsidR="001607C1" w:rsidRPr="00112F62">
        <w:rPr>
          <w:b w:val="0"/>
        </w:rPr>
        <w:t>В приложении № 1 к постановлению:</w:t>
      </w:r>
    </w:p>
    <w:p w:rsidR="001607C1" w:rsidRPr="00112F62" w:rsidRDefault="001607C1" w:rsidP="001B4AD9">
      <w:pPr>
        <w:pStyle w:val="ConsPlusTitle"/>
        <w:widowControl/>
        <w:ind w:firstLine="709"/>
        <w:jc w:val="both"/>
        <w:rPr>
          <w:b w:val="0"/>
        </w:rPr>
      </w:pPr>
      <w:r w:rsidRPr="00112F62">
        <w:rPr>
          <w:b w:val="0"/>
        </w:rPr>
        <w:t>1.</w:t>
      </w:r>
      <w:r w:rsidR="00391303" w:rsidRPr="00112F62">
        <w:rPr>
          <w:b w:val="0"/>
        </w:rPr>
        <w:t>3</w:t>
      </w:r>
      <w:r w:rsidR="001B4AD9" w:rsidRPr="00112F62">
        <w:rPr>
          <w:b w:val="0"/>
        </w:rPr>
        <w:t>.1. П</w:t>
      </w:r>
      <w:r w:rsidRPr="00112F62">
        <w:rPr>
          <w:b w:val="0"/>
        </w:rPr>
        <w:t>ункт</w:t>
      </w:r>
      <w:r w:rsidR="00DA15C4" w:rsidRPr="00112F62">
        <w:rPr>
          <w:b w:val="0"/>
        </w:rPr>
        <w:t>ы</w:t>
      </w:r>
      <w:r w:rsidRPr="00112F62">
        <w:rPr>
          <w:b w:val="0"/>
        </w:rPr>
        <w:t xml:space="preserve"> </w:t>
      </w:r>
      <w:r w:rsidR="00EF6F36" w:rsidRPr="00112F62">
        <w:rPr>
          <w:b w:val="0"/>
        </w:rPr>
        <w:t>3</w:t>
      </w:r>
      <w:r w:rsidR="00DA15C4" w:rsidRPr="00112F62">
        <w:rPr>
          <w:b w:val="0"/>
        </w:rPr>
        <w:t>, 49</w:t>
      </w:r>
      <w:r w:rsidR="00C9484A" w:rsidRPr="00112F62">
        <w:rPr>
          <w:b w:val="0"/>
        </w:rPr>
        <w:t xml:space="preserve"> </w:t>
      </w:r>
      <w:r w:rsidR="000626D3" w:rsidRPr="00112F62">
        <w:rPr>
          <w:b w:val="0"/>
        </w:rPr>
        <w:t>строки «</w:t>
      </w:r>
      <w:r w:rsidRPr="00112F62">
        <w:rPr>
          <w:b w:val="0"/>
        </w:rPr>
        <w:t xml:space="preserve">Целевые показатели муниципальной программы» </w:t>
      </w:r>
      <w:r w:rsidR="001B4AD9" w:rsidRPr="00112F62">
        <w:rPr>
          <w:b w:val="0"/>
        </w:rPr>
        <w:t xml:space="preserve">паспорта Программы </w:t>
      </w:r>
      <w:r w:rsidRPr="00112F62">
        <w:rPr>
          <w:b w:val="0"/>
        </w:rPr>
        <w:t>изложить в следующей редакции:</w:t>
      </w:r>
    </w:p>
    <w:p w:rsidR="001607C1" w:rsidRPr="00112F62" w:rsidRDefault="00391303" w:rsidP="00391303">
      <w:pPr>
        <w:pStyle w:val="TableParagraph"/>
        <w:tabs>
          <w:tab w:val="left" w:pos="730"/>
        </w:tabs>
        <w:ind w:right="95"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«3) </w:t>
      </w:r>
      <w:r w:rsidR="00EF6F36" w:rsidRPr="00112F62">
        <w:rPr>
          <w:sz w:val="24"/>
          <w:szCs w:val="24"/>
        </w:rPr>
        <w:t xml:space="preserve">увеличение доли населения, обеспеченного качественной питьевой водой из систем централизованного водоснабжения, 65,7 до </w:t>
      </w:r>
      <w:r w:rsidRPr="00112F62">
        <w:rPr>
          <w:sz w:val="24"/>
          <w:szCs w:val="24"/>
        </w:rPr>
        <w:t>69,7</w:t>
      </w:r>
      <w:r w:rsidR="00EF6F36" w:rsidRPr="00112F62">
        <w:rPr>
          <w:sz w:val="24"/>
          <w:szCs w:val="24"/>
        </w:rPr>
        <w:t xml:space="preserve"> % к 2030</w:t>
      </w:r>
      <w:r w:rsidR="00EF6F36" w:rsidRPr="00112F62">
        <w:rPr>
          <w:spacing w:val="-3"/>
          <w:sz w:val="24"/>
          <w:szCs w:val="24"/>
        </w:rPr>
        <w:t xml:space="preserve"> </w:t>
      </w:r>
      <w:r w:rsidRPr="00112F62">
        <w:rPr>
          <w:sz w:val="24"/>
          <w:szCs w:val="24"/>
        </w:rPr>
        <w:t>году</w:t>
      </w:r>
      <w:proofErr w:type="gramStart"/>
      <w:r w:rsidR="001607C1" w:rsidRPr="00112F62">
        <w:rPr>
          <w:sz w:val="24"/>
          <w:szCs w:val="24"/>
        </w:rPr>
        <w:t>;</w:t>
      </w:r>
      <w:r w:rsidR="00423ACE" w:rsidRPr="00112F62">
        <w:rPr>
          <w:sz w:val="24"/>
          <w:szCs w:val="24"/>
        </w:rPr>
        <w:t>»</w:t>
      </w:r>
      <w:proofErr w:type="gramEnd"/>
      <w:r w:rsidR="00423ACE" w:rsidRPr="00112F62">
        <w:rPr>
          <w:sz w:val="24"/>
          <w:szCs w:val="24"/>
        </w:rPr>
        <w:t>.</w:t>
      </w:r>
    </w:p>
    <w:p w:rsidR="00DA15C4" w:rsidRPr="00112F62" w:rsidRDefault="00DA15C4" w:rsidP="00DA15C4">
      <w:pPr>
        <w:pStyle w:val="TableParagraph"/>
        <w:tabs>
          <w:tab w:val="left" w:pos="555"/>
        </w:tabs>
        <w:ind w:right="95" w:firstLine="709"/>
        <w:jc w:val="both"/>
        <w:rPr>
          <w:sz w:val="24"/>
        </w:rPr>
      </w:pPr>
      <w:r w:rsidRPr="00112F62">
        <w:rPr>
          <w:sz w:val="24"/>
          <w:szCs w:val="24"/>
        </w:rPr>
        <w:t xml:space="preserve">«49) </w:t>
      </w:r>
      <w:r w:rsidRPr="00112F62">
        <w:rPr>
          <w:sz w:val="24"/>
        </w:rPr>
        <w:t>увеличение количества благоустроенных дворовых и общественных территорий с 35 до 17</w:t>
      </w:r>
      <w:r w:rsidR="001C1B61" w:rsidRPr="00112F62">
        <w:rPr>
          <w:sz w:val="24"/>
        </w:rPr>
        <w:t>2</w:t>
      </w:r>
      <w:r w:rsidRPr="00112F62">
        <w:rPr>
          <w:sz w:val="24"/>
        </w:rPr>
        <w:t xml:space="preserve"> штук</w:t>
      </w:r>
      <w:proofErr w:type="gramStart"/>
      <w:r w:rsidRPr="00112F62">
        <w:rPr>
          <w:sz w:val="24"/>
        </w:rPr>
        <w:t>;»</w:t>
      </w:r>
      <w:proofErr w:type="gramEnd"/>
      <w:r w:rsidRPr="00112F62">
        <w:rPr>
          <w:sz w:val="24"/>
        </w:rPr>
        <w:t>.</w:t>
      </w:r>
    </w:p>
    <w:p w:rsidR="006F5041" w:rsidRPr="00112F62" w:rsidRDefault="00391303" w:rsidP="004B7D6E">
      <w:pPr>
        <w:pStyle w:val="ConsPlusTitle"/>
        <w:widowControl/>
        <w:ind w:firstLine="709"/>
        <w:jc w:val="both"/>
        <w:rPr>
          <w:b w:val="0"/>
        </w:rPr>
      </w:pPr>
      <w:r w:rsidRPr="00112F62">
        <w:rPr>
          <w:b w:val="0"/>
        </w:rPr>
        <w:t xml:space="preserve">1.3.2. </w:t>
      </w:r>
      <w:r w:rsidR="006F5041" w:rsidRPr="00112F62">
        <w:rPr>
          <w:b w:val="0"/>
        </w:rPr>
        <w:t>В разделе 2:</w:t>
      </w:r>
    </w:p>
    <w:p w:rsidR="004B7D6E" w:rsidRPr="00112F62" w:rsidRDefault="006F5041" w:rsidP="004B7D6E">
      <w:pPr>
        <w:pStyle w:val="ConsPlusTitle"/>
        <w:widowControl/>
        <w:ind w:firstLine="709"/>
        <w:jc w:val="both"/>
        <w:rPr>
          <w:b w:val="0"/>
        </w:rPr>
      </w:pPr>
      <w:r w:rsidRPr="00112F62">
        <w:rPr>
          <w:b w:val="0"/>
        </w:rPr>
        <w:t>1.3.2.1. Пункт 2.1</w:t>
      </w:r>
      <w:r w:rsidR="00391303" w:rsidRPr="00112F62">
        <w:rPr>
          <w:b w:val="0"/>
        </w:rPr>
        <w:t xml:space="preserve"> </w:t>
      </w:r>
      <w:r w:rsidR="004B7D6E" w:rsidRPr="00112F62">
        <w:rPr>
          <w:b w:val="0"/>
        </w:rPr>
        <w:t>изложить в следующей редакции:</w:t>
      </w:r>
    </w:p>
    <w:p w:rsidR="006F5041" w:rsidRPr="00112F62" w:rsidRDefault="00D12F5E" w:rsidP="006F5041">
      <w:pPr>
        <w:pStyle w:val="ConsPlusTitle"/>
        <w:widowControl/>
        <w:ind w:firstLine="709"/>
        <w:jc w:val="both"/>
        <w:rPr>
          <w:rFonts w:eastAsiaTheme="minorHAnsi"/>
          <w:b w:val="0"/>
          <w:lang w:eastAsia="en-US"/>
        </w:rPr>
      </w:pPr>
      <w:r w:rsidRPr="00112F62">
        <w:rPr>
          <w:b w:val="0"/>
        </w:rPr>
        <w:t>«</w:t>
      </w:r>
      <w:r w:rsidR="004B7D6E" w:rsidRPr="00112F62">
        <w:rPr>
          <w:rFonts w:eastAsiaTheme="minorHAnsi"/>
          <w:b w:val="0"/>
          <w:lang w:eastAsia="en-US"/>
        </w:rPr>
        <w:t xml:space="preserve">2.1. Исполнение муниципальной программы осуществляет </w:t>
      </w:r>
      <w:proofErr w:type="gramStart"/>
      <w:r w:rsidR="004B7D6E" w:rsidRPr="00112F62">
        <w:rPr>
          <w:rFonts w:eastAsiaTheme="minorHAnsi"/>
          <w:b w:val="0"/>
          <w:lang w:eastAsia="en-US"/>
        </w:rPr>
        <w:t>ответственный</w:t>
      </w:r>
      <w:proofErr w:type="gramEnd"/>
      <w:r w:rsidR="004B7D6E" w:rsidRPr="00112F62">
        <w:rPr>
          <w:rFonts w:eastAsiaTheme="minorHAnsi"/>
          <w:b w:val="0"/>
          <w:lang w:eastAsia="en-US"/>
        </w:rPr>
        <w:t xml:space="preserve"> исполнитель </w:t>
      </w:r>
      <w:r w:rsidR="006F5041" w:rsidRPr="00112F62">
        <w:rPr>
          <w:rFonts w:eastAsiaTheme="minorHAnsi"/>
          <w:b w:val="0"/>
          <w:lang w:eastAsia="en-US"/>
        </w:rPr>
        <w:t>–</w:t>
      </w:r>
      <w:r w:rsidR="004B7D6E" w:rsidRPr="00112F62">
        <w:rPr>
          <w:rFonts w:eastAsiaTheme="minorHAnsi"/>
          <w:b w:val="0"/>
          <w:lang w:eastAsia="en-US"/>
        </w:rPr>
        <w:t xml:space="preserve"> УЖКХиС, и соисполнители, указанные в паспорте муниципальной программы.</w:t>
      </w:r>
    </w:p>
    <w:p w:rsidR="006F5041" w:rsidRPr="00112F62" w:rsidRDefault="00391303" w:rsidP="006F5041">
      <w:pPr>
        <w:pStyle w:val="ConsPlusTitle"/>
        <w:widowControl/>
        <w:ind w:firstLine="709"/>
        <w:jc w:val="both"/>
        <w:rPr>
          <w:b w:val="0"/>
        </w:rPr>
      </w:pPr>
      <w:r w:rsidRPr="00112F62">
        <w:rPr>
          <w:b w:val="0"/>
        </w:rPr>
        <w:t xml:space="preserve">Ответственный исполнитель и соисполнители Программы несут ответственность за своевременную и качественную ее реализацию, в том числе достижение целевых показателей, а также конечных результатов ее реализации, эффективное и целевое использование средств, выделяемых на реализацию Программы, осуществляют управление и </w:t>
      </w:r>
      <w:proofErr w:type="gramStart"/>
      <w:r w:rsidRPr="00112F62">
        <w:rPr>
          <w:b w:val="0"/>
        </w:rPr>
        <w:t>контроль за</w:t>
      </w:r>
      <w:proofErr w:type="gramEnd"/>
      <w:r w:rsidRPr="00112F62">
        <w:rPr>
          <w:b w:val="0"/>
        </w:rPr>
        <w:t xml:space="preserve"> реализацией программных мероприятий. </w:t>
      </w:r>
    </w:p>
    <w:p w:rsidR="006F5041" w:rsidRPr="00112F62" w:rsidRDefault="00391303" w:rsidP="006F5041">
      <w:pPr>
        <w:pStyle w:val="ConsPlusTitle"/>
        <w:widowControl/>
        <w:ind w:firstLine="709"/>
        <w:jc w:val="both"/>
        <w:rPr>
          <w:b w:val="0"/>
        </w:rPr>
      </w:pPr>
      <w:r w:rsidRPr="00112F62">
        <w:rPr>
          <w:b w:val="0"/>
        </w:rPr>
        <w:t xml:space="preserve">2.1.1.Ответственный исполнитель Программы: </w:t>
      </w:r>
    </w:p>
    <w:p w:rsidR="006F5041" w:rsidRPr="00112F62" w:rsidRDefault="00391303" w:rsidP="006F5041">
      <w:pPr>
        <w:pStyle w:val="ConsPlusTitle"/>
        <w:widowControl/>
        <w:ind w:firstLine="709"/>
        <w:jc w:val="both"/>
        <w:rPr>
          <w:b w:val="0"/>
        </w:rPr>
      </w:pPr>
      <w:r w:rsidRPr="00112F62">
        <w:rPr>
          <w:b w:val="0"/>
        </w:rPr>
        <w:t xml:space="preserve">- в пределах своих полномочий осуществляет координацию деятельности соисполнителей Программы, участвующих в реализации её мероприятий; </w:t>
      </w:r>
    </w:p>
    <w:p w:rsidR="00391303" w:rsidRPr="00112F62" w:rsidRDefault="00391303" w:rsidP="006F5041">
      <w:pPr>
        <w:pStyle w:val="ConsPlusTitle"/>
        <w:widowControl/>
        <w:ind w:firstLine="709"/>
        <w:jc w:val="both"/>
        <w:rPr>
          <w:b w:val="0"/>
        </w:rPr>
      </w:pPr>
      <w:r w:rsidRPr="00112F62">
        <w:rPr>
          <w:b w:val="0"/>
        </w:rPr>
        <w:t xml:space="preserve">- принимает участие в реализации программных мероприятий, в осуществлении управления и обеспечении эффективного использования средств, выделяемых на реализацию Программы, по представлению заинтересованных лиц готовит проекты решений о внесении изменений в соответствии с установленными требованиями и несет совместно с </w:t>
      </w:r>
      <w:r w:rsidRPr="00112F62">
        <w:rPr>
          <w:b w:val="0"/>
        </w:rPr>
        <w:lastRenderedPageBreak/>
        <w:t xml:space="preserve">соисполнителями ответственность за достижение целевых показателей Программы, а также конечных результатов ее реализации; </w:t>
      </w:r>
    </w:p>
    <w:p w:rsidR="00391303" w:rsidRPr="00112F62" w:rsidRDefault="00391303" w:rsidP="00391303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формирует сводный перечень программных мероприятий, а также предложения по включению в него новых программных мероприятий, с обоснованием необходимости их реализации;</w:t>
      </w:r>
    </w:p>
    <w:p w:rsidR="00391303" w:rsidRPr="00112F62" w:rsidRDefault="00391303" w:rsidP="00391303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разрабатывает в </w:t>
      </w:r>
      <w:proofErr w:type="gramStart"/>
      <w:r w:rsidRPr="00112F62">
        <w:rPr>
          <w:sz w:val="24"/>
          <w:szCs w:val="24"/>
        </w:rPr>
        <w:t>пределах</w:t>
      </w:r>
      <w:proofErr w:type="gramEnd"/>
      <w:r w:rsidRPr="00112F62">
        <w:rPr>
          <w:sz w:val="24"/>
          <w:szCs w:val="24"/>
        </w:rPr>
        <w:t xml:space="preserve"> своих полномочий проекты правовых актов, необходимых для реализации Программы, и вносит их на рассмотрение администрации Октябрьского района; </w:t>
      </w:r>
    </w:p>
    <w:p w:rsidR="00391303" w:rsidRPr="00112F62" w:rsidRDefault="00391303" w:rsidP="00391303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предоставляет по запросам Управления экономического развития администрации Октябрьского района и Контрольно-счетной палаты Октябрьского района необходимые сведения для проведения мониторинга реализации Программы; </w:t>
      </w:r>
    </w:p>
    <w:p w:rsidR="00391303" w:rsidRPr="00112F62" w:rsidRDefault="00391303" w:rsidP="00391303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обеспечивает подготовку отчета, представление его в уполномоченные органы. </w:t>
      </w:r>
    </w:p>
    <w:p w:rsidR="00391303" w:rsidRPr="00112F62" w:rsidRDefault="00391303" w:rsidP="00391303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2.1.2.Соисполнители Программы в </w:t>
      </w:r>
      <w:proofErr w:type="gramStart"/>
      <w:r w:rsidRPr="00112F62">
        <w:rPr>
          <w:sz w:val="24"/>
          <w:szCs w:val="24"/>
        </w:rPr>
        <w:t>рамках</w:t>
      </w:r>
      <w:proofErr w:type="gramEnd"/>
      <w:r w:rsidRPr="00112F62">
        <w:rPr>
          <w:sz w:val="24"/>
          <w:szCs w:val="24"/>
        </w:rPr>
        <w:t xml:space="preserve"> своей компетенции: </w:t>
      </w:r>
    </w:p>
    <w:p w:rsidR="00391303" w:rsidRPr="00112F62" w:rsidRDefault="00391303" w:rsidP="00391303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участвуют в разработке предложений по внесению изменений в Программу, с обоснованием необходимости их реализации, указанием предлагаемых направлений, объемов и источников финансирования Программы; </w:t>
      </w:r>
    </w:p>
    <w:p w:rsidR="00391303" w:rsidRPr="00112F62" w:rsidRDefault="00391303" w:rsidP="00391303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проводят мониторинг планируемых изменений в </w:t>
      </w:r>
      <w:proofErr w:type="gramStart"/>
      <w:r w:rsidRPr="00112F62">
        <w:rPr>
          <w:sz w:val="24"/>
          <w:szCs w:val="24"/>
        </w:rPr>
        <w:t>законодательстве</w:t>
      </w:r>
      <w:proofErr w:type="gramEnd"/>
      <w:r w:rsidRPr="00112F62">
        <w:rPr>
          <w:sz w:val="24"/>
          <w:szCs w:val="24"/>
        </w:rPr>
        <w:t xml:space="preserve"> Российской Федерации и Ханты-Мансийского автономного округа – Югры; </w:t>
      </w:r>
    </w:p>
    <w:p w:rsidR="00391303" w:rsidRPr="00112F62" w:rsidRDefault="00391303" w:rsidP="00391303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обеспечивают реализацию мероприятий Программы; </w:t>
      </w:r>
    </w:p>
    <w:p w:rsidR="00391303" w:rsidRPr="00112F62" w:rsidRDefault="00391303" w:rsidP="00391303">
      <w:pPr>
        <w:ind w:firstLine="709"/>
        <w:jc w:val="both"/>
        <w:rPr>
          <w:sz w:val="24"/>
          <w:szCs w:val="24"/>
        </w:rPr>
      </w:pPr>
      <w:proofErr w:type="gramStart"/>
      <w:r w:rsidRPr="00112F62">
        <w:rPr>
          <w:sz w:val="24"/>
          <w:szCs w:val="24"/>
        </w:rPr>
        <w:t xml:space="preserve">- представляют ответственному исполнителю необходимую информацию для подготовки ответов на запросы уполномоченных органов, отчет о ходе реализации программных мероприятий до 3-го числа каждого месяца, следующего за отчетным, информацию, необходимую для проведения оценки эффективности Программы и подготовки годового отчета, предложения по включению новых программных мероприятий; </w:t>
      </w:r>
      <w:proofErr w:type="gramEnd"/>
    </w:p>
    <w:p w:rsidR="00391303" w:rsidRPr="00112F62" w:rsidRDefault="00391303" w:rsidP="00391303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осуществляют координацию мероприятий по определению исполнителей (подрядчиков) работ; </w:t>
      </w:r>
    </w:p>
    <w:p w:rsidR="00391303" w:rsidRPr="00112F62" w:rsidRDefault="00391303" w:rsidP="00D12F5E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принимают участие в </w:t>
      </w:r>
      <w:proofErr w:type="gramStart"/>
      <w:r w:rsidRPr="00112F62">
        <w:rPr>
          <w:sz w:val="24"/>
          <w:szCs w:val="24"/>
        </w:rPr>
        <w:t>осуществлении</w:t>
      </w:r>
      <w:proofErr w:type="gramEnd"/>
      <w:r w:rsidRPr="00112F62">
        <w:rPr>
          <w:sz w:val="24"/>
          <w:szCs w:val="24"/>
        </w:rPr>
        <w:t xml:space="preserve"> контроля при проведении ра</w:t>
      </w:r>
      <w:r w:rsidR="00D12F5E" w:rsidRPr="00112F62">
        <w:rPr>
          <w:sz w:val="24"/>
          <w:szCs w:val="24"/>
        </w:rPr>
        <w:t>бот, участвуют в приемке работ.</w:t>
      </w:r>
      <w:r w:rsidRPr="00112F62">
        <w:rPr>
          <w:sz w:val="24"/>
          <w:szCs w:val="24"/>
        </w:rPr>
        <w:t>».</w:t>
      </w:r>
    </w:p>
    <w:p w:rsidR="00D12F5E" w:rsidRPr="00112F62" w:rsidRDefault="006F5041" w:rsidP="00391303">
      <w:pPr>
        <w:pStyle w:val="TableParagraph"/>
        <w:tabs>
          <w:tab w:val="left" w:pos="730"/>
        </w:tabs>
        <w:ind w:right="95"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1.3.2.2. Пункт 2.3</w:t>
      </w:r>
      <w:r w:rsidR="00D12F5E" w:rsidRPr="00112F62">
        <w:rPr>
          <w:sz w:val="24"/>
          <w:szCs w:val="24"/>
        </w:rPr>
        <w:t xml:space="preserve"> изложить в следующей редакции:</w:t>
      </w:r>
    </w:p>
    <w:p w:rsidR="00391303" w:rsidRPr="00112F62" w:rsidRDefault="00D12F5E" w:rsidP="00391303">
      <w:pPr>
        <w:pStyle w:val="TableParagraph"/>
        <w:tabs>
          <w:tab w:val="left" w:pos="730"/>
        </w:tabs>
        <w:ind w:right="95"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«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2.3. Порядки реализации мероприятий муниципальной программы приведены в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приложениях</w:t>
      </w:r>
      <w:proofErr w:type="gramEnd"/>
      <w:r w:rsidRPr="00112F62">
        <w:rPr>
          <w:rFonts w:eastAsiaTheme="minorHAnsi"/>
          <w:sz w:val="24"/>
          <w:szCs w:val="24"/>
          <w:lang w:eastAsia="en-US" w:bidi="ar-SA"/>
        </w:rPr>
        <w:t xml:space="preserve"> №№ 2 - 24 к постановлению.».</w:t>
      </w:r>
    </w:p>
    <w:p w:rsidR="001607C1" w:rsidRPr="00112F62" w:rsidRDefault="001607C1" w:rsidP="00F05C8D">
      <w:pPr>
        <w:pStyle w:val="ConsPlusTitle"/>
        <w:widowControl/>
        <w:ind w:firstLine="709"/>
        <w:jc w:val="both"/>
        <w:rPr>
          <w:b w:val="0"/>
        </w:rPr>
      </w:pPr>
      <w:r w:rsidRPr="00112F62">
        <w:rPr>
          <w:b w:val="0"/>
          <w:bCs w:val="0"/>
        </w:rPr>
        <w:t>1.</w:t>
      </w:r>
      <w:r w:rsidR="00D12F5E" w:rsidRPr="00112F62">
        <w:rPr>
          <w:b w:val="0"/>
          <w:bCs w:val="0"/>
        </w:rPr>
        <w:t>3</w:t>
      </w:r>
      <w:r w:rsidRPr="00112F62">
        <w:rPr>
          <w:b w:val="0"/>
          <w:bCs w:val="0"/>
        </w:rPr>
        <w:t>.</w:t>
      </w:r>
      <w:r w:rsidR="006F5041" w:rsidRPr="00112F62">
        <w:rPr>
          <w:b w:val="0"/>
          <w:bCs w:val="0"/>
        </w:rPr>
        <w:t>3</w:t>
      </w:r>
      <w:r w:rsidRPr="00112F62">
        <w:rPr>
          <w:b w:val="0"/>
          <w:bCs w:val="0"/>
        </w:rPr>
        <w:t>. Таблиц</w:t>
      </w:r>
      <w:r w:rsidR="001B4AD9" w:rsidRPr="00112F62">
        <w:rPr>
          <w:b w:val="0"/>
          <w:bCs w:val="0"/>
        </w:rPr>
        <w:t>ы</w:t>
      </w:r>
      <w:r w:rsidRPr="00112F62">
        <w:rPr>
          <w:b w:val="0"/>
          <w:bCs w:val="0"/>
        </w:rPr>
        <w:t xml:space="preserve"> 1</w:t>
      </w:r>
      <w:r w:rsidR="001B4AD9" w:rsidRPr="00112F62">
        <w:rPr>
          <w:b w:val="0"/>
          <w:bCs w:val="0"/>
        </w:rPr>
        <w:t>, 5</w:t>
      </w:r>
      <w:r w:rsidRPr="00112F62">
        <w:rPr>
          <w:b w:val="0"/>
          <w:bCs w:val="0"/>
        </w:rPr>
        <w:t xml:space="preserve"> изложить в новой редакции, согласно приложени</w:t>
      </w:r>
      <w:r w:rsidR="001B4AD9" w:rsidRPr="00112F62">
        <w:rPr>
          <w:b w:val="0"/>
          <w:bCs w:val="0"/>
        </w:rPr>
        <w:t>ям №№ 1, 2</w:t>
      </w:r>
      <w:r w:rsidRPr="00112F62">
        <w:rPr>
          <w:b w:val="0"/>
          <w:bCs w:val="0"/>
        </w:rPr>
        <w:t>.</w:t>
      </w:r>
    </w:p>
    <w:p w:rsidR="00D12F5E" w:rsidRPr="00112F62" w:rsidRDefault="001607C1" w:rsidP="00F05C8D">
      <w:pPr>
        <w:pStyle w:val="ConsPlusTitle"/>
        <w:widowControl/>
        <w:ind w:firstLine="709"/>
        <w:jc w:val="both"/>
        <w:rPr>
          <w:b w:val="0"/>
          <w:bCs w:val="0"/>
        </w:rPr>
      </w:pPr>
      <w:r w:rsidRPr="00112F62">
        <w:rPr>
          <w:b w:val="0"/>
          <w:bCs w:val="0"/>
        </w:rPr>
        <w:t>1.</w:t>
      </w:r>
      <w:r w:rsidR="00D12F5E" w:rsidRPr="00112F62">
        <w:rPr>
          <w:b w:val="0"/>
          <w:bCs w:val="0"/>
        </w:rPr>
        <w:t>4</w:t>
      </w:r>
      <w:r w:rsidR="00F05C8D" w:rsidRPr="00112F62">
        <w:rPr>
          <w:b w:val="0"/>
          <w:bCs w:val="0"/>
        </w:rPr>
        <w:t>. Приложения</w:t>
      </w:r>
      <w:r w:rsidRPr="00112F62">
        <w:rPr>
          <w:b w:val="0"/>
          <w:bCs w:val="0"/>
        </w:rPr>
        <w:t xml:space="preserve"> </w:t>
      </w:r>
      <w:r w:rsidR="00F05C8D" w:rsidRPr="00112F62">
        <w:rPr>
          <w:b w:val="0"/>
          <w:bCs w:val="0"/>
        </w:rPr>
        <w:t>№</w:t>
      </w:r>
      <w:r w:rsidRPr="00112F62">
        <w:rPr>
          <w:b w:val="0"/>
          <w:bCs w:val="0"/>
        </w:rPr>
        <w:t xml:space="preserve">№ </w:t>
      </w:r>
      <w:r w:rsidR="00D12F5E" w:rsidRPr="00112F62">
        <w:rPr>
          <w:b w:val="0"/>
          <w:bCs w:val="0"/>
        </w:rPr>
        <w:t xml:space="preserve">2, 3, </w:t>
      </w:r>
      <w:r w:rsidR="0025239C" w:rsidRPr="00112F62">
        <w:rPr>
          <w:b w:val="0"/>
          <w:bCs w:val="0"/>
        </w:rPr>
        <w:t xml:space="preserve">4, 5, </w:t>
      </w:r>
      <w:r w:rsidR="00D12F5E" w:rsidRPr="00112F62">
        <w:rPr>
          <w:b w:val="0"/>
          <w:bCs w:val="0"/>
        </w:rPr>
        <w:t>6</w:t>
      </w:r>
      <w:r w:rsidR="00895A44" w:rsidRPr="00112F62">
        <w:rPr>
          <w:b w:val="0"/>
          <w:bCs w:val="0"/>
        </w:rPr>
        <w:t xml:space="preserve">, </w:t>
      </w:r>
      <w:r w:rsidR="0025239C" w:rsidRPr="00112F62">
        <w:rPr>
          <w:b w:val="0"/>
          <w:bCs w:val="0"/>
        </w:rPr>
        <w:t xml:space="preserve">7, </w:t>
      </w:r>
      <w:r w:rsidR="00504C22" w:rsidRPr="00112F62">
        <w:rPr>
          <w:b w:val="0"/>
          <w:bCs w:val="0"/>
        </w:rPr>
        <w:t xml:space="preserve">10, </w:t>
      </w:r>
      <w:r w:rsidR="00895A44" w:rsidRPr="00112F62">
        <w:rPr>
          <w:b w:val="0"/>
          <w:bCs w:val="0"/>
        </w:rPr>
        <w:t>14</w:t>
      </w:r>
      <w:r w:rsidRPr="00112F62">
        <w:rPr>
          <w:b w:val="0"/>
          <w:bCs w:val="0"/>
        </w:rPr>
        <w:t xml:space="preserve"> к постановлению изложить в новой редакции, согласно приложени</w:t>
      </w:r>
      <w:r w:rsidR="00E03601" w:rsidRPr="00112F62">
        <w:rPr>
          <w:b w:val="0"/>
          <w:bCs w:val="0"/>
        </w:rPr>
        <w:t>ям</w:t>
      </w:r>
      <w:r w:rsidRPr="00112F62">
        <w:rPr>
          <w:b w:val="0"/>
          <w:bCs w:val="0"/>
        </w:rPr>
        <w:t xml:space="preserve"> №</w:t>
      </w:r>
      <w:r w:rsidR="00E03601" w:rsidRPr="00112F62">
        <w:rPr>
          <w:b w:val="0"/>
          <w:bCs w:val="0"/>
        </w:rPr>
        <w:t>№</w:t>
      </w:r>
      <w:r w:rsidRPr="00112F62">
        <w:rPr>
          <w:b w:val="0"/>
          <w:bCs w:val="0"/>
        </w:rPr>
        <w:t xml:space="preserve"> </w:t>
      </w:r>
      <w:r w:rsidR="00D12F5E" w:rsidRPr="00112F62">
        <w:rPr>
          <w:b w:val="0"/>
          <w:bCs w:val="0"/>
        </w:rPr>
        <w:t>3-</w:t>
      </w:r>
      <w:r w:rsidR="00504C22" w:rsidRPr="00112F62">
        <w:rPr>
          <w:b w:val="0"/>
          <w:bCs w:val="0"/>
        </w:rPr>
        <w:t>1</w:t>
      </w:r>
      <w:r w:rsidR="001C1B61" w:rsidRPr="00112F62">
        <w:rPr>
          <w:b w:val="0"/>
          <w:bCs w:val="0"/>
        </w:rPr>
        <w:t>0</w:t>
      </w:r>
      <w:r w:rsidR="00D12F5E" w:rsidRPr="00112F62">
        <w:rPr>
          <w:b w:val="0"/>
          <w:bCs w:val="0"/>
        </w:rPr>
        <w:t>.</w:t>
      </w:r>
    </w:p>
    <w:p w:rsidR="00D12F5E" w:rsidRPr="00112F62" w:rsidRDefault="00D12F5E" w:rsidP="00D12F5E">
      <w:pPr>
        <w:pStyle w:val="ConsPlusTitle"/>
        <w:widowControl/>
        <w:ind w:firstLine="709"/>
        <w:jc w:val="both"/>
        <w:rPr>
          <w:b w:val="0"/>
          <w:bCs w:val="0"/>
        </w:rPr>
      </w:pPr>
      <w:r w:rsidRPr="00112F62">
        <w:rPr>
          <w:b w:val="0"/>
          <w:bCs w:val="0"/>
        </w:rPr>
        <w:t xml:space="preserve">1.5. Дополнить постановление приложением № 24 согласно приложению № </w:t>
      </w:r>
      <w:r w:rsidR="0025239C" w:rsidRPr="00112F62">
        <w:rPr>
          <w:b w:val="0"/>
          <w:bCs w:val="0"/>
        </w:rPr>
        <w:t>1</w:t>
      </w:r>
      <w:r w:rsidR="001C1B61" w:rsidRPr="00112F62">
        <w:rPr>
          <w:b w:val="0"/>
          <w:bCs w:val="0"/>
        </w:rPr>
        <w:t>1</w:t>
      </w:r>
      <w:r w:rsidRPr="00112F62">
        <w:rPr>
          <w:b w:val="0"/>
          <w:bCs w:val="0"/>
        </w:rPr>
        <w:t>.</w:t>
      </w:r>
    </w:p>
    <w:p w:rsidR="00D12F5E" w:rsidRPr="00112F62" w:rsidRDefault="00D12F5E" w:rsidP="00D12F5E">
      <w:pPr>
        <w:pStyle w:val="ConsPlusTitle"/>
        <w:widowControl/>
        <w:ind w:firstLine="709"/>
        <w:jc w:val="both"/>
        <w:rPr>
          <w:b w:val="0"/>
          <w:bCs w:val="0"/>
        </w:rPr>
      </w:pPr>
      <w:r w:rsidRPr="00112F62">
        <w:rPr>
          <w:b w:val="0"/>
          <w:bCs w:val="0"/>
        </w:rPr>
        <w:t>2. Постановление вступает в силу со дн</w:t>
      </w:r>
      <w:r w:rsidR="00F72695" w:rsidRPr="00112F62">
        <w:rPr>
          <w:b w:val="0"/>
          <w:bCs w:val="0"/>
        </w:rPr>
        <w:t>я опубликования, кроме подпункта</w:t>
      </w:r>
      <w:r w:rsidRPr="00112F62">
        <w:rPr>
          <w:b w:val="0"/>
          <w:bCs w:val="0"/>
        </w:rPr>
        <w:t xml:space="preserve"> 1.5, котор</w:t>
      </w:r>
      <w:r w:rsidR="00F72695" w:rsidRPr="00112F62">
        <w:rPr>
          <w:b w:val="0"/>
          <w:bCs w:val="0"/>
        </w:rPr>
        <w:t>ый</w:t>
      </w:r>
      <w:r w:rsidRPr="00112F62">
        <w:rPr>
          <w:b w:val="0"/>
          <w:bCs w:val="0"/>
        </w:rPr>
        <w:t xml:space="preserve"> распространя</w:t>
      </w:r>
      <w:r w:rsidR="00F72695" w:rsidRPr="00112F62">
        <w:rPr>
          <w:b w:val="0"/>
          <w:bCs w:val="0"/>
        </w:rPr>
        <w:t>е</w:t>
      </w:r>
      <w:r w:rsidRPr="00112F62">
        <w:rPr>
          <w:b w:val="0"/>
          <w:bCs w:val="0"/>
        </w:rPr>
        <w:t xml:space="preserve">тся на правоотношения, возникшие с 01.01.2020. </w:t>
      </w:r>
    </w:p>
    <w:p w:rsidR="001607C1" w:rsidRPr="00112F62" w:rsidRDefault="00D12F5E" w:rsidP="00F05C8D">
      <w:pPr>
        <w:pStyle w:val="ConsPlusTitle"/>
        <w:widowControl/>
        <w:ind w:firstLine="709"/>
        <w:jc w:val="both"/>
        <w:rPr>
          <w:b w:val="0"/>
          <w:bCs w:val="0"/>
        </w:rPr>
      </w:pPr>
      <w:r w:rsidRPr="00112F62">
        <w:rPr>
          <w:b w:val="0"/>
        </w:rPr>
        <w:t>3</w:t>
      </w:r>
      <w:r w:rsidR="001607C1" w:rsidRPr="00112F62">
        <w:rPr>
          <w:b w:val="0"/>
        </w:rPr>
        <w:t xml:space="preserve">. Опубликовать постановление в официальном сетевом </w:t>
      </w:r>
      <w:proofErr w:type="gramStart"/>
      <w:r w:rsidR="001607C1" w:rsidRPr="00112F62">
        <w:rPr>
          <w:b w:val="0"/>
        </w:rPr>
        <w:t>издании</w:t>
      </w:r>
      <w:proofErr w:type="gramEnd"/>
      <w:r w:rsidR="001607C1" w:rsidRPr="00112F62">
        <w:rPr>
          <w:b w:val="0"/>
        </w:rPr>
        <w:t xml:space="preserve"> «октвести.ру».</w:t>
      </w:r>
    </w:p>
    <w:p w:rsidR="001607C1" w:rsidRPr="00112F62" w:rsidRDefault="00D12F5E" w:rsidP="00F05C8D">
      <w:pPr>
        <w:pStyle w:val="ConsPlusTitle"/>
        <w:widowControl/>
        <w:ind w:firstLine="709"/>
        <w:jc w:val="both"/>
        <w:rPr>
          <w:b w:val="0"/>
        </w:rPr>
      </w:pPr>
      <w:r w:rsidRPr="00112F62">
        <w:rPr>
          <w:b w:val="0"/>
        </w:rPr>
        <w:t>4</w:t>
      </w:r>
      <w:r w:rsidR="001607C1" w:rsidRPr="00112F62">
        <w:rPr>
          <w:b w:val="0"/>
        </w:rPr>
        <w:t xml:space="preserve">. </w:t>
      </w:r>
      <w:proofErr w:type="gramStart"/>
      <w:r w:rsidR="001607C1" w:rsidRPr="00112F62">
        <w:rPr>
          <w:b w:val="0"/>
        </w:rPr>
        <w:t>Контроль за</w:t>
      </w:r>
      <w:proofErr w:type="gramEnd"/>
      <w:r w:rsidR="001607C1" w:rsidRPr="00112F62">
        <w:rPr>
          <w:b w:val="0"/>
        </w:rPr>
        <w:t xml:space="preserve"> выполнением постановления возложить на заместителя главы Октябрьского района по вопросам </w:t>
      </w:r>
      <w:r w:rsidR="001607C1" w:rsidRPr="00112F62">
        <w:rPr>
          <w:b w:val="0"/>
          <w:bCs w:val="0"/>
          <w:iCs/>
        </w:rPr>
        <w:t xml:space="preserve">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администрации Октябрьского района </w:t>
      </w:r>
      <w:r w:rsidR="001607C1" w:rsidRPr="00112F62">
        <w:rPr>
          <w:b w:val="0"/>
        </w:rPr>
        <w:t>Черепкову Л.С.</w:t>
      </w:r>
    </w:p>
    <w:p w:rsidR="00C85312" w:rsidRPr="00112F62" w:rsidRDefault="00C85312" w:rsidP="00391303">
      <w:pPr>
        <w:pStyle w:val="ConsPlusTitle"/>
        <w:widowControl/>
        <w:ind w:firstLine="709"/>
        <w:jc w:val="both"/>
        <w:rPr>
          <w:b w:val="0"/>
        </w:rPr>
      </w:pPr>
    </w:p>
    <w:p w:rsidR="001607C1" w:rsidRPr="00112F62" w:rsidRDefault="00C85312" w:rsidP="00D12F5E">
      <w:pPr>
        <w:pStyle w:val="ConsPlusTitle"/>
        <w:jc w:val="both"/>
        <w:rPr>
          <w:b w:val="0"/>
          <w:sz w:val="26"/>
        </w:rPr>
      </w:pPr>
      <w:r w:rsidRPr="00112F62">
        <w:rPr>
          <w:b w:val="0"/>
        </w:rPr>
        <w:t xml:space="preserve">           </w:t>
      </w:r>
    </w:p>
    <w:p w:rsidR="001607C1" w:rsidRPr="00112F62" w:rsidRDefault="001607C1" w:rsidP="001607C1">
      <w:pPr>
        <w:pStyle w:val="a3"/>
        <w:ind w:left="0"/>
        <w:jc w:val="left"/>
        <w:rPr>
          <w:sz w:val="22"/>
        </w:rPr>
      </w:pPr>
    </w:p>
    <w:p w:rsidR="001607C1" w:rsidRPr="00112F62" w:rsidRDefault="001607C1" w:rsidP="00FD5AE7">
      <w:pPr>
        <w:pStyle w:val="a3"/>
        <w:tabs>
          <w:tab w:val="left" w:pos="8211"/>
        </w:tabs>
        <w:ind w:left="0"/>
        <w:jc w:val="left"/>
      </w:pPr>
      <w:r w:rsidRPr="00112F62">
        <w:t>Глава</w:t>
      </w:r>
      <w:r w:rsidRPr="00112F62">
        <w:rPr>
          <w:spacing w:val="-4"/>
        </w:rPr>
        <w:t xml:space="preserve"> </w:t>
      </w:r>
      <w:r w:rsidRPr="00112F62">
        <w:t>Октябрьского</w:t>
      </w:r>
      <w:r w:rsidRPr="00112F62">
        <w:rPr>
          <w:spacing w:val="-1"/>
        </w:rPr>
        <w:t xml:space="preserve"> </w:t>
      </w:r>
      <w:r w:rsidRPr="00112F62">
        <w:t xml:space="preserve">района                                                                                     </w:t>
      </w:r>
      <w:r w:rsidR="00F05C8D" w:rsidRPr="00112F62">
        <w:t xml:space="preserve"> </w:t>
      </w:r>
      <w:r w:rsidR="001B4AD9" w:rsidRPr="00112F62">
        <w:t xml:space="preserve"> </w:t>
      </w:r>
      <w:r w:rsidRPr="00112F62">
        <w:t>А.П.</w:t>
      </w:r>
      <w:r w:rsidRPr="00112F62">
        <w:rPr>
          <w:spacing w:val="-1"/>
        </w:rPr>
        <w:t xml:space="preserve"> </w:t>
      </w:r>
      <w:r w:rsidRPr="00112F62">
        <w:t>Куташова</w:t>
      </w:r>
    </w:p>
    <w:p w:rsidR="00FD5AE7" w:rsidRPr="00112F62" w:rsidRDefault="00FD5AE7" w:rsidP="001607C1">
      <w:pPr>
        <w:rPr>
          <w:sz w:val="24"/>
          <w:szCs w:val="24"/>
        </w:rPr>
      </w:pPr>
    </w:p>
    <w:p w:rsidR="00FD5AE7" w:rsidRPr="00112F62" w:rsidRDefault="00FD5AE7" w:rsidP="001607C1">
      <w:pPr>
        <w:rPr>
          <w:sz w:val="24"/>
          <w:szCs w:val="24"/>
        </w:rPr>
      </w:pPr>
    </w:p>
    <w:p w:rsidR="00FD5AE7" w:rsidRPr="00112F62" w:rsidRDefault="00FD5AE7" w:rsidP="001607C1">
      <w:pPr>
        <w:rPr>
          <w:sz w:val="24"/>
          <w:szCs w:val="24"/>
        </w:rPr>
      </w:pPr>
    </w:p>
    <w:p w:rsidR="00D12F5E" w:rsidRPr="00112F62" w:rsidRDefault="00D12F5E" w:rsidP="001607C1">
      <w:pPr>
        <w:rPr>
          <w:sz w:val="24"/>
          <w:szCs w:val="24"/>
        </w:rPr>
      </w:pPr>
    </w:p>
    <w:p w:rsidR="00D12F5E" w:rsidRPr="00112F62" w:rsidRDefault="00D12F5E" w:rsidP="001607C1">
      <w:pPr>
        <w:rPr>
          <w:sz w:val="24"/>
          <w:szCs w:val="24"/>
        </w:rPr>
      </w:pPr>
    </w:p>
    <w:p w:rsidR="006F5041" w:rsidRPr="00112F62" w:rsidRDefault="006F5041" w:rsidP="001607C1">
      <w:pPr>
        <w:rPr>
          <w:sz w:val="24"/>
          <w:szCs w:val="24"/>
        </w:rPr>
      </w:pP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lastRenderedPageBreak/>
        <w:t>Исполнитель:</w:t>
      </w: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>главный специалист отдела по вопросам ЖКХ</w:t>
      </w: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>Емельянова Людмила Владимировна, тел. 20974</w:t>
      </w:r>
    </w:p>
    <w:p w:rsidR="001607C1" w:rsidRPr="00112F62" w:rsidRDefault="001607C1" w:rsidP="001607C1">
      <w:pPr>
        <w:rPr>
          <w:sz w:val="24"/>
          <w:szCs w:val="24"/>
        </w:rPr>
      </w:pPr>
    </w:p>
    <w:p w:rsidR="001607C1" w:rsidRPr="00112F62" w:rsidRDefault="001607C1" w:rsidP="001607C1">
      <w:pPr>
        <w:rPr>
          <w:sz w:val="24"/>
          <w:szCs w:val="24"/>
        </w:rPr>
      </w:pPr>
    </w:p>
    <w:p w:rsidR="001607C1" w:rsidRPr="00112F62" w:rsidRDefault="001607C1" w:rsidP="001607C1">
      <w:pPr>
        <w:rPr>
          <w:sz w:val="24"/>
          <w:szCs w:val="24"/>
        </w:rPr>
      </w:pP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>СОГЛАСОВАНО:</w:t>
      </w:r>
    </w:p>
    <w:p w:rsidR="001607C1" w:rsidRPr="00112F62" w:rsidRDefault="001607C1" w:rsidP="001607C1">
      <w:pPr>
        <w:rPr>
          <w:sz w:val="24"/>
          <w:szCs w:val="24"/>
        </w:rPr>
      </w:pPr>
    </w:p>
    <w:p w:rsidR="00D12F5E" w:rsidRPr="00112F62" w:rsidRDefault="00D12F5E" w:rsidP="00D12F5E">
      <w:pPr>
        <w:rPr>
          <w:sz w:val="24"/>
          <w:szCs w:val="24"/>
        </w:rPr>
      </w:pPr>
      <w:r w:rsidRPr="00112F62">
        <w:rPr>
          <w:sz w:val="24"/>
          <w:szCs w:val="24"/>
        </w:rPr>
        <w:t xml:space="preserve">Первый заместитель главы Октябрьского района </w:t>
      </w:r>
    </w:p>
    <w:p w:rsidR="00D12F5E" w:rsidRPr="00112F62" w:rsidRDefault="00D12F5E" w:rsidP="00D12F5E">
      <w:pPr>
        <w:rPr>
          <w:sz w:val="24"/>
          <w:szCs w:val="24"/>
        </w:rPr>
      </w:pPr>
      <w:r w:rsidRPr="00112F62">
        <w:rPr>
          <w:sz w:val="24"/>
          <w:szCs w:val="24"/>
        </w:rPr>
        <w:t xml:space="preserve">по правовому обеспечению, управляющий делами </w:t>
      </w:r>
    </w:p>
    <w:p w:rsidR="00D12F5E" w:rsidRPr="00112F62" w:rsidRDefault="00D12F5E" w:rsidP="00D12F5E">
      <w:pPr>
        <w:rPr>
          <w:sz w:val="24"/>
          <w:szCs w:val="24"/>
        </w:rPr>
      </w:pPr>
      <w:r w:rsidRPr="00112F62">
        <w:rPr>
          <w:sz w:val="24"/>
          <w:szCs w:val="24"/>
        </w:rPr>
        <w:t>администрации Октябрьского района</w:t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  <w:t xml:space="preserve">                                                      Н.В. Хромов</w:t>
      </w:r>
    </w:p>
    <w:p w:rsidR="00D12F5E" w:rsidRPr="00112F62" w:rsidRDefault="00D12F5E" w:rsidP="001607C1">
      <w:pPr>
        <w:rPr>
          <w:sz w:val="24"/>
          <w:szCs w:val="24"/>
        </w:rPr>
      </w:pP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 xml:space="preserve">Заместитель главы Октябрьского района               </w:t>
      </w: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 xml:space="preserve">по вопросам строительства, жилищно-коммунального </w:t>
      </w: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 xml:space="preserve">хозяйства, транспорта, связи, начальник Управления </w:t>
      </w: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 xml:space="preserve">жилищно-коммунального хозяйства и строительства </w:t>
      </w: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>администрации Октябрьского района</w:t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  <w:t xml:space="preserve">                          Л.С. Черепкова</w:t>
      </w:r>
    </w:p>
    <w:p w:rsidR="001607C1" w:rsidRPr="00112F62" w:rsidRDefault="001607C1" w:rsidP="001607C1">
      <w:pPr>
        <w:rPr>
          <w:sz w:val="24"/>
          <w:szCs w:val="24"/>
        </w:rPr>
      </w:pP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 xml:space="preserve">Заместитель главы Октябрьского района </w:t>
      </w: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>по экономике, финансам, председатель Комитета</w:t>
      </w: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>по управлению муниципальными финансами</w:t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  <w:t xml:space="preserve">     Н.Г. Куклина</w:t>
      </w:r>
    </w:p>
    <w:p w:rsidR="001607C1" w:rsidRPr="00112F62" w:rsidRDefault="001607C1" w:rsidP="001607C1">
      <w:pPr>
        <w:rPr>
          <w:sz w:val="24"/>
          <w:szCs w:val="24"/>
        </w:rPr>
      </w:pPr>
    </w:p>
    <w:p w:rsidR="001607C1" w:rsidRPr="00112F62" w:rsidRDefault="001607C1" w:rsidP="001607C1">
      <w:pPr>
        <w:rPr>
          <w:sz w:val="24"/>
          <w:szCs w:val="24"/>
        </w:rPr>
      </w:pP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>Председатель Контрольно – счетной палаты</w:t>
      </w:r>
    </w:p>
    <w:p w:rsidR="001607C1" w:rsidRPr="00112F62" w:rsidRDefault="001607C1" w:rsidP="001607C1">
      <w:pPr>
        <w:tabs>
          <w:tab w:val="left" w:pos="7995"/>
        </w:tabs>
        <w:rPr>
          <w:sz w:val="24"/>
          <w:szCs w:val="24"/>
        </w:rPr>
      </w:pPr>
      <w:r w:rsidRPr="00112F62">
        <w:rPr>
          <w:sz w:val="24"/>
          <w:szCs w:val="24"/>
        </w:rPr>
        <w:t xml:space="preserve">Октябрьского района                                                                                         </w:t>
      </w:r>
      <w:r w:rsidR="000951E4" w:rsidRPr="00112F62">
        <w:rPr>
          <w:sz w:val="24"/>
          <w:szCs w:val="24"/>
        </w:rPr>
        <w:t xml:space="preserve">  </w:t>
      </w:r>
      <w:r w:rsidRPr="00112F62">
        <w:rPr>
          <w:sz w:val="24"/>
          <w:szCs w:val="24"/>
        </w:rPr>
        <w:t xml:space="preserve"> С.В. Патрактинова</w:t>
      </w:r>
    </w:p>
    <w:p w:rsidR="001607C1" w:rsidRPr="00112F62" w:rsidRDefault="001607C1" w:rsidP="001607C1">
      <w:pPr>
        <w:rPr>
          <w:sz w:val="24"/>
          <w:szCs w:val="24"/>
        </w:rPr>
      </w:pP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>Начальник Управления экономического развития</w:t>
      </w: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>администрации Октябрьского района</w:t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  <w:t xml:space="preserve">        Е.Н. Стародубцева</w:t>
      </w:r>
    </w:p>
    <w:p w:rsidR="001607C1" w:rsidRPr="00112F62" w:rsidRDefault="001607C1" w:rsidP="001607C1">
      <w:pPr>
        <w:rPr>
          <w:sz w:val="24"/>
          <w:szCs w:val="24"/>
        </w:rPr>
      </w:pP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>Юридический отдел администрации Октябрьского района</w:t>
      </w:r>
    </w:p>
    <w:p w:rsidR="001607C1" w:rsidRPr="00112F62" w:rsidRDefault="001607C1" w:rsidP="001607C1">
      <w:pPr>
        <w:rPr>
          <w:sz w:val="24"/>
          <w:szCs w:val="24"/>
        </w:rPr>
      </w:pPr>
    </w:p>
    <w:p w:rsidR="001607C1" w:rsidRPr="00112F62" w:rsidRDefault="001607C1" w:rsidP="001607C1">
      <w:pPr>
        <w:rPr>
          <w:sz w:val="24"/>
          <w:szCs w:val="24"/>
        </w:rPr>
      </w:pP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>Степень публичности – 1  МНПА</w:t>
      </w:r>
    </w:p>
    <w:p w:rsidR="001607C1" w:rsidRPr="00112F62" w:rsidRDefault="001607C1" w:rsidP="001607C1">
      <w:pPr>
        <w:rPr>
          <w:sz w:val="24"/>
          <w:szCs w:val="24"/>
        </w:rPr>
      </w:pPr>
    </w:p>
    <w:p w:rsidR="001607C1" w:rsidRPr="00112F62" w:rsidRDefault="001607C1" w:rsidP="001607C1">
      <w:pPr>
        <w:rPr>
          <w:sz w:val="24"/>
          <w:szCs w:val="24"/>
        </w:rPr>
      </w:pPr>
    </w:p>
    <w:p w:rsidR="001607C1" w:rsidRPr="00112F62" w:rsidRDefault="001607C1" w:rsidP="001607C1">
      <w:pPr>
        <w:rPr>
          <w:sz w:val="24"/>
          <w:szCs w:val="24"/>
        </w:rPr>
      </w:pPr>
      <w:r w:rsidRPr="00112F62">
        <w:rPr>
          <w:sz w:val="24"/>
          <w:szCs w:val="24"/>
        </w:rPr>
        <w:t>Разослать:</w:t>
      </w:r>
    </w:p>
    <w:p w:rsidR="001607C1" w:rsidRPr="00112F62" w:rsidRDefault="001607C1" w:rsidP="001607C1">
      <w:pPr>
        <w:rPr>
          <w:i/>
          <w:sz w:val="24"/>
          <w:szCs w:val="24"/>
        </w:rPr>
      </w:pPr>
    </w:p>
    <w:p w:rsidR="001607C1" w:rsidRPr="00112F62" w:rsidRDefault="001607C1" w:rsidP="001607C1">
      <w:pPr>
        <w:widowControl/>
        <w:numPr>
          <w:ilvl w:val="0"/>
          <w:numId w:val="16"/>
        </w:numPr>
        <w:autoSpaceDE/>
        <w:autoSpaceDN/>
        <w:ind w:left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Куклиной Н.Г. 1 экз. (по эл. почте)</w:t>
      </w:r>
    </w:p>
    <w:p w:rsidR="001607C1" w:rsidRPr="00112F62" w:rsidRDefault="001607C1" w:rsidP="001607C1">
      <w:pPr>
        <w:widowControl/>
        <w:numPr>
          <w:ilvl w:val="0"/>
          <w:numId w:val="16"/>
        </w:numPr>
        <w:autoSpaceDE/>
        <w:autoSpaceDN/>
        <w:ind w:left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КСП Октябрьского района – 1 экз. </w:t>
      </w:r>
    </w:p>
    <w:p w:rsidR="001607C1" w:rsidRPr="00112F62" w:rsidRDefault="001607C1" w:rsidP="001607C1">
      <w:pPr>
        <w:widowControl/>
        <w:numPr>
          <w:ilvl w:val="0"/>
          <w:numId w:val="16"/>
        </w:numPr>
        <w:autoSpaceDE/>
        <w:autoSpaceDN/>
        <w:ind w:left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УЖКХиС администрации Октябрьского района – 1 экз.</w:t>
      </w:r>
    </w:p>
    <w:p w:rsidR="001607C1" w:rsidRPr="00112F62" w:rsidRDefault="001607C1" w:rsidP="001607C1">
      <w:pPr>
        <w:widowControl/>
        <w:numPr>
          <w:ilvl w:val="0"/>
          <w:numId w:val="16"/>
        </w:numPr>
        <w:autoSpaceDE/>
        <w:autoSpaceDN/>
        <w:ind w:left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УЭР – 1 экз. </w:t>
      </w:r>
    </w:p>
    <w:p w:rsidR="001607C1" w:rsidRPr="00112F62" w:rsidRDefault="001607C1" w:rsidP="001607C1">
      <w:pPr>
        <w:widowControl/>
        <w:numPr>
          <w:ilvl w:val="0"/>
          <w:numId w:val="16"/>
        </w:numPr>
        <w:autoSpaceDE/>
        <w:autoSpaceDN/>
        <w:ind w:left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1607C1" w:rsidRPr="00112F62" w:rsidRDefault="001607C1" w:rsidP="001607C1">
      <w:pPr>
        <w:ind w:hanging="180"/>
        <w:jc w:val="center"/>
        <w:rPr>
          <w:sz w:val="24"/>
          <w:szCs w:val="24"/>
        </w:rPr>
      </w:pPr>
    </w:p>
    <w:p w:rsidR="001607C1" w:rsidRPr="00112F62" w:rsidRDefault="001607C1" w:rsidP="001607C1">
      <w:pPr>
        <w:adjustRightInd w:val="0"/>
        <w:jc w:val="both"/>
      </w:pPr>
      <w:r w:rsidRPr="00112F62">
        <w:rPr>
          <w:sz w:val="24"/>
          <w:szCs w:val="24"/>
        </w:rPr>
        <w:t>Итого: 15 экз.</w:t>
      </w:r>
      <w:r w:rsidRPr="00112F62">
        <w:t xml:space="preserve"> </w:t>
      </w:r>
    </w:p>
    <w:p w:rsidR="004360A3" w:rsidRPr="00112F62" w:rsidRDefault="004360A3" w:rsidP="006A5AEA">
      <w:pPr>
        <w:spacing w:before="68"/>
        <w:rPr>
          <w:sz w:val="18"/>
        </w:rPr>
      </w:pPr>
    </w:p>
    <w:p w:rsidR="005B0611" w:rsidRPr="00112F62" w:rsidRDefault="005B0611">
      <w:pPr>
        <w:jc w:val="both"/>
        <w:rPr>
          <w:sz w:val="24"/>
        </w:rPr>
      </w:pPr>
    </w:p>
    <w:p w:rsidR="005B0611" w:rsidRPr="00112F62" w:rsidRDefault="005B0611">
      <w:pPr>
        <w:jc w:val="both"/>
        <w:rPr>
          <w:sz w:val="24"/>
        </w:rPr>
        <w:sectPr w:rsidR="005B0611" w:rsidRPr="00112F62" w:rsidSect="000626D3">
          <w:pgSz w:w="11910" w:h="16840"/>
          <w:pgMar w:top="1134" w:right="567" w:bottom="1134" w:left="1701" w:header="720" w:footer="720" w:gutter="0"/>
          <w:cols w:space="720"/>
        </w:sectPr>
      </w:pPr>
    </w:p>
    <w:p w:rsidR="00740CBB" w:rsidRPr="00112F62" w:rsidRDefault="00740CBB" w:rsidP="00740CBB">
      <w:pPr>
        <w:pStyle w:val="a3"/>
        <w:spacing w:before="4"/>
        <w:ind w:left="0"/>
        <w:jc w:val="right"/>
      </w:pPr>
      <w:r w:rsidRPr="00112F62">
        <w:lastRenderedPageBreak/>
        <w:t xml:space="preserve">Приложение № 1 </w:t>
      </w:r>
    </w:p>
    <w:p w:rsidR="00740CBB" w:rsidRPr="00112F62" w:rsidRDefault="00740CBB" w:rsidP="00740CBB">
      <w:pPr>
        <w:pStyle w:val="a3"/>
        <w:spacing w:before="4"/>
        <w:ind w:left="0"/>
        <w:jc w:val="right"/>
      </w:pPr>
      <w:r w:rsidRPr="00112F62">
        <w:t xml:space="preserve">к постановлению администрации Октябрьского района </w:t>
      </w:r>
    </w:p>
    <w:p w:rsidR="00740CBB" w:rsidRPr="00112F62" w:rsidRDefault="00740CBB" w:rsidP="00740CBB">
      <w:pPr>
        <w:pStyle w:val="a3"/>
        <w:spacing w:before="4"/>
        <w:ind w:left="0"/>
        <w:jc w:val="right"/>
      </w:pPr>
      <w:r w:rsidRPr="00112F62">
        <w:t>от «______»___________________2020</w:t>
      </w:r>
      <w:r w:rsidR="00E931DC" w:rsidRPr="00112F62">
        <w:t xml:space="preserve"> </w:t>
      </w:r>
      <w:r w:rsidRPr="00112F62">
        <w:t>г. №__________</w:t>
      </w:r>
    </w:p>
    <w:tbl>
      <w:tblPr>
        <w:tblpPr w:leftFromText="180" w:rightFromText="180" w:vertAnchor="text" w:tblpX="-1310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3"/>
        <w:gridCol w:w="1383"/>
        <w:gridCol w:w="1168"/>
        <w:gridCol w:w="993"/>
        <w:gridCol w:w="1134"/>
        <w:gridCol w:w="1275"/>
        <w:gridCol w:w="1134"/>
        <w:gridCol w:w="1134"/>
        <w:gridCol w:w="675"/>
        <w:gridCol w:w="1134"/>
      </w:tblGrid>
      <w:tr w:rsidR="00905FDB" w:rsidRPr="00112F62" w:rsidTr="006F5041">
        <w:trPr>
          <w:trHeight w:val="267"/>
        </w:trPr>
        <w:tc>
          <w:tcPr>
            <w:tcW w:w="1626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40CBB" w:rsidRPr="00112F62" w:rsidRDefault="00740CBB" w:rsidP="006F5041">
            <w:pPr>
              <w:jc w:val="right"/>
              <w:rPr>
                <w:bCs/>
              </w:rPr>
            </w:pPr>
          </w:p>
          <w:p w:rsidR="00740CBB" w:rsidRPr="00112F62" w:rsidRDefault="00740CBB" w:rsidP="006F5041">
            <w:pPr>
              <w:jc w:val="right"/>
              <w:rPr>
                <w:bCs/>
              </w:rPr>
            </w:pPr>
            <w:r w:rsidRPr="00112F62">
              <w:rPr>
                <w:bCs/>
              </w:rPr>
              <w:t>«Таблица 1</w:t>
            </w:r>
          </w:p>
          <w:p w:rsidR="00740CBB" w:rsidRPr="00112F62" w:rsidRDefault="00740CBB" w:rsidP="006F5041">
            <w:pPr>
              <w:jc w:val="center"/>
              <w:rPr>
                <w:bCs/>
              </w:rPr>
            </w:pPr>
            <w:r w:rsidRPr="00112F62">
              <w:rPr>
                <w:bCs/>
              </w:rPr>
              <w:t>Целевые показатели муниципальной программы</w:t>
            </w:r>
          </w:p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5FDB" w:rsidRPr="00112F62" w:rsidTr="006F5041">
        <w:trPr>
          <w:trHeight w:val="1127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  <w:hideMark/>
          </w:tcPr>
          <w:p w:rsidR="00740CBB" w:rsidRPr="00112F62" w:rsidRDefault="00740CBB" w:rsidP="006F5041">
            <w:pPr>
              <w:ind w:left="113" w:right="113"/>
              <w:jc w:val="center"/>
              <w:rPr>
                <w:bCs/>
                <w:sz w:val="18"/>
                <w:szCs w:val="20"/>
              </w:rPr>
            </w:pPr>
            <w:r w:rsidRPr="00112F62">
              <w:rPr>
                <w:bCs/>
                <w:sz w:val="18"/>
                <w:szCs w:val="20"/>
              </w:rPr>
              <w:t>№ показателя</w:t>
            </w:r>
          </w:p>
        </w:tc>
        <w:tc>
          <w:tcPr>
            <w:tcW w:w="5563" w:type="dxa"/>
            <w:vMerge w:val="restart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bCs/>
                <w:sz w:val="18"/>
                <w:szCs w:val="20"/>
              </w:rPr>
            </w:pPr>
            <w:r w:rsidRPr="00112F62">
              <w:rPr>
                <w:bCs/>
                <w:sz w:val="18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bCs/>
                <w:sz w:val="18"/>
                <w:szCs w:val="20"/>
              </w:rPr>
            </w:pPr>
            <w:r w:rsidRPr="00112F62">
              <w:rPr>
                <w:bCs/>
                <w:sz w:val="18"/>
                <w:szCs w:val="20"/>
              </w:rPr>
              <w:t xml:space="preserve">Базовый показатель </w:t>
            </w:r>
          </w:p>
          <w:p w:rsidR="00740CBB" w:rsidRPr="00112F62" w:rsidRDefault="00740CBB" w:rsidP="006F5041">
            <w:pPr>
              <w:jc w:val="center"/>
              <w:rPr>
                <w:bCs/>
                <w:sz w:val="18"/>
                <w:szCs w:val="20"/>
              </w:rPr>
            </w:pPr>
            <w:r w:rsidRPr="00112F62">
              <w:rPr>
                <w:bCs/>
                <w:sz w:val="18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bCs/>
                <w:sz w:val="18"/>
                <w:szCs w:val="20"/>
              </w:rPr>
            </w:pPr>
            <w:r w:rsidRPr="00112F62">
              <w:rPr>
                <w:bCs/>
                <w:sz w:val="18"/>
                <w:szCs w:val="20"/>
              </w:rPr>
              <w:t>Значения показателя по годам</w:t>
            </w:r>
          </w:p>
        </w:tc>
        <w:tc>
          <w:tcPr>
            <w:tcW w:w="1134" w:type="dxa"/>
          </w:tcPr>
          <w:p w:rsidR="00740CBB" w:rsidRPr="00112F62" w:rsidRDefault="00740CBB" w:rsidP="006F5041">
            <w:pPr>
              <w:jc w:val="center"/>
              <w:rPr>
                <w:bCs/>
                <w:sz w:val="18"/>
                <w:szCs w:val="20"/>
              </w:rPr>
            </w:pPr>
            <w:r w:rsidRPr="00112F62">
              <w:rPr>
                <w:bCs/>
                <w:sz w:val="18"/>
                <w:szCs w:val="20"/>
              </w:rPr>
              <w:t>Целевое значение показателя</w:t>
            </w:r>
          </w:p>
          <w:p w:rsidR="00740CBB" w:rsidRPr="00112F62" w:rsidRDefault="00740CBB" w:rsidP="006F5041">
            <w:pPr>
              <w:jc w:val="center"/>
              <w:rPr>
                <w:bCs/>
                <w:sz w:val="18"/>
                <w:szCs w:val="20"/>
              </w:rPr>
            </w:pPr>
            <w:r w:rsidRPr="00112F62">
              <w:rPr>
                <w:bCs/>
                <w:sz w:val="18"/>
                <w:szCs w:val="20"/>
              </w:rPr>
              <w:t xml:space="preserve">на момент окончания реализации муниципальной программы </w:t>
            </w:r>
          </w:p>
        </w:tc>
      </w:tr>
      <w:tr w:rsidR="00905FDB" w:rsidRPr="00112F62" w:rsidTr="006F5041">
        <w:trPr>
          <w:trHeight w:val="252"/>
        </w:trPr>
        <w:tc>
          <w:tcPr>
            <w:tcW w:w="675" w:type="dxa"/>
            <w:vMerge/>
            <w:vAlign w:val="center"/>
            <w:hideMark/>
          </w:tcPr>
          <w:p w:rsidR="00740CBB" w:rsidRPr="00112F62" w:rsidRDefault="00740CBB" w:rsidP="006F5041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3" w:type="dxa"/>
            <w:vMerge/>
            <w:vAlign w:val="center"/>
            <w:hideMark/>
          </w:tcPr>
          <w:p w:rsidR="00740CBB" w:rsidRPr="00112F62" w:rsidRDefault="00740CBB" w:rsidP="006F50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740CBB" w:rsidRPr="00112F62" w:rsidRDefault="00740CBB" w:rsidP="006F50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1134" w:type="dxa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2030</w:t>
            </w:r>
          </w:p>
        </w:tc>
      </w:tr>
      <w:tr w:rsidR="00905FDB" w:rsidRPr="00112F62" w:rsidTr="006F5041">
        <w:trPr>
          <w:trHeight w:val="202"/>
        </w:trPr>
        <w:tc>
          <w:tcPr>
            <w:tcW w:w="675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63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16</w:t>
            </w:r>
          </w:p>
        </w:tc>
      </w:tr>
      <w:tr w:rsidR="00905FDB" w:rsidRPr="00112F62" w:rsidTr="006F5041">
        <w:trPr>
          <w:trHeight w:val="262"/>
        </w:trPr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Уровень газификации котельных %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69,1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69,1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69,1</w:t>
            </w:r>
          </w:p>
        </w:tc>
      </w:tr>
      <w:tr w:rsidR="00905FDB" w:rsidRPr="00112F62" w:rsidTr="006F5041">
        <w:trPr>
          <w:trHeight w:val="7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Обеспеченность населения централизованными услугами водоснабжения, %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68,3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68,3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  <w:highlight w:val="green"/>
              </w:rPr>
            </w:pPr>
            <w:r w:rsidRPr="00112F62">
              <w:rPr>
                <w:sz w:val="20"/>
                <w:szCs w:val="20"/>
              </w:rPr>
              <w:t>67,9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  <w:highlight w:val="green"/>
              </w:rPr>
            </w:pPr>
            <w:r w:rsidRPr="00112F62">
              <w:rPr>
                <w:sz w:val="20"/>
                <w:szCs w:val="20"/>
              </w:rPr>
              <w:t>68,9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69,8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70,1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71,4</w:t>
            </w:r>
          </w:p>
        </w:tc>
      </w:tr>
      <w:tr w:rsidR="00905FDB" w:rsidRPr="00112F62" w:rsidTr="006F5041">
        <w:trPr>
          <w:trHeight w:val="541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56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населения Октябрьского района,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65,7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B95DA7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68,8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B95DA7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B95DA7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B95DA7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69,1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B95DA7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B95DA7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69,7</w:t>
            </w:r>
          </w:p>
        </w:tc>
      </w:tr>
      <w:tr w:rsidR="00905FDB" w:rsidRPr="00112F62" w:rsidTr="006F5041">
        <w:trPr>
          <w:trHeight w:val="541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Доля сточных вод, очищенных до нормативных значений, в </w:t>
            </w:r>
            <w:proofErr w:type="gramStart"/>
            <w:r w:rsidRPr="00112F62">
              <w:rPr>
                <w:sz w:val="20"/>
                <w:szCs w:val="20"/>
              </w:rPr>
              <w:t>общем</w:t>
            </w:r>
            <w:proofErr w:type="gramEnd"/>
            <w:r w:rsidRPr="00112F62">
              <w:rPr>
                <w:sz w:val="20"/>
                <w:szCs w:val="20"/>
              </w:rPr>
              <w:t xml:space="preserve"> объеме сточных вод, пропущенных через очистные сооружения, %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79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68,4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79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</w:tr>
      <w:tr w:rsidR="00905FDB" w:rsidRPr="00112F62" w:rsidTr="006F5041">
        <w:trPr>
          <w:trHeight w:val="267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уличных водопроводных сетей, нуждающихся в замене %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49,2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49,2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32,26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32,06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31,86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31,46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31,26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30,26</w:t>
            </w:r>
          </w:p>
        </w:tc>
      </w:tr>
      <w:tr w:rsidR="00905FDB" w:rsidRPr="00112F62" w:rsidTr="006F5041">
        <w:trPr>
          <w:trHeight w:val="375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уличных тепловых сетей, нуждающихся в замене, %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63,2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55,9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54,4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51,4</w:t>
            </w:r>
          </w:p>
        </w:tc>
      </w:tr>
      <w:tr w:rsidR="00905FDB" w:rsidRPr="00112F62" w:rsidTr="006F5041">
        <w:trPr>
          <w:trHeight w:val="297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уличных канализационных сетей, нуждающихся в замене, %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56,6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56,6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28,80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28,75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28,65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28,35</w:t>
            </w:r>
          </w:p>
        </w:tc>
      </w:tr>
      <w:tr w:rsidR="00905FDB" w:rsidRPr="00112F62" w:rsidTr="006F5041">
        <w:trPr>
          <w:trHeight w:val="135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городских и сельских поселений, обеспеченных резервами материальных ресурсов (запасов) для предупреждения, ликвидации чрезвычайных ситуаций в общем количестве городских и сельских поселений, органы местного самоуправления которых обязаны обеспечить хранение и содержание резервами материальных ресурсов (запасов) для предупреждения, ликвидации чрезвычайных ситуаций, %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</w:tr>
      <w:tr w:rsidR="00905FDB" w:rsidRPr="00112F62" w:rsidTr="006F5041">
        <w:trPr>
          <w:trHeight w:val="278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556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объектов жилищно-коммунального хозяйства муниципальных предприятий, осуществляющих неэффективное управление частным операторам на основе концессионных соглашение в соответствии с графиками, актуализированными на основании проведенного анализа эффективности управления, %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</w:t>
            </w:r>
          </w:p>
        </w:tc>
      </w:tr>
      <w:tr w:rsidR="00905FDB" w:rsidRPr="00112F62" w:rsidTr="006F5041">
        <w:trPr>
          <w:trHeight w:val="267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Доля принятых заявок от предприятий ЖКХ на возмещение недополученных доходов и компенсацию выпадающих доходов в </w:t>
            </w:r>
            <w:proofErr w:type="gramStart"/>
            <w:r w:rsidRPr="00112F62">
              <w:rPr>
                <w:sz w:val="20"/>
                <w:szCs w:val="20"/>
              </w:rPr>
              <w:t>общем</w:t>
            </w:r>
            <w:proofErr w:type="gramEnd"/>
            <w:r w:rsidRPr="00112F62">
              <w:rPr>
                <w:sz w:val="20"/>
                <w:szCs w:val="20"/>
              </w:rPr>
              <w:t xml:space="preserve"> количестве поданных заявок, %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</w:tr>
      <w:tr w:rsidR="00905FDB" w:rsidRPr="00112F62" w:rsidTr="006F5041">
        <w:trPr>
          <w:trHeight w:val="92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63" w:type="dxa"/>
            <w:shd w:val="clear" w:color="auto" w:fill="auto"/>
            <w:noWrap/>
            <w:vAlign w:val="center"/>
            <w:hideMark/>
          </w:tcPr>
          <w:p w:rsidR="00740CBB" w:rsidRPr="00112F62" w:rsidRDefault="00740CBB" w:rsidP="006F5041">
            <w:pPr>
              <w:jc w:val="both"/>
              <w:rPr>
                <w:sz w:val="20"/>
                <w:szCs w:val="20"/>
              </w:rPr>
            </w:pPr>
            <w:r w:rsidRPr="00112F62">
              <w:rPr>
                <w:rFonts w:eastAsia="Batang"/>
                <w:sz w:val="20"/>
                <w:szCs w:val="20"/>
                <w:lang w:eastAsia="ko-KR"/>
              </w:rPr>
              <w:t>Количество посещений бани населением</w:t>
            </w:r>
            <w:r w:rsidRPr="00112F62">
              <w:rPr>
                <w:sz w:val="20"/>
                <w:szCs w:val="20"/>
              </w:rPr>
              <w:t>, ед.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1000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1000</w:t>
            </w:r>
          </w:p>
        </w:tc>
      </w:tr>
      <w:tr w:rsidR="00905FDB" w:rsidRPr="00112F62" w:rsidTr="006F5041">
        <w:trPr>
          <w:trHeight w:val="256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Количество многоквартирных домов, имеющих износ от 66% до 70%, ед.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151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151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136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120</w:t>
            </w:r>
          </w:p>
        </w:tc>
      </w:tr>
      <w:tr w:rsidR="00905FDB" w:rsidRPr="00112F62" w:rsidTr="006F5041">
        <w:trPr>
          <w:trHeight w:val="834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объёма электрической энергии, расчёты за которую осуществляются с использованием приборов учёта, в общем объёме электрической энергии, потребляемой на территории муниципального образования,  %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</w:tr>
      <w:tr w:rsidR="00905FDB" w:rsidRPr="00112F62" w:rsidTr="006F5041">
        <w:trPr>
          <w:trHeight w:val="845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объёма тепловой энергии, расчёты за которую осуществляются с использованием приборов учёта, в общем объёме тепловой энергии, потребляемой на территории муниципального образования, %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55,00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55,00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65,00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95,0</w:t>
            </w:r>
          </w:p>
        </w:tc>
      </w:tr>
      <w:tr w:rsidR="00905FDB" w:rsidRPr="00112F62" w:rsidTr="006F5041">
        <w:trPr>
          <w:trHeight w:val="825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объёма холодной воды, расчёты за которую осуществляются с использованием приборов учёта, в общем объёме воды, потребляемой на территории муниципального образования, %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69,00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75,00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85,00</w:t>
            </w:r>
          </w:p>
        </w:tc>
      </w:tr>
      <w:tr w:rsidR="00905FDB" w:rsidRPr="00112F62" w:rsidTr="006F5041">
        <w:trPr>
          <w:trHeight w:val="416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Доля объёма горячей воды, расчёты за которую осуществляются с использованием приборов учёта, в </w:t>
            </w:r>
            <w:proofErr w:type="gramStart"/>
            <w:r w:rsidRPr="00112F62">
              <w:rPr>
                <w:sz w:val="20"/>
                <w:szCs w:val="20"/>
              </w:rPr>
              <w:t>общем</w:t>
            </w:r>
            <w:proofErr w:type="gramEnd"/>
            <w:r w:rsidRPr="00112F62">
              <w:rPr>
                <w:sz w:val="20"/>
                <w:szCs w:val="20"/>
              </w:rPr>
              <w:t xml:space="preserve"> объёме горячей воды, потребляемой на территории муниципального образования, %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61,0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75,0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85,00</w:t>
            </w:r>
          </w:p>
        </w:tc>
      </w:tr>
      <w:tr w:rsidR="00905FDB" w:rsidRPr="00112F62" w:rsidTr="006F5041">
        <w:trPr>
          <w:trHeight w:val="568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 в </w:t>
            </w:r>
            <w:proofErr w:type="gramStart"/>
            <w:r w:rsidRPr="00112F62">
              <w:rPr>
                <w:sz w:val="20"/>
                <w:szCs w:val="20"/>
              </w:rPr>
              <w:t>общем</w:t>
            </w:r>
            <w:proofErr w:type="gramEnd"/>
            <w:r w:rsidRPr="00112F62">
              <w:rPr>
                <w:sz w:val="20"/>
                <w:szCs w:val="20"/>
              </w:rPr>
              <w:t xml:space="preserve"> объеме природного газа, потребляемого на территории муниципального образования, %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90, 0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100,00</w:t>
            </w:r>
          </w:p>
        </w:tc>
      </w:tr>
      <w:tr w:rsidR="00905FDB" w:rsidRPr="00112F62" w:rsidTr="006F5041">
        <w:trPr>
          <w:trHeight w:val="1120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объёма энергетических ресурсов, производимых с использованием возобновляемых источников энергии и (или) вторичных энергетических ресурсов, в общем объёме энергетических ресурсов, производимых на территории муниципального образования, %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0, 0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0, 0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</w:tr>
      <w:tr w:rsidR="00905FDB" w:rsidRPr="00112F62" w:rsidTr="006F5041">
        <w:trPr>
          <w:trHeight w:val="125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расчёте на 1 кв.м. общей площади),  кВт/кв.м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47,20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47,20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  <w:highlight w:val="green"/>
              </w:rPr>
            </w:pPr>
            <w:r w:rsidRPr="00112F62">
              <w:rPr>
                <w:sz w:val="20"/>
                <w:szCs w:val="20"/>
              </w:rPr>
              <w:t>27,74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  <w:highlight w:val="green"/>
              </w:rPr>
            </w:pPr>
            <w:r w:rsidRPr="00112F62">
              <w:rPr>
                <w:sz w:val="20"/>
                <w:szCs w:val="20"/>
              </w:rPr>
              <w:t>27,6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  <w:highlight w:val="green"/>
              </w:rPr>
            </w:pPr>
            <w:r w:rsidRPr="00112F62">
              <w:rPr>
                <w:sz w:val="20"/>
                <w:szCs w:val="20"/>
              </w:rPr>
              <w:t>27,6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  <w:highlight w:val="green"/>
              </w:rPr>
            </w:pPr>
            <w:r w:rsidRPr="00112F62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  <w:highlight w:val="green"/>
              </w:rPr>
            </w:pPr>
            <w:r w:rsidRPr="00112F62">
              <w:rPr>
                <w:sz w:val="20"/>
                <w:szCs w:val="20"/>
              </w:rPr>
              <w:t>27,5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  <w:highlight w:val="green"/>
              </w:rPr>
            </w:pPr>
            <w:r w:rsidRPr="00112F62">
              <w:rPr>
                <w:sz w:val="20"/>
                <w:szCs w:val="20"/>
              </w:rPr>
              <w:t>27,4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  <w:highlight w:val="green"/>
              </w:rPr>
            </w:pPr>
            <w:r w:rsidRPr="00112F62">
              <w:rPr>
                <w:sz w:val="20"/>
                <w:szCs w:val="20"/>
              </w:rPr>
              <w:t>27,0</w:t>
            </w:r>
          </w:p>
        </w:tc>
      </w:tr>
      <w:tr w:rsidR="00905FDB" w:rsidRPr="00112F62" w:rsidTr="006F5041">
        <w:trPr>
          <w:trHeight w:val="646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расчёте на 1кв.м. общей площади),  Гкал/кв.м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0,299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0,299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0,18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0,17</w:t>
            </w:r>
          </w:p>
        </w:tc>
      </w:tr>
      <w:tr w:rsidR="00905FDB" w:rsidRPr="00112F62" w:rsidTr="006F5041">
        <w:trPr>
          <w:trHeight w:val="658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человека), куб.м/чел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3,40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3,40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1,95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1,94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1,93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1,89</w:t>
            </w:r>
          </w:p>
        </w:tc>
      </w:tr>
      <w:tr w:rsidR="00905FDB" w:rsidRPr="00112F62" w:rsidTr="006F5041">
        <w:trPr>
          <w:trHeight w:val="692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Удельный расход горячей воды на снабжение органов местного самоуправления и муниципальных учреждений (в </w:t>
            </w:r>
            <w:proofErr w:type="gramStart"/>
            <w:r w:rsidRPr="00112F62">
              <w:rPr>
                <w:sz w:val="20"/>
                <w:szCs w:val="20"/>
              </w:rPr>
              <w:t>расчёте</w:t>
            </w:r>
            <w:proofErr w:type="gramEnd"/>
            <w:r w:rsidRPr="00112F62">
              <w:rPr>
                <w:sz w:val="20"/>
                <w:szCs w:val="20"/>
              </w:rPr>
              <w:t xml:space="preserve"> на 1 человека), куб.м/чел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1,60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1,60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0,20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0,19</w:t>
            </w:r>
          </w:p>
        </w:tc>
      </w:tr>
      <w:tr w:rsidR="00905FDB" w:rsidRPr="00112F62" w:rsidTr="006F5041">
        <w:trPr>
          <w:trHeight w:val="618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Удельный расход природного газа на снабжение органов местного самоуправления и муниципальных учреждений (в </w:t>
            </w:r>
            <w:proofErr w:type="gramStart"/>
            <w:r w:rsidRPr="00112F62">
              <w:rPr>
                <w:sz w:val="20"/>
                <w:szCs w:val="20"/>
              </w:rPr>
              <w:t>расчёте</w:t>
            </w:r>
            <w:proofErr w:type="gramEnd"/>
            <w:r w:rsidRPr="00112F62">
              <w:rPr>
                <w:sz w:val="20"/>
                <w:szCs w:val="20"/>
              </w:rPr>
              <w:t xml:space="preserve"> на 1 человека), куб.м/чел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0,03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10,17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10,09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10,04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9,8</w:t>
            </w:r>
          </w:p>
        </w:tc>
      </w:tr>
      <w:tr w:rsidR="00905FDB" w:rsidRPr="00112F62" w:rsidTr="006F5041">
        <w:trPr>
          <w:trHeight w:val="844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объёму финансирования муниципальной программы, %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</w:t>
            </w:r>
          </w:p>
        </w:tc>
      </w:tr>
      <w:tr w:rsidR="00905FDB" w:rsidRPr="00112F62" w:rsidTr="006F5041">
        <w:trPr>
          <w:trHeight w:val="70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7</w:t>
            </w:r>
          </w:p>
        </w:tc>
      </w:tr>
      <w:tr w:rsidR="00905FDB" w:rsidRPr="00112F62" w:rsidTr="006F5041">
        <w:trPr>
          <w:trHeight w:val="409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Удельный расход тепловой энергии в многоквартирных домах (в расчёте на 1 кв.метр  общей площади), Гкал/кв.м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0,410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0,410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0,17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0,16</w:t>
            </w:r>
          </w:p>
        </w:tc>
      </w:tr>
      <w:tr w:rsidR="00905FDB" w:rsidRPr="00112F62" w:rsidTr="006F5041">
        <w:trPr>
          <w:trHeight w:val="560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Удельный расход холодной воды в многоквартирных домах (в расчете на 1 жителя), куб.м/чел                                                                                                                                              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19,84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19,84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23,96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23,91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23,97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23,90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23,8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23,7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23,3</w:t>
            </w:r>
          </w:p>
        </w:tc>
      </w:tr>
      <w:tr w:rsidR="00905FDB" w:rsidRPr="00112F62" w:rsidTr="006F5041">
        <w:trPr>
          <w:trHeight w:val="409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Удельный расход горячей воды в многоквартирных </w:t>
            </w:r>
            <w:proofErr w:type="gramStart"/>
            <w:r w:rsidRPr="00112F62">
              <w:rPr>
                <w:sz w:val="20"/>
                <w:szCs w:val="20"/>
              </w:rPr>
              <w:t>домах</w:t>
            </w:r>
            <w:proofErr w:type="gramEnd"/>
            <w:r w:rsidRPr="00112F62">
              <w:rPr>
                <w:sz w:val="20"/>
                <w:szCs w:val="20"/>
              </w:rPr>
              <w:t xml:space="preserve"> (в расчете на 1 жителя), куб.м/чел  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6,46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6,46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11,12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11,12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11,12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11,12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11,12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11,12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11,12</w:t>
            </w:r>
          </w:p>
        </w:tc>
      </w:tr>
      <w:tr w:rsidR="00905FDB" w:rsidRPr="00112F62" w:rsidTr="006F5041">
        <w:trPr>
          <w:trHeight w:val="487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Удельный расход электрической энергии в многоквартирных домах (в расчете на 1 кв. метр общей площади), кВт.ч/кв.м   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46,18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46,18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46,98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46,97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46,96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46,95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46,94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46,93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46,88</w:t>
            </w:r>
          </w:p>
        </w:tc>
      </w:tr>
      <w:tr w:rsidR="00905FDB" w:rsidRPr="00112F62" w:rsidTr="006F5041">
        <w:trPr>
          <w:trHeight w:val="601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Удельный расход природного газа в многоквартирных </w:t>
            </w:r>
            <w:proofErr w:type="gramStart"/>
            <w:r w:rsidRPr="00112F62">
              <w:rPr>
                <w:sz w:val="20"/>
                <w:szCs w:val="20"/>
              </w:rPr>
              <w:t>домах</w:t>
            </w:r>
            <w:proofErr w:type="gramEnd"/>
            <w:r w:rsidRPr="00112F62">
              <w:rPr>
                <w:sz w:val="20"/>
                <w:szCs w:val="20"/>
              </w:rPr>
              <w:t xml:space="preserve"> с индивидуальными системами газового отопления (в расчете на 1 кв. метр общей площади), куб.м/кв.м.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0,011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28,04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28,04</w:t>
            </w:r>
          </w:p>
        </w:tc>
      </w:tr>
      <w:tr w:rsidR="00905FDB" w:rsidRPr="00112F62" w:rsidTr="006F5041">
        <w:trPr>
          <w:trHeight w:val="563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Удельный расход природного газа в многоквартирных </w:t>
            </w:r>
            <w:proofErr w:type="gramStart"/>
            <w:r w:rsidRPr="00112F62">
              <w:rPr>
                <w:sz w:val="20"/>
                <w:szCs w:val="20"/>
              </w:rPr>
              <w:t>домах</w:t>
            </w:r>
            <w:proofErr w:type="gramEnd"/>
            <w:r w:rsidRPr="00112F62">
              <w:rPr>
                <w:sz w:val="20"/>
                <w:szCs w:val="20"/>
              </w:rPr>
              <w:t xml:space="preserve"> с иными системами газового отопления (в расчете на 1 жителя), куб.м/чел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</w:t>
            </w:r>
          </w:p>
        </w:tc>
      </w:tr>
      <w:tr w:rsidR="00905FDB" w:rsidRPr="00112F62" w:rsidTr="006F5041">
        <w:trPr>
          <w:trHeight w:val="293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Удельный суммарный расход энергетических ресурсов в многоквартирных </w:t>
            </w:r>
            <w:proofErr w:type="gramStart"/>
            <w:r w:rsidRPr="00112F62">
              <w:rPr>
                <w:sz w:val="20"/>
                <w:szCs w:val="20"/>
              </w:rPr>
              <w:t>домах</w:t>
            </w:r>
            <w:proofErr w:type="gramEnd"/>
            <w:r w:rsidRPr="00112F62">
              <w:rPr>
                <w:sz w:val="20"/>
                <w:szCs w:val="20"/>
              </w:rPr>
              <w:t>,  т.у.т./кв.м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0,0978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0,0978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0,0978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0,0978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0,0978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0,0978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0,0978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0,0978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0,0978</w:t>
            </w:r>
          </w:p>
        </w:tc>
      </w:tr>
      <w:tr w:rsidR="00905FDB" w:rsidRPr="00112F62" w:rsidTr="006F5041">
        <w:trPr>
          <w:trHeight w:val="394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Удельный расход топлива на выработку тепловой энергии на тепловых электростанциях, т.у.т./Гкал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</w:t>
            </w:r>
          </w:p>
        </w:tc>
      </w:tr>
      <w:tr w:rsidR="00905FDB" w:rsidRPr="00112F62" w:rsidTr="006F5041">
        <w:trPr>
          <w:trHeight w:val="391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Удельный расход топлива на выработку тепловой энергии на котельных, т.у.т./Гкал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0,166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0,165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0,165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0,165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0,165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0,164</w:t>
            </w:r>
          </w:p>
        </w:tc>
      </w:tr>
      <w:tr w:rsidR="00905FDB" w:rsidRPr="00112F62" w:rsidTr="006F5041">
        <w:trPr>
          <w:trHeight w:val="425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теплоснабжения, кВт.ч/куб.м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2,51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2,51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2,51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2,51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2,51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2,51</w:t>
            </w:r>
          </w:p>
        </w:tc>
      </w:tr>
      <w:tr w:rsidR="00905FDB" w:rsidRPr="00112F62" w:rsidTr="006F5041">
        <w:trPr>
          <w:trHeight w:val="501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9,8</w:t>
            </w:r>
          </w:p>
        </w:tc>
        <w:tc>
          <w:tcPr>
            <w:tcW w:w="1168" w:type="dxa"/>
            <w:shd w:val="clear" w:color="000000" w:fill="FFFFFF"/>
            <w:noWrap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9,2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8,1</w:t>
            </w:r>
          </w:p>
        </w:tc>
        <w:tc>
          <w:tcPr>
            <w:tcW w:w="675" w:type="dxa"/>
            <w:shd w:val="clear" w:color="000000" w:fill="FFFFFF"/>
            <w:noWrap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8,1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8,0</w:t>
            </w:r>
          </w:p>
        </w:tc>
      </w:tr>
      <w:tr w:rsidR="00905FDB" w:rsidRPr="00112F62" w:rsidTr="006F5041">
        <w:trPr>
          <w:trHeight w:val="356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6,81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6,81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6,81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6,81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6,81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6,81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6,81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6,81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6,81</w:t>
            </w:r>
          </w:p>
        </w:tc>
      </w:tr>
      <w:tr w:rsidR="00905FDB" w:rsidRPr="00112F62" w:rsidTr="006F5041">
        <w:trPr>
          <w:trHeight w:val="732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метр), тыс.кВт.ч/ куб.м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1,36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1,36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1,36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1,36</w:t>
            </w:r>
          </w:p>
        </w:tc>
      </w:tr>
      <w:tr w:rsidR="00905FDB" w:rsidRPr="00112F62" w:rsidTr="006F5041">
        <w:trPr>
          <w:trHeight w:val="162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Удельный расход электрической энергии, используемой в  системах водоотведения (на 1 куб. метр),  тыс.кВт.ч/куб.м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0,00063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0,00063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0,00063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0,00063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0,00063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0,00063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0,00063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0,00063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0,00063</w:t>
            </w:r>
          </w:p>
        </w:tc>
      </w:tr>
      <w:tr w:rsidR="00905FDB" w:rsidRPr="00112F62" w:rsidTr="006F5041">
        <w:trPr>
          <w:trHeight w:val="70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кВт.ч/кв.м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3,54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3,54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3,54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3,53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3,53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3,53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3,52</w:t>
            </w:r>
          </w:p>
        </w:tc>
      </w:tr>
      <w:tr w:rsidR="00905FDB" w:rsidRPr="00112F62" w:rsidTr="006F5041">
        <w:trPr>
          <w:trHeight w:val="323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Протяженность выявленных бесхозяйных объектов теплоснабжения, водоснабжения и электроснабжения, </w:t>
            </w:r>
            <w:proofErr w:type="gramStart"/>
            <w:r w:rsidRPr="00112F6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8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25,38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17,1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</w:t>
            </w:r>
          </w:p>
        </w:tc>
      </w:tr>
      <w:tr w:rsidR="00905FDB" w:rsidRPr="00112F62" w:rsidTr="006F5041">
        <w:trPr>
          <w:trHeight w:val="602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556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выявленных бесхозяйных объектов теплоснабжения, водоснабжения и электроснабжения, которые переданы в муниципальную собственность, %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32,62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</w:tr>
      <w:tr w:rsidR="00905FDB" w:rsidRPr="00112F62" w:rsidTr="006F5041">
        <w:trPr>
          <w:trHeight w:val="1097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5563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</w:tr>
      <w:tr w:rsidR="00905FDB" w:rsidRPr="00112F62" w:rsidTr="006F5041">
        <w:trPr>
          <w:trHeight w:val="136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5563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12F62">
              <w:rPr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используемого транспортными средствами в качестве моторного топлива, природным газом, газовыми смесями, сжиженным углеводородным газом, используемым в качестве моторного топлива, и электрической энергией</w:t>
            </w:r>
            <w:proofErr w:type="gramEnd"/>
            <w:r w:rsidRPr="00112F62">
              <w:rPr>
                <w:sz w:val="20"/>
                <w:szCs w:val="20"/>
              </w:rPr>
              <w:t>,  шт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</w:tr>
      <w:tr w:rsidR="00905FDB" w:rsidRPr="00112F62" w:rsidTr="006F5041">
        <w:trPr>
          <w:trHeight w:val="866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5563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котором осуществляется муниципальным образованием,  шт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</w:tr>
      <w:tr w:rsidR="00905FDB" w:rsidRPr="00112F62" w:rsidTr="006F5041">
        <w:trPr>
          <w:trHeight w:val="135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5563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муниципальным образованием,  шт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</w:tr>
      <w:tr w:rsidR="00905FDB" w:rsidRPr="00112F62" w:rsidTr="006F5041">
        <w:trPr>
          <w:trHeight w:val="420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5563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12F62">
              <w:rPr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природным газом, газовыми смесями и сжиженным углеводородным газом, используемым в качестве моторного топлива., шт</w:t>
            </w:r>
            <w:proofErr w:type="gramEnd"/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</w:tr>
      <w:tr w:rsidR="00905FDB" w:rsidRPr="00112F62" w:rsidTr="00C70962">
        <w:trPr>
          <w:trHeight w:val="921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563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 шт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</w:t>
            </w:r>
          </w:p>
        </w:tc>
      </w:tr>
      <w:tr w:rsidR="00905FDB" w:rsidRPr="00112F62" w:rsidTr="006F5041">
        <w:trPr>
          <w:trHeight w:val="272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563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Количество благоустроенных дворовых и общественных территорий, ед.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35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154560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154560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B67809" w:rsidP="00B67809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DA15C4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DA15C4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49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B67809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172</w:t>
            </w:r>
          </w:p>
        </w:tc>
      </w:tr>
      <w:tr w:rsidR="00905FDB" w:rsidRPr="00112F62" w:rsidTr="006F5041">
        <w:trPr>
          <w:trHeight w:val="278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563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12F62">
              <w:rPr>
                <w:sz w:val="20"/>
                <w:szCs w:val="20"/>
              </w:rPr>
              <w:t>Доля граждан, принявших участие в решение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  <w:proofErr w:type="gramEnd"/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9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30</w:t>
            </w:r>
          </w:p>
        </w:tc>
      </w:tr>
      <w:tr w:rsidR="00905FDB" w:rsidRPr="00112F62" w:rsidTr="006F5041">
        <w:trPr>
          <w:trHeight w:val="587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5563" w:type="dxa"/>
            <w:shd w:val="clear" w:color="auto" w:fill="auto"/>
            <w:vAlign w:val="center"/>
            <w:hideMark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площади жилищно фонда, обеспеченного всеми видами благоустройства, в общей площади жилищного фонда Октябрьского района, %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33,2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27,6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28,8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29,4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29,4</w:t>
            </w:r>
          </w:p>
        </w:tc>
      </w:tr>
      <w:tr w:rsidR="00905FDB" w:rsidRPr="00112F62" w:rsidTr="006F5041">
        <w:trPr>
          <w:trHeight w:val="419"/>
        </w:trPr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740CBB" w:rsidRPr="00112F62" w:rsidRDefault="00740CBB" w:rsidP="006F5041">
            <w:pPr>
              <w:jc w:val="both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Доля благоустроенных территорий, вовлеченных для проведения культурно – массовых мероприятий, %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85,1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85,1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91,2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91,2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100</w:t>
            </w:r>
          </w:p>
        </w:tc>
      </w:tr>
      <w:tr w:rsidR="00905FDB" w:rsidRPr="00112F62" w:rsidTr="006F5041">
        <w:trPr>
          <w:trHeight w:val="27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</w:t>
            </w:r>
          </w:p>
        </w:tc>
        <w:tc>
          <w:tcPr>
            <w:tcW w:w="15593" w:type="dxa"/>
            <w:gridSpan w:val="10"/>
            <w:shd w:val="clear" w:color="auto" w:fill="auto"/>
          </w:tcPr>
          <w:p w:rsidR="00740CBB" w:rsidRPr="00112F62" w:rsidRDefault="00740CBB" w:rsidP="006F5041">
            <w:pPr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В соответствии с пунктом 4 Постановления Правительства Российской Федерации от 31.12.2009 № 1225 органами местного самоуправления ежегодно проводится корректировка планируемых значений целевых показателей в области энергосбережения и повышения энергетической эффективности с учетом фактически достигнутых результатов реализации муниципальной программы.</w:t>
            </w:r>
          </w:p>
        </w:tc>
      </w:tr>
      <w:tr w:rsidR="00905FDB" w:rsidRPr="00112F62" w:rsidTr="006F5041">
        <w:trPr>
          <w:trHeight w:val="91"/>
        </w:trPr>
        <w:tc>
          <w:tcPr>
            <w:tcW w:w="675" w:type="dxa"/>
            <w:shd w:val="clear" w:color="000000" w:fill="FFFFFF"/>
            <w:noWrap/>
            <w:vAlign w:val="center"/>
          </w:tcPr>
          <w:p w:rsidR="00740CBB" w:rsidRPr="00112F62" w:rsidRDefault="00740CBB" w:rsidP="006F5041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**</w:t>
            </w:r>
          </w:p>
        </w:tc>
        <w:tc>
          <w:tcPr>
            <w:tcW w:w="15593" w:type="dxa"/>
            <w:gridSpan w:val="10"/>
            <w:shd w:val="clear" w:color="auto" w:fill="auto"/>
          </w:tcPr>
          <w:p w:rsidR="00740CBB" w:rsidRPr="00112F62" w:rsidRDefault="00740CBB" w:rsidP="006F5041">
            <w:pPr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На территории Октябрьского района отсутствуют предприятия, осуществляющие неэффективное управление</w:t>
            </w:r>
          </w:p>
        </w:tc>
      </w:tr>
      <w:tr w:rsidR="00905FDB" w:rsidRPr="00112F62" w:rsidTr="006F5041">
        <w:trPr>
          <w:trHeight w:val="164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740CBB" w:rsidRPr="00112F62" w:rsidRDefault="00740CBB" w:rsidP="006F5041">
            <w:pPr>
              <w:jc w:val="center"/>
              <w:rPr>
                <w:sz w:val="14"/>
                <w:szCs w:val="20"/>
              </w:rPr>
            </w:pPr>
            <w:r w:rsidRPr="00112F62">
              <w:rPr>
                <w:sz w:val="14"/>
                <w:szCs w:val="20"/>
              </w:rPr>
              <w:t>***</w:t>
            </w:r>
          </w:p>
        </w:tc>
        <w:tc>
          <w:tcPr>
            <w:tcW w:w="15593" w:type="dxa"/>
            <w:gridSpan w:val="10"/>
            <w:shd w:val="clear" w:color="auto" w:fill="auto"/>
          </w:tcPr>
          <w:p w:rsidR="00740CBB" w:rsidRPr="00112F62" w:rsidRDefault="00740CBB" w:rsidP="006F5041">
            <w:pPr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Тепловые электростанции на территории Октябрьского района не расположены</w:t>
            </w:r>
          </w:p>
        </w:tc>
      </w:tr>
      <w:tr w:rsidR="00905FDB" w:rsidRPr="00112F62" w:rsidTr="006F5041">
        <w:trPr>
          <w:trHeight w:val="97"/>
        </w:trPr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14"/>
                <w:szCs w:val="20"/>
              </w:rPr>
            </w:pPr>
            <w:r w:rsidRPr="00112F62">
              <w:rPr>
                <w:sz w:val="14"/>
                <w:szCs w:val="20"/>
              </w:rPr>
              <w:t>****</w:t>
            </w:r>
          </w:p>
        </w:tc>
        <w:tc>
          <w:tcPr>
            <w:tcW w:w="15593" w:type="dxa"/>
            <w:gridSpan w:val="10"/>
            <w:shd w:val="clear" w:color="auto" w:fill="auto"/>
          </w:tcPr>
          <w:p w:rsidR="00740CBB" w:rsidRPr="00112F62" w:rsidRDefault="00740CBB" w:rsidP="006F5041">
            <w:pPr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Транспортные средства, используемые в </w:t>
            </w:r>
            <w:proofErr w:type="gramStart"/>
            <w:r w:rsidRPr="00112F62">
              <w:rPr>
                <w:sz w:val="20"/>
                <w:szCs w:val="20"/>
              </w:rPr>
              <w:t>качестве</w:t>
            </w:r>
            <w:proofErr w:type="gramEnd"/>
            <w:r w:rsidRPr="00112F62">
              <w:rPr>
                <w:sz w:val="20"/>
                <w:szCs w:val="20"/>
              </w:rPr>
              <w:t xml:space="preserve"> моторного топлива природный газ, газовые смеси, сжиженный углеводородный газ на территории Октябрьского района отсутствуют</w:t>
            </w:r>
          </w:p>
        </w:tc>
      </w:tr>
      <w:tr w:rsidR="00905FDB" w:rsidRPr="00112F62" w:rsidTr="006F5041">
        <w:trPr>
          <w:trHeight w:val="128"/>
        </w:trPr>
        <w:tc>
          <w:tcPr>
            <w:tcW w:w="675" w:type="dxa"/>
            <w:shd w:val="clear" w:color="000000" w:fill="FFFFFF"/>
            <w:vAlign w:val="center"/>
            <w:hideMark/>
          </w:tcPr>
          <w:p w:rsidR="00740CBB" w:rsidRPr="00112F62" w:rsidRDefault="00740CBB" w:rsidP="006F5041">
            <w:pPr>
              <w:jc w:val="center"/>
              <w:outlineLvl w:val="0"/>
              <w:rPr>
                <w:sz w:val="14"/>
                <w:szCs w:val="20"/>
              </w:rPr>
            </w:pPr>
            <w:r w:rsidRPr="00112F62">
              <w:rPr>
                <w:sz w:val="14"/>
                <w:szCs w:val="20"/>
              </w:rPr>
              <w:lastRenderedPageBreak/>
              <w:t>*****</w:t>
            </w:r>
          </w:p>
        </w:tc>
        <w:tc>
          <w:tcPr>
            <w:tcW w:w="15593" w:type="dxa"/>
            <w:gridSpan w:val="10"/>
            <w:shd w:val="clear" w:color="auto" w:fill="auto"/>
          </w:tcPr>
          <w:p w:rsidR="00740CBB" w:rsidRPr="00112F62" w:rsidRDefault="00740CBB" w:rsidP="006F5041">
            <w:pPr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На период реализации федерального проекта «Формирование комфортной городской среды» до 2024 года (Указ Президента Российской Федерации от 7.05.2018 № 204 «О национальных целях и стратегических задач развития Российской Федерации на период до 2024 года), %</w:t>
            </w:r>
          </w:p>
        </w:tc>
      </w:tr>
    </w:tbl>
    <w:p w:rsidR="00740CBB" w:rsidRPr="00112F62" w:rsidRDefault="00740CBB" w:rsidP="00740CBB">
      <w:pPr>
        <w:pStyle w:val="a3"/>
        <w:spacing w:before="90"/>
        <w:ind w:left="0" w:firstLine="567"/>
      </w:pPr>
      <w:r w:rsidRPr="00112F62">
        <w:t>Расчет показателей:</w:t>
      </w:r>
    </w:p>
    <w:p w:rsidR="00740CBB" w:rsidRPr="00112F62" w:rsidRDefault="00740CBB" w:rsidP="00740CBB">
      <w:pPr>
        <w:pStyle w:val="a3"/>
        <w:ind w:left="0" w:right="67" w:firstLine="567"/>
      </w:pPr>
      <w:r w:rsidRPr="00112F62">
        <w:t>Показатель 1 «Уровень газификации котельных» рассчитывается по формуле: Д= Огк</w:t>
      </w:r>
      <w:proofErr w:type="gramStart"/>
      <w:r w:rsidRPr="00112F62">
        <w:t>/О</w:t>
      </w:r>
      <w:proofErr w:type="gramEnd"/>
      <w:r w:rsidRPr="00112F62">
        <w:t>к. х 100 (%), где:</w:t>
      </w:r>
    </w:p>
    <w:p w:rsidR="00740CBB" w:rsidRPr="00112F62" w:rsidRDefault="00740CBB" w:rsidP="00740CBB">
      <w:pPr>
        <w:pStyle w:val="a3"/>
        <w:ind w:left="0"/>
      </w:pPr>
      <w:r w:rsidRPr="00112F62">
        <w:t>Д - уровень газификации котельных;</w:t>
      </w:r>
    </w:p>
    <w:p w:rsidR="00740CBB" w:rsidRPr="00112F62" w:rsidRDefault="00740CBB" w:rsidP="00740CBB">
      <w:pPr>
        <w:pStyle w:val="a3"/>
        <w:ind w:left="0" w:right="67"/>
      </w:pPr>
      <w:r w:rsidRPr="00112F62">
        <w:t xml:space="preserve">Отк – количество газифицированных котельных; </w:t>
      </w:r>
      <w:proofErr w:type="gramStart"/>
      <w:r w:rsidRPr="00112F62">
        <w:t>Ок</w:t>
      </w:r>
      <w:proofErr w:type="gramEnd"/>
      <w:r w:rsidRPr="00112F62">
        <w:t xml:space="preserve"> – общее количество котельных;</w:t>
      </w:r>
    </w:p>
    <w:p w:rsidR="00740CBB" w:rsidRPr="00112F62" w:rsidRDefault="00740CBB" w:rsidP="00740CBB">
      <w:pPr>
        <w:pStyle w:val="a3"/>
        <w:ind w:left="0" w:right="67" w:firstLine="567"/>
      </w:pPr>
      <w:r w:rsidRPr="00112F62">
        <w:t>Показатель 2 «Обеспеченность населения централизованными услугами водоснабжения» рассчитывается как отношение показателя площади жилых помещений, оборудованных централизованным водопроводом, и показателя общей площади жилых помещений. Источник информации: Годовая форма федерального статистического наблюдения 1-жилфонд «Сведения о жилищном фонде», ежегодно утверждаемая приказом</w:t>
      </w:r>
      <w:r w:rsidRPr="00112F62">
        <w:rPr>
          <w:spacing w:val="-27"/>
        </w:rPr>
        <w:t xml:space="preserve"> </w:t>
      </w:r>
      <w:r w:rsidRPr="00112F62">
        <w:t>Росстата.</w:t>
      </w:r>
    </w:p>
    <w:p w:rsidR="00740CBB" w:rsidRPr="00112F62" w:rsidRDefault="00740CBB" w:rsidP="00740CBB">
      <w:pPr>
        <w:pStyle w:val="a3"/>
        <w:spacing w:before="1"/>
        <w:ind w:left="0" w:right="67" w:firstLine="567"/>
      </w:pPr>
      <w:proofErr w:type="gramStart"/>
      <w:r w:rsidRPr="00112F62">
        <w:t>Показатель 3 «Доля населения Октябрьского района, обеспеченного качественной питьевой водой из систем централизованного водоснабжения», рассчитывается как соотношение населения, обеспеченного качественной питьевой водой из систем централизованного водоснабжения, к населению, обеспеченному централизованной системой водоснабжения на основании данных Управления Роспотребнадзора по Ханты-Мансийскому автономному округу - Югре.</w:t>
      </w:r>
      <w:proofErr w:type="gramEnd"/>
      <w:r w:rsidRPr="00112F62">
        <w:t xml:space="preserve"> </w:t>
      </w:r>
      <w:hyperlink r:id="rId8">
        <w:r w:rsidRPr="00112F62">
          <w:t>Указ</w:t>
        </w:r>
      </w:hyperlink>
      <w:r w:rsidRPr="00112F62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</w:t>
      </w:r>
      <w:r w:rsidRPr="00112F62">
        <w:rPr>
          <w:spacing w:val="-6"/>
        </w:rPr>
        <w:t xml:space="preserve"> </w:t>
      </w:r>
      <w:r w:rsidRPr="00112F62">
        <w:t>года».</w:t>
      </w:r>
    </w:p>
    <w:p w:rsidR="00740CBB" w:rsidRPr="00112F62" w:rsidRDefault="00740CBB" w:rsidP="00740CBB">
      <w:pPr>
        <w:pStyle w:val="a3"/>
        <w:ind w:left="0" w:right="67" w:firstLine="567"/>
      </w:pPr>
      <w:proofErr w:type="gramStart"/>
      <w:r w:rsidRPr="00112F62">
        <w:t>Показатель 4 «Доля сточных вод, очищенных до нормативных значений, в общем объеме сточных вод, пропущенных через очистные сооружения» рассчитывается как отношение показателя нормативно очищенных сточных вод и показателя пропущенных сточных вод через очистные сооружения.</w:t>
      </w:r>
      <w:proofErr w:type="gramEnd"/>
    </w:p>
    <w:p w:rsidR="00740CBB" w:rsidRPr="00112F62" w:rsidRDefault="00740CBB" w:rsidP="00740CBB">
      <w:pPr>
        <w:pStyle w:val="a3"/>
        <w:tabs>
          <w:tab w:val="left" w:pos="16018"/>
        </w:tabs>
        <w:spacing w:before="1"/>
        <w:ind w:left="0" w:right="67" w:firstLine="567"/>
      </w:pPr>
      <w:r w:rsidRPr="00112F62">
        <w:t xml:space="preserve">Показатель 5 </w:t>
      </w:r>
      <w:r w:rsidRPr="00112F62">
        <w:rPr>
          <w:spacing w:val="-3"/>
        </w:rPr>
        <w:t xml:space="preserve">«Доля </w:t>
      </w:r>
      <w:r w:rsidRPr="00112F62">
        <w:t>уличных водопроводных сетей, нуждающихся в замене» рассчитывается как отношение показателей  уличной водопроводной сети, нуждающейся в замене, и одиночного протяжения уличной водопроводной сети. Источник информации: Росстат. Статистическая форма 1-водопровод «Сведения о работе водопровода (отдельной водопроводной сети)», ежегодно утверждаемая приказом</w:t>
      </w:r>
      <w:r w:rsidRPr="00112F62">
        <w:rPr>
          <w:spacing w:val="-12"/>
        </w:rPr>
        <w:t xml:space="preserve"> </w:t>
      </w:r>
      <w:r w:rsidRPr="00112F62">
        <w:t>Росстата;</w:t>
      </w:r>
    </w:p>
    <w:p w:rsidR="00740CBB" w:rsidRPr="00112F62" w:rsidRDefault="00740CBB" w:rsidP="00740CBB">
      <w:pPr>
        <w:pStyle w:val="a3"/>
        <w:tabs>
          <w:tab w:val="left" w:pos="16018"/>
        </w:tabs>
        <w:ind w:left="0" w:right="67" w:firstLine="567"/>
      </w:pPr>
      <w:r w:rsidRPr="00112F62">
        <w:t xml:space="preserve">Показатель 6 </w:t>
      </w:r>
      <w:r w:rsidRPr="00112F62">
        <w:rPr>
          <w:spacing w:val="-3"/>
        </w:rPr>
        <w:t xml:space="preserve">«Доля </w:t>
      </w:r>
      <w:r w:rsidRPr="00112F62">
        <w:t>уличных тепловых сетей, нуждающихся в замене» рассчитывается как отношение показателей тепловых сетей, нуждающихся в замене, и протяженности тепловых сетей. Источник информации: Росстат. Статистическая форма 1-ТЕП «Сведения о снабжении теплоэнергией», ежегодно утверждаемая приказом Росстата;</w:t>
      </w:r>
    </w:p>
    <w:p w:rsidR="00740CBB" w:rsidRPr="00112F62" w:rsidRDefault="00740CBB" w:rsidP="00740CBB">
      <w:pPr>
        <w:pStyle w:val="a3"/>
        <w:tabs>
          <w:tab w:val="left" w:pos="16018"/>
        </w:tabs>
        <w:ind w:left="0" w:right="67" w:firstLine="567"/>
      </w:pPr>
      <w:r w:rsidRPr="00112F62">
        <w:t xml:space="preserve">Показатель 7 «Доля уличных канализационных сетей, нуждающихся в замене» рассчитывается как отношение показателей уличной канализационной сети, нуждающейся в замене, и одиночного протяжения уличной канализационной сети». Источник информации: Росстат. Статистическая форма 1-канализация «Сведения о работе канализации (отдельной канализационной сети)», ежегодно утверждаемая приказом Росстата.     </w:t>
      </w:r>
    </w:p>
    <w:p w:rsidR="00740CBB" w:rsidRPr="00112F62" w:rsidRDefault="00740CBB" w:rsidP="00740CBB">
      <w:pPr>
        <w:pStyle w:val="a3"/>
        <w:tabs>
          <w:tab w:val="left" w:pos="16018"/>
        </w:tabs>
        <w:ind w:left="0" w:right="67" w:firstLine="567"/>
      </w:pPr>
      <w:r w:rsidRPr="00112F62">
        <w:t>Показатель 8 «Доля городских и сельских поселений, обеспеченных резервами материальных ресурсов (запасов) для предупреждения, ликвидации чрезвычайных ситуаций в общем количестве городских и сельских поселений, органы местного самоуправления которых обязаны обеспечить хранение и содержание резервами материальных ресурсов (запасов) для предупреждения, ликвидации чрезвычайных ситуаций» рассчитывается по формуле: Д=Оормр/Ообрмр х 100 (%), где:</w:t>
      </w:r>
    </w:p>
    <w:p w:rsidR="00740CBB" w:rsidRPr="00112F62" w:rsidRDefault="00740CBB" w:rsidP="00740CBB">
      <w:pPr>
        <w:pStyle w:val="a3"/>
        <w:tabs>
          <w:tab w:val="left" w:pos="16018"/>
        </w:tabs>
        <w:ind w:left="0" w:right="67"/>
      </w:pPr>
      <w:r w:rsidRPr="00112F62">
        <w:t xml:space="preserve">Д - доля городских и сельских поселений, обеспеченных резервами материальных ресурсов (запасов) для предупреждения, ликвидации </w:t>
      </w:r>
      <w:r w:rsidRPr="00112F62">
        <w:lastRenderedPageBreak/>
        <w:t>чрезвычайных ситуаций в общем количестве городских и сельских поселений, органы местного самоуправления которых обязаны обеспечить хранение и содержание резервами материальных ресурсов (запасов) для предупреждения, ликвидации чрезвычайных ситуаций;</w:t>
      </w:r>
    </w:p>
    <w:p w:rsidR="00740CBB" w:rsidRPr="00112F62" w:rsidRDefault="00740CBB" w:rsidP="00740CBB">
      <w:pPr>
        <w:pStyle w:val="a3"/>
        <w:tabs>
          <w:tab w:val="left" w:pos="16018"/>
        </w:tabs>
        <w:ind w:left="0" w:right="67"/>
      </w:pPr>
      <w:r w:rsidRPr="00112F62">
        <w:t>Оормр - количество городских и сельских поселений, обеспеченных резервами материальных ресурсов (запасов) для предупреждения, ликвидации чрезвычайных ситуаций;</w:t>
      </w:r>
    </w:p>
    <w:p w:rsidR="00740CBB" w:rsidRPr="00112F62" w:rsidRDefault="00740CBB" w:rsidP="00740CBB">
      <w:pPr>
        <w:pStyle w:val="a3"/>
        <w:tabs>
          <w:tab w:val="left" w:pos="16018"/>
        </w:tabs>
        <w:ind w:left="0" w:right="67"/>
      </w:pPr>
      <w:r w:rsidRPr="00112F62">
        <w:t>Ообрмр - количество городских и сельских поселений, органы местного самоуправления которых обязаны обеспечить хранение и содержание резервами материальных ресурсов (запасов) для предупреждения, ликвидации чрезвычайных</w:t>
      </w:r>
      <w:r w:rsidRPr="00112F62">
        <w:rPr>
          <w:spacing w:val="-3"/>
        </w:rPr>
        <w:t xml:space="preserve"> </w:t>
      </w:r>
      <w:r w:rsidRPr="00112F62">
        <w:t>ситуаций;</w:t>
      </w:r>
    </w:p>
    <w:p w:rsidR="00740CBB" w:rsidRPr="00112F62" w:rsidRDefault="00740CBB" w:rsidP="00740CBB">
      <w:pPr>
        <w:pStyle w:val="a3"/>
        <w:tabs>
          <w:tab w:val="left" w:pos="16018"/>
        </w:tabs>
        <w:ind w:left="0" w:right="67" w:firstLine="567"/>
      </w:pPr>
      <w:r w:rsidRPr="00112F62">
        <w:t xml:space="preserve">Показатель 9 </w:t>
      </w:r>
      <w:r w:rsidRPr="00112F62">
        <w:rPr>
          <w:i/>
        </w:rPr>
        <w:t>«</w:t>
      </w:r>
      <w:r w:rsidRPr="00112F62">
        <w:t>Доля объектов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управления» рассчитывается по формуле: Д = Оак</w:t>
      </w:r>
      <w:proofErr w:type="gramStart"/>
      <w:r w:rsidRPr="00112F62">
        <w:t>/О</w:t>
      </w:r>
      <w:proofErr w:type="gramEnd"/>
      <w:r w:rsidRPr="00112F62">
        <w:t xml:space="preserve"> x 100, где:</w:t>
      </w:r>
    </w:p>
    <w:p w:rsidR="00740CBB" w:rsidRPr="00112F62" w:rsidRDefault="00740CBB" w:rsidP="00740CBB">
      <w:pPr>
        <w:pStyle w:val="a3"/>
        <w:tabs>
          <w:tab w:val="left" w:pos="16018"/>
        </w:tabs>
        <w:spacing w:before="1"/>
        <w:ind w:left="0" w:right="67"/>
      </w:pPr>
      <w:r w:rsidRPr="00112F62">
        <w:t>Д – 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управления;</w:t>
      </w:r>
    </w:p>
    <w:p w:rsidR="00740CBB" w:rsidRPr="00112F62" w:rsidRDefault="00740CBB" w:rsidP="00740CBB">
      <w:pPr>
        <w:pStyle w:val="a3"/>
        <w:tabs>
          <w:tab w:val="left" w:pos="16018"/>
        </w:tabs>
        <w:ind w:left="0" w:right="67"/>
      </w:pPr>
      <w:r w:rsidRPr="00112F62">
        <w:t>Оак – количество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управления;</w:t>
      </w:r>
    </w:p>
    <w:p w:rsidR="00740CBB" w:rsidRPr="00112F62" w:rsidRDefault="00740CBB" w:rsidP="00740CBB">
      <w:pPr>
        <w:pStyle w:val="a3"/>
        <w:tabs>
          <w:tab w:val="left" w:pos="16018"/>
        </w:tabs>
        <w:ind w:left="0" w:right="67"/>
      </w:pPr>
      <w:r w:rsidRPr="00112F62">
        <w:t>О – количество объектов жилищно-коммунального хозяйства государственных и муниципальных предприятий, осуществляющих неэффективное управление.</w:t>
      </w:r>
    </w:p>
    <w:p w:rsidR="00740CBB" w:rsidRPr="00112F62" w:rsidRDefault="00740CBB" w:rsidP="00740CBB">
      <w:pPr>
        <w:pStyle w:val="a3"/>
        <w:tabs>
          <w:tab w:val="left" w:pos="16018"/>
        </w:tabs>
        <w:spacing w:before="1"/>
        <w:ind w:left="0" w:right="67" w:firstLine="567"/>
      </w:pPr>
      <w:r w:rsidRPr="00112F62">
        <w:t xml:space="preserve">Показатель 10 «Доля принятых заявок от предприятий ЖКХ на возмещение недополученных доходов в </w:t>
      </w:r>
      <w:proofErr w:type="gramStart"/>
      <w:r w:rsidRPr="00112F62">
        <w:t>общем</w:t>
      </w:r>
      <w:proofErr w:type="gramEnd"/>
      <w:r w:rsidRPr="00112F62">
        <w:t xml:space="preserve"> количестве поданных заявок» рассчитывается по формуле: Д=Опринз/Оподз х 100 (%), где:</w:t>
      </w:r>
    </w:p>
    <w:p w:rsidR="00740CBB" w:rsidRPr="00112F62" w:rsidRDefault="00740CBB" w:rsidP="00740CBB">
      <w:pPr>
        <w:pStyle w:val="a3"/>
        <w:tabs>
          <w:tab w:val="left" w:pos="16018"/>
        </w:tabs>
        <w:ind w:left="0"/>
        <w:jc w:val="left"/>
      </w:pPr>
      <w:r w:rsidRPr="00112F62">
        <w:t>Д - доля принятых заявок от предприятий ЖКХ на возмещение недополученных доходов;</w:t>
      </w:r>
    </w:p>
    <w:p w:rsidR="00740CBB" w:rsidRPr="00112F62" w:rsidRDefault="00740CBB" w:rsidP="00740CBB">
      <w:pPr>
        <w:pStyle w:val="a3"/>
        <w:tabs>
          <w:tab w:val="left" w:pos="16018"/>
        </w:tabs>
        <w:ind w:left="0" w:right="67"/>
      </w:pPr>
      <w:r w:rsidRPr="00112F62">
        <w:t>Опринз – количество принятых заявок от предприятий ЖКХ на возмещение недополученных доходов; Оподз – количество поданных заявок от предприятий ЖКХ на возмещение недополученных доходов;</w:t>
      </w:r>
    </w:p>
    <w:p w:rsidR="00740CBB" w:rsidRPr="00112F62" w:rsidRDefault="00740CBB" w:rsidP="00740CBB">
      <w:pPr>
        <w:pStyle w:val="a3"/>
        <w:tabs>
          <w:tab w:val="left" w:pos="16018"/>
        </w:tabs>
        <w:ind w:left="0" w:right="67" w:firstLine="567"/>
      </w:pPr>
      <w:r w:rsidRPr="00112F62">
        <w:t>Показатель 11 «Обеспечение количества посещений бани» показатель является количественным и рассчитывается из фактических данных о количестве посещения бани населением.</w:t>
      </w:r>
    </w:p>
    <w:p w:rsidR="00740CBB" w:rsidRPr="00112F62" w:rsidRDefault="00740CBB" w:rsidP="00740CBB">
      <w:pPr>
        <w:pStyle w:val="a3"/>
        <w:tabs>
          <w:tab w:val="left" w:pos="16018"/>
        </w:tabs>
        <w:ind w:left="0" w:right="67" w:firstLine="567"/>
      </w:pPr>
      <w:r w:rsidRPr="00112F62">
        <w:t>Показатель 12 «Количество многоквартирных домов, имеющих износ от 66% до 70%»</w:t>
      </w:r>
      <w:proofErr w:type="gramStart"/>
      <w:r w:rsidRPr="00112F62">
        <w:t>.</w:t>
      </w:r>
      <w:proofErr w:type="gramEnd"/>
      <w:r w:rsidRPr="00112F62">
        <w:t xml:space="preserve"> </w:t>
      </w:r>
      <w:proofErr w:type="gramStart"/>
      <w:r w:rsidRPr="00112F62">
        <w:t>о</w:t>
      </w:r>
      <w:proofErr w:type="gramEnd"/>
      <w:r w:rsidRPr="00112F62">
        <w:t xml:space="preserve">пределяется как число многоквартирных домов, имеющих, согласно данным технического учета, физический износ в границах 66,0 - 69,9%, за исключением домов, признанных в установленном порядке аварийными. Источник информации: Росстат. Годовая </w:t>
      </w:r>
      <w:hyperlink r:id="rId9">
        <w:r w:rsidRPr="00112F62">
          <w:t>форма</w:t>
        </w:r>
      </w:hyperlink>
      <w:r w:rsidRPr="00112F62">
        <w:t xml:space="preserve"> федерального статистического наблюдения № 1-жилфонд «Сведения о жилищном фонде», ежегодно публикуемая органами Росстата.</w:t>
      </w:r>
    </w:p>
    <w:p w:rsidR="00740CBB" w:rsidRPr="00112F62" w:rsidRDefault="00740CBB" w:rsidP="00740CBB">
      <w:pPr>
        <w:pStyle w:val="a3"/>
        <w:tabs>
          <w:tab w:val="left" w:pos="16018"/>
        </w:tabs>
        <w:ind w:left="0" w:right="67" w:firstLine="567"/>
      </w:pPr>
      <w:r w:rsidRPr="00112F62">
        <w:t xml:space="preserve">Показатель 13 </w:t>
      </w:r>
      <w:r w:rsidRPr="00112F62">
        <w:rPr>
          <w:spacing w:val="-3"/>
        </w:rPr>
        <w:t xml:space="preserve">«Доля </w:t>
      </w:r>
      <w:r w:rsidRPr="00112F62">
        <w:t xml:space="preserve">объёма электрической энергии, расчёты за которую осуществляются с использованием приборов учёта, в общем объёме электрической энергии, потребляемой на территории муниципального образования» (Дмо.ээ) определяется по формуле: </w:t>
      </w:r>
    </w:p>
    <w:p w:rsidR="00740CBB" w:rsidRPr="00112F62" w:rsidRDefault="00740CBB" w:rsidP="00740CBB">
      <w:pPr>
        <w:pStyle w:val="a3"/>
        <w:tabs>
          <w:tab w:val="left" w:pos="16018"/>
        </w:tabs>
        <w:ind w:left="0" w:right="67"/>
      </w:pPr>
      <w:r w:rsidRPr="00112F62">
        <w:t>Дмо.ээ=(ОПмо.ээ.учёт/ОПмо.ээ. общий)*100(%),</w:t>
      </w:r>
      <w:r w:rsidRPr="00112F62">
        <w:rPr>
          <w:spacing w:val="-1"/>
        </w:rPr>
        <w:t xml:space="preserve"> </w:t>
      </w:r>
      <w:r w:rsidRPr="00112F62">
        <w:t>где:</w:t>
      </w:r>
    </w:p>
    <w:p w:rsidR="00740CBB" w:rsidRPr="00112F62" w:rsidRDefault="00740CBB" w:rsidP="00740CBB">
      <w:pPr>
        <w:pStyle w:val="a3"/>
        <w:tabs>
          <w:tab w:val="left" w:pos="16018"/>
        </w:tabs>
        <w:spacing w:before="1"/>
        <w:ind w:left="0" w:right="67"/>
      </w:pPr>
      <w:r w:rsidRPr="00112F62">
        <w:t>ОПмо.ээ. учёт - объём потребления на территории муниципального образования электрической энергии, расчёты за которую осуществляются с использованием приборов учёта, тыс. кВт;</w:t>
      </w:r>
    </w:p>
    <w:p w:rsidR="00740CBB" w:rsidRPr="00112F62" w:rsidRDefault="00740CBB" w:rsidP="00740CBB">
      <w:pPr>
        <w:pStyle w:val="a3"/>
        <w:ind w:left="0" w:right="67"/>
      </w:pPr>
      <w:r w:rsidRPr="00112F62">
        <w:t>ОПмо.ээ. общий - общий объём потребления электрической энергии на территории муниципального образования, тыс. кВт.</w:t>
      </w:r>
    </w:p>
    <w:p w:rsidR="00740CBB" w:rsidRPr="00112F62" w:rsidRDefault="00740CBB" w:rsidP="00740CBB">
      <w:pPr>
        <w:pStyle w:val="a3"/>
        <w:ind w:left="0" w:right="67" w:firstLine="567"/>
      </w:pPr>
      <w:r w:rsidRPr="00112F62">
        <w:lastRenderedPageBreak/>
        <w:t xml:space="preserve">Показатель 14 </w:t>
      </w:r>
      <w:r w:rsidRPr="00112F62">
        <w:rPr>
          <w:spacing w:val="-3"/>
        </w:rPr>
        <w:t xml:space="preserve">«Доля </w:t>
      </w:r>
      <w:r w:rsidRPr="00112F62">
        <w:t xml:space="preserve">объёма тепловой энергии, расчёты за которую осуществляются с использованием приборов учёта, в общем  объёме тепловой энергии, потребляемой на территории муниципального образования» (Дмо.тэ.), определяется по формуле: </w:t>
      </w:r>
    </w:p>
    <w:p w:rsidR="00740CBB" w:rsidRPr="00112F62" w:rsidRDefault="00740CBB" w:rsidP="00740CBB">
      <w:pPr>
        <w:pStyle w:val="a3"/>
        <w:ind w:left="0" w:right="67"/>
      </w:pPr>
      <w:r w:rsidRPr="00112F62">
        <w:t>Дмо.т. э=(ОПмо.тэ. учёт/ОПмо.тэ.общий)*100(%),</w:t>
      </w:r>
      <w:r w:rsidRPr="00112F62">
        <w:rPr>
          <w:spacing w:val="-1"/>
        </w:rPr>
        <w:t xml:space="preserve"> </w:t>
      </w:r>
      <w:r w:rsidRPr="00112F62">
        <w:t>где:</w:t>
      </w:r>
    </w:p>
    <w:p w:rsidR="00740CBB" w:rsidRPr="00112F62" w:rsidRDefault="00740CBB" w:rsidP="00740CBB">
      <w:pPr>
        <w:pStyle w:val="a3"/>
        <w:ind w:left="0" w:right="67"/>
      </w:pPr>
      <w:r w:rsidRPr="00112F62">
        <w:t>ОПмо.тэ. учёт - объём потребления на территории муниципального образования тепловой энергии, расчёты за которую осуществляются с использованием приборов учёта, Гкал;</w:t>
      </w:r>
    </w:p>
    <w:p w:rsidR="00740CBB" w:rsidRPr="00112F62" w:rsidRDefault="00740CBB" w:rsidP="00740CBB">
      <w:pPr>
        <w:pStyle w:val="a3"/>
        <w:ind w:left="0" w:right="67"/>
      </w:pPr>
      <w:r w:rsidRPr="00112F62">
        <w:t>ОПмо.тэ. общий - общий объём потребления тепловой энергии на территории муниципального образования, Гкал</w:t>
      </w:r>
      <w:proofErr w:type="gramStart"/>
      <w:r w:rsidRPr="00112F62">
        <w:t>.;</w:t>
      </w:r>
      <w:proofErr w:type="gramEnd"/>
    </w:p>
    <w:p w:rsidR="00740CBB" w:rsidRPr="00112F62" w:rsidRDefault="00740CBB" w:rsidP="00740CBB">
      <w:pPr>
        <w:pStyle w:val="a3"/>
        <w:ind w:left="0" w:right="67" w:firstLine="567"/>
      </w:pPr>
      <w:r w:rsidRPr="00112F62">
        <w:t>Показатель 15 «Доля объёма холодной воды, расчёты за которую осуществляются с использованием приборов учёта, в общем объёме воды, потребляемой на территории муниципального образования» (Дмо. хвс.), определяется по формуле:</w:t>
      </w:r>
    </w:p>
    <w:p w:rsidR="00740CBB" w:rsidRPr="00112F62" w:rsidRDefault="00740CBB" w:rsidP="00740CBB">
      <w:pPr>
        <w:pStyle w:val="a3"/>
        <w:ind w:left="0" w:right="67"/>
      </w:pPr>
      <w:r w:rsidRPr="00112F62">
        <w:t>Дмо. хвс.=(ОПмо.хвс.учёт/ОПмо.хвс.общий)*100(%), где:</w:t>
      </w:r>
    </w:p>
    <w:p w:rsidR="00740CBB" w:rsidRPr="00112F62" w:rsidRDefault="00740CBB" w:rsidP="00740CBB">
      <w:pPr>
        <w:pStyle w:val="a3"/>
        <w:ind w:left="0" w:right="67"/>
      </w:pPr>
      <w:r w:rsidRPr="00112F62">
        <w:t>ОПмо.хвс.учёт - объём потребления на территории муниципального воды, расчёты за которую осуществляются с использованием приборов учёта, тыс.куб.м.;</w:t>
      </w:r>
    </w:p>
    <w:p w:rsidR="00740CBB" w:rsidRPr="00112F62" w:rsidRDefault="00740CBB" w:rsidP="00740CBB">
      <w:pPr>
        <w:pStyle w:val="a3"/>
        <w:spacing w:before="1"/>
        <w:ind w:left="0" w:right="67"/>
      </w:pPr>
      <w:r w:rsidRPr="00112F62">
        <w:t>ОПмо. хвс. общий - общий объём потребления воды на территории муниципального образования, тыс.куб.м.;</w:t>
      </w:r>
    </w:p>
    <w:p w:rsidR="00740CBB" w:rsidRPr="00112F62" w:rsidRDefault="00740CBB" w:rsidP="00740CBB">
      <w:pPr>
        <w:pStyle w:val="a3"/>
        <w:ind w:left="0" w:right="67" w:firstLine="567"/>
      </w:pPr>
      <w:r w:rsidRPr="00112F62">
        <w:t xml:space="preserve">Показатель 16 «Доля объёма горячей воды, расчёты за которую осуществляются с использованием приборов учёта, в </w:t>
      </w:r>
      <w:proofErr w:type="gramStart"/>
      <w:r w:rsidRPr="00112F62">
        <w:t>общем</w:t>
      </w:r>
      <w:proofErr w:type="gramEnd"/>
      <w:r w:rsidRPr="00112F62">
        <w:t xml:space="preserve"> объёме горячей воды, потребляемой на территории муниципального образования» (Дмо. гвс.), определяется по формуле: Дмо.гвс.=(ОПмо.гвс.учёт/ОПмо.гвс.общий)*100(%), где:</w:t>
      </w:r>
    </w:p>
    <w:p w:rsidR="00740CBB" w:rsidRPr="00112F62" w:rsidRDefault="00740CBB" w:rsidP="00740CBB">
      <w:pPr>
        <w:pStyle w:val="a3"/>
        <w:ind w:left="0" w:right="67"/>
      </w:pPr>
      <w:r w:rsidRPr="00112F62">
        <w:t>ОПмо. гвс. учёт - объём потребления на территории муниципального горячей воды, расчёты за которую осуществляются с использованием приборов учёта, тыс.куб.м.;</w:t>
      </w:r>
    </w:p>
    <w:p w:rsidR="00740CBB" w:rsidRPr="00112F62" w:rsidRDefault="00740CBB" w:rsidP="00740CBB">
      <w:pPr>
        <w:pStyle w:val="a3"/>
        <w:ind w:left="0" w:right="67"/>
      </w:pPr>
      <w:r w:rsidRPr="00112F62">
        <w:t>ОПмо.гвс.общий - общий объём потребления горячей воды на территории муниципального образования,</w:t>
      </w:r>
      <w:r w:rsidRPr="00112F62">
        <w:rPr>
          <w:spacing w:val="-40"/>
        </w:rPr>
        <w:t xml:space="preserve"> </w:t>
      </w:r>
      <w:r w:rsidRPr="00112F62">
        <w:t>тыс.куб.м.;</w:t>
      </w:r>
    </w:p>
    <w:p w:rsidR="00740CBB" w:rsidRPr="00112F62" w:rsidRDefault="00740CBB" w:rsidP="00740CBB">
      <w:pPr>
        <w:pStyle w:val="a3"/>
        <w:ind w:left="0" w:right="67" w:firstLine="567"/>
      </w:pPr>
      <w:r w:rsidRPr="00112F62">
        <w:t xml:space="preserve">Показатель 17 «Доля объемов природного газа, расчеты за который осуществляются с использованием приборов учета в </w:t>
      </w:r>
      <w:proofErr w:type="gramStart"/>
      <w:r w:rsidRPr="00112F62">
        <w:t>общем</w:t>
      </w:r>
      <w:proofErr w:type="gramEnd"/>
      <w:r w:rsidRPr="00112F62">
        <w:t xml:space="preserve"> объеме природного газа, потребляемого на территории муниципального образования» (Дмо.газ.), определяется по</w:t>
      </w:r>
      <w:r w:rsidRPr="00112F62">
        <w:rPr>
          <w:spacing w:val="-14"/>
        </w:rPr>
        <w:t xml:space="preserve"> </w:t>
      </w:r>
      <w:r w:rsidRPr="00112F62">
        <w:t>формуле:</w:t>
      </w:r>
    </w:p>
    <w:p w:rsidR="00740CBB" w:rsidRPr="00112F62" w:rsidRDefault="00740CBB" w:rsidP="00740CBB">
      <w:pPr>
        <w:pStyle w:val="a3"/>
        <w:spacing w:before="1"/>
        <w:ind w:left="0" w:right="67"/>
      </w:pPr>
      <w:r w:rsidRPr="00112F62">
        <w:t>Дмо.газ=(ОПмо.газ учёт/ОПмо.газ общий)*100(%), где:</w:t>
      </w:r>
    </w:p>
    <w:p w:rsidR="00740CBB" w:rsidRPr="00112F62" w:rsidRDefault="00740CBB" w:rsidP="00740CBB">
      <w:pPr>
        <w:pStyle w:val="a3"/>
        <w:ind w:left="0" w:right="67"/>
      </w:pPr>
      <w:r w:rsidRPr="00112F62">
        <w:t>ОПмо.газ.учёт - объём потребления на территории муниципального газа, расчёты за которую осуществляются с использованием приборов учёта, тыс.куб.м.;</w:t>
      </w:r>
    </w:p>
    <w:p w:rsidR="00740CBB" w:rsidRPr="00112F62" w:rsidRDefault="00740CBB" w:rsidP="00740CBB">
      <w:pPr>
        <w:pStyle w:val="a3"/>
        <w:ind w:left="0" w:right="67"/>
      </w:pPr>
      <w:r w:rsidRPr="00112F62">
        <w:t>ОПмо.газ.общий - общий объём газа на территории муниципального образования, тыс.куб.м.;</w:t>
      </w:r>
    </w:p>
    <w:p w:rsidR="00740CBB" w:rsidRPr="00112F62" w:rsidRDefault="00740CBB" w:rsidP="00740CBB">
      <w:pPr>
        <w:pStyle w:val="a3"/>
        <w:ind w:left="0" w:right="67" w:firstLine="567"/>
      </w:pPr>
      <w:r w:rsidRPr="00112F62">
        <w:t xml:space="preserve">Показатель 18 «Доля объёма энергетических ресурсов, производимых с использованием возобновляемых источников энергии и (или) вторичных энергетических ресурсов, в общем объёме энергетических ресурсов, производимых на территории муниципального образования» (Дмо.эр.воз.), определяется по формуле: </w:t>
      </w:r>
      <w:proofErr w:type="gramStart"/>
      <w:r w:rsidRPr="00112F62">
        <w:t>Дмо.эр.воз.=(ОПмо.эр.воз.</w:t>
      </w:r>
      <w:proofErr w:type="gramEnd"/>
      <w:r w:rsidRPr="00112F62">
        <w:t>/ОПмо.эр.)*100(%), где:</w:t>
      </w:r>
    </w:p>
    <w:p w:rsidR="00740CBB" w:rsidRPr="00112F62" w:rsidRDefault="00740CBB" w:rsidP="00740CBB">
      <w:pPr>
        <w:pStyle w:val="a3"/>
        <w:ind w:left="0" w:right="67"/>
      </w:pPr>
      <w:r w:rsidRPr="00112F62">
        <w:t>ОПмо.эр.воз - объём производства энергетических ресурсов с использованием возобновляемых источников энергии и (или) вторичных энергетических ресурсов, т.у.т.;</w:t>
      </w:r>
    </w:p>
    <w:p w:rsidR="00740CBB" w:rsidRPr="00112F62" w:rsidRDefault="00740CBB" w:rsidP="00740CBB">
      <w:pPr>
        <w:pStyle w:val="a3"/>
        <w:ind w:left="0" w:right="67"/>
      </w:pPr>
      <w:r w:rsidRPr="00112F62">
        <w:t>ОПмо.эр. - общий объём энергетических ресурсов произведённых на территории муниципального образования, т.у.т.;</w:t>
      </w:r>
    </w:p>
    <w:p w:rsidR="00740CBB" w:rsidRPr="00112F62" w:rsidRDefault="00740CBB" w:rsidP="00740CBB">
      <w:pPr>
        <w:pStyle w:val="a3"/>
        <w:ind w:left="0" w:right="67" w:firstLine="567"/>
      </w:pPr>
      <w:r w:rsidRPr="00112F62">
        <w:t>Показатель 19 «Удельный расход электрической энергии на снабжение органов местного самоуправления и муниципальных учреждений (в расчёте на 1кв.м. общей площади)» (Уээ. мо), определяется по формуле: Уээ.мо=ОПээ.мо/Пмо, (КВт/кв.м), где:</w:t>
      </w:r>
    </w:p>
    <w:p w:rsidR="00740CBB" w:rsidRPr="00112F62" w:rsidRDefault="00740CBB" w:rsidP="00740CBB">
      <w:pPr>
        <w:pStyle w:val="a3"/>
        <w:spacing w:before="1"/>
        <w:ind w:left="0" w:right="67"/>
      </w:pPr>
      <w:r w:rsidRPr="00112F62">
        <w:t>ОПээ.мо</w:t>
      </w:r>
      <w:r w:rsidRPr="00112F62">
        <w:rPr>
          <w:spacing w:val="-4"/>
        </w:rPr>
        <w:t xml:space="preserve"> </w:t>
      </w:r>
      <w:r w:rsidRPr="00112F62">
        <w:t>-</w:t>
      </w:r>
      <w:r w:rsidRPr="00112F62">
        <w:rPr>
          <w:spacing w:val="-5"/>
        </w:rPr>
        <w:t xml:space="preserve"> </w:t>
      </w:r>
      <w:r w:rsidRPr="00112F62">
        <w:t>объём</w:t>
      </w:r>
      <w:r w:rsidRPr="00112F62">
        <w:rPr>
          <w:spacing w:val="-4"/>
        </w:rPr>
        <w:t xml:space="preserve"> </w:t>
      </w:r>
      <w:r w:rsidRPr="00112F62">
        <w:t>потребления</w:t>
      </w:r>
      <w:r w:rsidRPr="00112F62">
        <w:rPr>
          <w:spacing w:val="-4"/>
        </w:rPr>
        <w:t xml:space="preserve"> </w:t>
      </w:r>
      <w:r w:rsidRPr="00112F62">
        <w:t>электрической</w:t>
      </w:r>
      <w:r w:rsidRPr="00112F62">
        <w:rPr>
          <w:spacing w:val="-3"/>
        </w:rPr>
        <w:t xml:space="preserve"> </w:t>
      </w:r>
      <w:r w:rsidRPr="00112F62">
        <w:t>энергии</w:t>
      </w:r>
      <w:r w:rsidRPr="00112F62">
        <w:rPr>
          <w:spacing w:val="-4"/>
        </w:rPr>
        <w:t xml:space="preserve"> </w:t>
      </w:r>
      <w:r w:rsidRPr="00112F62">
        <w:t>в</w:t>
      </w:r>
      <w:r w:rsidRPr="00112F62">
        <w:rPr>
          <w:spacing w:val="-5"/>
        </w:rPr>
        <w:t xml:space="preserve"> </w:t>
      </w:r>
      <w:r w:rsidRPr="00112F62">
        <w:t>органах</w:t>
      </w:r>
      <w:r w:rsidRPr="00112F62">
        <w:rPr>
          <w:spacing w:val="-1"/>
        </w:rPr>
        <w:t xml:space="preserve"> </w:t>
      </w:r>
      <w:r w:rsidRPr="00112F62">
        <w:t>местного</w:t>
      </w:r>
      <w:r w:rsidRPr="00112F62">
        <w:rPr>
          <w:spacing w:val="-4"/>
        </w:rPr>
        <w:t xml:space="preserve"> </w:t>
      </w:r>
      <w:r w:rsidRPr="00112F62">
        <w:t>самоуправления</w:t>
      </w:r>
      <w:r w:rsidRPr="00112F62">
        <w:rPr>
          <w:spacing w:val="-4"/>
        </w:rPr>
        <w:t xml:space="preserve"> </w:t>
      </w:r>
      <w:r w:rsidRPr="00112F62">
        <w:t>и</w:t>
      </w:r>
      <w:r w:rsidRPr="00112F62">
        <w:rPr>
          <w:spacing w:val="-5"/>
        </w:rPr>
        <w:t xml:space="preserve"> </w:t>
      </w:r>
      <w:r w:rsidRPr="00112F62">
        <w:t>муниципальных</w:t>
      </w:r>
      <w:r w:rsidRPr="00112F62">
        <w:rPr>
          <w:spacing w:val="-1"/>
        </w:rPr>
        <w:t xml:space="preserve"> </w:t>
      </w:r>
      <w:r w:rsidRPr="00112F62">
        <w:t>учреждениях,</w:t>
      </w:r>
      <w:r w:rsidRPr="00112F62">
        <w:rPr>
          <w:spacing w:val="-3"/>
        </w:rPr>
        <w:t xml:space="preserve"> </w:t>
      </w:r>
      <w:r w:rsidRPr="00112F62">
        <w:t>кВт; Пмо - площадь размещения органов местного самоуправления и муниципальных учреждений,</w:t>
      </w:r>
      <w:r w:rsidRPr="00112F62">
        <w:rPr>
          <w:spacing w:val="-4"/>
        </w:rPr>
        <w:t xml:space="preserve"> </w:t>
      </w:r>
      <w:r w:rsidRPr="00112F62">
        <w:t>кв.м.;</w:t>
      </w:r>
    </w:p>
    <w:p w:rsidR="00740CBB" w:rsidRPr="00112F62" w:rsidRDefault="00740CBB" w:rsidP="00740CBB">
      <w:pPr>
        <w:pStyle w:val="a3"/>
        <w:ind w:left="0" w:right="67" w:firstLine="567"/>
      </w:pPr>
      <w:r w:rsidRPr="00112F62">
        <w:lastRenderedPageBreak/>
        <w:t>Показатель 20 «Удельный расход тепловой энергии на снабжение органов местного самоуправления и муниципальных учреждений (в расчёте на 1кв.м. общей площади)» (Утэ.мо), определяется по формуле: Утэ.мо=ОПтэ.мо/Пмо, (Гкал/кв.м),</w:t>
      </w:r>
      <w:r w:rsidRPr="00112F62">
        <w:rPr>
          <w:spacing w:val="-7"/>
        </w:rPr>
        <w:t xml:space="preserve"> </w:t>
      </w:r>
      <w:r w:rsidRPr="00112F62">
        <w:t>где:</w:t>
      </w:r>
    </w:p>
    <w:p w:rsidR="00740CBB" w:rsidRPr="00112F62" w:rsidRDefault="00740CBB" w:rsidP="00740CBB">
      <w:pPr>
        <w:pStyle w:val="a3"/>
        <w:ind w:left="0" w:right="67"/>
      </w:pPr>
      <w:r w:rsidRPr="00112F62">
        <w:t>ОПтэ.мо - объём потребления тепловой энергии в органах местного самоуправления и муниципальных учреждениях, Гкал; Пмо - площадь размещения органов местного самоуправления и муниципальных учреждений, кв.м.;</w:t>
      </w:r>
    </w:p>
    <w:p w:rsidR="00740CBB" w:rsidRPr="00112F62" w:rsidRDefault="00740CBB" w:rsidP="00740CBB">
      <w:pPr>
        <w:pStyle w:val="a3"/>
        <w:ind w:left="0" w:right="67" w:firstLine="567"/>
      </w:pPr>
      <w:r w:rsidRPr="00112F62">
        <w:t>Показатель 21 «Удельный расход холодной воды на снабжение органов местного самоуправления и муниципальных учреждений (в расчёте на 1 человека)» (Ухвс.мо), определяется по формуле; Ухвс.мо=ОПхвс.мо/Кмо (куб.м/чел), где:</w:t>
      </w:r>
    </w:p>
    <w:p w:rsidR="00740CBB" w:rsidRPr="00112F62" w:rsidRDefault="00740CBB" w:rsidP="00740CBB">
      <w:pPr>
        <w:pStyle w:val="a3"/>
        <w:ind w:left="0" w:right="67"/>
      </w:pPr>
      <w:r w:rsidRPr="00112F62">
        <w:t>ОПхвс.мо</w:t>
      </w:r>
      <w:r w:rsidRPr="00112F62">
        <w:rPr>
          <w:spacing w:val="-4"/>
        </w:rPr>
        <w:t xml:space="preserve"> </w:t>
      </w:r>
      <w:r w:rsidRPr="00112F62">
        <w:t>-</w:t>
      </w:r>
      <w:r w:rsidRPr="00112F62">
        <w:rPr>
          <w:spacing w:val="-4"/>
        </w:rPr>
        <w:t xml:space="preserve"> </w:t>
      </w:r>
      <w:r w:rsidRPr="00112F62">
        <w:t>объём</w:t>
      </w:r>
      <w:r w:rsidRPr="00112F62">
        <w:rPr>
          <w:spacing w:val="-5"/>
        </w:rPr>
        <w:t xml:space="preserve"> </w:t>
      </w:r>
      <w:r w:rsidRPr="00112F62">
        <w:t>потребления</w:t>
      </w:r>
      <w:r w:rsidRPr="00112F62">
        <w:rPr>
          <w:spacing w:val="-3"/>
        </w:rPr>
        <w:t xml:space="preserve"> </w:t>
      </w:r>
      <w:r w:rsidRPr="00112F62">
        <w:t>холодной</w:t>
      </w:r>
      <w:r w:rsidRPr="00112F62">
        <w:rPr>
          <w:spacing w:val="-4"/>
        </w:rPr>
        <w:t xml:space="preserve"> </w:t>
      </w:r>
      <w:r w:rsidRPr="00112F62">
        <w:t>воды</w:t>
      </w:r>
      <w:r w:rsidRPr="00112F62">
        <w:rPr>
          <w:spacing w:val="-4"/>
        </w:rPr>
        <w:t xml:space="preserve"> </w:t>
      </w:r>
      <w:r w:rsidRPr="00112F62">
        <w:t>в</w:t>
      </w:r>
      <w:r w:rsidRPr="00112F62">
        <w:rPr>
          <w:spacing w:val="-5"/>
        </w:rPr>
        <w:t xml:space="preserve"> </w:t>
      </w:r>
      <w:r w:rsidRPr="00112F62">
        <w:t>органах</w:t>
      </w:r>
      <w:r w:rsidRPr="00112F62">
        <w:rPr>
          <w:spacing w:val="-2"/>
        </w:rPr>
        <w:t xml:space="preserve"> </w:t>
      </w:r>
      <w:r w:rsidRPr="00112F62">
        <w:t>местного</w:t>
      </w:r>
      <w:r w:rsidRPr="00112F62">
        <w:rPr>
          <w:spacing w:val="-3"/>
        </w:rPr>
        <w:t xml:space="preserve"> </w:t>
      </w:r>
      <w:r w:rsidRPr="00112F62">
        <w:t>самоуправления</w:t>
      </w:r>
      <w:r w:rsidRPr="00112F62">
        <w:rPr>
          <w:spacing w:val="-4"/>
        </w:rPr>
        <w:t xml:space="preserve"> </w:t>
      </w:r>
      <w:r w:rsidRPr="00112F62">
        <w:t>и</w:t>
      </w:r>
      <w:r w:rsidRPr="00112F62">
        <w:rPr>
          <w:spacing w:val="-3"/>
        </w:rPr>
        <w:t xml:space="preserve"> </w:t>
      </w:r>
      <w:r w:rsidRPr="00112F62">
        <w:t>муниципальных учреждениях,</w:t>
      </w:r>
      <w:r w:rsidRPr="00112F62">
        <w:rPr>
          <w:spacing w:val="-6"/>
        </w:rPr>
        <w:t xml:space="preserve"> </w:t>
      </w:r>
      <w:r w:rsidRPr="00112F62">
        <w:t>куб.м; Кмо - количество работников органов местного самоуправления и муниципальных учреждений, чел.;</w:t>
      </w:r>
    </w:p>
    <w:p w:rsidR="00740CBB" w:rsidRPr="00112F62" w:rsidRDefault="00740CBB" w:rsidP="00740CBB">
      <w:pPr>
        <w:pStyle w:val="a3"/>
        <w:ind w:left="0" w:right="67" w:firstLine="567"/>
      </w:pPr>
      <w:r w:rsidRPr="00112F62">
        <w:t xml:space="preserve">Показатель 22 «Удельный расход горячей воды на снабжение органов местного самоуправления и муниципальных учреждений (в </w:t>
      </w:r>
      <w:proofErr w:type="gramStart"/>
      <w:r w:rsidRPr="00112F62">
        <w:t>расчёте</w:t>
      </w:r>
      <w:proofErr w:type="gramEnd"/>
      <w:r w:rsidRPr="00112F62">
        <w:t xml:space="preserve"> на 1 человека)» (Угвс.мо), определяется по формуле: Угвс.мо=ОПгвс.мо/Кмо (куб.м/чел), где:</w:t>
      </w:r>
    </w:p>
    <w:p w:rsidR="00740CBB" w:rsidRPr="00112F62" w:rsidRDefault="00740CBB" w:rsidP="00740CBB">
      <w:pPr>
        <w:pStyle w:val="a3"/>
        <w:ind w:left="0" w:right="67"/>
      </w:pPr>
      <w:r w:rsidRPr="00112F62">
        <w:t>ОПгвс.мо - объём потребления горячей воды в</w:t>
      </w:r>
      <w:r w:rsidRPr="00112F62">
        <w:rPr>
          <w:spacing w:val="-44"/>
        </w:rPr>
        <w:t xml:space="preserve"> </w:t>
      </w:r>
      <w:proofErr w:type="gramStart"/>
      <w:r w:rsidRPr="00112F62">
        <w:t>органах</w:t>
      </w:r>
      <w:proofErr w:type="gramEnd"/>
      <w:r w:rsidRPr="00112F62">
        <w:t xml:space="preserve"> местного самоуправления и муниципальных учреждениях, куб.м; Кмо - количество работников органов местного самоуправления и муниципальных учреждений,</w:t>
      </w:r>
      <w:r w:rsidRPr="00112F62">
        <w:rPr>
          <w:spacing w:val="-7"/>
        </w:rPr>
        <w:t xml:space="preserve"> </w:t>
      </w:r>
      <w:r w:rsidRPr="00112F62">
        <w:t>чел.</w:t>
      </w:r>
    </w:p>
    <w:p w:rsidR="00740CBB" w:rsidRPr="00112F62" w:rsidRDefault="00740CBB" w:rsidP="00740CBB">
      <w:pPr>
        <w:pStyle w:val="a3"/>
        <w:spacing w:before="1"/>
        <w:ind w:left="0" w:right="67" w:firstLine="567"/>
      </w:pPr>
      <w:r w:rsidRPr="00112F62">
        <w:t xml:space="preserve">Показатель 23 «Удельный расход природного газа на снабжение органов местного самоуправления и муниципальных учреждений (в </w:t>
      </w:r>
      <w:proofErr w:type="gramStart"/>
      <w:r w:rsidRPr="00112F62">
        <w:t>расчёте</w:t>
      </w:r>
      <w:proofErr w:type="gramEnd"/>
      <w:r w:rsidRPr="00112F62">
        <w:t xml:space="preserve"> на 1 человека)» (Угаз. мо), определяется по формуле: Угаз. мо=ОПгаз. мо/Кмо (куб.м/чел), где:</w:t>
      </w:r>
    </w:p>
    <w:p w:rsidR="00740CBB" w:rsidRPr="00112F62" w:rsidRDefault="00740CBB" w:rsidP="00740CBB">
      <w:pPr>
        <w:pStyle w:val="a3"/>
        <w:ind w:left="0" w:right="67"/>
      </w:pPr>
      <w:r w:rsidRPr="00112F62">
        <w:t xml:space="preserve">ОПгаз. мо - объём потребления газа в </w:t>
      </w:r>
      <w:proofErr w:type="gramStart"/>
      <w:r w:rsidRPr="00112F62">
        <w:t>органах</w:t>
      </w:r>
      <w:proofErr w:type="gramEnd"/>
      <w:r w:rsidRPr="00112F62">
        <w:t xml:space="preserve"> местного самоуправления и муниципальных учреждениях, куб.м; Кмо - количество работников органов местного самоуправления и муниципальных учреждений, чел.</w:t>
      </w:r>
    </w:p>
    <w:p w:rsidR="00740CBB" w:rsidRPr="00112F62" w:rsidRDefault="00740CBB" w:rsidP="00740CBB">
      <w:pPr>
        <w:pStyle w:val="a3"/>
        <w:ind w:left="0" w:right="67" w:firstLine="567"/>
      </w:pPr>
      <w:r w:rsidRPr="00112F62">
        <w:t>Показатель 24 «Отношение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объёму финансирования муниципальной программы» (Оэконом.мо), определяется по формуле: Оэконом.мо=(ПЛАНэконом.мо/МПба)*100%, где:</w:t>
      </w:r>
    </w:p>
    <w:p w:rsidR="00740CBB" w:rsidRPr="00112F62" w:rsidRDefault="00740CBB" w:rsidP="00740CBB">
      <w:pPr>
        <w:pStyle w:val="a3"/>
        <w:tabs>
          <w:tab w:val="left" w:pos="2387"/>
        </w:tabs>
        <w:ind w:left="0" w:right="67"/>
      </w:pPr>
      <w:r w:rsidRPr="00112F62">
        <w:t>ПЛАНэконом.мо</w:t>
      </w:r>
      <w:r w:rsidRPr="00112F62">
        <w:rPr>
          <w:spacing w:val="47"/>
        </w:rPr>
        <w:t xml:space="preserve"> </w:t>
      </w:r>
      <w:r w:rsidRPr="00112F62">
        <w:t>-</w:t>
      </w:r>
      <w:r w:rsidRPr="00112F62">
        <w:tab/>
        <w:t xml:space="preserve">планируемая экономия энергетических ресурсов и воды в стоимостном </w:t>
      </w:r>
      <w:proofErr w:type="gramStart"/>
      <w:r w:rsidRPr="00112F62">
        <w:t>выражении</w:t>
      </w:r>
      <w:proofErr w:type="gramEnd"/>
      <w:r w:rsidRPr="00112F62">
        <w:t xml:space="preserve"> в результате реализации энергосервисных договоров (контрактов) заключенных органами местного самоуправления и муниципальными учреждениями,</w:t>
      </w:r>
      <w:r w:rsidRPr="00112F62">
        <w:rPr>
          <w:spacing w:val="-4"/>
        </w:rPr>
        <w:t xml:space="preserve"> </w:t>
      </w:r>
      <w:r w:rsidRPr="00112F62">
        <w:t>тыс.руб.,</w:t>
      </w:r>
    </w:p>
    <w:p w:rsidR="00740CBB" w:rsidRPr="00112F62" w:rsidRDefault="00740CBB" w:rsidP="00740CBB">
      <w:pPr>
        <w:pStyle w:val="a3"/>
        <w:spacing w:before="1"/>
        <w:ind w:left="0" w:right="67"/>
      </w:pPr>
      <w:r w:rsidRPr="00112F62">
        <w:t xml:space="preserve">МПба - объём бюджетных ассигнований, предусмотренный в </w:t>
      </w:r>
      <w:proofErr w:type="gramStart"/>
      <w:r w:rsidRPr="00112F62">
        <w:t>местном</w:t>
      </w:r>
      <w:proofErr w:type="gramEnd"/>
      <w:r w:rsidRPr="00112F62">
        <w:t xml:space="preserve"> бюджете на реализацию муниципальной программы в области энергосбережения и повышения энергетической эффективности в отчётном году, тыс.руб.</w:t>
      </w:r>
    </w:p>
    <w:p w:rsidR="00740CBB" w:rsidRPr="00112F62" w:rsidRDefault="00740CBB" w:rsidP="00740CBB">
      <w:pPr>
        <w:pStyle w:val="a3"/>
        <w:ind w:left="0" w:firstLine="567"/>
      </w:pPr>
      <w:r w:rsidRPr="00112F62">
        <w:t>Показатель 25 «Количество энергосервисных договоров (контрактов), заключенных органами местного самоуправления и муниципальными учреждениями» определяется исходя из фактического количества заключенных энергосервисных договоров, шт.</w:t>
      </w:r>
    </w:p>
    <w:p w:rsidR="00740CBB" w:rsidRPr="00112F62" w:rsidRDefault="00740CBB" w:rsidP="00740CBB">
      <w:pPr>
        <w:pStyle w:val="a3"/>
        <w:tabs>
          <w:tab w:val="left" w:pos="12527"/>
        </w:tabs>
        <w:ind w:left="0" w:right="426" w:firstLine="567"/>
      </w:pPr>
      <w:r w:rsidRPr="00112F62">
        <w:t xml:space="preserve">Показатель  26  «Удельный  расход  тепловой  энергии  в  многоквартирных  домах  </w:t>
      </w:r>
      <w:r w:rsidRPr="00112F62">
        <w:rPr>
          <w:spacing w:val="10"/>
        </w:rPr>
        <w:t xml:space="preserve"> </w:t>
      </w:r>
      <w:r w:rsidRPr="00112F62">
        <w:t xml:space="preserve">(в  расчёте  на  1 </w:t>
      </w:r>
      <w:r w:rsidRPr="00112F62">
        <w:rPr>
          <w:spacing w:val="3"/>
        </w:rPr>
        <w:t xml:space="preserve"> </w:t>
      </w:r>
      <w:r w:rsidRPr="00112F62">
        <w:t>кв.метр</w:t>
      </w:r>
      <w:r w:rsidRPr="00112F62">
        <w:tab/>
        <w:t>общей площади)» (Умо.тэ.мкд), определяется по</w:t>
      </w:r>
      <w:r w:rsidRPr="00112F62">
        <w:rPr>
          <w:spacing w:val="-1"/>
        </w:rPr>
        <w:t xml:space="preserve"> </w:t>
      </w:r>
      <w:r w:rsidRPr="00112F62">
        <w:t>формуле: Умо.тэ.мкд = Опмо.тэ.мкд/Пмо.мкд (Гкал/кв.м), где:</w:t>
      </w:r>
    </w:p>
    <w:p w:rsidR="00740CBB" w:rsidRPr="00112F62" w:rsidRDefault="00740CBB" w:rsidP="00443C5D">
      <w:pPr>
        <w:pStyle w:val="a3"/>
        <w:ind w:left="0" w:right="62"/>
      </w:pPr>
      <w:r w:rsidRPr="00112F62">
        <w:t>ОПмо.тэ.мкд - объём потребления тепловой энергии в многоквартирных домах, расположенных на территории муниципального образования, Гкал; Пмо.мкд - площадь многоквартирных домов на территории муниципального образования, кв.м.</w:t>
      </w:r>
    </w:p>
    <w:p w:rsidR="00740CBB" w:rsidRPr="00112F62" w:rsidRDefault="00740CBB" w:rsidP="00740CBB">
      <w:pPr>
        <w:pStyle w:val="a3"/>
        <w:ind w:left="0" w:right="746" w:firstLine="567"/>
      </w:pPr>
      <w:r w:rsidRPr="00112F62">
        <w:t>Показатель 27 «Удельный расход холодной воды в многоквартирных домах (в расчете на 1 жителя)» (Умо.хвс.мкд) определяется по формуле: Умо.хвс.мкд = ОПмо.хвс.мкд/Кмо.мкд (куб.м/чел.), где:</w:t>
      </w:r>
    </w:p>
    <w:p w:rsidR="00740CBB" w:rsidRPr="00112F62" w:rsidRDefault="00740CBB" w:rsidP="00740CBB">
      <w:pPr>
        <w:pStyle w:val="a3"/>
        <w:ind w:left="0"/>
      </w:pPr>
      <w:r w:rsidRPr="00112F62">
        <w:t>ОПмо.хвс.мкд - объем потребления (использования) холодной воды в многоквартирных домах, расположенных на территории муниципального образования, куб. м;</w:t>
      </w:r>
    </w:p>
    <w:p w:rsidR="00740CBB" w:rsidRPr="00112F62" w:rsidRDefault="00740CBB" w:rsidP="00740CBB">
      <w:pPr>
        <w:pStyle w:val="a3"/>
        <w:ind w:left="0"/>
      </w:pPr>
      <w:r w:rsidRPr="00112F62">
        <w:lastRenderedPageBreak/>
        <w:t xml:space="preserve">Кмо.мкд - количество жителей, проживающих в многоквартирных </w:t>
      </w:r>
      <w:proofErr w:type="gramStart"/>
      <w:r w:rsidRPr="00112F62">
        <w:t>домах</w:t>
      </w:r>
      <w:proofErr w:type="gramEnd"/>
      <w:r w:rsidRPr="00112F62">
        <w:t>, расположенных на территории муниципального образования, чел.</w:t>
      </w:r>
    </w:p>
    <w:p w:rsidR="00740CBB" w:rsidRPr="00112F62" w:rsidRDefault="00740CBB" w:rsidP="00740CBB">
      <w:pPr>
        <w:pStyle w:val="a3"/>
        <w:spacing w:before="1"/>
        <w:ind w:left="0" w:right="942" w:firstLine="567"/>
      </w:pPr>
      <w:r w:rsidRPr="00112F62">
        <w:t xml:space="preserve">Показатель 28 «Удельный расход горячей воды в многоквартирных </w:t>
      </w:r>
      <w:proofErr w:type="gramStart"/>
      <w:r w:rsidRPr="00112F62">
        <w:t>домах</w:t>
      </w:r>
      <w:proofErr w:type="gramEnd"/>
      <w:r w:rsidRPr="00112F62">
        <w:t xml:space="preserve"> (в расчете на 1 жителя)» (Умо.гвс.мкд) определяется по формуле: Умо.гвс.мкд = ОПмо.гвс.мкд/Кмо.мкд (куб.м/чел.), где:</w:t>
      </w:r>
    </w:p>
    <w:p w:rsidR="00740CBB" w:rsidRPr="00112F62" w:rsidRDefault="00740CBB" w:rsidP="00740CBB">
      <w:pPr>
        <w:pStyle w:val="a3"/>
        <w:ind w:left="0" w:right="426"/>
      </w:pPr>
      <w:r w:rsidRPr="00112F62">
        <w:t xml:space="preserve">ОПмо.гвс.мкд - объем потребления (использования) горячей воды в многоквартирных </w:t>
      </w:r>
      <w:proofErr w:type="gramStart"/>
      <w:r w:rsidRPr="00112F62">
        <w:t>домах</w:t>
      </w:r>
      <w:proofErr w:type="gramEnd"/>
      <w:r w:rsidRPr="00112F62">
        <w:t>, расположенных на территории муниципального образования, куб. м;</w:t>
      </w:r>
    </w:p>
    <w:p w:rsidR="00740CBB" w:rsidRPr="00112F62" w:rsidRDefault="00740CBB" w:rsidP="00740CBB">
      <w:pPr>
        <w:pStyle w:val="a3"/>
        <w:ind w:left="0"/>
      </w:pPr>
      <w:r w:rsidRPr="00112F62">
        <w:t xml:space="preserve">Кмо.мкд - количество жителей, проживающих в многоквартирных </w:t>
      </w:r>
      <w:proofErr w:type="gramStart"/>
      <w:r w:rsidRPr="00112F62">
        <w:t>домах</w:t>
      </w:r>
      <w:proofErr w:type="gramEnd"/>
      <w:r w:rsidRPr="00112F62">
        <w:t>, расположенных на территории муниципального образования, чел.</w:t>
      </w:r>
    </w:p>
    <w:p w:rsidR="00740CBB" w:rsidRPr="00112F62" w:rsidRDefault="00740CBB" w:rsidP="00740CBB">
      <w:pPr>
        <w:pStyle w:val="a3"/>
        <w:ind w:left="0" w:firstLine="567"/>
      </w:pPr>
      <w:r w:rsidRPr="00112F62">
        <w:t>Показатель 29 «Удельный расход электрической энергии в многоквартирных домах (в расчете на 1 кв. метр общей площади)» (Умо.ээ.мкд) определяется по формуле: Умо.ээ.мкд = ОПмо.ээ.мкд/Пмо.мкд (кВт.ч/кв.м.), где:</w:t>
      </w:r>
    </w:p>
    <w:p w:rsidR="00740CBB" w:rsidRPr="00112F62" w:rsidRDefault="00740CBB" w:rsidP="00740CBB">
      <w:pPr>
        <w:pStyle w:val="a3"/>
        <w:ind w:left="0"/>
      </w:pPr>
      <w:r w:rsidRPr="00112F62">
        <w:t>ОПмо.ээ.мкд - объем потребления (использования) электрической энергии в многоквартирных домах, расположенных на территории муниципального образования, кВт/</w:t>
      </w:r>
      <w:proofErr w:type="gramStart"/>
      <w:r w:rsidRPr="00112F62">
        <w:t>ч</w:t>
      </w:r>
      <w:proofErr w:type="gramEnd"/>
      <w:r w:rsidRPr="00112F62">
        <w:t>.;</w:t>
      </w:r>
    </w:p>
    <w:p w:rsidR="00740CBB" w:rsidRPr="00112F62" w:rsidRDefault="00740CBB" w:rsidP="00740CBB">
      <w:pPr>
        <w:pStyle w:val="a3"/>
        <w:ind w:left="0"/>
      </w:pPr>
      <w:r w:rsidRPr="00112F62">
        <w:t>Пмо.мкд - площадь многоквартирных домов, расположенных на территории муниципального образования, кв.м.</w:t>
      </w:r>
    </w:p>
    <w:p w:rsidR="00740CBB" w:rsidRPr="00112F62" w:rsidRDefault="00740CBB" w:rsidP="00504C22">
      <w:pPr>
        <w:pStyle w:val="a3"/>
        <w:tabs>
          <w:tab w:val="left" w:pos="15593"/>
        </w:tabs>
        <w:ind w:left="0" w:right="-51" w:firstLine="567"/>
      </w:pPr>
      <w:r w:rsidRPr="00112F62">
        <w:t xml:space="preserve">Показатель 30 «Удельный расход природного газа в многоквартирных </w:t>
      </w:r>
      <w:proofErr w:type="gramStart"/>
      <w:r w:rsidRPr="00112F62">
        <w:t>домах</w:t>
      </w:r>
      <w:proofErr w:type="gramEnd"/>
      <w:r w:rsidRPr="00112F62">
        <w:t xml:space="preserve"> с индивидуальными системами газового отопления (в расчете на 1 кв. метр общей площади)» (Умо.газ.учет.мкд) определяется по формуле: Умо.газ.учет.мкд = ОПмо.газ.учет.мкд/Пмо.газ.учет.мкд (тыс.куб.м/кв.м.), где:</w:t>
      </w:r>
    </w:p>
    <w:p w:rsidR="00740CBB" w:rsidRPr="00112F62" w:rsidRDefault="00740CBB" w:rsidP="00740CBB">
      <w:pPr>
        <w:pStyle w:val="a3"/>
        <w:spacing w:before="1"/>
        <w:ind w:left="0" w:right="426"/>
      </w:pPr>
      <w:r w:rsidRPr="00112F62">
        <w:t xml:space="preserve">ОПмо.газ.учет.мкд - объем потребления (использования) природного газа в многоквартирных </w:t>
      </w:r>
      <w:proofErr w:type="gramStart"/>
      <w:r w:rsidRPr="00112F62">
        <w:t>домах</w:t>
      </w:r>
      <w:proofErr w:type="gramEnd"/>
      <w:r w:rsidRPr="00112F62">
        <w:t xml:space="preserve"> с индивидуальными системами газового отопления, расположенных на территории муниципального образования, тыс.</w:t>
      </w:r>
      <w:r w:rsidRPr="00112F62">
        <w:rPr>
          <w:spacing w:val="-4"/>
        </w:rPr>
        <w:t xml:space="preserve"> </w:t>
      </w:r>
      <w:r w:rsidRPr="00112F62">
        <w:t>куб.м;</w:t>
      </w:r>
    </w:p>
    <w:p w:rsidR="00740CBB" w:rsidRPr="00112F62" w:rsidRDefault="00740CBB" w:rsidP="00504C22">
      <w:pPr>
        <w:pStyle w:val="a3"/>
        <w:tabs>
          <w:tab w:val="left" w:pos="15593"/>
        </w:tabs>
        <w:ind w:left="0" w:right="-51"/>
      </w:pPr>
      <w:r w:rsidRPr="00112F62">
        <w:t>Пмо.газ.учет.мкд - площадь многоквартирных домов с индивидуальными системами газового отопления на территории муниципального образования, кв.м.</w:t>
      </w:r>
    </w:p>
    <w:p w:rsidR="00740CBB" w:rsidRPr="00112F62" w:rsidRDefault="00740CBB" w:rsidP="00740CBB">
      <w:pPr>
        <w:pStyle w:val="a3"/>
        <w:ind w:left="0" w:firstLine="567"/>
      </w:pPr>
      <w:r w:rsidRPr="00112F62">
        <w:t xml:space="preserve">Показатель 31 «Удельный расход природного газа в многоквартирных </w:t>
      </w:r>
      <w:proofErr w:type="gramStart"/>
      <w:r w:rsidRPr="00112F62">
        <w:t>домах</w:t>
      </w:r>
      <w:proofErr w:type="gramEnd"/>
      <w:r w:rsidRPr="00112F62">
        <w:t xml:space="preserve"> с иными системами газового отопления (в расчете на 1 жителя)» (Умо.газ.мкд) определяется по формуле: Умо.газ.мкд = ОПмо.газ.мкд/Кмо.газ.мкд (тыс.куб.м/чел), где:</w:t>
      </w:r>
    </w:p>
    <w:p w:rsidR="00740CBB" w:rsidRPr="00112F62" w:rsidRDefault="00740CBB" w:rsidP="00740CBB">
      <w:pPr>
        <w:pStyle w:val="a3"/>
        <w:ind w:left="0"/>
      </w:pPr>
      <w:r w:rsidRPr="00112F62">
        <w:t xml:space="preserve">ОПмо.газ.мкд - объем потребления (использования) природного газа в многоквартирных </w:t>
      </w:r>
      <w:proofErr w:type="gramStart"/>
      <w:r w:rsidRPr="00112F62">
        <w:t>домах</w:t>
      </w:r>
      <w:proofErr w:type="gramEnd"/>
      <w:r w:rsidRPr="00112F62">
        <w:t xml:space="preserve"> с иными системами теплоснабжения, расположенных на территории муниципального образования, тыс. куб.м;</w:t>
      </w:r>
    </w:p>
    <w:p w:rsidR="00740CBB" w:rsidRPr="00112F62" w:rsidRDefault="00740CBB" w:rsidP="00740CBB">
      <w:pPr>
        <w:pStyle w:val="a3"/>
        <w:ind w:left="0"/>
      </w:pPr>
      <w:r w:rsidRPr="00112F62">
        <w:t xml:space="preserve">Кмо. газ.мкд </w:t>
      </w:r>
      <w:proofErr w:type="gramStart"/>
      <w:r w:rsidRPr="00112F62">
        <w:t>-к</w:t>
      </w:r>
      <w:proofErr w:type="gramEnd"/>
      <w:r w:rsidRPr="00112F62">
        <w:t>оличество жителей, проживающих в многоквартирных домах с иными системами теплоснабжения на территории муниципального образования, чел.</w:t>
      </w:r>
    </w:p>
    <w:p w:rsidR="00740CBB" w:rsidRPr="00112F62" w:rsidRDefault="00740CBB" w:rsidP="00740CBB">
      <w:pPr>
        <w:pStyle w:val="a3"/>
        <w:spacing w:before="1"/>
        <w:ind w:left="0" w:right="744" w:firstLine="567"/>
      </w:pPr>
      <w:r w:rsidRPr="00112F62">
        <w:t xml:space="preserve">Показатель 32 «Удельный суммарный расход энергетических ресурсов в многоквартирных </w:t>
      </w:r>
      <w:proofErr w:type="gramStart"/>
      <w:r w:rsidRPr="00112F62">
        <w:t>домах</w:t>
      </w:r>
      <w:proofErr w:type="gramEnd"/>
      <w:r w:rsidRPr="00112F62">
        <w:t>» (Умо.сумм.мкд) определяется по формуле: Умо.сумм.мкд = ОПмо.сумм.мкд/Пмо.сумм.мкд (т у.т./кв.м), где:</w:t>
      </w:r>
    </w:p>
    <w:p w:rsidR="00740CBB" w:rsidRPr="00112F62" w:rsidRDefault="00740CBB" w:rsidP="00740CBB">
      <w:pPr>
        <w:pStyle w:val="a3"/>
        <w:ind w:left="0"/>
      </w:pPr>
      <w:r w:rsidRPr="00112F62">
        <w:t xml:space="preserve">ОПмо.сумм.мкд - суммарный объем потребления (использования) энергетических ресурсов в многоквартирных </w:t>
      </w:r>
      <w:proofErr w:type="gramStart"/>
      <w:r w:rsidRPr="00112F62">
        <w:t>домах</w:t>
      </w:r>
      <w:proofErr w:type="gramEnd"/>
      <w:r w:rsidRPr="00112F62">
        <w:t>, расположенных на территории муниципального образования, т у.т./кв.м;</w:t>
      </w:r>
    </w:p>
    <w:p w:rsidR="00740CBB" w:rsidRPr="00112F62" w:rsidRDefault="00740CBB" w:rsidP="00740CBB">
      <w:pPr>
        <w:pStyle w:val="a3"/>
        <w:ind w:left="0"/>
      </w:pPr>
      <w:r w:rsidRPr="00112F62">
        <w:t>Пмо.сумм.мкд – суммарная площадь многоквартирных домов на территории муниципального образования, кв.м.</w:t>
      </w:r>
    </w:p>
    <w:p w:rsidR="00740CBB" w:rsidRPr="00112F62" w:rsidRDefault="00740CBB" w:rsidP="00740CBB">
      <w:pPr>
        <w:pStyle w:val="a3"/>
        <w:ind w:left="0" w:firstLine="567"/>
      </w:pPr>
      <w:r w:rsidRPr="00112F62">
        <w:t>Показатель 33 «Удельный расход топлива на выработку тепловой энергии на тепловых электростанциях» (Умо.тэс.тэ) определяется по формуле: Умо.тэс.тэ = ОПмо.тэс.тэ/ОВмо.тэс.тэ (т у.т./ Гкал), где:</w:t>
      </w:r>
    </w:p>
    <w:p w:rsidR="00740CBB" w:rsidRPr="00112F62" w:rsidRDefault="00740CBB" w:rsidP="00740CBB">
      <w:pPr>
        <w:pStyle w:val="a3"/>
        <w:ind w:left="0" w:right="319"/>
      </w:pPr>
      <w:r w:rsidRPr="00112F62">
        <w:t>ОПмо.тэс.тэ - объем потребления топлива на выработку тепловой энергии тепловыми электростанциями на территории муниципального образования, т у.т.;</w:t>
      </w:r>
    </w:p>
    <w:p w:rsidR="00740CBB" w:rsidRPr="00112F62" w:rsidRDefault="00740CBB" w:rsidP="00740CBB">
      <w:pPr>
        <w:pStyle w:val="a3"/>
        <w:ind w:left="0"/>
      </w:pPr>
      <w:r w:rsidRPr="00112F62">
        <w:t>ОВмо.тэс.тэ - объем выработки тепловой энергии тепловыми электростанциями на территории муниципального образования, Гкал.</w:t>
      </w:r>
    </w:p>
    <w:p w:rsidR="00740CBB" w:rsidRPr="00112F62" w:rsidRDefault="00740CBB" w:rsidP="00740CBB">
      <w:pPr>
        <w:pStyle w:val="a3"/>
        <w:tabs>
          <w:tab w:val="left" w:pos="2728"/>
          <w:tab w:val="left" w:pos="12958"/>
        </w:tabs>
        <w:ind w:left="0" w:right="426" w:firstLine="567"/>
      </w:pPr>
      <w:r w:rsidRPr="00112F62">
        <w:lastRenderedPageBreak/>
        <w:t>Показатель 34 «Удельный расход топлива</w:t>
      </w:r>
      <w:r w:rsidRPr="00112F62">
        <w:rPr>
          <w:spacing w:val="14"/>
        </w:rPr>
        <w:t xml:space="preserve"> </w:t>
      </w:r>
      <w:r w:rsidRPr="00112F62">
        <w:t>на выработку тепловой энергии на котельных»</w:t>
      </w:r>
      <w:r w:rsidRPr="00112F62">
        <w:rPr>
          <w:spacing w:val="13"/>
        </w:rPr>
        <w:t xml:space="preserve"> </w:t>
      </w:r>
      <w:r w:rsidRPr="00112F62">
        <w:t>(Умо.к.тэ) определяется по формуле: Умо.к.тэ=ОПмо.к.тэ/ОВмо.к.тэ (т у.т./Гкал), где</w:t>
      </w:r>
    </w:p>
    <w:p w:rsidR="00740CBB" w:rsidRPr="00112F62" w:rsidRDefault="00740CBB" w:rsidP="00740CBB">
      <w:pPr>
        <w:pStyle w:val="a3"/>
        <w:ind w:left="0" w:right="943"/>
      </w:pPr>
      <w:r w:rsidRPr="00112F62">
        <w:t>ОПмо.к.тэ – объем потребления топлива на выработку тепловой энергии котельными на территории муниципального образования, т у.т.; ОВмо.к.тэ – объем выработки тепловой энергии котельными на территории муниципального образования, Гкал.</w:t>
      </w:r>
    </w:p>
    <w:p w:rsidR="00740CBB" w:rsidRPr="00112F62" w:rsidRDefault="00740CBB" w:rsidP="00740CBB">
      <w:pPr>
        <w:pStyle w:val="a3"/>
        <w:spacing w:before="1"/>
        <w:ind w:left="0" w:firstLine="567"/>
      </w:pPr>
      <w:r w:rsidRPr="00112F62">
        <w:t>Показатель 35 «Удельный расход электрической энергии, используемой при передаче тепловой энергии в системах теплоснабжения» (Умо.ээ.передача тэ) определяется по формуле: Умо.ээ.передача тэ = ОПмо.ээ.передача тэ/ОТмо.тн (кВт.ч/Гкал), где:</w:t>
      </w:r>
    </w:p>
    <w:p w:rsidR="00740CBB" w:rsidRPr="00112F62" w:rsidRDefault="00740CBB" w:rsidP="00740CBB">
      <w:pPr>
        <w:pStyle w:val="a3"/>
        <w:ind w:left="0"/>
      </w:pPr>
      <w:r w:rsidRPr="00112F62">
        <w:t>ОПмо.ээ.передача тэ - объем потребления электрической энергии для передачи тепловой энергии в системах теплоснабжения на территории муниципального образования, тыс. кВт.ч;</w:t>
      </w:r>
    </w:p>
    <w:p w:rsidR="00740CBB" w:rsidRPr="00112F62" w:rsidRDefault="00740CBB" w:rsidP="00740CBB">
      <w:pPr>
        <w:pStyle w:val="a3"/>
        <w:ind w:left="0"/>
      </w:pPr>
      <w:r w:rsidRPr="00112F62">
        <w:t>ОТмо.тн - объем транспортировки теплоносителя в системе теплоснабжения на территории муниципального образования, тыс. Гкал.</w:t>
      </w:r>
    </w:p>
    <w:p w:rsidR="00740CBB" w:rsidRPr="00112F62" w:rsidRDefault="00740CBB" w:rsidP="00740CBB">
      <w:pPr>
        <w:pStyle w:val="a3"/>
        <w:ind w:left="0" w:firstLine="567"/>
      </w:pPr>
      <w:r w:rsidRPr="00112F62">
        <w:t>Показатель 36 «Доля потерь тепловой энергии при ее передаче в общем объеме переданной тепловой энергии» (Дмо.тэ. потери) определяется по формуле:</w:t>
      </w:r>
    </w:p>
    <w:p w:rsidR="00740CBB" w:rsidRPr="00112F62" w:rsidRDefault="00740CBB" w:rsidP="00740CBB">
      <w:pPr>
        <w:pStyle w:val="a3"/>
        <w:ind w:left="0"/>
      </w:pPr>
      <w:r w:rsidRPr="00112F62">
        <w:t>Дмо.тэ. потери = (Омо.тэ.потери/ОПмо.тэ.общий) х 100 (%), где:</w:t>
      </w:r>
    </w:p>
    <w:p w:rsidR="00740CBB" w:rsidRPr="00112F62" w:rsidRDefault="00740CBB" w:rsidP="00740CBB">
      <w:pPr>
        <w:pStyle w:val="a3"/>
        <w:ind w:left="0" w:right="2584"/>
      </w:pPr>
      <w:r w:rsidRPr="00112F62">
        <w:t>Омо.тэ.потери - объем потерь тепловой энергии при ее передаче на территории муниципального образования, Гкал; ОПмо.тэ.общий - общий объем передаваемой тепловой энергии на территории муниципального образования, Гкал.</w:t>
      </w:r>
    </w:p>
    <w:p w:rsidR="00740CBB" w:rsidRPr="00112F62" w:rsidRDefault="00740CBB" w:rsidP="00740CBB">
      <w:pPr>
        <w:pStyle w:val="a3"/>
        <w:ind w:left="0" w:firstLine="567"/>
      </w:pPr>
      <w:r w:rsidRPr="00112F62">
        <w:t>Показатель 37 «Доля потерь воды при ее передаче в общем объеме переданной воды» (Дмо.вс.потери) определяется по формуле: Дмо.вс.потери=(ОПмо.вс.передача/(ОПмо.гвс.общий+ОПмо.хвс.общий+ОПмо.вс.передача)) х 100 (%), где:</w:t>
      </w:r>
    </w:p>
    <w:p w:rsidR="00740CBB" w:rsidRPr="00112F62" w:rsidRDefault="00740CBB" w:rsidP="00740CBB">
      <w:pPr>
        <w:pStyle w:val="a3"/>
        <w:ind w:left="0"/>
      </w:pPr>
      <w:r w:rsidRPr="00112F62">
        <w:t>ОПмо.вс.передача - объем потерь воды при ее передаче на территории муниципального образования, тыс.куб.м;</w:t>
      </w:r>
    </w:p>
    <w:p w:rsidR="00740CBB" w:rsidRPr="00112F62" w:rsidRDefault="00740CBB" w:rsidP="00740CBB">
      <w:pPr>
        <w:pStyle w:val="a3"/>
        <w:ind w:left="0"/>
      </w:pPr>
      <w:r w:rsidRPr="00112F62">
        <w:t xml:space="preserve">ОПмо.гвс.общий - общий объем потребления (использования) на территории муниципального образования горячей воды, </w:t>
      </w:r>
      <w:proofErr w:type="gramStart"/>
      <w:r w:rsidRPr="00112F62">
        <w:t>тыс.куб.м</w:t>
      </w:r>
      <w:proofErr w:type="gramEnd"/>
      <w:r w:rsidRPr="00112F62">
        <w:t>; ОПмо.хвс.общий - общий объем потребления (использования) на территории муниципального образования холодной воды, тыс. куб. м.</w:t>
      </w:r>
    </w:p>
    <w:p w:rsidR="00740CBB" w:rsidRPr="00112F62" w:rsidRDefault="00740CBB" w:rsidP="00740CBB">
      <w:pPr>
        <w:pStyle w:val="a3"/>
        <w:spacing w:before="1"/>
        <w:ind w:left="0" w:firstLine="567"/>
      </w:pPr>
      <w:r w:rsidRPr="00112F62">
        <w:t>Показатель 38 «Удельный расход электрической энергии, используемой для передачи (транспортировки) воды в системах водоснабжения (на 1 куб. метр)» (Умо.ээ. передача</w:t>
      </w:r>
      <w:proofErr w:type="gramStart"/>
      <w:r w:rsidRPr="00112F62">
        <w:t>.в</w:t>
      </w:r>
      <w:proofErr w:type="gramEnd"/>
      <w:r w:rsidRPr="00112F62">
        <w:t>с) определяется по формуле:</w:t>
      </w:r>
    </w:p>
    <w:p w:rsidR="00740CBB" w:rsidRPr="00112F62" w:rsidRDefault="00740CBB" w:rsidP="00740CBB">
      <w:pPr>
        <w:pStyle w:val="a3"/>
        <w:ind w:left="0"/>
      </w:pPr>
      <w:r w:rsidRPr="00112F62">
        <w:t>Умо.ээ.передача.вс=ОПмо.ээ</w:t>
      </w:r>
      <w:proofErr w:type="gramStart"/>
      <w:r w:rsidRPr="00112F62">
        <w:t>.в</w:t>
      </w:r>
      <w:proofErr w:type="gramEnd"/>
      <w:r w:rsidRPr="00112F62">
        <w:t>с/(ОПмо.гвс.общий+ОПмо.хвс.общий+ОПмо.вс.передача) (тыс. кВт.ч/тыс.куб.м), где:</w:t>
      </w:r>
    </w:p>
    <w:p w:rsidR="00740CBB" w:rsidRPr="00112F62" w:rsidRDefault="00740CBB" w:rsidP="00740CBB">
      <w:pPr>
        <w:pStyle w:val="a3"/>
        <w:tabs>
          <w:tab w:val="left" w:pos="15876"/>
        </w:tabs>
        <w:ind w:left="0"/>
      </w:pPr>
      <w:r w:rsidRPr="00112F62">
        <w:t>ОП</w:t>
      </w:r>
      <w:proofErr w:type="gramStart"/>
      <w:r w:rsidRPr="00112F62">
        <w:t>.э</w:t>
      </w:r>
      <w:proofErr w:type="gramEnd"/>
      <w:r w:rsidRPr="00112F62">
        <w:t>э.вс - объем потребления электрической энергии для передачи воды в системах водоснабжения на территории муниципального образования, тыс.кВт.ч;</w:t>
      </w:r>
    </w:p>
    <w:p w:rsidR="00740CBB" w:rsidRPr="00112F62" w:rsidRDefault="00740CBB" w:rsidP="00740CBB">
      <w:pPr>
        <w:pStyle w:val="a3"/>
        <w:ind w:left="0"/>
      </w:pPr>
      <w:r w:rsidRPr="00112F62">
        <w:t>ОПмо.вс.передача - объем потерь воды при ее передаче на территории муниципального образования, тыс.куб.м;</w:t>
      </w:r>
    </w:p>
    <w:p w:rsidR="00740CBB" w:rsidRPr="00112F62" w:rsidRDefault="00740CBB" w:rsidP="00740CBB">
      <w:pPr>
        <w:pStyle w:val="a3"/>
        <w:tabs>
          <w:tab w:val="left" w:pos="15876"/>
        </w:tabs>
        <w:ind w:left="0"/>
      </w:pPr>
      <w:r w:rsidRPr="00112F62">
        <w:t>ОПмо.гвс.общий - общий объем потребления (использования) на территории муниципального образования горячей воды, тыс. куб. м.; ОПмо.хвс.общий - общий объем потребления (использования) на территории муниципального образования холодной воды, тыс. куб. м.</w:t>
      </w:r>
    </w:p>
    <w:p w:rsidR="00740CBB" w:rsidRPr="00112F62" w:rsidRDefault="00740CBB" w:rsidP="00740CBB">
      <w:pPr>
        <w:pStyle w:val="a3"/>
        <w:ind w:left="0" w:firstLine="567"/>
      </w:pPr>
      <w:r w:rsidRPr="00112F62">
        <w:t>Показатель 39 «Удельный расход электрической энергии, используемой в системах водоотведения (на 1 куб. метр)» (Умо.ээ.водоотведение) определяется по формуле:</w:t>
      </w:r>
    </w:p>
    <w:p w:rsidR="00740CBB" w:rsidRPr="00112F62" w:rsidRDefault="00740CBB" w:rsidP="00740CBB">
      <w:pPr>
        <w:pStyle w:val="a3"/>
        <w:spacing w:before="1"/>
        <w:ind w:left="0"/>
      </w:pPr>
      <w:r w:rsidRPr="00112F62">
        <w:t>Умо.ээ.водоотведение = ОПмо.ээ.водоотведение/Омо.вс.отведение (тыс. кВт.ч/куб.м), где:</w:t>
      </w:r>
    </w:p>
    <w:p w:rsidR="00740CBB" w:rsidRPr="00112F62" w:rsidRDefault="00740CBB" w:rsidP="00740CBB">
      <w:pPr>
        <w:pStyle w:val="a3"/>
        <w:tabs>
          <w:tab w:val="left" w:pos="8085"/>
          <w:tab w:val="left" w:pos="15876"/>
        </w:tabs>
        <w:ind w:left="0"/>
      </w:pPr>
      <w:r w:rsidRPr="00112F62">
        <w:t xml:space="preserve">ОПмо.ээ.  водоотведение  -  объем  потребления  </w:t>
      </w:r>
      <w:r w:rsidRPr="00112F62">
        <w:rPr>
          <w:spacing w:val="7"/>
        </w:rPr>
        <w:t xml:space="preserve"> </w:t>
      </w:r>
      <w:r w:rsidRPr="00112F62">
        <w:t xml:space="preserve">электрической </w:t>
      </w:r>
      <w:r w:rsidRPr="00112F62">
        <w:rPr>
          <w:spacing w:val="14"/>
        </w:rPr>
        <w:t xml:space="preserve"> </w:t>
      </w:r>
      <w:r w:rsidRPr="00112F62">
        <w:t>энергии</w:t>
      </w:r>
      <w:r w:rsidRPr="00112F62">
        <w:tab/>
        <w:t>в системах водоотведения на территории муниципального образования, тыс.кВт.ч.;</w:t>
      </w:r>
    </w:p>
    <w:p w:rsidR="00740CBB" w:rsidRPr="00112F62" w:rsidRDefault="00740CBB" w:rsidP="00740CBB">
      <w:pPr>
        <w:pStyle w:val="a3"/>
        <w:tabs>
          <w:tab w:val="left" w:pos="15876"/>
        </w:tabs>
        <w:ind w:left="0"/>
      </w:pPr>
      <w:r w:rsidRPr="00112F62">
        <w:t>Омо</w:t>
      </w:r>
      <w:proofErr w:type="gramStart"/>
      <w:r w:rsidRPr="00112F62">
        <w:t>.</w:t>
      </w:r>
      <w:proofErr w:type="gramEnd"/>
      <w:r w:rsidRPr="00112F62">
        <w:t xml:space="preserve"> </w:t>
      </w:r>
      <w:proofErr w:type="gramStart"/>
      <w:r w:rsidRPr="00112F62">
        <w:t>в</w:t>
      </w:r>
      <w:proofErr w:type="gramEnd"/>
      <w:r w:rsidRPr="00112F62">
        <w:t>с. отведение - общий объем водоотведенной воды на территории муниципального образования, тыс.куб.м.</w:t>
      </w:r>
    </w:p>
    <w:p w:rsidR="00740CBB" w:rsidRPr="00112F62" w:rsidRDefault="00740CBB" w:rsidP="00740CBB">
      <w:pPr>
        <w:pStyle w:val="a3"/>
        <w:tabs>
          <w:tab w:val="left" w:pos="15876"/>
        </w:tabs>
        <w:ind w:left="0" w:firstLine="567"/>
      </w:pPr>
      <w:r w:rsidRPr="00112F62">
        <w:t xml:space="preserve">Показатель 40 «Удельный расход электрической энергии в системах уличного освещения (на 1 кв. метр освещаемой площади с </w:t>
      </w:r>
      <w:r w:rsidRPr="00112F62">
        <w:lastRenderedPageBreak/>
        <w:t>уровнем освещенности, соответствующим установленным нормативам)» (Умо.ээ. освещение) определяется по формуле:</w:t>
      </w:r>
    </w:p>
    <w:p w:rsidR="00740CBB" w:rsidRPr="00112F62" w:rsidRDefault="00740CBB" w:rsidP="00740CBB">
      <w:pPr>
        <w:pStyle w:val="a3"/>
        <w:tabs>
          <w:tab w:val="left" w:pos="15876"/>
        </w:tabs>
        <w:ind w:left="0"/>
      </w:pPr>
      <w:r w:rsidRPr="00112F62">
        <w:t>Умо.ээ.освещение = ОПмо.ээ.освещение/Пмо.освещение (кВт.ч/кв.м), где:</w:t>
      </w:r>
    </w:p>
    <w:p w:rsidR="00740CBB" w:rsidRPr="00112F62" w:rsidRDefault="00740CBB" w:rsidP="00740CBB">
      <w:pPr>
        <w:pStyle w:val="a3"/>
        <w:ind w:left="0"/>
      </w:pPr>
      <w:r w:rsidRPr="00112F62">
        <w:t>ОПмо.ээ.освещение - объем потребления электрической энергии в системах уличного освещения на территории муниципального образования, кВт.ч; Пмо. освещение - общая площадь уличного освещения территории муниципального образования на конец года, кв.м.</w:t>
      </w:r>
    </w:p>
    <w:p w:rsidR="00740CBB" w:rsidRPr="00112F62" w:rsidRDefault="00740CBB" w:rsidP="00740CBB">
      <w:pPr>
        <w:pStyle w:val="a3"/>
        <w:tabs>
          <w:tab w:val="left" w:pos="15876"/>
        </w:tabs>
        <w:ind w:left="0" w:firstLine="567"/>
      </w:pPr>
      <w:r w:rsidRPr="00112F62">
        <w:t>Показатель 41 «Протяженность выявленных бесхозяйных объектов теплоснабжения, водоснабжения и электроснабжения» (Пвбо.т.в</w:t>
      </w:r>
      <w:proofErr w:type="gramStart"/>
      <w:r w:rsidRPr="00112F62">
        <w:t>.э</w:t>
      </w:r>
      <w:proofErr w:type="gramEnd"/>
      <w:r w:rsidRPr="00112F62">
        <w:t>) определяется как протяженность выявленных бесхозяйных сетей электроснабжения, водоснабжения и теплоснабжения.</w:t>
      </w:r>
    </w:p>
    <w:p w:rsidR="00740CBB" w:rsidRPr="00112F62" w:rsidRDefault="00740CBB" w:rsidP="00740CBB">
      <w:pPr>
        <w:pStyle w:val="a3"/>
        <w:tabs>
          <w:tab w:val="left" w:pos="3611"/>
        </w:tabs>
        <w:ind w:left="0" w:firstLine="567"/>
      </w:pPr>
      <w:r w:rsidRPr="00112F62">
        <w:t xml:space="preserve">Показатель </w:t>
      </w:r>
      <w:r w:rsidRPr="00112F62">
        <w:rPr>
          <w:spacing w:val="42"/>
        </w:rPr>
        <w:t xml:space="preserve"> </w:t>
      </w:r>
      <w:r w:rsidRPr="00112F62">
        <w:t xml:space="preserve">42 </w:t>
      </w:r>
      <w:r w:rsidRPr="00112F62">
        <w:rPr>
          <w:spacing w:val="46"/>
        </w:rPr>
        <w:t xml:space="preserve"> </w:t>
      </w:r>
      <w:r w:rsidRPr="00112F62">
        <w:rPr>
          <w:spacing w:val="-3"/>
        </w:rPr>
        <w:t xml:space="preserve">«Доля </w:t>
      </w:r>
      <w:r w:rsidRPr="00112F62">
        <w:t>выявленных бесхозяйных объектов теплоснабжения, водоснабжения и электроснабжения, которые переданы в муниципальную собственность» (Двбо.п. мс) определяется по формуле: Двбо.п</w:t>
      </w:r>
      <w:proofErr w:type="gramStart"/>
      <w:r w:rsidRPr="00112F62">
        <w:t>.м</w:t>
      </w:r>
      <w:proofErr w:type="gramEnd"/>
      <w:r w:rsidRPr="00112F62">
        <w:t>с = Пвбо.т.в.э.п.мс / Пвбо.т.н.э. х 100 (%),</w:t>
      </w:r>
      <w:r w:rsidRPr="00112F62">
        <w:rPr>
          <w:spacing w:val="-23"/>
        </w:rPr>
        <w:t xml:space="preserve"> </w:t>
      </w:r>
      <w:r w:rsidRPr="00112F62">
        <w:t>где:</w:t>
      </w:r>
    </w:p>
    <w:p w:rsidR="00740CBB" w:rsidRPr="00112F62" w:rsidRDefault="00740CBB" w:rsidP="00740CBB">
      <w:pPr>
        <w:pStyle w:val="a3"/>
        <w:spacing w:before="1"/>
        <w:ind w:left="0"/>
      </w:pPr>
      <w:r w:rsidRPr="00112F62">
        <w:t>Пвбо.т.в.э.п</w:t>
      </w:r>
      <w:proofErr w:type="gramStart"/>
      <w:r w:rsidRPr="00112F62">
        <w:t>.м</w:t>
      </w:r>
      <w:proofErr w:type="gramEnd"/>
      <w:r w:rsidRPr="00112F62">
        <w:t>с – протяженность выявленных бесхозяйных объектов теплоснабжения, водоснабжения и электроснабжения, которые переданы в муниципальную собственность;</w:t>
      </w:r>
    </w:p>
    <w:p w:rsidR="00740CBB" w:rsidRPr="00112F62" w:rsidRDefault="00740CBB" w:rsidP="00740CBB">
      <w:pPr>
        <w:pStyle w:val="a3"/>
        <w:ind w:left="0"/>
      </w:pPr>
      <w:r w:rsidRPr="00112F62">
        <w:t>Пвбо.т.н. э - Протяженность выявленных бесхозяйных объектов теплоснабжения, водоснабжения и электроснабжения.</w:t>
      </w:r>
    </w:p>
    <w:p w:rsidR="00740CBB" w:rsidRPr="00112F62" w:rsidRDefault="00740CBB" w:rsidP="00740CBB">
      <w:pPr>
        <w:pStyle w:val="a3"/>
        <w:ind w:left="0" w:firstLine="567"/>
      </w:pPr>
      <w:r w:rsidRPr="00112F62">
        <w:t>Показатель 43 «Количество высокоэкономичных по использованию моторного топлива и электрической энергии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образованием» определяется, исходя из фактического наличия таких транспортных средств, шт.</w:t>
      </w:r>
    </w:p>
    <w:p w:rsidR="00740CBB" w:rsidRPr="00112F62" w:rsidRDefault="00740CBB" w:rsidP="00740CBB">
      <w:pPr>
        <w:pStyle w:val="a3"/>
        <w:tabs>
          <w:tab w:val="left" w:pos="15735"/>
        </w:tabs>
        <w:ind w:left="0" w:firstLine="567"/>
      </w:pPr>
      <w:r w:rsidRPr="00112F62">
        <w:t>Показатель 44 «Количество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используемого транспортными средствами в качестве моторного топлива, природным газом, газовыми смесями, сжиженным углеводородным газом, используемым в качестве моторного топлива, и электрической энергией» определяется, исходя из фактического наличия таких транспортных средств, шт.</w:t>
      </w:r>
    </w:p>
    <w:p w:rsidR="00740CBB" w:rsidRPr="00112F62" w:rsidRDefault="00740CBB" w:rsidP="00740CBB">
      <w:pPr>
        <w:pStyle w:val="a3"/>
        <w:tabs>
          <w:tab w:val="left" w:pos="15735"/>
        </w:tabs>
        <w:ind w:left="0" w:firstLine="567"/>
      </w:pPr>
      <w:r w:rsidRPr="00112F62">
        <w:t>Показатель 45 «Количество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котором осуществляется муниципальным образованием» определяется, исходя из фактического наличия таких транспортных средств,</w:t>
      </w:r>
      <w:r w:rsidRPr="00112F62">
        <w:rPr>
          <w:spacing w:val="-1"/>
        </w:rPr>
        <w:t xml:space="preserve"> </w:t>
      </w:r>
      <w:r w:rsidRPr="00112F62">
        <w:t>шт.</w:t>
      </w:r>
    </w:p>
    <w:p w:rsidR="00740CBB" w:rsidRPr="00112F62" w:rsidRDefault="00740CBB" w:rsidP="00740CBB">
      <w:pPr>
        <w:pStyle w:val="a3"/>
        <w:tabs>
          <w:tab w:val="left" w:pos="15735"/>
        </w:tabs>
        <w:spacing w:before="1"/>
        <w:ind w:left="0" w:firstLine="567"/>
      </w:pPr>
      <w:r w:rsidRPr="00112F62">
        <w:t>Показатель 46 «Количество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муниципальным образованием» определяется, исходя из фактического наличия таких транспортных средств,</w:t>
      </w:r>
      <w:r w:rsidRPr="00112F62">
        <w:rPr>
          <w:spacing w:val="-1"/>
        </w:rPr>
        <w:t xml:space="preserve"> </w:t>
      </w:r>
      <w:r w:rsidRPr="00112F62">
        <w:t>шт.</w:t>
      </w:r>
    </w:p>
    <w:p w:rsidR="00740CBB" w:rsidRPr="00112F62" w:rsidRDefault="00740CBB" w:rsidP="00740CBB">
      <w:pPr>
        <w:pStyle w:val="a3"/>
        <w:tabs>
          <w:tab w:val="left" w:pos="15735"/>
        </w:tabs>
        <w:ind w:left="0" w:firstLine="567"/>
      </w:pPr>
      <w:r w:rsidRPr="00112F62">
        <w:t>Показатель 47 «Количество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природным газом, газовыми смесями и сжиженным углеводородным газом, используемым в качестве моторного топлива» определяется, исходя из фактического наличия таких транспортных средств, шт.</w:t>
      </w:r>
    </w:p>
    <w:p w:rsidR="00740CBB" w:rsidRPr="00112F62" w:rsidRDefault="00740CBB" w:rsidP="00740CBB">
      <w:pPr>
        <w:pStyle w:val="a3"/>
        <w:tabs>
          <w:tab w:val="left" w:pos="15735"/>
        </w:tabs>
        <w:ind w:left="0" w:firstLine="567"/>
      </w:pPr>
      <w:r w:rsidRPr="00112F62">
        <w:t>Показатель 48 «Количество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предприятиями» определяется, исходя из фактического наличия таких транспортных средств, шт.</w:t>
      </w:r>
    </w:p>
    <w:p w:rsidR="00740CBB" w:rsidRPr="00112F62" w:rsidRDefault="00740CBB" w:rsidP="00740CBB">
      <w:pPr>
        <w:pStyle w:val="a3"/>
        <w:spacing w:before="1"/>
        <w:ind w:left="0" w:firstLine="567"/>
      </w:pPr>
      <w:r w:rsidRPr="00112F62">
        <w:t xml:space="preserve">Показатель 49 «Количество благоустроенных дворовых и общественных территорий», определяется исходя из фактически </w:t>
      </w:r>
      <w:r w:rsidRPr="00112F62">
        <w:lastRenderedPageBreak/>
        <w:t xml:space="preserve">благоустроенных дворовых территорий и мест общего пользования, а также планы на последующие года, согласно приложениям №№ 14, 15, 20 постановления, ед. </w:t>
      </w:r>
    </w:p>
    <w:p w:rsidR="00740CBB" w:rsidRPr="00112F62" w:rsidRDefault="00740CBB" w:rsidP="00740CBB">
      <w:pPr>
        <w:pStyle w:val="a3"/>
        <w:ind w:left="0" w:firstLine="567"/>
      </w:pPr>
      <w:r w:rsidRPr="00112F62">
        <w:t xml:space="preserve">Показатель 50 </w:t>
      </w:r>
      <w:r w:rsidRPr="00112F62">
        <w:rPr>
          <w:spacing w:val="-3"/>
        </w:rPr>
        <w:t xml:space="preserve">«Доля </w:t>
      </w:r>
      <w:r w:rsidRPr="00112F62">
        <w:t>граждан, принявших участие в решение вопросов развития городской среды, от общего количества граждан в возрасте от  14 лет, проживающих в муниципальных образованиях, на территории которых реализуются проекты по созданию комфортной городской среды», рассчитывается как соотношение количества граждан, принявших участие в решении вопросов развития городской среды,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%.</w:t>
      </w:r>
    </w:p>
    <w:p w:rsidR="00740CBB" w:rsidRPr="00112F62" w:rsidRDefault="00740CBB" w:rsidP="00740CBB">
      <w:pPr>
        <w:pStyle w:val="a3"/>
        <w:ind w:left="0" w:firstLine="567"/>
      </w:pPr>
      <w:r w:rsidRPr="00112F62">
        <w:t xml:space="preserve">Показатель 51 «Доля площади жилищно фонда, обеспеченного всеми видами благоустройства, в общей площади жилищного фонда Октябрьского района», рассчитывается по </w:t>
      </w:r>
      <w:hyperlink r:id="rId10">
        <w:r w:rsidRPr="00112F62">
          <w:t>форме</w:t>
        </w:r>
      </w:hyperlink>
      <w:r w:rsidRPr="00112F62">
        <w:t xml:space="preserve">, утвержденной приказом Федеральной службы государственной статистики от 10.07.2015 № 305 (№ 22-ЖКХ (реформа) «Сведения о структурных преобразованиях и организационных мероприятиях в сфере жилищно-коммунального хозяйства»), а также </w:t>
      </w:r>
      <w:hyperlink r:id="rId11">
        <w:r w:rsidRPr="00112F62">
          <w:t xml:space="preserve">приказом </w:t>
        </w:r>
      </w:hyperlink>
      <w:r w:rsidRPr="00112F62">
        <w:t>Федеральной службы государственной статистики от 15.08.2016 № 427 (Об утверждении Формы №</w:t>
      </w:r>
      <w:r w:rsidRPr="00112F62">
        <w:rPr>
          <w:spacing w:val="-9"/>
        </w:rPr>
        <w:t xml:space="preserve"> </w:t>
      </w:r>
      <w:r w:rsidRPr="00112F62">
        <w:t>1-Жилфонд), %.</w:t>
      </w:r>
    </w:p>
    <w:p w:rsidR="00740CBB" w:rsidRPr="00112F62" w:rsidRDefault="00740CBB" w:rsidP="00740CBB">
      <w:pPr>
        <w:pStyle w:val="a3"/>
        <w:ind w:left="0" w:right="-1" w:firstLine="567"/>
      </w:pPr>
      <w:r w:rsidRPr="00112F62">
        <w:t>Показатель 52 «Доля благоустроенных территорий, вовлеченных для проведения культурно – массовых мероприятий»; рассчитывается как отношение количества благоустроенных территорий, на которых проведены культурно – массовые мероприятия к общему количеству благоустроенных территорий, %.</w:t>
      </w:r>
    </w:p>
    <w:p w:rsidR="00443C5D" w:rsidRPr="00112F62" w:rsidRDefault="00443C5D" w:rsidP="00740CBB"/>
    <w:p w:rsidR="00443C5D" w:rsidRPr="00112F62" w:rsidRDefault="00443C5D" w:rsidP="00443C5D"/>
    <w:p w:rsidR="00443C5D" w:rsidRPr="00112F62" w:rsidRDefault="00443C5D" w:rsidP="00443C5D">
      <w:pPr>
        <w:jc w:val="right"/>
      </w:pPr>
      <w:r w:rsidRPr="00112F62">
        <w:t>».</w:t>
      </w:r>
    </w:p>
    <w:p w:rsidR="00443C5D" w:rsidRPr="00112F62" w:rsidRDefault="00443C5D" w:rsidP="00443C5D"/>
    <w:p w:rsidR="008C0793" w:rsidRPr="00112F62" w:rsidRDefault="008C0793" w:rsidP="008C0793">
      <w:pPr>
        <w:spacing w:before="68"/>
        <w:ind w:right="135"/>
        <w:jc w:val="right"/>
        <w:rPr>
          <w:sz w:val="24"/>
          <w:szCs w:val="24"/>
        </w:rPr>
      </w:pPr>
    </w:p>
    <w:p w:rsidR="008C0793" w:rsidRPr="00112F62" w:rsidRDefault="008C0793" w:rsidP="008C0793">
      <w:pPr>
        <w:spacing w:before="68"/>
        <w:ind w:right="135"/>
        <w:jc w:val="right"/>
        <w:rPr>
          <w:sz w:val="24"/>
          <w:szCs w:val="24"/>
        </w:rPr>
      </w:pPr>
    </w:p>
    <w:p w:rsidR="008C0793" w:rsidRPr="00112F62" w:rsidRDefault="008C0793" w:rsidP="008C0793">
      <w:pPr>
        <w:spacing w:before="68"/>
        <w:ind w:right="135"/>
        <w:jc w:val="right"/>
        <w:rPr>
          <w:sz w:val="24"/>
          <w:szCs w:val="24"/>
        </w:rPr>
      </w:pPr>
    </w:p>
    <w:p w:rsidR="008C0793" w:rsidRPr="00112F62" w:rsidRDefault="008C0793" w:rsidP="008C0793">
      <w:pPr>
        <w:spacing w:before="68"/>
        <w:ind w:right="135"/>
        <w:jc w:val="right"/>
        <w:rPr>
          <w:sz w:val="24"/>
          <w:szCs w:val="24"/>
        </w:rPr>
      </w:pPr>
    </w:p>
    <w:p w:rsidR="008C0793" w:rsidRPr="00112F62" w:rsidRDefault="008C0793" w:rsidP="008C0793">
      <w:pPr>
        <w:spacing w:before="68"/>
        <w:ind w:right="135"/>
        <w:jc w:val="right"/>
        <w:rPr>
          <w:sz w:val="24"/>
          <w:szCs w:val="24"/>
        </w:rPr>
      </w:pPr>
    </w:p>
    <w:p w:rsidR="008C0793" w:rsidRPr="00112F62" w:rsidRDefault="008C0793" w:rsidP="008C0793">
      <w:pPr>
        <w:spacing w:before="68"/>
        <w:ind w:right="135"/>
        <w:jc w:val="right"/>
        <w:rPr>
          <w:sz w:val="24"/>
          <w:szCs w:val="24"/>
        </w:rPr>
      </w:pPr>
    </w:p>
    <w:p w:rsidR="008C0793" w:rsidRPr="00112F62" w:rsidRDefault="008C0793" w:rsidP="008C0793">
      <w:pPr>
        <w:spacing w:before="68"/>
        <w:ind w:right="135"/>
        <w:jc w:val="right"/>
        <w:rPr>
          <w:sz w:val="24"/>
          <w:szCs w:val="24"/>
        </w:rPr>
      </w:pPr>
    </w:p>
    <w:p w:rsidR="008C0793" w:rsidRPr="00112F62" w:rsidRDefault="008C0793" w:rsidP="008C0793">
      <w:pPr>
        <w:spacing w:before="68"/>
        <w:ind w:right="135"/>
        <w:jc w:val="right"/>
        <w:rPr>
          <w:sz w:val="24"/>
          <w:szCs w:val="24"/>
        </w:rPr>
      </w:pPr>
    </w:p>
    <w:p w:rsidR="008C0793" w:rsidRPr="00112F62" w:rsidRDefault="008C0793" w:rsidP="008C0793">
      <w:pPr>
        <w:spacing w:before="68"/>
        <w:ind w:right="135"/>
        <w:jc w:val="right"/>
        <w:rPr>
          <w:sz w:val="24"/>
          <w:szCs w:val="24"/>
        </w:rPr>
      </w:pPr>
    </w:p>
    <w:p w:rsidR="008C0793" w:rsidRPr="00112F62" w:rsidRDefault="008C0793" w:rsidP="008C0793">
      <w:pPr>
        <w:spacing w:before="68"/>
        <w:ind w:right="135"/>
        <w:jc w:val="right"/>
        <w:rPr>
          <w:sz w:val="24"/>
          <w:szCs w:val="24"/>
        </w:rPr>
      </w:pPr>
    </w:p>
    <w:p w:rsidR="008C0793" w:rsidRPr="00112F62" w:rsidRDefault="008C0793" w:rsidP="009F020A">
      <w:pPr>
        <w:spacing w:before="68"/>
        <w:ind w:right="135"/>
        <w:rPr>
          <w:sz w:val="24"/>
          <w:szCs w:val="24"/>
        </w:rPr>
      </w:pPr>
    </w:p>
    <w:p w:rsidR="00C70962" w:rsidRPr="00112F62" w:rsidRDefault="00C70962" w:rsidP="009F020A">
      <w:pPr>
        <w:spacing w:before="68"/>
        <w:ind w:right="135"/>
        <w:rPr>
          <w:sz w:val="24"/>
          <w:szCs w:val="24"/>
        </w:rPr>
      </w:pPr>
    </w:p>
    <w:p w:rsidR="009F020A" w:rsidRPr="00112F62" w:rsidRDefault="009F020A" w:rsidP="009F020A">
      <w:pPr>
        <w:spacing w:before="68"/>
        <w:ind w:right="135"/>
        <w:rPr>
          <w:sz w:val="24"/>
          <w:szCs w:val="24"/>
        </w:rPr>
      </w:pPr>
    </w:p>
    <w:p w:rsidR="008C0793" w:rsidRPr="00112F62" w:rsidRDefault="008C0793" w:rsidP="009F020A">
      <w:pPr>
        <w:ind w:right="136"/>
        <w:jc w:val="right"/>
        <w:rPr>
          <w:sz w:val="24"/>
          <w:szCs w:val="24"/>
        </w:rPr>
      </w:pPr>
      <w:r w:rsidRPr="00112F62">
        <w:rPr>
          <w:sz w:val="24"/>
          <w:szCs w:val="24"/>
        </w:rPr>
        <w:lastRenderedPageBreak/>
        <w:t xml:space="preserve">Приложение № 2 </w:t>
      </w:r>
    </w:p>
    <w:p w:rsidR="008C0793" w:rsidRPr="00112F62" w:rsidRDefault="008C0793" w:rsidP="009F020A">
      <w:pPr>
        <w:ind w:right="136"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к постановлению администрации Октябрьского района </w:t>
      </w:r>
    </w:p>
    <w:p w:rsidR="008C0793" w:rsidRPr="00112F62" w:rsidRDefault="008C0793" w:rsidP="009F020A">
      <w:pPr>
        <w:ind w:right="136"/>
        <w:jc w:val="right"/>
        <w:rPr>
          <w:sz w:val="24"/>
          <w:szCs w:val="24"/>
        </w:rPr>
      </w:pPr>
      <w:r w:rsidRPr="00112F62">
        <w:rPr>
          <w:sz w:val="24"/>
          <w:szCs w:val="24"/>
        </w:rPr>
        <w:t>от «______»___________________2020</w:t>
      </w:r>
      <w:r w:rsidR="00E931DC" w:rsidRPr="00112F62">
        <w:rPr>
          <w:sz w:val="24"/>
          <w:szCs w:val="24"/>
        </w:rPr>
        <w:t xml:space="preserve"> </w:t>
      </w:r>
      <w:r w:rsidRPr="00112F62">
        <w:rPr>
          <w:sz w:val="24"/>
          <w:szCs w:val="24"/>
        </w:rPr>
        <w:t>г. №__________</w:t>
      </w:r>
    </w:p>
    <w:p w:rsidR="008C0793" w:rsidRPr="00112F62" w:rsidRDefault="008C0793" w:rsidP="008C0793">
      <w:pPr>
        <w:spacing w:before="68"/>
        <w:ind w:right="135"/>
        <w:jc w:val="right"/>
        <w:rPr>
          <w:sz w:val="24"/>
          <w:szCs w:val="24"/>
        </w:rPr>
      </w:pPr>
      <w:r w:rsidRPr="00112F62">
        <w:rPr>
          <w:sz w:val="24"/>
          <w:szCs w:val="24"/>
        </w:rPr>
        <w:t>«Та</w:t>
      </w:r>
      <w:r w:rsidR="009F020A" w:rsidRPr="00112F62">
        <w:rPr>
          <w:sz w:val="24"/>
          <w:szCs w:val="24"/>
        </w:rPr>
        <w:t>б</w:t>
      </w:r>
      <w:r w:rsidRPr="00112F62">
        <w:rPr>
          <w:sz w:val="24"/>
          <w:szCs w:val="24"/>
        </w:rPr>
        <w:t>лица 5</w:t>
      </w:r>
    </w:p>
    <w:p w:rsidR="008C0793" w:rsidRPr="00112F62" w:rsidRDefault="008C0793" w:rsidP="008C0793">
      <w:pPr>
        <w:spacing w:before="90" w:after="8"/>
        <w:ind w:left="5383"/>
        <w:rPr>
          <w:sz w:val="24"/>
          <w:szCs w:val="24"/>
        </w:rPr>
      </w:pPr>
      <w:r w:rsidRPr="00112F62">
        <w:rPr>
          <w:sz w:val="24"/>
          <w:szCs w:val="24"/>
        </w:rPr>
        <w:t>Направления мероприятий муниципальной программы</w:t>
      </w:r>
    </w:p>
    <w:p w:rsidR="00B95DA7" w:rsidRPr="00112F62" w:rsidRDefault="00B95DA7" w:rsidP="00B95DA7">
      <w:pPr>
        <w:spacing w:after="8"/>
        <w:ind w:left="5383"/>
        <w:rPr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44"/>
        <w:gridCol w:w="2745"/>
        <w:gridCol w:w="4649"/>
        <w:gridCol w:w="283"/>
        <w:gridCol w:w="171"/>
        <w:gridCol w:w="5499"/>
      </w:tblGrid>
      <w:tr w:rsidR="00905FDB" w:rsidRPr="00112F62" w:rsidTr="009F020A">
        <w:trPr>
          <w:trHeight w:val="77"/>
        </w:trPr>
        <w:tc>
          <w:tcPr>
            <w:tcW w:w="1844" w:type="dxa"/>
            <w:vMerge w:val="restart"/>
          </w:tcPr>
          <w:p w:rsidR="008C0793" w:rsidRPr="00112F62" w:rsidRDefault="008C0793" w:rsidP="00327DF5">
            <w:pPr>
              <w:spacing w:before="151"/>
              <w:ind w:left="25" w:hanging="93"/>
              <w:rPr>
                <w:sz w:val="20"/>
              </w:rPr>
            </w:pPr>
            <w:r w:rsidRPr="00112F62">
              <w:rPr>
                <w:sz w:val="20"/>
              </w:rPr>
              <w:t xml:space="preserve">№ </w:t>
            </w:r>
            <w:r w:rsidRPr="00112F62">
              <w:rPr>
                <w:w w:val="95"/>
                <w:sz w:val="20"/>
              </w:rPr>
              <w:t>п/п</w:t>
            </w:r>
          </w:p>
        </w:tc>
        <w:tc>
          <w:tcPr>
            <w:tcW w:w="13891" w:type="dxa"/>
            <w:gridSpan w:val="6"/>
          </w:tcPr>
          <w:p w:rsidR="008C0793" w:rsidRPr="00112F62" w:rsidRDefault="008C0793" w:rsidP="00327DF5">
            <w:pPr>
              <w:spacing w:before="146"/>
              <w:ind w:left="6406" w:right="5399"/>
              <w:jc w:val="center"/>
              <w:rPr>
                <w:sz w:val="20"/>
              </w:rPr>
            </w:pPr>
            <w:r w:rsidRPr="00112F62">
              <w:rPr>
                <w:sz w:val="20"/>
              </w:rPr>
              <w:t>Основные</w:t>
            </w:r>
            <w:r w:rsidRPr="00112F62">
              <w:rPr>
                <w:spacing w:val="-1"/>
                <w:sz w:val="20"/>
              </w:rPr>
              <w:t xml:space="preserve"> </w:t>
            </w:r>
            <w:r w:rsidRPr="00112F62">
              <w:rPr>
                <w:sz w:val="20"/>
              </w:rPr>
              <w:t>мероприятия</w:t>
            </w:r>
          </w:p>
        </w:tc>
      </w:tr>
      <w:tr w:rsidR="00905FDB" w:rsidRPr="00112F62" w:rsidTr="009F020A">
        <w:trPr>
          <w:trHeight w:val="230"/>
        </w:trPr>
        <w:tc>
          <w:tcPr>
            <w:tcW w:w="1844" w:type="dxa"/>
            <w:vMerge/>
            <w:tcBorders>
              <w:top w:val="nil"/>
            </w:tcBorders>
          </w:tcPr>
          <w:p w:rsidR="008C0793" w:rsidRPr="00112F62" w:rsidRDefault="008C0793" w:rsidP="00327DF5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</w:tcPr>
          <w:p w:rsidR="008C0793" w:rsidRPr="00112F62" w:rsidRDefault="008C0793" w:rsidP="00327DF5">
            <w:pPr>
              <w:spacing w:line="210" w:lineRule="exact"/>
              <w:ind w:left="1122" w:right="577"/>
              <w:jc w:val="center"/>
              <w:rPr>
                <w:sz w:val="20"/>
              </w:rPr>
            </w:pPr>
            <w:r w:rsidRPr="00112F62">
              <w:rPr>
                <w:sz w:val="20"/>
              </w:rPr>
              <w:t>Наименование</w:t>
            </w:r>
          </w:p>
        </w:tc>
        <w:tc>
          <w:tcPr>
            <w:tcW w:w="4649" w:type="dxa"/>
          </w:tcPr>
          <w:p w:rsidR="008C0793" w:rsidRPr="00112F62" w:rsidRDefault="008C0793" w:rsidP="00DF639B">
            <w:pPr>
              <w:spacing w:line="210" w:lineRule="exact"/>
              <w:ind w:left="1985" w:right="1197"/>
              <w:jc w:val="center"/>
              <w:rPr>
                <w:sz w:val="20"/>
              </w:rPr>
            </w:pPr>
            <w:r w:rsidRPr="00112F62">
              <w:rPr>
                <w:sz w:val="20"/>
              </w:rPr>
              <w:t>Направление расходов</w:t>
            </w:r>
          </w:p>
        </w:tc>
        <w:tc>
          <w:tcPr>
            <w:tcW w:w="5953" w:type="dxa"/>
            <w:gridSpan w:val="3"/>
          </w:tcPr>
          <w:p w:rsidR="008C0793" w:rsidRPr="00112F62" w:rsidRDefault="008C0793" w:rsidP="00327DF5">
            <w:pPr>
              <w:jc w:val="center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«Наименование порядка, номер приложения (при наличии), реквизиты нормативного правового акта, наименование портфеля проектов (проекта))»</w:t>
            </w:r>
          </w:p>
        </w:tc>
      </w:tr>
      <w:tr w:rsidR="00905FDB" w:rsidRPr="00112F62" w:rsidTr="009F020A">
        <w:trPr>
          <w:trHeight w:val="229"/>
        </w:trPr>
        <w:tc>
          <w:tcPr>
            <w:tcW w:w="1844" w:type="dxa"/>
          </w:tcPr>
          <w:p w:rsidR="008C0793" w:rsidRPr="00112F62" w:rsidRDefault="008C0793" w:rsidP="00327DF5">
            <w:pPr>
              <w:spacing w:line="210" w:lineRule="exact"/>
              <w:ind w:left="285"/>
              <w:rPr>
                <w:sz w:val="20"/>
              </w:rPr>
            </w:pPr>
            <w:r w:rsidRPr="00112F62">
              <w:rPr>
                <w:w w:val="99"/>
                <w:sz w:val="20"/>
              </w:rPr>
              <w:t>1</w:t>
            </w:r>
          </w:p>
        </w:tc>
        <w:tc>
          <w:tcPr>
            <w:tcW w:w="3289" w:type="dxa"/>
            <w:gridSpan w:val="2"/>
          </w:tcPr>
          <w:p w:rsidR="008C0793" w:rsidRPr="00112F62" w:rsidRDefault="008C0793" w:rsidP="00327DF5">
            <w:pPr>
              <w:spacing w:line="210" w:lineRule="exact"/>
              <w:ind w:left="3"/>
              <w:jc w:val="center"/>
              <w:rPr>
                <w:sz w:val="20"/>
              </w:rPr>
            </w:pPr>
            <w:r w:rsidRPr="00112F62">
              <w:rPr>
                <w:w w:val="99"/>
                <w:sz w:val="20"/>
              </w:rPr>
              <w:t>2</w:t>
            </w:r>
          </w:p>
        </w:tc>
        <w:tc>
          <w:tcPr>
            <w:tcW w:w="4649" w:type="dxa"/>
          </w:tcPr>
          <w:p w:rsidR="008C0793" w:rsidRPr="00112F62" w:rsidRDefault="008C0793" w:rsidP="00327DF5">
            <w:pPr>
              <w:spacing w:line="210" w:lineRule="exact"/>
              <w:ind w:left="4"/>
              <w:jc w:val="center"/>
              <w:rPr>
                <w:sz w:val="20"/>
              </w:rPr>
            </w:pPr>
            <w:r w:rsidRPr="00112F62">
              <w:rPr>
                <w:w w:val="99"/>
                <w:sz w:val="20"/>
              </w:rPr>
              <w:t>3</w:t>
            </w:r>
          </w:p>
        </w:tc>
        <w:tc>
          <w:tcPr>
            <w:tcW w:w="5953" w:type="dxa"/>
            <w:gridSpan w:val="3"/>
          </w:tcPr>
          <w:p w:rsidR="008C0793" w:rsidRPr="00112F62" w:rsidRDefault="008C0793" w:rsidP="00327DF5">
            <w:pPr>
              <w:spacing w:line="210" w:lineRule="exact"/>
              <w:ind w:left="6"/>
              <w:jc w:val="center"/>
              <w:rPr>
                <w:sz w:val="20"/>
              </w:rPr>
            </w:pPr>
            <w:r w:rsidRPr="00112F62">
              <w:rPr>
                <w:w w:val="99"/>
                <w:sz w:val="20"/>
              </w:rPr>
              <w:t>4</w:t>
            </w:r>
          </w:p>
        </w:tc>
      </w:tr>
      <w:tr w:rsidR="00905FDB" w:rsidRPr="00112F62" w:rsidTr="009F020A">
        <w:trPr>
          <w:trHeight w:val="230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0" w:lineRule="exact"/>
              <w:ind w:left="107"/>
              <w:rPr>
                <w:sz w:val="20"/>
              </w:rPr>
            </w:pPr>
            <w:r w:rsidRPr="00112F62">
              <w:rPr>
                <w:sz w:val="20"/>
              </w:rPr>
              <w:t>Цель: Повышение надежности и качества предоставления жилищно-коммунальных услуг</w:t>
            </w:r>
          </w:p>
        </w:tc>
      </w:tr>
      <w:tr w:rsidR="00905FDB" w:rsidRPr="00112F62" w:rsidTr="009F020A">
        <w:trPr>
          <w:trHeight w:val="230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0" w:lineRule="exact"/>
              <w:ind w:left="107"/>
              <w:rPr>
                <w:i/>
                <w:sz w:val="20"/>
              </w:rPr>
            </w:pPr>
            <w:r w:rsidRPr="00112F62">
              <w:rPr>
                <w:i/>
                <w:sz w:val="20"/>
              </w:rPr>
              <w:t>Задача: Повышение эффективности, качества и надежности поставки коммунальных ресурсов</w:t>
            </w:r>
          </w:p>
        </w:tc>
      </w:tr>
      <w:tr w:rsidR="00905FDB" w:rsidRPr="00112F62" w:rsidTr="009F020A">
        <w:trPr>
          <w:cantSplit/>
          <w:trHeight w:val="230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1" w:lineRule="exact"/>
              <w:ind w:left="107"/>
              <w:rPr>
                <w:sz w:val="20"/>
              </w:rPr>
            </w:pPr>
            <w:r w:rsidRPr="00112F62">
              <w:rPr>
                <w:sz w:val="20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905FDB" w:rsidRPr="00112F62" w:rsidTr="009F020A">
        <w:trPr>
          <w:trHeight w:val="274"/>
        </w:trPr>
        <w:tc>
          <w:tcPr>
            <w:tcW w:w="1844" w:type="dxa"/>
          </w:tcPr>
          <w:p w:rsidR="008C0793" w:rsidRPr="00112F62" w:rsidRDefault="008C0793" w:rsidP="00327DF5">
            <w:pPr>
              <w:spacing w:line="225" w:lineRule="exact"/>
              <w:ind w:left="26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1.</w:t>
            </w:r>
          </w:p>
        </w:tc>
        <w:tc>
          <w:tcPr>
            <w:tcW w:w="3289" w:type="dxa"/>
            <w:gridSpan w:val="2"/>
          </w:tcPr>
          <w:p w:rsidR="008C0793" w:rsidRPr="00112F62" w:rsidRDefault="008C0793" w:rsidP="00327DF5">
            <w:pPr>
              <w:ind w:left="105" w:right="-132"/>
              <w:rPr>
                <w:sz w:val="20"/>
              </w:rPr>
            </w:pPr>
            <w:r w:rsidRPr="00112F62">
              <w:rPr>
                <w:sz w:val="20"/>
              </w:rPr>
              <w:t>«Реализация мероприятий обеспечения качественными коммунальными услугами»</w:t>
            </w:r>
          </w:p>
        </w:tc>
        <w:tc>
          <w:tcPr>
            <w:tcW w:w="4649" w:type="dxa"/>
          </w:tcPr>
          <w:p w:rsidR="008C0793" w:rsidRPr="00112F62" w:rsidRDefault="008C0793" w:rsidP="00B95DA7">
            <w:pPr>
              <w:spacing w:before="7" w:line="252" w:lineRule="auto"/>
              <w:jc w:val="both"/>
              <w:rPr>
                <w:sz w:val="20"/>
              </w:rPr>
            </w:pPr>
            <w:r w:rsidRPr="00112F62">
              <w:rPr>
                <w:sz w:val="20"/>
              </w:rPr>
              <w:t>Осуществляется закупка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также передача муниципальным образованиям в виде предоставления субсидии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8C0793" w:rsidRPr="00112F62" w:rsidRDefault="008C0793" w:rsidP="00B95DA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112F62">
              <w:rPr>
                <w:sz w:val="20"/>
              </w:rPr>
              <w:t xml:space="preserve">        План мероприятий по подготовке объектов жилищно – коммунального комплекса и социальной сферы муниципальных образований Ханты – Мансийского автономного округа – Югры к работе в осенне – зимний период, приложение № 11 к постановлению Правительства ХМАО - Югры от 05.10.2018 </w:t>
            </w:r>
            <w:r w:rsidR="009F020A" w:rsidRPr="00112F62">
              <w:rPr>
                <w:sz w:val="20"/>
              </w:rPr>
              <w:t xml:space="preserve">                  </w:t>
            </w:r>
            <w:r w:rsidRPr="00112F62">
              <w:rPr>
                <w:sz w:val="20"/>
              </w:rPr>
              <w:t>№ 347-п «О государственной программе «Жилищно-коммунальный комплекс и городская среда»» (далее – постан</w:t>
            </w:r>
            <w:r w:rsidR="00B95DA7" w:rsidRPr="00112F62">
              <w:rPr>
                <w:sz w:val="20"/>
              </w:rPr>
              <w:t xml:space="preserve">овление Правительства ХМАО-Югры </w:t>
            </w:r>
            <w:r w:rsidRPr="00112F62">
              <w:rPr>
                <w:sz w:val="20"/>
              </w:rPr>
              <w:t>от 05.10.2018 №</w:t>
            </w:r>
            <w:r w:rsidRPr="00112F62">
              <w:rPr>
                <w:spacing w:val="-1"/>
                <w:sz w:val="20"/>
              </w:rPr>
              <w:t xml:space="preserve"> </w:t>
            </w:r>
            <w:r w:rsidRPr="00112F62">
              <w:rPr>
                <w:sz w:val="20"/>
              </w:rPr>
              <w:t>347-п);</w:t>
            </w:r>
          </w:p>
          <w:p w:rsidR="008C0793" w:rsidRPr="00112F62" w:rsidRDefault="008C0793" w:rsidP="00B95DA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112F62">
              <w:rPr>
                <w:sz w:val="20"/>
              </w:rPr>
              <w:t xml:space="preserve">         Порядок предоставления субсидии на реализацию полномочий в сфере жилищно-коммунального комплекса, приложение № 5</w:t>
            </w:r>
            <w:r w:rsidRPr="00112F62">
              <w:t xml:space="preserve"> </w:t>
            </w:r>
            <w:r w:rsidRPr="00112F62">
              <w:rPr>
                <w:sz w:val="20"/>
              </w:rPr>
              <w:t>к постановлению Правительства ХМАО-Югры от 05.10.2018 № 347-п;</w:t>
            </w:r>
          </w:p>
          <w:p w:rsidR="008C0793" w:rsidRPr="00112F62" w:rsidRDefault="008C0793" w:rsidP="00B95DA7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112F62">
              <w:rPr>
                <w:sz w:val="20"/>
              </w:rPr>
              <w:t xml:space="preserve">         Порядок взаимодействия исполнительных органов государственной власти Ханты-Мансийского автономного округа – Югры при подготовке, заключении, исполнении, изменении, и прекращении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выступают муниципальные образования Ханты-Мансийского автономного округа – Югры, а третьей стороной – Ханты-Мансийский автономный округ – Югра</w:t>
            </w:r>
            <w:r w:rsidRPr="00112F62">
              <w:rPr>
                <w:sz w:val="24"/>
              </w:rPr>
              <w:t xml:space="preserve">, </w:t>
            </w:r>
            <w:r w:rsidRPr="00112F62">
              <w:rPr>
                <w:sz w:val="20"/>
              </w:rPr>
              <w:t>приложение № 15 к постано</w:t>
            </w:r>
            <w:r w:rsidR="00DA7E8E" w:rsidRPr="00112F62">
              <w:rPr>
                <w:sz w:val="20"/>
              </w:rPr>
              <w:t xml:space="preserve">влению Правительства ХМАО-Югры от </w:t>
            </w:r>
            <w:r w:rsidRPr="00112F62">
              <w:rPr>
                <w:sz w:val="20"/>
              </w:rPr>
              <w:t xml:space="preserve">05.10.2018 </w:t>
            </w:r>
            <w:r w:rsidR="009F020A" w:rsidRPr="00112F62">
              <w:rPr>
                <w:sz w:val="20"/>
              </w:rPr>
              <w:t xml:space="preserve">                 </w:t>
            </w:r>
            <w:r w:rsidRPr="00112F62">
              <w:rPr>
                <w:sz w:val="20"/>
              </w:rPr>
              <w:lastRenderedPageBreak/>
              <w:t>№ 347-п;</w:t>
            </w:r>
          </w:p>
          <w:p w:rsidR="008C0793" w:rsidRPr="00112F62" w:rsidRDefault="008C0793" w:rsidP="00B95DA7">
            <w:pPr>
              <w:tabs>
                <w:tab w:val="left" w:pos="0"/>
              </w:tabs>
              <w:spacing w:before="1" w:line="217" w:lineRule="exact"/>
              <w:ind w:left="-89"/>
              <w:jc w:val="both"/>
              <w:rPr>
                <w:sz w:val="20"/>
              </w:rPr>
            </w:pPr>
            <w:r w:rsidRPr="00112F62">
              <w:rPr>
                <w:spacing w:val="-4"/>
                <w:sz w:val="20"/>
              </w:rPr>
              <w:t xml:space="preserve">           Порядок предоставления </w:t>
            </w:r>
            <w:r w:rsidRPr="00112F62">
              <w:rPr>
                <w:spacing w:val="-3"/>
                <w:sz w:val="20"/>
              </w:rPr>
              <w:t>субсидии</w:t>
            </w:r>
            <w:r w:rsidRPr="00112F62">
              <w:rPr>
                <w:spacing w:val="-4"/>
                <w:sz w:val="20"/>
              </w:rPr>
              <w:t xml:space="preserve"> </w:t>
            </w:r>
            <w:r w:rsidRPr="00112F62">
              <w:rPr>
                <w:spacing w:val="-3"/>
                <w:sz w:val="20"/>
              </w:rPr>
              <w:t xml:space="preserve">из </w:t>
            </w:r>
            <w:r w:rsidRPr="00112F62">
              <w:rPr>
                <w:spacing w:val="-4"/>
                <w:sz w:val="20"/>
              </w:rPr>
              <w:t xml:space="preserve">бюджета Октябрьского района </w:t>
            </w:r>
            <w:r w:rsidRPr="00112F62">
              <w:rPr>
                <w:spacing w:val="-3"/>
                <w:sz w:val="20"/>
              </w:rPr>
              <w:t xml:space="preserve">на </w:t>
            </w:r>
            <w:r w:rsidRPr="00112F62">
              <w:rPr>
                <w:spacing w:val="-4"/>
                <w:sz w:val="20"/>
              </w:rPr>
              <w:t xml:space="preserve">реализацию полномочий </w:t>
            </w:r>
            <w:r w:rsidRPr="00112F62">
              <w:rPr>
                <w:sz w:val="20"/>
              </w:rPr>
              <w:t xml:space="preserve">в </w:t>
            </w:r>
            <w:r w:rsidRPr="00112F62">
              <w:rPr>
                <w:spacing w:val="-4"/>
                <w:sz w:val="20"/>
              </w:rPr>
              <w:t xml:space="preserve">сфере жилищно </w:t>
            </w:r>
            <w:r w:rsidRPr="00112F62">
              <w:rPr>
                <w:sz w:val="20"/>
              </w:rPr>
              <w:t xml:space="preserve">– </w:t>
            </w:r>
            <w:r w:rsidRPr="00112F62">
              <w:rPr>
                <w:spacing w:val="-4"/>
                <w:sz w:val="20"/>
              </w:rPr>
              <w:t>коммунального комплекса,</w:t>
            </w:r>
            <w:r w:rsidRPr="00112F62">
              <w:rPr>
                <w:spacing w:val="41"/>
                <w:sz w:val="20"/>
              </w:rPr>
              <w:t xml:space="preserve"> </w:t>
            </w:r>
            <w:r w:rsidRPr="00112F62">
              <w:rPr>
                <w:sz w:val="20"/>
              </w:rPr>
              <w:t>приложение № 2 к настоящему постановлению.</w:t>
            </w:r>
          </w:p>
        </w:tc>
      </w:tr>
      <w:tr w:rsidR="00905FDB" w:rsidRPr="00112F62" w:rsidTr="009F020A">
        <w:trPr>
          <w:trHeight w:val="230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0" w:lineRule="exact"/>
              <w:ind w:left="107"/>
              <w:rPr>
                <w:sz w:val="20"/>
              </w:rPr>
            </w:pPr>
            <w:r w:rsidRPr="00112F62">
              <w:rPr>
                <w:sz w:val="20"/>
              </w:rPr>
              <w:lastRenderedPageBreak/>
              <w:t>Цель: Повышение эффективности использования топливно-энергетических ресурсов</w:t>
            </w:r>
          </w:p>
        </w:tc>
      </w:tr>
      <w:tr w:rsidR="00905FDB" w:rsidRPr="00112F62" w:rsidTr="009F020A">
        <w:trPr>
          <w:trHeight w:val="230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0" w:lineRule="exact"/>
              <w:ind w:left="107"/>
              <w:rPr>
                <w:i/>
                <w:sz w:val="20"/>
              </w:rPr>
            </w:pPr>
            <w:r w:rsidRPr="00112F62">
              <w:rPr>
                <w:i/>
                <w:sz w:val="20"/>
              </w:rPr>
              <w:t>Задача: Предоставление субсидий на возмещение недополученных доходов организациям жилищно-коммунального комплекса, электроснабжения, газоснабжения</w:t>
            </w:r>
          </w:p>
        </w:tc>
      </w:tr>
      <w:tr w:rsidR="00905FDB" w:rsidRPr="00112F62" w:rsidTr="009F020A">
        <w:trPr>
          <w:trHeight w:val="230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0" w:lineRule="exact"/>
              <w:ind w:left="107"/>
              <w:rPr>
                <w:sz w:val="20"/>
              </w:rPr>
            </w:pPr>
            <w:r w:rsidRPr="00112F62">
              <w:rPr>
                <w:sz w:val="20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905FDB" w:rsidRPr="00112F62" w:rsidTr="009F020A">
        <w:trPr>
          <w:trHeight w:val="429"/>
        </w:trPr>
        <w:tc>
          <w:tcPr>
            <w:tcW w:w="2388" w:type="dxa"/>
            <w:gridSpan w:val="2"/>
            <w:vMerge w:val="restart"/>
          </w:tcPr>
          <w:p w:rsidR="008C0793" w:rsidRPr="00112F62" w:rsidRDefault="008C0793" w:rsidP="00327DF5">
            <w:pPr>
              <w:spacing w:line="223" w:lineRule="exact"/>
              <w:ind w:left="242" w:right="232"/>
              <w:jc w:val="center"/>
              <w:rPr>
                <w:sz w:val="20"/>
              </w:rPr>
            </w:pPr>
            <w:r w:rsidRPr="00112F62">
              <w:rPr>
                <w:sz w:val="20"/>
              </w:rPr>
              <w:t>1.</w:t>
            </w:r>
          </w:p>
        </w:tc>
        <w:tc>
          <w:tcPr>
            <w:tcW w:w="2745" w:type="dxa"/>
            <w:vMerge w:val="restart"/>
          </w:tcPr>
          <w:p w:rsidR="008C0793" w:rsidRPr="00112F62" w:rsidRDefault="008C0793" w:rsidP="00327DF5">
            <w:pPr>
              <w:ind w:left="108" w:right="-133"/>
              <w:rPr>
                <w:sz w:val="20"/>
              </w:rPr>
            </w:pPr>
            <w:r w:rsidRPr="00112F62">
              <w:rPr>
                <w:sz w:val="20"/>
              </w:rPr>
              <w:t>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4932" w:type="dxa"/>
            <w:gridSpan w:val="2"/>
          </w:tcPr>
          <w:p w:rsidR="008C0793" w:rsidRPr="00112F62" w:rsidRDefault="008C0793" w:rsidP="00327DF5">
            <w:pPr>
              <w:ind w:right="98"/>
              <w:jc w:val="both"/>
              <w:rPr>
                <w:sz w:val="20"/>
              </w:rPr>
            </w:pPr>
            <w:r w:rsidRPr="00112F62">
              <w:rPr>
                <w:sz w:val="20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ценам,</w:t>
            </w:r>
          </w:p>
          <w:p w:rsidR="008C0793" w:rsidRPr="00112F62" w:rsidRDefault="008C0793" w:rsidP="00327DF5">
            <w:pPr>
              <w:ind w:right="98"/>
              <w:jc w:val="both"/>
              <w:rPr>
                <w:sz w:val="20"/>
              </w:rPr>
            </w:pPr>
            <w:r w:rsidRPr="00112F62">
              <w:rPr>
                <w:sz w:val="20"/>
              </w:rPr>
              <w:t>Расходы на оплату труда специалистов, осуществляющих администрирование</w:t>
            </w:r>
          </w:p>
        </w:tc>
        <w:tc>
          <w:tcPr>
            <w:tcW w:w="5670" w:type="dxa"/>
            <w:gridSpan w:val="2"/>
          </w:tcPr>
          <w:p w:rsidR="008C0793" w:rsidRPr="00112F62" w:rsidRDefault="008C0793" w:rsidP="00327DF5">
            <w:pPr>
              <w:ind w:right="33"/>
              <w:jc w:val="both"/>
              <w:rPr>
                <w:sz w:val="20"/>
              </w:rPr>
            </w:pPr>
            <w:r w:rsidRPr="00112F62">
              <w:rPr>
                <w:sz w:val="20"/>
              </w:rPr>
              <w:t xml:space="preserve">         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Pr="00112F62">
              <w:t xml:space="preserve">, </w:t>
            </w:r>
            <w:r w:rsidRPr="00112F62">
              <w:rPr>
                <w:sz w:val="20"/>
              </w:rPr>
              <w:t>приложение № 6 к постановлению Правительства ХМАО-Югры от 05.10.2018 № 347-п</w:t>
            </w:r>
          </w:p>
        </w:tc>
      </w:tr>
      <w:tr w:rsidR="00905FDB" w:rsidRPr="00112F62" w:rsidTr="009F020A">
        <w:trPr>
          <w:trHeight w:val="429"/>
        </w:trPr>
        <w:tc>
          <w:tcPr>
            <w:tcW w:w="2388" w:type="dxa"/>
            <w:gridSpan w:val="2"/>
            <w:vMerge/>
          </w:tcPr>
          <w:p w:rsidR="008C0793" w:rsidRPr="00112F62" w:rsidRDefault="008C0793" w:rsidP="00327DF5">
            <w:pPr>
              <w:spacing w:line="223" w:lineRule="exact"/>
              <w:ind w:left="242" w:right="232"/>
              <w:jc w:val="center"/>
              <w:rPr>
                <w:sz w:val="20"/>
              </w:rPr>
            </w:pPr>
          </w:p>
        </w:tc>
        <w:tc>
          <w:tcPr>
            <w:tcW w:w="2745" w:type="dxa"/>
            <w:vMerge/>
          </w:tcPr>
          <w:p w:rsidR="008C0793" w:rsidRPr="00112F62" w:rsidRDefault="008C0793" w:rsidP="00327DF5">
            <w:pPr>
              <w:ind w:left="108" w:right="-133"/>
              <w:rPr>
                <w:sz w:val="20"/>
              </w:rPr>
            </w:pPr>
          </w:p>
        </w:tc>
        <w:tc>
          <w:tcPr>
            <w:tcW w:w="4932" w:type="dxa"/>
            <w:gridSpan w:val="2"/>
          </w:tcPr>
          <w:p w:rsidR="008C0793" w:rsidRPr="00112F62" w:rsidRDefault="008C0793" w:rsidP="00327DF5">
            <w:pPr>
              <w:ind w:right="100"/>
              <w:jc w:val="both"/>
              <w:rPr>
                <w:sz w:val="20"/>
              </w:rPr>
            </w:pPr>
            <w:r w:rsidRPr="00112F62">
              <w:rPr>
                <w:sz w:val="20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</w:t>
            </w:r>
            <w:r w:rsidRPr="00112F62">
              <w:rPr>
                <w:spacing w:val="1"/>
                <w:sz w:val="20"/>
              </w:rPr>
              <w:t xml:space="preserve"> </w:t>
            </w:r>
            <w:r w:rsidRPr="00112F62">
              <w:rPr>
                <w:sz w:val="20"/>
              </w:rPr>
              <w:t>тарифам</w:t>
            </w:r>
          </w:p>
        </w:tc>
        <w:tc>
          <w:tcPr>
            <w:tcW w:w="5670" w:type="dxa"/>
            <w:gridSpan w:val="2"/>
          </w:tcPr>
          <w:p w:rsidR="008C0793" w:rsidRPr="00112F62" w:rsidRDefault="008C0793" w:rsidP="00327DF5">
            <w:pPr>
              <w:ind w:right="33"/>
              <w:jc w:val="both"/>
              <w:rPr>
                <w:sz w:val="20"/>
              </w:rPr>
            </w:pPr>
            <w:r w:rsidRPr="00112F62">
              <w:rPr>
                <w:sz w:val="20"/>
              </w:rPr>
              <w:t xml:space="preserve"> 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Pr="00112F62">
              <w:t xml:space="preserve">, </w:t>
            </w:r>
            <w:r w:rsidRPr="00112F62">
              <w:rPr>
                <w:sz w:val="20"/>
              </w:rPr>
              <w:t>приложение № 7 к постановлению Правительства ХМАО-Югры от 05.10.2018 № 347-п</w:t>
            </w:r>
          </w:p>
        </w:tc>
      </w:tr>
      <w:tr w:rsidR="00905FDB" w:rsidRPr="00112F62" w:rsidTr="009F020A">
        <w:trPr>
          <w:trHeight w:val="429"/>
        </w:trPr>
        <w:tc>
          <w:tcPr>
            <w:tcW w:w="2388" w:type="dxa"/>
            <w:gridSpan w:val="2"/>
            <w:vMerge/>
          </w:tcPr>
          <w:p w:rsidR="008C0793" w:rsidRPr="00112F62" w:rsidRDefault="008C0793" w:rsidP="00327DF5">
            <w:pPr>
              <w:spacing w:line="223" w:lineRule="exact"/>
              <w:ind w:left="242" w:right="232"/>
              <w:jc w:val="center"/>
              <w:rPr>
                <w:sz w:val="20"/>
              </w:rPr>
            </w:pPr>
          </w:p>
        </w:tc>
        <w:tc>
          <w:tcPr>
            <w:tcW w:w="2745" w:type="dxa"/>
            <w:vMerge/>
          </w:tcPr>
          <w:p w:rsidR="008C0793" w:rsidRPr="00112F62" w:rsidRDefault="008C0793" w:rsidP="00327DF5">
            <w:pPr>
              <w:ind w:left="108" w:right="-133"/>
              <w:rPr>
                <w:sz w:val="20"/>
              </w:rPr>
            </w:pPr>
          </w:p>
        </w:tc>
        <w:tc>
          <w:tcPr>
            <w:tcW w:w="4932" w:type="dxa"/>
            <w:gridSpan w:val="2"/>
          </w:tcPr>
          <w:p w:rsidR="008C0793" w:rsidRPr="00112F62" w:rsidRDefault="00B130F5" w:rsidP="00327DF5">
            <w:pPr>
              <w:ind w:right="100"/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  <w:lang w:bidi="ar-SA"/>
              </w:rPr>
              <w:t>Возмещение расходов организации за доставку населению сжиженного газа для бытовых нужд</w:t>
            </w:r>
          </w:p>
        </w:tc>
        <w:tc>
          <w:tcPr>
            <w:tcW w:w="5670" w:type="dxa"/>
            <w:gridSpan w:val="2"/>
          </w:tcPr>
          <w:p w:rsidR="008C0793" w:rsidRPr="00112F62" w:rsidRDefault="008C0793" w:rsidP="00B130F5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112F62">
              <w:rPr>
                <w:sz w:val="20"/>
              </w:rPr>
              <w:t xml:space="preserve"> </w:t>
            </w:r>
            <w:r w:rsidR="00B130F5" w:rsidRPr="00112F62">
              <w:rPr>
                <w:rFonts w:eastAsiaTheme="minorHAnsi"/>
                <w:sz w:val="20"/>
                <w:szCs w:val="20"/>
                <w:lang w:eastAsia="en-US" w:bidi="ar-SA"/>
              </w:rPr>
              <w:t>Порядок предоставления субсидии на возмещение расходов организации за доставку населению сжиженного газа для бытовых нужд</w:t>
            </w:r>
            <w:r w:rsidRPr="00112F62">
              <w:rPr>
                <w:sz w:val="20"/>
              </w:rPr>
              <w:t>, приложение № 8 к постановлению Правительства ХМАО-Югры от 05.10.2018 № 347-п</w:t>
            </w:r>
          </w:p>
          <w:p w:rsidR="008C0793" w:rsidRPr="00112F62" w:rsidRDefault="00A2021A" w:rsidP="00A2021A">
            <w:pPr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112F62">
              <w:rPr>
                <w:spacing w:val="-4"/>
                <w:sz w:val="20"/>
                <w:szCs w:val="20"/>
              </w:rPr>
              <w:t xml:space="preserve">Порядок </w:t>
            </w:r>
            <w:r w:rsidRPr="00112F62">
              <w:rPr>
                <w:sz w:val="20"/>
                <w:szCs w:val="20"/>
              </w:rPr>
              <w:t>предоставления субсидий на возмещение расходов организации за доставку населению сжиженного газа для бытовых нужд</w:t>
            </w:r>
            <w:r w:rsidR="008C0793" w:rsidRPr="00112F62">
              <w:rPr>
                <w:sz w:val="20"/>
              </w:rPr>
              <w:t>, приложение № 3 к постановлению</w:t>
            </w:r>
          </w:p>
        </w:tc>
      </w:tr>
      <w:tr w:rsidR="00905FDB" w:rsidRPr="00112F62" w:rsidTr="009F020A">
        <w:trPr>
          <w:trHeight w:val="429"/>
        </w:trPr>
        <w:tc>
          <w:tcPr>
            <w:tcW w:w="2388" w:type="dxa"/>
            <w:gridSpan w:val="2"/>
            <w:vMerge/>
          </w:tcPr>
          <w:p w:rsidR="008C0793" w:rsidRPr="00112F62" w:rsidRDefault="008C0793" w:rsidP="00327DF5">
            <w:pPr>
              <w:spacing w:line="223" w:lineRule="exact"/>
              <w:ind w:left="242" w:right="232"/>
              <w:jc w:val="center"/>
              <w:rPr>
                <w:sz w:val="20"/>
              </w:rPr>
            </w:pPr>
          </w:p>
        </w:tc>
        <w:tc>
          <w:tcPr>
            <w:tcW w:w="2745" w:type="dxa"/>
            <w:vMerge/>
          </w:tcPr>
          <w:p w:rsidR="008C0793" w:rsidRPr="00112F62" w:rsidRDefault="008C0793" w:rsidP="00327DF5">
            <w:pPr>
              <w:ind w:left="108" w:right="-133"/>
              <w:rPr>
                <w:sz w:val="20"/>
              </w:rPr>
            </w:pPr>
          </w:p>
        </w:tc>
        <w:tc>
          <w:tcPr>
            <w:tcW w:w="4932" w:type="dxa"/>
            <w:gridSpan w:val="2"/>
          </w:tcPr>
          <w:p w:rsidR="008C0793" w:rsidRPr="00112F62" w:rsidRDefault="008C0793" w:rsidP="00327DF5">
            <w:pPr>
              <w:ind w:right="99"/>
              <w:jc w:val="both"/>
              <w:rPr>
                <w:sz w:val="20"/>
              </w:rPr>
            </w:pPr>
            <w:r w:rsidRPr="00112F62">
              <w:rPr>
                <w:sz w:val="20"/>
              </w:rPr>
              <w:t xml:space="preserve">Компенсация недополученных доходов организациям, </w:t>
            </w:r>
            <w:r w:rsidRPr="00112F62">
              <w:rPr>
                <w:sz w:val="20"/>
                <w:szCs w:val="20"/>
              </w:rPr>
              <w:t>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5670" w:type="dxa"/>
            <w:gridSpan w:val="2"/>
          </w:tcPr>
          <w:p w:rsidR="008C0793" w:rsidRPr="00112F62" w:rsidRDefault="008C0793" w:rsidP="00327DF5">
            <w:pPr>
              <w:ind w:right="33"/>
              <w:jc w:val="both"/>
              <w:rPr>
                <w:sz w:val="20"/>
              </w:rPr>
            </w:pPr>
            <w:r w:rsidRPr="00112F62">
              <w:rPr>
                <w:sz w:val="20"/>
              </w:rPr>
              <w:t>Порядок предоставления субсидий за счет средств бюджета Октябрьского района на компенсацию недополученных доходов организациям, предоставляющим населению жилищно-коммунальные услуги по тарифам, не обеспечивающим возмещение издержек, приложение № 4 к постановлению</w:t>
            </w:r>
          </w:p>
        </w:tc>
      </w:tr>
      <w:tr w:rsidR="00905FDB" w:rsidRPr="00112F62" w:rsidTr="009F020A">
        <w:trPr>
          <w:trHeight w:val="132"/>
        </w:trPr>
        <w:tc>
          <w:tcPr>
            <w:tcW w:w="2388" w:type="dxa"/>
            <w:gridSpan w:val="2"/>
            <w:vMerge/>
          </w:tcPr>
          <w:p w:rsidR="008C0793" w:rsidRPr="00112F62" w:rsidRDefault="008C0793" w:rsidP="00327DF5">
            <w:pPr>
              <w:spacing w:line="223" w:lineRule="exact"/>
              <w:ind w:left="242" w:right="232"/>
              <w:jc w:val="center"/>
              <w:rPr>
                <w:sz w:val="20"/>
              </w:rPr>
            </w:pPr>
          </w:p>
        </w:tc>
        <w:tc>
          <w:tcPr>
            <w:tcW w:w="2745" w:type="dxa"/>
            <w:vMerge/>
          </w:tcPr>
          <w:p w:rsidR="008C0793" w:rsidRPr="00112F62" w:rsidRDefault="008C0793" w:rsidP="00327DF5">
            <w:pPr>
              <w:ind w:left="108" w:right="-133"/>
              <w:rPr>
                <w:sz w:val="20"/>
              </w:rPr>
            </w:pPr>
          </w:p>
        </w:tc>
        <w:tc>
          <w:tcPr>
            <w:tcW w:w="4932" w:type="dxa"/>
            <w:gridSpan w:val="2"/>
          </w:tcPr>
          <w:p w:rsidR="008C0793" w:rsidRPr="00112F62" w:rsidRDefault="008C0793" w:rsidP="00327DF5">
            <w:pPr>
              <w:ind w:right="98"/>
              <w:jc w:val="both"/>
              <w:rPr>
                <w:sz w:val="20"/>
              </w:rPr>
            </w:pPr>
            <w:r w:rsidRPr="00112F62">
              <w:rPr>
                <w:sz w:val="20"/>
              </w:rPr>
              <w:t>Субсидии из бюджета Октябрьского района организациям, индивидуальным предпринимателям, предоставляющим услуги бани населению Октябрьского района по социально - ориентированным тарифам</w:t>
            </w:r>
          </w:p>
        </w:tc>
        <w:tc>
          <w:tcPr>
            <w:tcW w:w="5670" w:type="dxa"/>
            <w:gridSpan w:val="2"/>
          </w:tcPr>
          <w:p w:rsidR="008C0793" w:rsidRPr="00112F62" w:rsidRDefault="008C0793" w:rsidP="00327DF5">
            <w:pPr>
              <w:ind w:right="33"/>
              <w:jc w:val="both"/>
              <w:rPr>
                <w:sz w:val="20"/>
              </w:rPr>
            </w:pPr>
            <w:r w:rsidRPr="00112F62">
              <w:rPr>
                <w:sz w:val="20"/>
              </w:rPr>
              <w:t>Порядок предоставления субсидии из бюджета Октябрьского района организациям, индивидуальным предпринимателям, предоставляющим услуги бани населению Октябрьского района по социально - ориентированным тарифам, приложение № 5 к  постановлению</w:t>
            </w:r>
          </w:p>
        </w:tc>
      </w:tr>
      <w:tr w:rsidR="00905FDB" w:rsidRPr="00112F62" w:rsidTr="009F020A">
        <w:trPr>
          <w:trHeight w:val="132"/>
        </w:trPr>
        <w:tc>
          <w:tcPr>
            <w:tcW w:w="2388" w:type="dxa"/>
            <w:gridSpan w:val="2"/>
            <w:vMerge/>
          </w:tcPr>
          <w:p w:rsidR="008C0793" w:rsidRPr="00112F62" w:rsidRDefault="008C0793" w:rsidP="00327DF5">
            <w:pPr>
              <w:spacing w:line="223" w:lineRule="exact"/>
              <w:ind w:left="242" w:right="232"/>
              <w:jc w:val="center"/>
              <w:rPr>
                <w:sz w:val="20"/>
              </w:rPr>
            </w:pPr>
          </w:p>
        </w:tc>
        <w:tc>
          <w:tcPr>
            <w:tcW w:w="2745" w:type="dxa"/>
            <w:vMerge/>
          </w:tcPr>
          <w:p w:rsidR="008C0793" w:rsidRPr="00112F62" w:rsidRDefault="008C0793" w:rsidP="00327DF5">
            <w:pPr>
              <w:ind w:left="108" w:right="-133"/>
              <w:rPr>
                <w:sz w:val="20"/>
              </w:rPr>
            </w:pPr>
          </w:p>
        </w:tc>
        <w:tc>
          <w:tcPr>
            <w:tcW w:w="4932" w:type="dxa"/>
            <w:gridSpan w:val="2"/>
          </w:tcPr>
          <w:p w:rsidR="008C0793" w:rsidRPr="00112F62" w:rsidRDefault="008C0793" w:rsidP="00327DF5">
            <w:pPr>
              <w:ind w:right="99"/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</w:rPr>
              <w:t xml:space="preserve">Предоставление субсидии организациям </w:t>
            </w:r>
            <w:r w:rsidRPr="00112F62">
              <w:rPr>
                <w:sz w:val="20"/>
              </w:rPr>
              <w:lastRenderedPageBreak/>
              <w:t xml:space="preserve">коммунального </w:t>
            </w:r>
            <w:r w:rsidRPr="00112F62">
              <w:rPr>
                <w:sz w:val="20"/>
                <w:szCs w:val="20"/>
              </w:rPr>
              <w:t>комплекса на финансовое обеспечение затрат в целях оплаты задолженности организаций коммунального комплекса за потребленные топливо-энергетические ресурсы перед гарантирующими поставщиками</w:t>
            </w:r>
          </w:p>
        </w:tc>
        <w:tc>
          <w:tcPr>
            <w:tcW w:w="5670" w:type="dxa"/>
            <w:gridSpan w:val="2"/>
          </w:tcPr>
          <w:p w:rsidR="008C0793" w:rsidRPr="00112F62" w:rsidRDefault="008C0793" w:rsidP="00327DF5">
            <w:pPr>
              <w:ind w:right="33"/>
              <w:jc w:val="both"/>
              <w:rPr>
                <w:sz w:val="20"/>
              </w:rPr>
            </w:pPr>
            <w:r w:rsidRPr="00112F62">
              <w:rPr>
                <w:sz w:val="20"/>
              </w:rPr>
              <w:lastRenderedPageBreak/>
              <w:t xml:space="preserve">Порядок предоставления из бюджета Октябрьского района </w:t>
            </w:r>
            <w:r w:rsidRPr="00112F62">
              <w:rPr>
                <w:sz w:val="20"/>
              </w:rPr>
              <w:lastRenderedPageBreak/>
              <w:t>субсидии юридическим лицам (за исключением муниципальных учреждений) – производителям товаров, работ, услуг в сфере теплоснабжения, водоснабжения и водоотведения, оказывающим коммунальные услуги потребителям Октябрьского района, на финансовое обеспечение затрат в целях оплаты задолженности организаций коммунального комплекса за потребленные топливо-энергетические ресурсы перед гарантирующими поставщиками, приложение № 6 к постановлению</w:t>
            </w:r>
          </w:p>
        </w:tc>
      </w:tr>
      <w:tr w:rsidR="00905FDB" w:rsidRPr="00112F62" w:rsidTr="009F020A">
        <w:trPr>
          <w:trHeight w:val="429"/>
        </w:trPr>
        <w:tc>
          <w:tcPr>
            <w:tcW w:w="2388" w:type="dxa"/>
            <w:gridSpan w:val="2"/>
            <w:vMerge/>
          </w:tcPr>
          <w:p w:rsidR="008C0793" w:rsidRPr="00112F62" w:rsidRDefault="008C0793" w:rsidP="00327DF5">
            <w:pPr>
              <w:spacing w:line="223" w:lineRule="exact"/>
              <w:ind w:left="242" w:right="232"/>
              <w:jc w:val="center"/>
              <w:rPr>
                <w:sz w:val="20"/>
              </w:rPr>
            </w:pPr>
          </w:p>
        </w:tc>
        <w:tc>
          <w:tcPr>
            <w:tcW w:w="2745" w:type="dxa"/>
            <w:vMerge/>
          </w:tcPr>
          <w:p w:rsidR="008C0793" w:rsidRPr="00112F62" w:rsidRDefault="008C0793" w:rsidP="00327DF5">
            <w:pPr>
              <w:ind w:left="108" w:right="-133"/>
              <w:rPr>
                <w:sz w:val="20"/>
              </w:rPr>
            </w:pPr>
          </w:p>
        </w:tc>
        <w:tc>
          <w:tcPr>
            <w:tcW w:w="4932" w:type="dxa"/>
            <w:gridSpan w:val="2"/>
          </w:tcPr>
          <w:p w:rsidR="008C0793" w:rsidRPr="00112F62" w:rsidRDefault="008C0793" w:rsidP="00327DF5">
            <w:pPr>
              <w:shd w:val="clear" w:color="auto" w:fill="FFFFFF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</w:rPr>
              <w:t xml:space="preserve">Предоставление </w:t>
            </w:r>
            <w:r w:rsidRPr="00112F62">
              <w:rPr>
                <w:sz w:val="20"/>
                <w:szCs w:val="20"/>
              </w:rPr>
              <w:t>субсидии организациям жилищно-коммунального комплекса Октябрьского района на возмещение недополученных доходов и (или) финансового обеспечения (возмещения) затрат, понесенных концессионером в процессе реализации концессионного соглашения при оказании жилищно-коммунальных услуг</w:t>
            </w:r>
          </w:p>
        </w:tc>
        <w:tc>
          <w:tcPr>
            <w:tcW w:w="5670" w:type="dxa"/>
            <w:gridSpan w:val="2"/>
          </w:tcPr>
          <w:p w:rsidR="008C0793" w:rsidRPr="00112F62" w:rsidRDefault="008C0793" w:rsidP="00327DF5">
            <w:pPr>
              <w:ind w:right="33"/>
              <w:jc w:val="both"/>
              <w:rPr>
                <w:sz w:val="20"/>
              </w:rPr>
            </w:pPr>
            <w:r w:rsidRPr="00112F62">
              <w:rPr>
                <w:sz w:val="20"/>
              </w:rPr>
              <w:t>Порядок предоставления субсидии организациям жилищно-коммунального комплекса Октябрьского района на возмещение недополученных доходов и (или) финансового обеспечения (возмещения) затрат, понесенных концессионером в процессе реализации концессионного соглашения при оказании жилищно-коммунальных услуг, приложение № 7 к постановлению</w:t>
            </w:r>
          </w:p>
        </w:tc>
      </w:tr>
      <w:tr w:rsidR="00905FDB" w:rsidRPr="00112F62" w:rsidTr="009F020A">
        <w:trPr>
          <w:trHeight w:val="429"/>
        </w:trPr>
        <w:tc>
          <w:tcPr>
            <w:tcW w:w="2388" w:type="dxa"/>
            <w:gridSpan w:val="2"/>
            <w:vMerge/>
          </w:tcPr>
          <w:p w:rsidR="008C0793" w:rsidRPr="00112F62" w:rsidRDefault="008C0793" w:rsidP="00327DF5">
            <w:pPr>
              <w:spacing w:line="223" w:lineRule="exact"/>
              <w:ind w:left="242" w:right="232"/>
              <w:jc w:val="center"/>
              <w:rPr>
                <w:sz w:val="20"/>
              </w:rPr>
            </w:pPr>
          </w:p>
        </w:tc>
        <w:tc>
          <w:tcPr>
            <w:tcW w:w="2745" w:type="dxa"/>
            <w:vMerge/>
          </w:tcPr>
          <w:p w:rsidR="008C0793" w:rsidRPr="00112F62" w:rsidRDefault="008C0793" w:rsidP="00327DF5">
            <w:pPr>
              <w:ind w:left="108" w:right="-133"/>
              <w:rPr>
                <w:sz w:val="20"/>
              </w:rPr>
            </w:pPr>
          </w:p>
        </w:tc>
        <w:tc>
          <w:tcPr>
            <w:tcW w:w="4932" w:type="dxa"/>
            <w:gridSpan w:val="2"/>
          </w:tcPr>
          <w:p w:rsidR="008C0793" w:rsidRPr="00112F62" w:rsidRDefault="00B130F5" w:rsidP="00327DF5">
            <w:pPr>
              <w:ind w:right="34"/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  <w:lang w:bidi="ar-SA"/>
              </w:rPr>
              <w:t>Предоставление субсидии юридическим лицам – производителям товаров, работ, услуг в сфере теплоснабжения, водоснабжения и водоотведения, оказывающим коммунальные услуги потребителям на возмещение недополученных доходов</w:t>
            </w:r>
          </w:p>
        </w:tc>
        <w:tc>
          <w:tcPr>
            <w:tcW w:w="5670" w:type="dxa"/>
            <w:gridSpan w:val="2"/>
          </w:tcPr>
          <w:p w:rsidR="008C0793" w:rsidRPr="00112F62" w:rsidRDefault="00B130F5" w:rsidP="00B130F5">
            <w:pPr>
              <w:jc w:val="both"/>
              <w:textAlignment w:val="baseline"/>
              <w:outlineLvl w:val="1"/>
              <w:rPr>
                <w:spacing w:val="2"/>
                <w:sz w:val="20"/>
                <w:szCs w:val="20"/>
              </w:rPr>
            </w:pPr>
            <w:r w:rsidRPr="00112F62">
              <w:rPr>
                <w:spacing w:val="2"/>
                <w:sz w:val="20"/>
                <w:szCs w:val="20"/>
              </w:rPr>
              <w:t xml:space="preserve">Порядок предоставления </w:t>
            </w:r>
            <w:r w:rsidRPr="00112F62">
              <w:rPr>
                <w:sz w:val="20"/>
                <w:szCs w:val="20"/>
              </w:rPr>
              <w:t>субсидии юридическим лицам – производителям товаров, работ, услуг в сфере теплоснабжения, водоснабжения и водоотведения, оказывающим жилищно-коммунальные услуги потребителям на возмещение недополученных доходов</w:t>
            </w:r>
            <w:r w:rsidR="008C0793" w:rsidRPr="00112F62">
              <w:rPr>
                <w:spacing w:val="2"/>
                <w:sz w:val="20"/>
                <w:szCs w:val="20"/>
              </w:rPr>
              <w:t>, приложение № 23</w:t>
            </w:r>
            <w:r w:rsidR="008C0793" w:rsidRPr="00112F62">
              <w:rPr>
                <w:sz w:val="20"/>
              </w:rPr>
              <w:t xml:space="preserve"> к постановлению</w:t>
            </w:r>
          </w:p>
        </w:tc>
      </w:tr>
      <w:tr w:rsidR="00DF639B" w:rsidRPr="00112F62" w:rsidTr="009F020A">
        <w:trPr>
          <w:trHeight w:val="429"/>
        </w:trPr>
        <w:tc>
          <w:tcPr>
            <w:tcW w:w="2388" w:type="dxa"/>
            <w:gridSpan w:val="2"/>
          </w:tcPr>
          <w:p w:rsidR="00DF639B" w:rsidRPr="00112F62" w:rsidRDefault="00DF639B" w:rsidP="00327DF5">
            <w:pPr>
              <w:spacing w:line="223" w:lineRule="exact"/>
              <w:ind w:left="242" w:right="232"/>
              <w:jc w:val="center"/>
              <w:rPr>
                <w:sz w:val="20"/>
              </w:rPr>
            </w:pPr>
          </w:p>
        </w:tc>
        <w:tc>
          <w:tcPr>
            <w:tcW w:w="2745" w:type="dxa"/>
          </w:tcPr>
          <w:p w:rsidR="00DF639B" w:rsidRPr="00112F62" w:rsidRDefault="00DF639B" w:rsidP="00327DF5">
            <w:pPr>
              <w:ind w:left="108" w:right="-133"/>
              <w:rPr>
                <w:sz w:val="20"/>
              </w:rPr>
            </w:pPr>
          </w:p>
        </w:tc>
        <w:tc>
          <w:tcPr>
            <w:tcW w:w="4932" w:type="dxa"/>
            <w:gridSpan w:val="2"/>
          </w:tcPr>
          <w:p w:rsidR="00DF639B" w:rsidRPr="00112F62" w:rsidRDefault="00DF639B" w:rsidP="00327DF5">
            <w:pPr>
              <w:ind w:right="34"/>
              <w:jc w:val="both"/>
              <w:rPr>
                <w:spacing w:val="2"/>
                <w:sz w:val="20"/>
                <w:szCs w:val="20"/>
              </w:rPr>
            </w:pPr>
            <w:r w:rsidRPr="00112F62">
              <w:rPr>
                <w:sz w:val="20"/>
                <w:szCs w:val="20"/>
                <w:lang w:bidi="ar-SA"/>
              </w:rPr>
              <w:t>Расходы МО на погашение имеющейся задолженности организаций коммунального комплекса за потребленные энергетические ресурсы</w:t>
            </w:r>
          </w:p>
        </w:tc>
        <w:tc>
          <w:tcPr>
            <w:tcW w:w="5670" w:type="dxa"/>
            <w:gridSpan w:val="2"/>
          </w:tcPr>
          <w:p w:rsidR="00101810" w:rsidRPr="00101810" w:rsidRDefault="00101810" w:rsidP="00101810">
            <w:pPr>
              <w:jc w:val="both"/>
              <w:rPr>
                <w:sz w:val="20"/>
                <w:szCs w:val="20"/>
              </w:rPr>
            </w:pPr>
            <w:r w:rsidRPr="00101810">
              <w:rPr>
                <w:sz w:val="20"/>
                <w:szCs w:val="20"/>
              </w:rPr>
              <w:t xml:space="preserve">Порядок предоставления иных межбюджетных трансфертов </w:t>
            </w:r>
          </w:p>
          <w:p w:rsidR="00DF639B" w:rsidRPr="00112F62" w:rsidRDefault="00101810" w:rsidP="00101810">
            <w:pPr>
              <w:jc w:val="both"/>
              <w:rPr>
                <w:sz w:val="20"/>
                <w:szCs w:val="20"/>
              </w:rPr>
            </w:pPr>
            <w:r w:rsidRPr="00101810">
              <w:rPr>
                <w:sz w:val="20"/>
                <w:szCs w:val="20"/>
              </w:rPr>
              <w:t>бюджетам муниципальных образований Октябрьского района на реализацию мероприятий по погашению задолженности орган</w:t>
            </w:r>
            <w:r>
              <w:rPr>
                <w:sz w:val="20"/>
                <w:szCs w:val="20"/>
              </w:rPr>
              <w:t xml:space="preserve">изаций коммунального комплекса </w:t>
            </w:r>
            <w:r w:rsidRPr="00101810">
              <w:rPr>
                <w:sz w:val="20"/>
                <w:szCs w:val="20"/>
              </w:rPr>
              <w:t>за потребленные энергетические ресурсы</w:t>
            </w:r>
            <w:r w:rsidR="00DF639B" w:rsidRPr="00112F62">
              <w:rPr>
                <w:sz w:val="20"/>
                <w:szCs w:val="20"/>
              </w:rPr>
              <w:t>, приложение № 24 к постановлению</w:t>
            </w:r>
          </w:p>
        </w:tc>
      </w:tr>
      <w:tr w:rsidR="00905FDB" w:rsidRPr="00112F62" w:rsidTr="009F020A">
        <w:trPr>
          <w:trHeight w:val="230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0" w:lineRule="exact"/>
              <w:ind w:left="107"/>
              <w:rPr>
                <w:sz w:val="20"/>
              </w:rPr>
            </w:pPr>
            <w:r w:rsidRPr="00112F62">
              <w:rPr>
                <w:sz w:val="20"/>
              </w:rPr>
              <w:t>Цель: Повышение надежности и качества предоставления жилищно-коммунальных услуг</w:t>
            </w:r>
          </w:p>
        </w:tc>
      </w:tr>
      <w:tr w:rsidR="00905FDB" w:rsidRPr="00112F62" w:rsidTr="009F020A">
        <w:trPr>
          <w:trHeight w:val="230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0" w:lineRule="exact"/>
              <w:ind w:left="107"/>
              <w:rPr>
                <w:i/>
                <w:sz w:val="20"/>
              </w:rPr>
            </w:pPr>
            <w:r w:rsidRPr="00112F62">
              <w:rPr>
                <w:i/>
                <w:sz w:val="20"/>
              </w:rPr>
              <w:t>Задача: Повышение эффективности управления и содержания общего имущества многоквартирных домов</w:t>
            </w:r>
          </w:p>
        </w:tc>
      </w:tr>
      <w:tr w:rsidR="00905FDB" w:rsidRPr="00112F62" w:rsidTr="009F020A">
        <w:trPr>
          <w:trHeight w:val="230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0" w:lineRule="exact"/>
              <w:ind w:left="107"/>
              <w:rPr>
                <w:sz w:val="20"/>
              </w:rPr>
            </w:pPr>
            <w:r w:rsidRPr="00112F62">
              <w:rPr>
                <w:sz w:val="20"/>
              </w:rPr>
              <w:t>Подпрограмма 3. «Содействие проведению капитального ремонта муниципального жилищного фонда»</w:t>
            </w:r>
          </w:p>
        </w:tc>
      </w:tr>
      <w:tr w:rsidR="00905FDB" w:rsidRPr="00112F62" w:rsidTr="009F020A">
        <w:trPr>
          <w:trHeight w:val="845"/>
        </w:trPr>
        <w:tc>
          <w:tcPr>
            <w:tcW w:w="2388" w:type="dxa"/>
            <w:gridSpan w:val="2"/>
          </w:tcPr>
          <w:p w:rsidR="008C0793" w:rsidRPr="00112F62" w:rsidRDefault="008C0793" w:rsidP="00327DF5">
            <w:pPr>
              <w:spacing w:line="223" w:lineRule="exact"/>
              <w:ind w:left="242" w:right="232"/>
              <w:jc w:val="center"/>
              <w:rPr>
                <w:sz w:val="20"/>
              </w:rPr>
            </w:pPr>
            <w:r w:rsidRPr="00112F62">
              <w:rPr>
                <w:sz w:val="20"/>
              </w:rPr>
              <w:t>1.</w:t>
            </w:r>
          </w:p>
        </w:tc>
        <w:tc>
          <w:tcPr>
            <w:tcW w:w="2745" w:type="dxa"/>
          </w:tcPr>
          <w:p w:rsidR="008C0793" w:rsidRPr="00112F62" w:rsidRDefault="008C0793" w:rsidP="00327DF5">
            <w:pPr>
              <w:ind w:left="108"/>
              <w:rPr>
                <w:sz w:val="20"/>
              </w:rPr>
            </w:pPr>
            <w:r w:rsidRPr="00112F62">
              <w:rPr>
                <w:sz w:val="20"/>
              </w:rPr>
              <w:t>«Повышение эффективности управления и содержания муниципального жилищного фонда»</w:t>
            </w:r>
          </w:p>
        </w:tc>
        <w:tc>
          <w:tcPr>
            <w:tcW w:w="5103" w:type="dxa"/>
            <w:gridSpan w:val="3"/>
          </w:tcPr>
          <w:p w:rsidR="008C0793" w:rsidRPr="00112F62" w:rsidRDefault="008C0793" w:rsidP="00327DF5">
            <w:pPr>
              <w:spacing w:before="5" w:line="252" w:lineRule="auto"/>
              <w:ind w:left="108" w:right="97"/>
              <w:jc w:val="both"/>
              <w:rPr>
                <w:sz w:val="20"/>
              </w:rPr>
            </w:pPr>
            <w:r w:rsidRPr="00112F62">
              <w:rPr>
                <w:sz w:val="20"/>
              </w:rPr>
              <w:t>Осуществляется закупка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</w:t>
            </w:r>
            <w:r w:rsidRPr="00112F62">
              <w:rPr>
                <w:spacing w:val="1"/>
                <w:sz w:val="20"/>
              </w:rPr>
              <w:t xml:space="preserve"> </w:t>
            </w:r>
            <w:r w:rsidRPr="00112F62">
              <w:rPr>
                <w:sz w:val="20"/>
              </w:rPr>
              <w:t>нужд», предоставление муниципальным образованиям (городским и сельским поселениям Октябрьского района) иных межбюджетных трансфертов</w:t>
            </w:r>
          </w:p>
        </w:tc>
        <w:tc>
          <w:tcPr>
            <w:tcW w:w="5499" w:type="dxa"/>
          </w:tcPr>
          <w:p w:rsidR="008C0793" w:rsidRPr="00112F62" w:rsidRDefault="008C0793" w:rsidP="00327DF5">
            <w:pPr>
              <w:adjustRightInd w:val="0"/>
              <w:jc w:val="both"/>
              <w:rPr>
                <w:sz w:val="20"/>
              </w:rPr>
            </w:pPr>
            <w:r w:rsidRPr="00112F62">
              <w:rPr>
                <w:sz w:val="20"/>
                <w:szCs w:val="20"/>
              </w:rPr>
              <w:t>Порядок предоставления и расходования иных межбюджетных трансфертов на реализацию мероприятий по капитальному ремонту муниципального жилищного фонда, приложение № 22 к постановлению</w:t>
            </w:r>
          </w:p>
        </w:tc>
      </w:tr>
      <w:tr w:rsidR="00905FDB" w:rsidRPr="00112F62" w:rsidTr="009F020A">
        <w:trPr>
          <w:trHeight w:val="230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0" w:lineRule="exact"/>
              <w:ind w:left="107"/>
              <w:rPr>
                <w:sz w:val="20"/>
              </w:rPr>
            </w:pPr>
            <w:r w:rsidRPr="00112F62">
              <w:rPr>
                <w:sz w:val="20"/>
              </w:rPr>
              <w:t>Цель: Повышение эффективности использования топливно-энергетических ресурсов</w:t>
            </w:r>
          </w:p>
        </w:tc>
      </w:tr>
      <w:tr w:rsidR="00905FDB" w:rsidRPr="00112F62" w:rsidTr="009F020A">
        <w:trPr>
          <w:trHeight w:val="230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0" w:lineRule="exact"/>
              <w:ind w:left="107"/>
              <w:rPr>
                <w:i/>
                <w:sz w:val="20"/>
              </w:rPr>
            </w:pPr>
            <w:r w:rsidRPr="00112F62">
              <w:rPr>
                <w:i/>
                <w:sz w:val="20"/>
              </w:rPr>
              <w:t>Задача: Повышение энергетической эффективности при производстве и передаче энергетических ресурсов</w:t>
            </w:r>
          </w:p>
        </w:tc>
      </w:tr>
      <w:tr w:rsidR="00905FDB" w:rsidRPr="00112F62" w:rsidTr="009F020A">
        <w:trPr>
          <w:trHeight w:val="230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0" w:lineRule="exact"/>
              <w:ind w:left="107"/>
              <w:rPr>
                <w:sz w:val="20"/>
              </w:rPr>
            </w:pPr>
            <w:r w:rsidRPr="00112F62">
              <w:rPr>
                <w:sz w:val="20"/>
              </w:rPr>
              <w:t xml:space="preserve">Подпрограмма 4. «Повышение энергоэффективности в </w:t>
            </w:r>
            <w:proofErr w:type="gramStart"/>
            <w:r w:rsidRPr="00112F62">
              <w:rPr>
                <w:sz w:val="20"/>
              </w:rPr>
              <w:t>отраслях</w:t>
            </w:r>
            <w:proofErr w:type="gramEnd"/>
            <w:r w:rsidRPr="00112F62">
              <w:rPr>
                <w:sz w:val="20"/>
              </w:rPr>
              <w:t xml:space="preserve"> экономики»</w:t>
            </w:r>
          </w:p>
        </w:tc>
      </w:tr>
      <w:tr w:rsidR="00905FDB" w:rsidRPr="00112F62" w:rsidTr="009F020A">
        <w:trPr>
          <w:trHeight w:val="132"/>
        </w:trPr>
        <w:tc>
          <w:tcPr>
            <w:tcW w:w="2388" w:type="dxa"/>
            <w:gridSpan w:val="2"/>
          </w:tcPr>
          <w:p w:rsidR="008C0793" w:rsidRPr="00112F62" w:rsidRDefault="008C0793" w:rsidP="00327DF5">
            <w:pPr>
              <w:spacing w:line="223" w:lineRule="exact"/>
              <w:ind w:left="242" w:right="232"/>
              <w:jc w:val="center"/>
              <w:rPr>
                <w:sz w:val="20"/>
              </w:rPr>
            </w:pPr>
            <w:r w:rsidRPr="00112F62">
              <w:rPr>
                <w:sz w:val="20"/>
              </w:rPr>
              <w:lastRenderedPageBreak/>
              <w:t>1.</w:t>
            </w:r>
          </w:p>
        </w:tc>
        <w:tc>
          <w:tcPr>
            <w:tcW w:w="2745" w:type="dxa"/>
          </w:tcPr>
          <w:p w:rsidR="008C0793" w:rsidRPr="00112F62" w:rsidRDefault="008C0793" w:rsidP="00327DF5">
            <w:pPr>
              <w:spacing w:line="228" w:lineRule="exact"/>
              <w:ind w:left="108"/>
              <w:rPr>
                <w:sz w:val="20"/>
              </w:rPr>
            </w:pPr>
            <w:r w:rsidRPr="00112F62">
              <w:rPr>
                <w:sz w:val="20"/>
              </w:rPr>
              <w:t xml:space="preserve">«Повышение </w:t>
            </w:r>
            <w:proofErr w:type="gramStart"/>
            <w:r w:rsidRPr="00112F62">
              <w:rPr>
                <w:sz w:val="20"/>
              </w:rPr>
              <w:t>энергетической</w:t>
            </w:r>
            <w:proofErr w:type="gramEnd"/>
          </w:p>
          <w:p w:rsidR="008C0793" w:rsidRPr="00112F62" w:rsidRDefault="008C0793" w:rsidP="00327DF5">
            <w:pPr>
              <w:ind w:left="108" w:right="178"/>
              <w:rPr>
                <w:sz w:val="20"/>
              </w:rPr>
            </w:pPr>
            <w:r w:rsidRPr="00112F62">
              <w:rPr>
                <w:sz w:val="20"/>
              </w:rPr>
              <w:t>эффективности при производстве и передаче энергетических ресурсов»</w:t>
            </w:r>
          </w:p>
        </w:tc>
        <w:tc>
          <w:tcPr>
            <w:tcW w:w="5103" w:type="dxa"/>
            <w:gridSpan w:val="3"/>
          </w:tcPr>
          <w:p w:rsidR="008C0793" w:rsidRPr="00112F62" w:rsidRDefault="008C0793" w:rsidP="00327DF5">
            <w:pPr>
              <w:ind w:left="108" w:right="99"/>
              <w:jc w:val="both"/>
              <w:rPr>
                <w:sz w:val="20"/>
              </w:rPr>
            </w:pPr>
            <w:r w:rsidRPr="00112F62">
              <w:rPr>
                <w:sz w:val="20"/>
              </w:rPr>
              <w:t>Выявление имущества и организация порядка управления (эксплуатации) бесхозяйных объектов недвижимого используемых для передачи электрической и тепловой энергии, воды для организации постановки на учёт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имущества. Финансирование мероприятия осуществляется энергосетевыми организациями и ресурсоснабжающими организациями, в том числе:</w:t>
            </w:r>
          </w:p>
          <w:p w:rsidR="008C0793" w:rsidRPr="00112F62" w:rsidRDefault="008C0793" w:rsidP="00327DF5">
            <w:pPr>
              <w:ind w:left="108" w:right="100"/>
              <w:jc w:val="both"/>
              <w:rPr>
                <w:sz w:val="20"/>
              </w:rPr>
            </w:pPr>
            <w:r w:rsidRPr="00112F62">
              <w:rPr>
                <w:sz w:val="20"/>
              </w:rPr>
              <w:t>- оснащение многоквартирных домов приборами учета используемых энергетических ресурсов, в том числе индивидуальными приборами учета холодной и горячей воды, электрической энергии, газа;</w:t>
            </w:r>
          </w:p>
          <w:p w:rsidR="008C0793" w:rsidRPr="00112F62" w:rsidRDefault="008C0793" w:rsidP="00327DF5">
            <w:pPr>
              <w:ind w:left="108" w:right="97"/>
              <w:jc w:val="both"/>
              <w:rPr>
                <w:sz w:val="20"/>
              </w:rPr>
            </w:pPr>
            <w:r w:rsidRPr="00112F62">
              <w:rPr>
                <w:sz w:val="20"/>
              </w:rPr>
              <w:t xml:space="preserve">- прединвестиционная подготовка проектов и мероприятий в области энергосбережения и повышения энергетической эффективности,    включая   </w:t>
            </w:r>
            <w:r w:rsidRPr="00112F62">
              <w:rPr>
                <w:spacing w:val="32"/>
                <w:sz w:val="20"/>
              </w:rPr>
              <w:t xml:space="preserve"> </w:t>
            </w:r>
            <w:r w:rsidRPr="00112F62">
              <w:rPr>
                <w:sz w:val="20"/>
              </w:rPr>
              <w:t>разработку    технико-экономических обоснований,   бизнес-планов,   разработку  схем</w:t>
            </w:r>
            <w:r w:rsidRPr="00112F62">
              <w:rPr>
                <w:spacing w:val="26"/>
                <w:sz w:val="20"/>
              </w:rPr>
              <w:t xml:space="preserve"> </w:t>
            </w:r>
            <w:r w:rsidRPr="00112F62">
              <w:rPr>
                <w:sz w:val="20"/>
              </w:rPr>
              <w:t>теплоснабжения, водоснабжения и водоотведения, а также проведение энергетических обследований;</w:t>
            </w:r>
          </w:p>
          <w:p w:rsidR="008C0793" w:rsidRPr="00112F62" w:rsidRDefault="008C0793" w:rsidP="00327DF5">
            <w:pPr>
              <w:ind w:left="108" w:right="97"/>
              <w:jc w:val="both"/>
              <w:rPr>
                <w:sz w:val="20"/>
              </w:rPr>
            </w:pPr>
            <w:r w:rsidRPr="00112F62">
              <w:rPr>
                <w:sz w:val="20"/>
              </w:rPr>
              <w:t>- расширение использования в качестве источников энергии вторичных энергетических ресурсов и (или) возобновляемых источников энергии;</w:t>
            </w:r>
          </w:p>
          <w:p w:rsidR="008C0793" w:rsidRPr="00112F62" w:rsidRDefault="008C0793" w:rsidP="00327DF5">
            <w:pPr>
              <w:ind w:left="108" w:right="97"/>
              <w:jc w:val="both"/>
              <w:rPr>
                <w:sz w:val="20"/>
              </w:rPr>
            </w:pPr>
            <w:r w:rsidRPr="00112F62">
              <w:rPr>
                <w:sz w:val="20"/>
              </w:rPr>
              <w:t>- снижение энергопотребления котельных на собственные нужды</w:t>
            </w:r>
          </w:p>
        </w:tc>
        <w:tc>
          <w:tcPr>
            <w:tcW w:w="5499" w:type="dxa"/>
          </w:tcPr>
          <w:p w:rsidR="008C0793" w:rsidRPr="00112F62" w:rsidRDefault="008C0793" w:rsidP="00327DF5">
            <w:pPr>
              <w:spacing w:line="223" w:lineRule="exact"/>
              <w:ind w:left="108"/>
              <w:rPr>
                <w:sz w:val="20"/>
              </w:rPr>
            </w:pPr>
            <w:r w:rsidRPr="00112F62">
              <w:rPr>
                <w:sz w:val="20"/>
              </w:rPr>
              <w:t>Инвестиционные программы энергосетевых организаций и ресурсоснабжающих организаций</w:t>
            </w:r>
          </w:p>
        </w:tc>
      </w:tr>
      <w:tr w:rsidR="00905FDB" w:rsidRPr="00112F62" w:rsidTr="009F020A">
        <w:trPr>
          <w:trHeight w:val="230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0" w:lineRule="exact"/>
              <w:ind w:left="107"/>
              <w:rPr>
                <w:sz w:val="20"/>
              </w:rPr>
            </w:pPr>
            <w:r w:rsidRPr="00112F62">
              <w:rPr>
                <w:sz w:val="20"/>
              </w:rPr>
              <w:t>Цель: Формирование современной городской среды на территории Октябрьского района</w:t>
            </w:r>
          </w:p>
        </w:tc>
      </w:tr>
      <w:tr w:rsidR="00905FDB" w:rsidRPr="00112F62" w:rsidTr="009F020A">
        <w:trPr>
          <w:trHeight w:val="230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0" w:lineRule="exact"/>
              <w:ind w:left="107"/>
              <w:rPr>
                <w:i/>
                <w:sz w:val="20"/>
              </w:rPr>
            </w:pPr>
            <w:r w:rsidRPr="00112F62">
              <w:rPr>
                <w:i/>
                <w:sz w:val="20"/>
              </w:rPr>
              <w:t>Задача: Повышение уровня благоустройства дворовых территорий и мест общего пользования</w:t>
            </w:r>
          </w:p>
        </w:tc>
      </w:tr>
      <w:tr w:rsidR="00905FDB" w:rsidRPr="00112F62" w:rsidTr="009F020A">
        <w:trPr>
          <w:trHeight w:val="229"/>
        </w:trPr>
        <w:tc>
          <w:tcPr>
            <w:tcW w:w="15735" w:type="dxa"/>
            <w:gridSpan w:val="7"/>
          </w:tcPr>
          <w:p w:rsidR="008C0793" w:rsidRPr="00112F62" w:rsidRDefault="008C0793" w:rsidP="00327DF5">
            <w:pPr>
              <w:spacing w:line="210" w:lineRule="exact"/>
              <w:ind w:left="107"/>
              <w:rPr>
                <w:sz w:val="20"/>
              </w:rPr>
            </w:pPr>
            <w:r w:rsidRPr="00112F62">
              <w:rPr>
                <w:sz w:val="20"/>
              </w:rPr>
              <w:t>Подпрограмма 5. «Формирование комфортной городской среды»</w:t>
            </w:r>
          </w:p>
        </w:tc>
      </w:tr>
      <w:tr w:rsidR="008C0793" w:rsidRPr="00112F62" w:rsidTr="009F020A">
        <w:trPr>
          <w:trHeight w:val="1691"/>
        </w:trPr>
        <w:tc>
          <w:tcPr>
            <w:tcW w:w="2388" w:type="dxa"/>
            <w:gridSpan w:val="2"/>
          </w:tcPr>
          <w:p w:rsidR="008C0793" w:rsidRPr="00112F62" w:rsidRDefault="008C0793" w:rsidP="00327DF5">
            <w:pPr>
              <w:spacing w:line="225" w:lineRule="exact"/>
              <w:ind w:left="242" w:right="232"/>
              <w:jc w:val="center"/>
              <w:rPr>
                <w:sz w:val="20"/>
              </w:rPr>
            </w:pPr>
            <w:r w:rsidRPr="00112F62">
              <w:rPr>
                <w:sz w:val="20"/>
              </w:rPr>
              <w:t>1</w:t>
            </w:r>
          </w:p>
        </w:tc>
        <w:tc>
          <w:tcPr>
            <w:tcW w:w="2745" w:type="dxa"/>
          </w:tcPr>
          <w:p w:rsidR="008C0793" w:rsidRPr="00112F62" w:rsidRDefault="008C0793" w:rsidP="00327DF5">
            <w:pPr>
              <w:ind w:left="108"/>
              <w:rPr>
                <w:sz w:val="20"/>
              </w:rPr>
            </w:pPr>
            <w:r w:rsidRPr="00112F62">
              <w:rPr>
                <w:sz w:val="20"/>
              </w:rPr>
              <w:t>«Увеличение количества благоустроенных дворовых территорий и мест общего пользования»</w:t>
            </w:r>
          </w:p>
        </w:tc>
        <w:tc>
          <w:tcPr>
            <w:tcW w:w="5103" w:type="dxa"/>
            <w:gridSpan w:val="3"/>
          </w:tcPr>
          <w:p w:rsidR="008C0793" w:rsidRPr="00112F62" w:rsidRDefault="008C0793" w:rsidP="00327DF5">
            <w:pPr>
              <w:spacing w:line="252" w:lineRule="auto"/>
              <w:ind w:left="108" w:right="98"/>
              <w:jc w:val="both"/>
              <w:rPr>
                <w:sz w:val="20"/>
              </w:rPr>
            </w:pPr>
            <w:r w:rsidRPr="00112F62">
              <w:rPr>
                <w:sz w:val="20"/>
              </w:rPr>
              <w:t xml:space="preserve">Закупка товаров, работ услуг в </w:t>
            </w:r>
            <w:proofErr w:type="gramStart"/>
            <w:r w:rsidRPr="00112F62">
              <w:rPr>
                <w:sz w:val="20"/>
              </w:rPr>
              <w:t>соответствии</w:t>
            </w:r>
            <w:proofErr w:type="gramEnd"/>
            <w:r w:rsidRPr="00112F62">
              <w:rPr>
                <w:sz w:val="20"/>
              </w:rPr>
      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передача муниципальным образованиям в виде предоставления субсидий и иных</w:t>
            </w:r>
            <w:r w:rsidRPr="00112F62">
              <w:rPr>
                <w:spacing w:val="-15"/>
                <w:sz w:val="20"/>
              </w:rPr>
              <w:t xml:space="preserve"> </w:t>
            </w:r>
            <w:r w:rsidRPr="00112F62">
              <w:rPr>
                <w:sz w:val="20"/>
              </w:rPr>
              <w:t>МБТ</w:t>
            </w:r>
          </w:p>
        </w:tc>
        <w:tc>
          <w:tcPr>
            <w:tcW w:w="5499" w:type="dxa"/>
          </w:tcPr>
          <w:p w:rsidR="008C0793" w:rsidRPr="00112F62" w:rsidRDefault="008C0793" w:rsidP="00327DF5">
            <w:pPr>
              <w:jc w:val="both"/>
              <w:rPr>
                <w:sz w:val="20"/>
                <w:szCs w:val="24"/>
              </w:rPr>
            </w:pPr>
            <w:r w:rsidRPr="00112F62">
              <w:rPr>
                <w:sz w:val="20"/>
                <w:szCs w:val="24"/>
              </w:rPr>
              <w:t>Порядок предоставления и распределения субсидии на проведение мероприятий по благоустройству дворовых территорий и мест общего пользования, приложение № 8 к постановлению</w:t>
            </w:r>
          </w:p>
          <w:p w:rsidR="008C0793" w:rsidRPr="00112F62" w:rsidRDefault="008C0793" w:rsidP="00327DF5">
            <w:pPr>
              <w:jc w:val="both"/>
              <w:rPr>
                <w:rFonts w:eastAsia="Batang"/>
                <w:sz w:val="20"/>
                <w:szCs w:val="24"/>
                <w:lang w:eastAsia="ko-KR"/>
              </w:rPr>
            </w:pPr>
            <w:r w:rsidRPr="00112F62">
              <w:rPr>
                <w:sz w:val="20"/>
                <w:szCs w:val="24"/>
              </w:rPr>
              <w:t>Порядок общественного обсуждения проекта подпрограммы 5 «Формирование комфортной городской среды» муниципальной программы «Ж</w:t>
            </w:r>
            <w:r w:rsidRPr="00112F62">
              <w:rPr>
                <w:rFonts w:eastAsia="Batang"/>
                <w:sz w:val="20"/>
                <w:szCs w:val="24"/>
                <w:lang w:eastAsia="ko-KR"/>
              </w:rPr>
              <w:t>илищно-коммунальный комплекс и городская среда в муниципальном образовании Октябрьский район», приложение № 9 к постановлению</w:t>
            </w:r>
          </w:p>
          <w:p w:rsidR="008C0793" w:rsidRPr="00112F62" w:rsidRDefault="008C0793" w:rsidP="00327DF5">
            <w:pPr>
              <w:jc w:val="both"/>
              <w:rPr>
                <w:sz w:val="20"/>
                <w:szCs w:val="24"/>
              </w:rPr>
            </w:pPr>
            <w:r w:rsidRPr="00112F62">
              <w:rPr>
                <w:sz w:val="20"/>
                <w:szCs w:val="24"/>
              </w:rPr>
              <w:t xml:space="preserve">Порядок аккумулирования средств заинтересованных лиц, направляемых на выполнение минимального, </w:t>
            </w:r>
            <w:r w:rsidRPr="00112F62">
              <w:rPr>
                <w:sz w:val="20"/>
                <w:szCs w:val="24"/>
              </w:rPr>
              <w:lastRenderedPageBreak/>
              <w:t>дополнительного перечней работ по благоустройству дворовых территорий в рамках реализации подпрограммы 5 «Формирование комфортной городской среды» муниципальной программы «Жилищно-коммунальный комплекс и городская среда в муниципальном образовании Октябрьский район», приложение № 10 к постановлению</w:t>
            </w:r>
          </w:p>
          <w:p w:rsidR="008C0793" w:rsidRPr="00112F62" w:rsidRDefault="008C0793" w:rsidP="00327DF5">
            <w:pPr>
              <w:jc w:val="both"/>
              <w:rPr>
                <w:sz w:val="20"/>
                <w:szCs w:val="24"/>
              </w:rPr>
            </w:pPr>
            <w:r w:rsidRPr="00112F62">
              <w:rPr>
                <w:sz w:val="20"/>
                <w:szCs w:val="24"/>
              </w:rPr>
              <w:t>Порядок представления, рассмотрения и оценки предложений заинтересованных лиц о включении дворовой территории в подпрограмму 5 «Формирование комфортной городской среды» муниципальной программы «Жилищно-коммунальный комплекс и городская среда в муниципальном образовании Октябрьский район», приложение № 11 к постановлению</w:t>
            </w:r>
          </w:p>
          <w:p w:rsidR="008C0793" w:rsidRPr="00112F62" w:rsidRDefault="008C0793" w:rsidP="00327DF5">
            <w:pPr>
              <w:jc w:val="both"/>
              <w:rPr>
                <w:sz w:val="20"/>
                <w:szCs w:val="24"/>
              </w:rPr>
            </w:pPr>
            <w:r w:rsidRPr="00112F62">
              <w:rPr>
                <w:sz w:val="20"/>
                <w:szCs w:val="24"/>
              </w:rPr>
              <w:t>Порядок представления, рассмотрения и оценки предложений заинтересованных лиц о включении общественной территории в подпрограмму 5 «Формирование комфортной городской среды» муниципальной программы «Жилищно-коммунальный комплекс и городская среда в муниципальном образовании Октябрьский район», приложение № 12 к постановлению</w:t>
            </w:r>
          </w:p>
          <w:p w:rsidR="008C0793" w:rsidRPr="00112F62" w:rsidRDefault="008C0793" w:rsidP="00327DF5">
            <w:pPr>
              <w:jc w:val="both"/>
              <w:rPr>
                <w:sz w:val="20"/>
                <w:szCs w:val="24"/>
              </w:rPr>
            </w:pPr>
            <w:r w:rsidRPr="00112F62">
              <w:rPr>
                <w:sz w:val="20"/>
                <w:szCs w:val="24"/>
              </w:rPr>
              <w:t>Порядок разработки, обсуждения с заинтересованными лицами и утверждения дизайн - проекта благоустройства дворов</w:t>
            </w:r>
            <w:r w:rsidR="007F547E" w:rsidRPr="00112F62">
              <w:rPr>
                <w:sz w:val="20"/>
                <w:szCs w:val="24"/>
              </w:rPr>
              <w:t>ых</w:t>
            </w:r>
            <w:r w:rsidRPr="00112F62">
              <w:rPr>
                <w:sz w:val="20"/>
                <w:szCs w:val="24"/>
              </w:rPr>
              <w:t xml:space="preserve"> территори</w:t>
            </w:r>
            <w:r w:rsidR="007F547E" w:rsidRPr="00112F62">
              <w:rPr>
                <w:sz w:val="20"/>
                <w:szCs w:val="24"/>
              </w:rPr>
              <w:t>й и мест общего пользования</w:t>
            </w:r>
            <w:r w:rsidRPr="00112F62">
              <w:rPr>
                <w:sz w:val="20"/>
                <w:szCs w:val="24"/>
              </w:rPr>
              <w:t>,</w:t>
            </w:r>
            <w:r w:rsidR="007F547E" w:rsidRPr="00112F62">
              <w:rPr>
                <w:sz w:val="20"/>
                <w:szCs w:val="24"/>
              </w:rPr>
              <w:t xml:space="preserve"> подлежащих благоустройству</w:t>
            </w:r>
            <w:r w:rsidRPr="00112F62">
              <w:rPr>
                <w:sz w:val="20"/>
                <w:szCs w:val="24"/>
              </w:rPr>
              <w:t>, приложению № 13 к постановлению</w:t>
            </w:r>
          </w:p>
          <w:p w:rsidR="008C0793" w:rsidRPr="00112F62" w:rsidRDefault="007F547E" w:rsidP="00327DF5">
            <w:pPr>
              <w:jc w:val="both"/>
              <w:rPr>
                <w:sz w:val="20"/>
                <w:szCs w:val="24"/>
              </w:rPr>
            </w:pPr>
            <w:r w:rsidRPr="00112F62">
              <w:rPr>
                <w:sz w:val="20"/>
                <w:szCs w:val="24"/>
              </w:rPr>
              <w:t>Адресный перечень территорий, подлежащих благоустройству в 2019-202</w:t>
            </w:r>
            <w:r w:rsidR="00F246EC" w:rsidRPr="00112F62">
              <w:rPr>
                <w:sz w:val="20"/>
                <w:szCs w:val="24"/>
              </w:rPr>
              <w:t>4</w:t>
            </w:r>
            <w:r w:rsidRPr="00112F62">
              <w:rPr>
                <w:sz w:val="20"/>
                <w:szCs w:val="24"/>
              </w:rPr>
              <w:t xml:space="preserve"> годах</w:t>
            </w:r>
            <w:r w:rsidR="008C0793" w:rsidRPr="00112F62">
              <w:rPr>
                <w:sz w:val="20"/>
                <w:szCs w:val="24"/>
              </w:rPr>
              <w:t>, приложение № 14 к постановлению</w:t>
            </w:r>
          </w:p>
          <w:p w:rsidR="008C0793" w:rsidRPr="00112F62" w:rsidRDefault="008C0793" w:rsidP="00327DF5">
            <w:pPr>
              <w:jc w:val="both"/>
              <w:rPr>
                <w:sz w:val="20"/>
                <w:szCs w:val="24"/>
              </w:rPr>
            </w:pPr>
            <w:r w:rsidRPr="00112F62">
              <w:rPr>
                <w:sz w:val="20"/>
                <w:szCs w:val="24"/>
              </w:rPr>
              <w:t xml:space="preserve">Перечень мероприятий </w:t>
            </w:r>
            <w:r w:rsidR="004C04C2" w:rsidRPr="00112F62">
              <w:rPr>
                <w:sz w:val="20"/>
                <w:szCs w:val="24"/>
              </w:rPr>
              <w:t xml:space="preserve">по благоустройству территорий в </w:t>
            </w:r>
            <w:proofErr w:type="gramStart"/>
            <w:r w:rsidR="004C04C2" w:rsidRPr="00112F62">
              <w:rPr>
                <w:sz w:val="20"/>
                <w:szCs w:val="24"/>
              </w:rPr>
              <w:t>рамках</w:t>
            </w:r>
            <w:proofErr w:type="gramEnd"/>
            <w:r w:rsidR="004C04C2" w:rsidRPr="00112F62">
              <w:rPr>
                <w:sz w:val="20"/>
                <w:szCs w:val="24"/>
              </w:rPr>
              <w:t xml:space="preserve"> реализации марафона благоустройства</w:t>
            </w:r>
            <w:r w:rsidRPr="00112F62">
              <w:rPr>
                <w:sz w:val="20"/>
                <w:szCs w:val="24"/>
              </w:rPr>
              <w:t>, приложение № 15 к постановлению</w:t>
            </w:r>
          </w:p>
          <w:p w:rsidR="008C0793" w:rsidRPr="00112F62" w:rsidRDefault="008C0793" w:rsidP="00327DF5">
            <w:pPr>
              <w:jc w:val="both"/>
              <w:rPr>
                <w:sz w:val="20"/>
                <w:szCs w:val="24"/>
              </w:rPr>
            </w:pPr>
            <w:r w:rsidRPr="00112F62">
              <w:rPr>
                <w:sz w:val="20"/>
                <w:szCs w:val="24"/>
              </w:rPr>
              <w:t>Визуализированный перечень объектов благоустройства</w:t>
            </w:r>
            <w:r w:rsidR="004C04C2" w:rsidRPr="00112F62">
              <w:rPr>
                <w:sz w:val="20"/>
                <w:szCs w:val="24"/>
              </w:rPr>
              <w:t xml:space="preserve"> дворовых территорий</w:t>
            </w:r>
            <w:r w:rsidRPr="00112F62">
              <w:rPr>
                <w:sz w:val="20"/>
                <w:szCs w:val="24"/>
              </w:rPr>
              <w:t>, приложение  № 16 к постановлению</w:t>
            </w:r>
          </w:p>
          <w:p w:rsidR="008C0793" w:rsidRPr="00112F62" w:rsidRDefault="008C0793" w:rsidP="00327DF5">
            <w:pPr>
              <w:jc w:val="both"/>
              <w:rPr>
                <w:sz w:val="20"/>
                <w:szCs w:val="24"/>
              </w:rPr>
            </w:pPr>
            <w:r w:rsidRPr="00112F62">
              <w:rPr>
                <w:sz w:val="20"/>
                <w:szCs w:val="24"/>
              </w:rPr>
              <w:t xml:space="preserve">Мероприятия по инвентаризации уровня благоустройства индивидуальных жилых домов и  земельных  участков,  предоставленных для их размещения,  с  заключением  по  результатам инвентаризации соглашений  с  собственниками  (пользователями)   указанных   домов (собственниками (землепользователями)  земельных  участков)  об  их благоустройстве не позднее последнего года реализации федерального проекта в соответствии с требованиями </w:t>
            </w:r>
            <w:r w:rsidRPr="00112F62">
              <w:rPr>
                <w:sz w:val="20"/>
                <w:szCs w:val="24"/>
              </w:rPr>
              <w:lastRenderedPageBreak/>
              <w:t>утвержденных в муниципальных образованиях правил благоустройства территории, приложению № 19 к постановлению</w:t>
            </w:r>
          </w:p>
          <w:p w:rsidR="008C0793" w:rsidRPr="00112F62" w:rsidRDefault="008C0793" w:rsidP="00327DF5">
            <w:pPr>
              <w:jc w:val="both"/>
              <w:rPr>
                <w:sz w:val="20"/>
                <w:szCs w:val="24"/>
              </w:rPr>
            </w:pPr>
            <w:r w:rsidRPr="00112F62">
              <w:rPr>
                <w:sz w:val="20"/>
                <w:szCs w:val="24"/>
              </w:rPr>
              <w:t>Адресный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территории, приложение № 20 к постановлению</w:t>
            </w:r>
          </w:p>
          <w:p w:rsidR="008C0793" w:rsidRPr="00112F62" w:rsidRDefault="008C0793" w:rsidP="00327DF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112F62">
              <w:rPr>
                <w:sz w:val="20"/>
                <w:szCs w:val="24"/>
              </w:rPr>
              <w:t>Порядок предоставления иных межбюджетных трансфертов из средств бюджета Октябрьского района на реализацию мероприятий по благоустройству территорий городских и сельских поселений, входящих в состав Октябрьского района, приложение № 21 к постановлению</w:t>
            </w:r>
          </w:p>
        </w:tc>
      </w:tr>
    </w:tbl>
    <w:p w:rsidR="00443C5D" w:rsidRPr="00112F62" w:rsidRDefault="008C0793" w:rsidP="005F18F8">
      <w:pPr>
        <w:jc w:val="right"/>
        <w:sectPr w:rsidR="00443C5D" w:rsidRPr="00112F62" w:rsidSect="000626D3">
          <w:pgSz w:w="16840" w:h="11910" w:orient="landscape"/>
          <w:pgMar w:top="1134" w:right="567" w:bottom="1134" w:left="1701" w:header="720" w:footer="720" w:gutter="0"/>
          <w:cols w:space="720"/>
        </w:sectPr>
      </w:pPr>
      <w:r w:rsidRPr="00112F62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18F8" w:rsidRPr="00112F62">
        <w:rPr>
          <w:sz w:val="20"/>
        </w:rPr>
        <w:t xml:space="preserve">                               </w:t>
      </w:r>
      <w:r w:rsidRPr="00112F62">
        <w:rPr>
          <w:sz w:val="20"/>
        </w:rPr>
        <w:t>».</w:t>
      </w:r>
    </w:p>
    <w:p w:rsidR="00E03601" w:rsidRPr="00112F62" w:rsidRDefault="00E03601" w:rsidP="00E03601">
      <w:pPr>
        <w:pStyle w:val="a3"/>
        <w:spacing w:before="4"/>
        <w:ind w:left="0"/>
        <w:jc w:val="right"/>
      </w:pPr>
      <w:r w:rsidRPr="00112F62">
        <w:lastRenderedPageBreak/>
        <w:t xml:space="preserve">Приложение № </w:t>
      </w:r>
      <w:r w:rsidR="008C0793" w:rsidRPr="00112F62">
        <w:t>3</w:t>
      </w:r>
    </w:p>
    <w:p w:rsidR="00E03601" w:rsidRPr="00112F62" w:rsidRDefault="00E03601" w:rsidP="00E03601">
      <w:pPr>
        <w:pStyle w:val="a3"/>
        <w:spacing w:before="4"/>
        <w:ind w:left="0"/>
        <w:jc w:val="right"/>
      </w:pPr>
      <w:r w:rsidRPr="00112F62">
        <w:t xml:space="preserve">к постановлению администрации Октябрьского района </w:t>
      </w:r>
    </w:p>
    <w:p w:rsidR="00E03601" w:rsidRPr="00112F62" w:rsidRDefault="00E03601" w:rsidP="00E03601">
      <w:pPr>
        <w:pStyle w:val="a3"/>
        <w:spacing w:before="4"/>
        <w:ind w:left="0"/>
        <w:jc w:val="right"/>
      </w:pPr>
      <w:r w:rsidRPr="00112F62">
        <w:t>от «______»___________________2020г. №__________</w:t>
      </w:r>
    </w:p>
    <w:p w:rsidR="00E03601" w:rsidRPr="00112F62" w:rsidRDefault="00E03601" w:rsidP="0062450B">
      <w:pPr>
        <w:pStyle w:val="a3"/>
        <w:spacing w:before="73"/>
        <w:ind w:left="1276" w:right="-1" w:hanging="283"/>
        <w:jc w:val="right"/>
      </w:pPr>
    </w:p>
    <w:p w:rsidR="006C4072" w:rsidRPr="00112F62" w:rsidRDefault="00E03601" w:rsidP="006C4072">
      <w:pPr>
        <w:pStyle w:val="a3"/>
        <w:tabs>
          <w:tab w:val="left" w:pos="10347"/>
        </w:tabs>
        <w:spacing w:before="73"/>
        <w:ind w:left="5217" w:right="-1"/>
        <w:jc w:val="right"/>
      </w:pPr>
      <w:r w:rsidRPr="00112F62">
        <w:t>«</w:t>
      </w:r>
      <w:r w:rsidR="006C4072" w:rsidRPr="00112F62">
        <w:t>Приложение</w:t>
      </w:r>
      <w:r w:rsidR="006C4072" w:rsidRPr="00112F62">
        <w:rPr>
          <w:spacing w:val="-1"/>
        </w:rPr>
        <w:t xml:space="preserve"> </w:t>
      </w:r>
      <w:r w:rsidR="006C4072" w:rsidRPr="00112F62">
        <w:t>№</w:t>
      </w:r>
      <w:r w:rsidR="006C4072" w:rsidRPr="00112F62">
        <w:rPr>
          <w:spacing w:val="-2"/>
        </w:rPr>
        <w:t xml:space="preserve"> </w:t>
      </w:r>
      <w:r w:rsidR="006C4072" w:rsidRPr="00112F62">
        <w:rPr>
          <w:spacing w:val="-14"/>
        </w:rPr>
        <w:t>2</w:t>
      </w:r>
      <w:r w:rsidR="006C4072" w:rsidRPr="00112F62">
        <w:t xml:space="preserve"> </w:t>
      </w:r>
    </w:p>
    <w:p w:rsidR="006C4072" w:rsidRPr="00112F62" w:rsidRDefault="006C4072" w:rsidP="006C4072">
      <w:pPr>
        <w:pStyle w:val="a3"/>
        <w:tabs>
          <w:tab w:val="left" w:pos="10206"/>
        </w:tabs>
        <w:ind w:left="3119" w:right="-1" w:firstLine="283"/>
        <w:jc w:val="right"/>
      </w:pPr>
      <w:r w:rsidRPr="00112F62">
        <w:t>к постановлению администрации Октябрьского</w:t>
      </w:r>
      <w:r w:rsidRPr="00112F62">
        <w:rPr>
          <w:spacing w:val="-21"/>
        </w:rPr>
        <w:t xml:space="preserve"> </w:t>
      </w:r>
      <w:r w:rsidRPr="00112F62">
        <w:t xml:space="preserve">района </w:t>
      </w:r>
    </w:p>
    <w:p w:rsidR="006C4072" w:rsidRPr="00112F62" w:rsidRDefault="006C4072" w:rsidP="006C4072">
      <w:pPr>
        <w:pStyle w:val="a3"/>
        <w:tabs>
          <w:tab w:val="left" w:pos="10206"/>
        </w:tabs>
        <w:ind w:left="3119" w:right="-1" w:firstLine="283"/>
        <w:jc w:val="right"/>
      </w:pPr>
      <w:r w:rsidRPr="00112F62">
        <w:t>от «26» ноября 2018 г. №</w:t>
      </w:r>
      <w:r w:rsidRPr="00112F62">
        <w:rPr>
          <w:spacing w:val="-6"/>
        </w:rPr>
        <w:t xml:space="preserve"> </w:t>
      </w:r>
      <w:r w:rsidRPr="00112F62">
        <w:t>2659</w:t>
      </w:r>
    </w:p>
    <w:p w:rsidR="006C4072" w:rsidRPr="00112F62" w:rsidRDefault="006C4072" w:rsidP="006C4072">
      <w:pPr>
        <w:pStyle w:val="a3"/>
        <w:spacing w:before="1"/>
        <w:ind w:left="0"/>
        <w:jc w:val="left"/>
      </w:pPr>
    </w:p>
    <w:p w:rsidR="006C4072" w:rsidRPr="00112F62" w:rsidRDefault="006C4072" w:rsidP="006C4072">
      <w:pPr>
        <w:shd w:val="clear" w:color="auto" w:fill="FFFFFF"/>
        <w:jc w:val="center"/>
        <w:rPr>
          <w:spacing w:val="-4"/>
          <w:sz w:val="24"/>
          <w:szCs w:val="24"/>
        </w:rPr>
      </w:pPr>
      <w:r w:rsidRPr="00112F62">
        <w:rPr>
          <w:spacing w:val="-4"/>
          <w:sz w:val="24"/>
          <w:szCs w:val="24"/>
        </w:rPr>
        <w:t>Порядок</w:t>
      </w:r>
    </w:p>
    <w:p w:rsidR="006C4072" w:rsidRPr="00112F62" w:rsidRDefault="006C4072" w:rsidP="006C4072">
      <w:pPr>
        <w:shd w:val="clear" w:color="auto" w:fill="FFFFFF"/>
        <w:jc w:val="center"/>
        <w:rPr>
          <w:spacing w:val="-4"/>
          <w:sz w:val="24"/>
          <w:szCs w:val="24"/>
        </w:rPr>
      </w:pPr>
      <w:r w:rsidRPr="00112F62">
        <w:rPr>
          <w:spacing w:val="-4"/>
          <w:sz w:val="24"/>
          <w:szCs w:val="24"/>
        </w:rPr>
        <w:t>предоставления субсидии из бюджета Октябрьского района на реализацию полномочий в сфере жилищно – коммунального комплекса (далее – Порядок)</w:t>
      </w:r>
    </w:p>
    <w:p w:rsidR="006C4072" w:rsidRPr="00112F62" w:rsidRDefault="006C4072" w:rsidP="006C4072">
      <w:pPr>
        <w:jc w:val="center"/>
        <w:rPr>
          <w:sz w:val="24"/>
          <w:szCs w:val="24"/>
        </w:rPr>
      </w:pPr>
    </w:p>
    <w:p w:rsidR="006C4072" w:rsidRPr="00112F62" w:rsidRDefault="006C4072" w:rsidP="006C4072">
      <w:pPr>
        <w:jc w:val="center"/>
        <w:rPr>
          <w:sz w:val="24"/>
          <w:szCs w:val="24"/>
        </w:rPr>
      </w:pPr>
      <w:r w:rsidRPr="00112F62">
        <w:rPr>
          <w:sz w:val="24"/>
          <w:szCs w:val="24"/>
        </w:rPr>
        <w:t>1. Общие положения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</w:p>
    <w:p w:rsidR="009F020A" w:rsidRPr="00112F62" w:rsidRDefault="006C4072" w:rsidP="009F020A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1.1. Порядок определяет условия и размеры предоставления средств из бюджета </w:t>
      </w:r>
      <w:r w:rsidR="009F020A" w:rsidRPr="00112F62">
        <w:rPr>
          <w:sz w:val="24"/>
          <w:szCs w:val="24"/>
        </w:rPr>
        <w:t xml:space="preserve">Ханты-Мансийского автономного округа – Югры (далее – </w:t>
      </w:r>
      <w:r w:rsidRPr="00112F62">
        <w:rPr>
          <w:sz w:val="24"/>
          <w:szCs w:val="24"/>
        </w:rPr>
        <w:t>а</w:t>
      </w:r>
      <w:r w:rsidR="009F020A" w:rsidRPr="00112F62">
        <w:rPr>
          <w:sz w:val="24"/>
          <w:szCs w:val="24"/>
        </w:rPr>
        <w:t>втономный округ)</w:t>
      </w:r>
      <w:r w:rsidRPr="00112F62">
        <w:rPr>
          <w:sz w:val="24"/>
          <w:szCs w:val="24"/>
        </w:rPr>
        <w:t xml:space="preserve"> и </w:t>
      </w:r>
      <w:r w:rsidR="009F020A" w:rsidRPr="00112F62">
        <w:rPr>
          <w:rFonts w:eastAsiaTheme="minorHAnsi"/>
          <w:sz w:val="24"/>
          <w:szCs w:val="24"/>
          <w:lang w:eastAsia="en-US" w:bidi="ar-SA"/>
        </w:rPr>
        <w:t>из бюджета Октябрьского района</w:t>
      </w:r>
      <w:r w:rsidR="009F020A" w:rsidRPr="00112F62">
        <w:rPr>
          <w:sz w:val="24"/>
          <w:szCs w:val="24"/>
        </w:rPr>
        <w:t xml:space="preserve"> </w:t>
      </w:r>
      <w:r w:rsidRPr="00112F62">
        <w:rPr>
          <w:sz w:val="24"/>
          <w:szCs w:val="24"/>
        </w:rPr>
        <w:t>городским и сельским поселениям, входящим в состав Октябрьского района</w:t>
      </w:r>
      <w:r w:rsidR="00502A80" w:rsidRPr="00112F62">
        <w:rPr>
          <w:sz w:val="24"/>
          <w:szCs w:val="24"/>
        </w:rPr>
        <w:t>, Управлением жилищно –</w:t>
      </w:r>
      <w:r w:rsidR="008F6E33">
        <w:rPr>
          <w:sz w:val="24"/>
          <w:szCs w:val="24"/>
        </w:rPr>
        <w:t xml:space="preserve"> </w:t>
      </w:r>
      <w:r w:rsidR="00502A80" w:rsidRPr="00112F62">
        <w:rPr>
          <w:sz w:val="24"/>
          <w:szCs w:val="24"/>
        </w:rPr>
        <w:t>коммунального хозяйства и строительства администрации Октябрьского района</w:t>
      </w:r>
      <w:r w:rsidRPr="00112F62">
        <w:rPr>
          <w:sz w:val="24"/>
          <w:szCs w:val="24"/>
        </w:rPr>
        <w:t xml:space="preserve"> (далее – получатели субсидии</w:t>
      </w:r>
      <w:r w:rsidR="00B16A12" w:rsidRPr="00112F62">
        <w:rPr>
          <w:sz w:val="24"/>
          <w:szCs w:val="24"/>
        </w:rPr>
        <w:t>, поселения</w:t>
      </w:r>
      <w:r w:rsidRPr="00112F62">
        <w:rPr>
          <w:sz w:val="24"/>
          <w:szCs w:val="24"/>
        </w:rPr>
        <w:t>) на поддержку при реализации полномочий в сфере жилищно-коммунального комплекса.</w:t>
      </w:r>
    </w:p>
    <w:p w:rsidR="006C4072" w:rsidRPr="00112F62" w:rsidRDefault="006C4072" w:rsidP="009F020A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Средства предоставляются за счет субсидии полученной из бюдже</w:t>
      </w:r>
      <w:r w:rsidR="009F020A" w:rsidRPr="00112F62">
        <w:rPr>
          <w:sz w:val="24"/>
          <w:szCs w:val="24"/>
        </w:rPr>
        <w:t>та автономного округа</w:t>
      </w:r>
      <w:r w:rsidRPr="00112F62">
        <w:rPr>
          <w:sz w:val="24"/>
          <w:szCs w:val="24"/>
        </w:rPr>
        <w:t xml:space="preserve"> в рамках государственной программы Ханты-Мансийского автономного округа – Югры «Жилищно-коммунальный комплекс и городская среда», утвержденной приложением № 1 к постановлению Правительства Ханты-Мансийского автономного округа – Югры </w:t>
      </w:r>
      <w:r w:rsidR="009F020A" w:rsidRPr="00112F62">
        <w:rPr>
          <w:sz w:val="24"/>
          <w:szCs w:val="24"/>
        </w:rPr>
        <w:t xml:space="preserve">                       </w:t>
      </w:r>
      <w:r w:rsidRPr="00112F62">
        <w:rPr>
          <w:sz w:val="24"/>
          <w:szCs w:val="24"/>
        </w:rPr>
        <w:t>от 05.10.2018 № 347-п (далее – Постановление № 347-п).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Уровень софинансиро</w:t>
      </w:r>
      <w:r w:rsidR="009F020A" w:rsidRPr="00112F62">
        <w:rPr>
          <w:rFonts w:ascii="Times New Roman" w:hAnsi="Times New Roman" w:cs="Times New Roman"/>
          <w:sz w:val="24"/>
          <w:szCs w:val="24"/>
        </w:rPr>
        <w:t xml:space="preserve">вания автономным округом </w:t>
      </w:r>
      <w:r w:rsidRPr="00112F62">
        <w:rPr>
          <w:rFonts w:ascii="Times New Roman" w:hAnsi="Times New Roman" w:cs="Times New Roman"/>
          <w:sz w:val="24"/>
          <w:szCs w:val="24"/>
        </w:rPr>
        <w:t>составляет не более 85%, уровень софинансирования местным бюджетом – не менее 15%.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1.2. Субсидии направлены на поддержку следующих мероприятий: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материалов;</w:t>
      </w:r>
    </w:p>
    <w:p w:rsidR="006C4072" w:rsidRPr="00112F62" w:rsidRDefault="006C4072" w:rsidP="006C407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- софинансирование части расходов, финансируемых за счет средств концедента, на создание и (или) реконструкцию (модернизацию) объекта концессионного соглашения;</w:t>
      </w:r>
    </w:p>
    <w:p w:rsidR="006C4072" w:rsidRPr="00112F62" w:rsidRDefault="006C4072" w:rsidP="006C407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112F62">
        <w:rPr>
          <w:sz w:val="24"/>
          <w:szCs w:val="24"/>
        </w:rPr>
        <w:t>- возмещение части затрат на уплату процентов по привлекаемым заемным средствам, направленных на реализацию инвестиционных проектов в сфере жилищно-коммунального комплекса.</w:t>
      </w:r>
    </w:p>
    <w:p w:rsidR="006C4072" w:rsidRPr="00112F62" w:rsidRDefault="006C4072" w:rsidP="006C407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1.3. Комитет по управлению муниципальными финансами администрации Октябрьского района (далее – Комитет) является главным распорядителем средств бюджета Октябрьского района, осуществляющим предоставление субсидий в пределах бюджетных ассигнований, предусмотренных в бюджете Октябрьского района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1.4. Управление и Комитет являются уполномоченными органами по осуществлению обязательной проверки соблюдения получателями субсидий условий, целей и порядка предоставления субсидий.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1.5. Ад</w:t>
      </w:r>
      <w:r w:rsidR="00B16A12" w:rsidRPr="00112F62">
        <w:rPr>
          <w:sz w:val="24"/>
          <w:szCs w:val="24"/>
        </w:rPr>
        <w:t>министрации поселений</w:t>
      </w:r>
      <w:r w:rsidRPr="00112F62">
        <w:rPr>
          <w:sz w:val="24"/>
          <w:szCs w:val="24"/>
        </w:rPr>
        <w:t xml:space="preserve"> заключают с Управлением соглаш</w:t>
      </w:r>
      <w:r w:rsidR="00B16A12" w:rsidRPr="00112F62">
        <w:rPr>
          <w:sz w:val="24"/>
          <w:szCs w:val="24"/>
        </w:rPr>
        <w:t xml:space="preserve">ения о предоставлении субсидий, которыми </w:t>
      </w:r>
      <w:r w:rsidRPr="00112F62">
        <w:rPr>
          <w:sz w:val="24"/>
          <w:szCs w:val="24"/>
        </w:rPr>
        <w:t>предусматривается следующее: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а) цели, условия, размер, сроки предоставления субсидии, порядок их возврата в случае нарушения условий, установленных соглашением;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б) общий объем расходных обязательств по исполнению плана мероприятий на текущий год, в том числе обязательства получателя субсидии с учетом установленного уровня софинансирования;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в) сроки и порядок представления отчетности об осуществлении расходов местного </w:t>
      </w:r>
      <w:r w:rsidRPr="00112F62">
        <w:rPr>
          <w:sz w:val="24"/>
          <w:szCs w:val="24"/>
        </w:rPr>
        <w:lastRenderedPageBreak/>
        <w:t>бюджета, источником которых являются субсидии;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г) ответственность сторон за нарушение условий соглашения;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д) порядок осуществления контроля соблюдения получателя субсидии условий предоставления субсидии.</w:t>
      </w:r>
    </w:p>
    <w:p w:rsidR="006C4072" w:rsidRPr="00112F62" w:rsidRDefault="006C4072" w:rsidP="006C4072">
      <w:pPr>
        <w:ind w:firstLine="709"/>
        <w:jc w:val="center"/>
        <w:rPr>
          <w:sz w:val="24"/>
          <w:szCs w:val="24"/>
        </w:rPr>
      </w:pPr>
    </w:p>
    <w:p w:rsidR="006C4072" w:rsidRPr="00112F62" w:rsidRDefault="006C4072" w:rsidP="006C4072">
      <w:pPr>
        <w:ind w:firstLine="709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t>2. Порядок и условия предоставления субсидий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2.1. Условия предоставления субсидии, направляемой получателем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материалов.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Понятие «капитальный ремонт (с заменой) систем газораспределения, теплоснабжения, водоснабжения и водоотведения» (далее – капитальный ремонт), используемое в Порядке, применяется в том же значении, что и в приложении № 5 </w:t>
      </w:r>
      <w:r w:rsidR="00B16A12" w:rsidRPr="00112F62">
        <w:rPr>
          <w:sz w:val="24"/>
          <w:szCs w:val="24"/>
        </w:rPr>
        <w:t xml:space="preserve">                                </w:t>
      </w:r>
      <w:r w:rsidRPr="00112F62">
        <w:rPr>
          <w:sz w:val="24"/>
          <w:szCs w:val="24"/>
        </w:rPr>
        <w:t>к Постановлению № 347-п.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Понятие систем газораспределения, теплоснабжения, водоснабжения и водоотведения используется в </w:t>
      </w:r>
      <w:proofErr w:type="gramStart"/>
      <w:r w:rsidRPr="00112F62">
        <w:rPr>
          <w:sz w:val="24"/>
          <w:szCs w:val="24"/>
        </w:rPr>
        <w:t>значении</w:t>
      </w:r>
      <w:proofErr w:type="gramEnd"/>
      <w:r w:rsidRPr="00112F62">
        <w:rPr>
          <w:sz w:val="24"/>
          <w:szCs w:val="24"/>
        </w:rPr>
        <w:t>, определенном законодательством Российской Федерации.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2.1.1. В целях установления объемов проведения капитального ремонта получатели субсидии утверждают планы мероприятий на очередной трехлетний период по 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 (далее – муниципальный план), в которых предусматривают, в том числе, замену ветхих сетей газоснабжения, теплоснабжения, водоснабжения и водоотведения.</w:t>
      </w:r>
    </w:p>
    <w:p w:rsidR="006C4072" w:rsidRPr="00112F62" w:rsidRDefault="00B16A1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Утвержденные главами поселений</w:t>
      </w:r>
      <w:r w:rsidR="006C4072" w:rsidRPr="00112F62">
        <w:rPr>
          <w:rFonts w:ascii="Times New Roman" w:hAnsi="Times New Roman" w:cs="Times New Roman"/>
          <w:sz w:val="24"/>
          <w:szCs w:val="24"/>
        </w:rPr>
        <w:t xml:space="preserve"> муниципальные планы направляются не позднее </w:t>
      </w:r>
      <w:r w:rsidRPr="00112F62">
        <w:rPr>
          <w:rFonts w:ascii="Times New Roman" w:hAnsi="Times New Roman" w:cs="Times New Roman"/>
          <w:sz w:val="24"/>
          <w:szCs w:val="24"/>
        </w:rPr>
        <w:t xml:space="preserve">   </w:t>
      </w:r>
      <w:r w:rsidR="006C4072" w:rsidRPr="00112F62">
        <w:rPr>
          <w:rFonts w:ascii="Times New Roman" w:hAnsi="Times New Roman" w:cs="Times New Roman"/>
          <w:sz w:val="24"/>
          <w:szCs w:val="24"/>
        </w:rPr>
        <w:t>01 декабря года, предшествующему году начала реализации мероприятий, в Управление для формирования сводного муниципального плана на трехлетний период.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2.1.2. Субсидии предоставляются при выполнении следующих условий: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а) наличие муниципального правового акта об утверждении перечня мероприятий (объектов), в целях софинансирования которых предоставляется субсидия; 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112F62">
        <w:rPr>
          <w:rFonts w:ascii="Times New Roman" w:hAnsi="Times New Roman" w:cs="Times New Roman"/>
          <w:sz w:val="24"/>
          <w:szCs w:val="24"/>
        </w:rPr>
        <w:t xml:space="preserve">наличие в </w:t>
      </w:r>
      <w:proofErr w:type="gramStart"/>
      <w:r w:rsidRPr="00112F62">
        <w:rPr>
          <w:rFonts w:ascii="Times New Roman" w:hAnsi="Times New Roman" w:cs="Times New Roman"/>
          <w:sz w:val="24"/>
          <w:szCs w:val="24"/>
        </w:rPr>
        <w:t>местном</w:t>
      </w:r>
      <w:proofErr w:type="gramEnd"/>
      <w:r w:rsidRPr="00112F62">
        <w:rPr>
          <w:rFonts w:ascii="Times New Roman" w:hAnsi="Times New Roman" w:cs="Times New Roman"/>
          <w:sz w:val="24"/>
          <w:szCs w:val="24"/>
        </w:rPr>
        <w:t xml:space="preserve"> бюджете бюджетных ассигнований на исполнение расходных обязательств, в целях софинансирования которых предоставляются субсидии, в объеме, необходимом для их исполнения, включая размер планируемой к предоставлению субсидии;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в) наличие утвержденного главой муниципального образования плана мероприятий по 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 на текущий финансовый год, в целях софинансирования, которых предоставляется субсидия, в который включаются мероприятия стоимостью свыше 2 миллионов рублей (далее – План мероприятий);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г) заключение до 01 февраля текущего года соглашения о предоставлении субсидии.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2.1.3. Субсидии предоставляются за фактически выполненные объемы работы, подтвержденные копиями следующих документов: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общий журнал производства работ;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журнал проверок;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унифицированные формы КС-2 и КС-3;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акт окончательной приемки выполненных работ по форме, утвержденной Департаментом жилищно-коммунального комплекса и энергетики Ханты-Мансийского автономного округа – Югры (далее – Депжкк и энергетики Югры);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контракт (договор) на выполнение работ (при наличии);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соглашение о предоставлении субсидии, заключенное между муниципальным образованием и организациями коммунального комплекса (при наличии);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- заключение о проверке достоверности определения сметной стоимости (при наличии письменного отказа в проведении государственной экспертизы проверки достоверности определения сметной стоимости работ по капитальному ремонту (с заменой) систем </w:t>
      </w:r>
      <w:r w:rsidRPr="00112F62">
        <w:rPr>
          <w:rFonts w:ascii="Times New Roman" w:hAnsi="Times New Roman" w:cs="Times New Roman"/>
          <w:sz w:val="24"/>
          <w:szCs w:val="24"/>
        </w:rPr>
        <w:lastRenderedPageBreak/>
        <w:t>газораспределения, теплоснабжения, водоснабжения и водоотведения, в том числе с использованием композитных материалов, необходимо обеспечить проведение негосударственной экспертизы проверки достоверности определения сметной стоимости таких работ);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правоустанавливающие документы (свидетельство о регистрации права собственности на объект и/или выписку из реестра муниципальной собственности);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локально-сметный расчет;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- документ-основание предоставления субсидии из бюджета </w:t>
      </w:r>
      <w:r w:rsidR="00F72695" w:rsidRPr="00112F6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112F62">
        <w:rPr>
          <w:rFonts w:ascii="Times New Roman" w:hAnsi="Times New Roman" w:cs="Times New Roman"/>
          <w:sz w:val="24"/>
          <w:szCs w:val="24"/>
        </w:rPr>
        <w:t xml:space="preserve"> организации коммунального комплекса (при наличии);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Депжкк и энергетики Югры;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фотоматериалы, фиксирующие выполнение работ.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Получатели субсидии с привлечением представителей общественных организаций и объединений осуществляют контроль выполнения работ путем осмотра не реже 1 раза в 10 календарных дней, с занесением результатов в журнал проверок, а также подписывают акты окончательной приемки выполненных работ.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Для согласования информации о соблюдении условий предоставления субсидии (далее – информация) администрации городских и сельских поселений Октябрьского района предоставляют в Управление документы, указанные в настоящем пункте с сопроводительным письмом в электронном виде в формате </w:t>
      </w:r>
      <w:r w:rsidRPr="00112F62">
        <w:rPr>
          <w:rFonts w:ascii="Times New Roman" w:hAnsi="Times New Roman" w:cs="Times New Roman"/>
          <w:sz w:val="24"/>
          <w:szCs w:val="24"/>
          <w:lang w:val="en-US"/>
        </w:rPr>
        <w:t>Portable</w:t>
      </w:r>
      <w:r w:rsidRPr="00112F62">
        <w:rPr>
          <w:rFonts w:ascii="Times New Roman" w:hAnsi="Times New Roman" w:cs="Times New Roman"/>
          <w:sz w:val="24"/>
          <w:szCs w:val="24"/>
        </w:rPr>
        <w:t xml:space="preserve"> </w:t>
      </w:r>
      <w:r w:rsidRPr="00112F62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112F62">
        <w:rPr>
          <w:rFonts w:ascii="Times New Roman" w:hAnsi="Times New Roman" w:cs="Times New Roman"/>
          <w:sz w:val="24"/>
          <w:szCs w:val="24"/>
        </w:rPr>
        <w:t xml:space="preserve"> </w:t>
      </w:r>
      <w:r w:rsidRPr="00112F62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112F62">
        <w:rPr>
          <w:rFonts w:ascii="Times New Roman" w:hAnsi="Times New Roman" w:cs="Times New Roman"/>
          <w:sz w:val="24"/>
          <w:szCs w:val="24"/>
        </w:rPr>
        <w:t xml:space="preserve"> (</w:t>
      </w:r>
      <w:r w:rsidRPr="00112F6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12F62">
        <w:rPr>
          <w:rFonts w:ascii="Times New Roman" w:hAnsi="Times New Roman" w:cs="Times New Roman"/>
          <w:sz w:val="24"/>
          <w:szCs w:val="24"/>
        </w:rPr>
        <w:t>).</w:t>
      </w:r>
    </w:p>
    <w:p w:rsidR="006C407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Финансирование расходов по разработке проектно-сметной документации, проведению проверки достоверности определения сметной стоимости работ по капитальному ремонту (с заменой) систем газораспределения, теплоснабжения, водоснабжения и водоотведения, техническому надзору, авторскому надзору, выполнению кадастровых работ и других расходов, не связанных с выполнением непосредственно строительно-монтажных работ в рамках капитального ремонта (с заменой) систем газораспределения, теплоснабжения, водоснабжения и водоотведения, осуществляется исключительно за счет средств бюджетов муниципальных образований и (или) организаций коммунального комплекса.</w:t>
      </w:r>
    </w:p>
    <w:p w:rsidR="00534F1F" w:rsidRPr="00112F62" w:rsidRDefault="00534F1F" w:rsidP="00534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D3">
        <w:rPr>
          <w:rFonts w:ascii="Times New Roman" w:hAnsi="Times New Roman" w:cs="Times New Roman"/>
          <w:sz w:val="24"/>
          <w:szCs w:val="24"/>
        </w:rPr>
        <w:t xml:space="preserve">Результатом использования субсидии является </w:t>
      </w:r>
      <w:r w:rsidR="00575AD3" w:rsidRPr="00575AD3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575AD3" w:rsidRPr="00575AD3">
        <w:rPr>
          <w:rFonts w:ascii="Times New Roman" w:hAnsi="Times New Roman" w:cs="Times New Roman"/>
          <w:sz w:val="24"/>
          <w:szCs w:val="24"/>
        </w:rPr>
        <w:t>(с заменой) систем газораспределения, теплоснабжения, водоснабжения и водоотведения</w:t>
      </w:r>
      <w:r w:rsidRPr="00575AD3">
        <w:rPr>
          <w:rFonts w:ascii="Times New Roman" w:hAnsi="Times New Roman" w:cs="Times New Roman"/>
          <w:sz w:val="24"/>
          <w:szCs w:val="24"/>
        </w:rPr>
        <w:t>. Значения результатом использования и порядок оценки эффективности использования субсидии устанавливаются соглашением.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2.2. Условия предоставления субсидий, направляемых получателям субсидии на софинансирование расходов, финансируемых за счет средств концедента, на создание и (или) реконструкцию (модернизацию) объекта концессионного соглашения.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2.2.1. Субсидии предоставляются при выполнении следующих условий: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а) наличие муниципального правового акта об утверждении перечня мероприятий (объектов), в целях софинансирования которых предоставляются субсидии;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б) наличие в </w:t>
      </w:r>
      <w:proofErr w:type="gramStart"/>
      <w:r w:rsidRPr="00112F62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112F62">
        <w:rPr>
          <w:rFonts w:ascii="Times New Roman" w:hAnsi="Times New Roman" w:cs="Times New Roman"/>
          <w:sz w:val="24"/>
          <w:szCs w:val="24"/>
        </w:rPr>
        <w:t xml:space="preserve"> соответствующих бюджетных ассигнований на исполнение расходных обязательств, в целях софинансирования которых предоставляются субсидии, в объеме, необходимом для исполнения, включая размер планируемой к предоставлению из бюджета автономного округа Субсидии;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в) наличие концессионного соглашения, в котором предусмотрены обязательства концедента по финансированию части расходов на создание и (или) реконструкцию (модернизацию) объекта концессионного соглашения, а также размер обязательств по годам реализации концессионного соглашения;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г) наличие инвестиционной программы, утвержденной в установленном порядке для реализации концессионного соглашения;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д) участие концессионера в финансировании мероприятий на создание, </w:t>
      </w:r>
      <w:r w:rsidRPr="00112F62">
        <w:rPr>
          <w:rFonts w:ascii="Times New Roman" w:hAnsi="Times New Roman" w:cs="Times New Roman"/>
          <w:sz w:val="24"/>
          <w:szCs w:val="24"/>
        </w:rPr>
        <w:lastRenderedPageBreak/>
        <w:t>реконструкцию, модернизацию объекта концессионного соглашения составляет не менее 20% от общего объема капитальных вложений, указанного в утвержденной в установленном порядке инвестиционной программе;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е) заключение до 01 февраля текущего года соглашения о предоставлении из бюджета автономного округа субсидии получателю субсидии, предусматривающего обязательства муниципального образования автономного округа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2.2.2. Для реализации мероприятий по созданию, реконструкции, модернизации объектов коммунальной инфраструктуры в соответствии с концессионным соглашением могут быть привлечены иные внебюджетные источники. При этом доля у</w:t>
      </w:r>
      <w:r w:rsidR="00B16A12" w:rsidRPr="00112F62">
        <w:rPr>
          <w:rFonts w:ascii="Times New Roman" w:hAnsi="Times New Roman" w:cs="Times New Roman"/>
          <w:sz w:val="24"/>
          <w:szCs w:val="24"/>
        </w:rPr>
        <w:t>частия бюджета автономного округа</w:t>
      </w:r>
      <w:r w:rsidRPr="00112F62">
        <w:rPr>
          <w:rFonts w:ascii="Times New Roman" w:hAnsi="Times New Roman" w:cs="Times New Roman"/>
          <w:sz w:val="24"/>
          <w:szCs w:val="24"/>
        </w:rPr>
        <w:t xml:space="preserve"> уменьшается пропорционально стоимости внебюджетного источника.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2.2.3. Субсидии предоставляются на софинансирование расходов, финансируемых за счет средств концедента, на создание и (или) реконструкцию (модернизацию) концессионного соглашения, подтвержденных следующими документами (копиями документов, заверенных получателем субсидии): 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концессионное соглашение со всеми приложениями и изменениями к нему;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унифицированные формы КС-2, КС-3, КС-11 и иные документы, подтверждающие выполнение отдельных мероприятий, этапов работ по созданию и (или) реконструкции (модернизации) объекта концессионного соглашения (первичные учетные документы, счета-фактуры, акты сдачи-приемки выполненных работ, товарные накладные, платежные ведомости, копии платежных поручений, реестры платежных документов на оплату и т.д.);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контракт (договор) на выполнение работ и услуг (при наличии);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сводный сметный расчет, локальный сметный расчет;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- фотоматериалы, фиксирующие выполнение работ в </w:t>
      </w:r>
      <w:proofErr w:type="gramStart"/>
      <w:r w:rsidRPr="00112F6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12F62">
        <w:rPr>
          <w:rFonts w:ascii="Times New Roman" w:hAnsi="Times New Roman" w:cs="Times New Roman"/>
          <w:sz w:val="24"/>
          <w:szCs w:val="24"/>
        </w:rPr>
        <w:t xml:space="preserve"> с КС-2, КС-3;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положительное заключение государственной экспертизы проектной документации и (или) результатов инженерных изысканий, а также заключение о проверке достоверности определения сметной стоимости (при наличии письменного отказа в проведении государственной экспертизы проектной документации и (или) результатов инженерных изысканий, по созданию и (или) реконструкции (модернизации) объекта концессионного соглашения, муниципальным образованиям автономного округа необходимо обеспечить проведение негосударственной экспертизы проектной документации и (или) результатов инженерных изысканий таких работ);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правоустанавливающие документы на созданный, реконструируемый, модернизируемый объект концессионного соглашения (свидетельство о регистрации права собственности и (или) выписку из реестра муниципальной собственности);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Для согласования информации о соблюдении условий предоставления субсидии (далее – информация) админис</w:t>
      </w:r>
      <w:r w:rsidR="00B16A12" w:rsidRPr="00112F62">
        <w:rPr>
          <w:rFonts w:ascii="Times New Roman" w:hAnsi="Times New Roman" w:cs="Times New Roman"/>
          <w:sz w:val="24"/>
          <w:szCs w:val="24"/>
        </w:rPr>
        <w:t>трации поселений пред</w:t>
      </w:r>
      <w:r w:rsidRPr="00112F62">
        <w:rPr>
          <w:rFonts w:ascii="Times New Roman" w:hAnsi="Times New Roman" w:cs="Times New Roman"/>
          <w:sz w:val="24"/>
          <w:szCs w:val="24"/>
        </w:rPr>
        <w:t>ставляют в Управление документы, указанные в настоящем пункте с сопроводительным письмом в электронном виде в формате Portable Document Format (PDF).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2.2.4. Получатели субсидии осуществляют контроль в порядке, установленном концессионным соглашением, за соблюдением концессионером условий концессионного соглашения, в том числе за исполнением обязательств по соблюдению сроков на создание и (или) реконструкцию (модернизацию) объекта концессионного соглашения, осуществлению инвестиций в его создание, реконструкцию, модернизацию,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Результатом использования субсидии является ввод объекта в эксплуатацию или монтаж его конструктивных элементов, оборудования. Значения результатом использования и порядок оценки эффективности использования субсидии устанавливаются соглашением.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Управление осуществляет оцен</w:t>
      </w:r>
      <w:r w:rsidR="00B16A12" w:rsidRPr="00112F62">
        <w:rPr>
          <w:rFonts w:ascii="Times New Roman" w:hAnsi="Times New Roman" w:cs="Times New Roman"/>
          <w:sz w:val="24"/>
          <w:szCs w:val="24"/>
        </w:rPr>
        <w:t>ку эффективности использования с</w:t>
      </w:r>
      <w:r w:rsidRPr="00112F62">
        <w:rPr>
          <w:rFonts w:ascii="Times New Roman" w:hAnsi="Times New Roman" w:cs="Times New Roman"/>
          <w:sz w:val="24"/>
          <w:szCs w:val="24"/>
        </w:rPr>
        <w:t xml:space="preserve">убсидии с учетом обязательств по достижению значений показателей результативности, установленных </w:t>
      </w:r>
      <w:r w:rsidRPr="00112F62">
        <w:rPr>
          <w:rFonts w:ascii="Times New Roman" w:hAnsi="Times New Roman" w:cs="Times New Roman"/>
          <w:sz w:val="24"/>
          <w:szCs w:val="24"/>
        </w:rPr>
        <w:lastRenderedPageBreak/>
        <w:t>целевым показателям на соответствующий финансовых год в соглашении о предоставлении субсидии, на основании отчетных данных, представленных получателем субсидии.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2.2.5. Финансирование расходов на создание (строительство) и (или) реконструкцию объекта концессионного соглашения осуществляется исключительно в части строительно-монтажных работ в рамках проектно-сметной документации, обеспеченной положительным заключением государственной экспертизы проектной документации и результатов инженерных изысканий.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документации, проведение проверки достоверности определения сметной стоимости работ, проведение работ по техническому надзору, авторскому надзору, выполнению кадастровых работ и других расходов осуществляется исключительно за счет средств бюджетов муниципальных образований Октябрьского района и (или) средств концессионер. 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2.3. Условия предоставления субсидий, направляемых получателем субсидии на возмещение части затрат на уплату процентов по привлекаемым заемным средствам, направленным на реализацию инвестиционных проектов в сфере жилищно-коммунального комплекса, с привлечением заемных средств, </w:t>
      </w:r>
      <w:r w:rsidRPr="00575AD3">
        <w:rPr>
          <w:rFonts w:ascii="Times New Roman" w:hAnsi="Times New Roman" w:cs="Times New Roman"/>
          <w:sz w:val="24"/>
          <w:szCs w:val="24"/>
        </w:rPr>
        <w:t>оплату задолженности организаций коммунального комплекса за потребленные энергоресурсы.</w:t>
      </w:r>
      <w:r w:rsidR="00534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2.3.1. Субсидии предоставляются при выполнении следующих условий: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а) наличие муниципального правового акта об утверждении перечня мероприятий (объектов), в целях софинансирования которых предоставляются субсидии;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б)</w:t>
      </w:r>
      <w:r w:rsidRPr="00112F62">
        <w:t xml:space="preserve"> </w:t>
      </w:r>
      <w:r w:rsidRPr="00112F62">
        <w:rPr>
          <w:rFonts w:ascii="Times New Roman" w:hAnsi="Times New Roman" w:cs="Times New Roman"/>
          <w:sz w:val="24"/>
          <w:szCs w:val="24"/>
        </w:rPr>
        <w:t>наличие в местном бюджете (сводной бюджетной росписи местного бюджета) бюджетных ассигнований на исполнение расходных обязательств, в целях софинансирования которых предоставляются субсидии, в объеме, необходимом для их исполнения, включая размер планируемой к предоставлению из бюджета автономного округа субсидий;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в) заключение до 1 февраля текущего года соглашения о предоставлении из бюджета автономного округа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предоставляются субсидии, и ответственность за неисполнение предусмотренных указанным соглашением обязательств (далее – соглашение).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2.3.2. Субсидии, направляемые на возмещение части затрат на уплату процентов по привлекаемым заемным средствам для реализации инвестиционных проектов в сфере жилищно – коммунального комплекса с привлечением заемных средств, предоставляются при соответствии инвестиционного проекта следующим критериям: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полностью ориентированы на предоставление коммунальных услуг;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реализуется в Октябрьском районе;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общая стоимость инвестиционного проекта должна составлять не менее 10 млн. рублей;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начало реализации не ранее 1 января 2014 года;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ориентированы на достижение положительного социального эффекта для Октябрьского района, увеличение охвата населения качественными коммунальными услугами.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Субсидии предоставляются при условии, что кредитный договор заключен с кредитной организацией в размере, необходимом для реализации </w:t>
      </w:r>
      <w:proofErr w:type="gramStart"/>
      <w:r w:rsidRPr="00112F62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  <w:r w:rsidRPr="00112F62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Субсидии предоставляются из расчета ½ ставки рефинансирования Центрального банка Российской Федерации, если процентная ставка по кредитам больше (равна) ставке рефинансирования Центрального банка Российской Федерации, действующей на дату оплаты процентов по кредиту.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В случае если процентная ставка по кредиту меньше ставки рефинансирования Центрального банка Российской Федерации, действующей на дату получения кредита, возмещение части затрат осуществляется из расчета ½ произведенных инвестором затрат на дату фактической уплаты заёмщиком процентов по кредитному договору.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lastRenderedPageBreak/>
        <w:t>2.3.3. Получатели субсидии направляют организациям коммунального комплекса, привлекшим кредитные ресурсы, бюджетные средства в соответствии с муниципальными правовыми актами и (или) соглашениями (договорами) для частичного погашения процентных ставок.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Частичное погашение процентных ставок осуществляется траншами, выплачиваемыми в </w:t>
      </w:r>
      <w:proofErr w:type="gramStart"/>
      <w:r w:rsidRPr="00112F6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12F62">
        <w:rPr>
          <w:rFonts w:ascii="Times New Roman" w:hAnsi="Times New Roman" w:cs="Times New Roman"/>
          <w:sz w:val="24"/>
          <w:szCs w:val="24"/>
        </w:rPr>
        <w:t xml:space="preserve"> с графиком уплаты процентов по кредитам, с учетом исполнения обязательств по предыдущим траншам.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Для определения суммы каждого транша, подлежащего оплате в очередную дату уплаты процентов, получатели субсидии направляет в Управление расчет размера субсидий на частичное погашение процентных ставок, с приложением следующих подтверждающих документов: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- копии кредитного договора (предоставляется один раз, </w:t>
      </w:r>
      <w:proofErr w:type="gramStart"/>
      <w:r w:rsidRPr="00112F62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112F62">
        <w:rPr>
          <w:rFonts w:ascii="Times New Roman" w:hAnsi="Times New Roman" w:cs="Times New Roman"/>
          <w:sz w:val="24"/>
          <w:szCs w:val="24"/>
        </w:rPr>
        <w:t xml:space="preserve"> соглашение – по мере заключения), заверенные кредитной организацией;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копии выписок по ссудному счету заемщика, подтверждающих получение и погашение кредита (предоставляются по мере получения и погашения кредита);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копии документов, подтверждающих объем и своевременность уплаты заёмщиком начисленных процентов за пользование кредитом, заверенных получателем субсидии.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Частичное погашение процентных ставок, просроченных к уплате, а также начисленных на сумму просроченного основного долга, не осуществляется.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2.</w:t>
      </w:r>
      <w:r w:rsidR="00B16A12" w:rsidRPr="00112F62">
        <w:rPr>
          <w:rFonts w:ascii="Times New Roman" w:hAnsi="Times New Roman" w:cs="Times New Roman"/>
          <w:sz w:val="24"/>
          <w:szCs w:val="24"/>
        </w:rPr>
        <w:t>3.4. Результатом использования с</w:t>
      </w:r>
      <w:r w:rsidRPr="00112F62">
        <w:rPr>
          <w:rFonts w:ascii="Times New Roman" w:hAnsi="Times New Roman" w:cs="Times New Roman"/>
          <w:sz w:val="24"/>
          <w:szCs w:val="24"/>
        </w:rPr>
        <w:t>убсидии является реализация инвестиционных проектов. Значения результатом использования и порядок оценки эффективности использования субсидии устанавливаются соглашением.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Управление осуществляет оцен</w:t>
      </w:r>
      <w:r w:rsidR="00B16A12" w:rsidRPr="00112F62">
        <w:rPr>
          <w:rFonts w:ascii="Times New Roman" w:hAnsi="Times New Roman" w:cs="Times New Roman"/>
          <w:sz w:val="24"/>
          <w:szCs w:val="24"/>
        </w:rPr>
        <w:t>ку эффективности использования с</w:t>
      </w:r>
      <w:r w:rsidRPr="00112F62">
        <w:rPr>
          <w:rFonts w:ascii="Times New Roman" w:hAnsi="Times New Roman" w:cs="Times New Roman"/>
          <w:sz w:val="24"/>
          <w:szCs w:val="24"/>
        </w:rPr>
        <w:t>убсидии с учетом обязательств по достижению значений показателей результативности, установленных целевым показателям на соответствующий финансовых год в соглашении о предоставлении субсидии, на основании отчетных данных, представленных получателем субсидии.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2.4. </w:t>
      </w:r>
      <w:r w:rsidRPr="00101810">
        <w:rPr>
          <w:rFonts w:ascii="Times New Roman" w:hAnsi="Times New Roman" w:cs="Times New Roman"/>
          <w:sz w:val="24"/>
          <w:szCs w:val="24"/>
        </w:rPr>
        <w:t>Распределение субсидии между получателями субсидии осуществляет Комитет ежегодно</w:t>
      </w:r>
      <w:r w:rsidR="00B16A12" w:rsidRPr="00101810">
        <w:rPr>
          <w:rFonts w:ascii="Times New Roman" w:hAnsi="Times New Roman" w:cs="Times New Roman"/>
          <w:sz w:val="24"/>
          <w:szCs w:val="24"/>
        </w:rPr>
        <w:t>,</w:t>
      </w:r>
      <w:r w:rsidRPr="00101810">
        <w:rPr>
          <w:rFonts w:ascii="Times New Roman" w:hAnsi="Times New Roman" w:cs="Times New Roman"/>
          <w:sz w:val="24"/>
          <w:szCs w:val="24"/>
        </w:rPr>
        <w:t xml:space="preserve"> не позднее 01 февраля </w:t>
      </w:r>
      <w:r w:rsidR="00B16A12" w:rsidRPr="00101810">
        <w:rPr>
          <w:rFonts w:ascii="Times New Roman" w:hAnsi="Times New Roman" w:cs="Times New Roman"/>
          <w:sz w:val="24"/>
          <w:szCs w:val="24"/>
        </w:rPr>
        <w:t xml:space="preserve">по </w:t>
      </w:r>
      <w:r w:rsidRPr="00101810">
        <w:rPr>
          <w:rFonts w:ascii="Times New Roman" w:hAnsi="Times New Roman" w:cs="Times New Roman"/>
          <w:sz w:val="24"/>
          <w:szCs w:val="24"/>
        </w:rPr>
        <w:t>предложению Управления</w:t>
      </w:r>
      <w:r w:rsidR="00B16A12" w:rsidRPr="00101810">
        <w:rPr>
          <w:rFonts w:ascii="Times New Roman" w:hAnsi="Times New Roman" w:cs="Times New Roman"/>
          <w:sz w:val="24"/>
          <w:szCs w:val="24"/>
        </w:rPr>
        <w:t>, с учетом пред</w:t>
      </w:r>
      <w:r w:rsidRPr="00101810">
        <w:rPr>
          <w:rFonts w:ascii="Times New Roman" w:hAnsi="Times New Roman" w:cs="Times New Roman"/>
          <w:sz w:val="24"/>
          <w:szCs w:val="24"/>
        </w:rPr>
        <w:t>ставления документов</w:t>
      </w:r>
      <w:r w:rsidR="00B16A12" w:rsidRPr="00101810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575AD3" w:rsidRPr="0010181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16A12" w:rsidRPr="00101810">
        <w:rPr>
          <w:rFonts w:ascii="Times New Roman" w:hAnsi="Times New Roman" w:cs="Times New Roman"/>
          <w:sz w:val="24"/>
          <w:szCs w:val="24"/>
        </w:rPr>
        <w:t xml:space="preserve">Порядком, который имеет </w:t>
      </w:r>
      <w:r w:rsidRPr="00101810">
        <w:rPr>
          <w:rFonts w:ascii="Times New Roman" w:hAnsi="Times New Roman" w:cs="Times New Roman"/>
          <w:sz w:val="24"/>
          <w:szCs w:val="24"/>
        </w:rPr>
        <w:t>право не распределять субсидию при отсутствии заключения о проверке достоверности определения сметной стоимости на мероприятия.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Комитет вправе перераспределять объемы финансирования по предложению Управления в следующих случаях: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а) если на предусмотренный получателю субсидии в текущем финансовом году объем субсидии не заключено соглашение в соответствии с подпунктом «г» пункта 2.1.2, подпунктом «е» пункта 2.2.1., подпунктом «в» пункта 2.3.1;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б) если на выделенный в текущем финансовом году объем субсидии по итогам первого квартала не заключены: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м</w:t>
      </w:r>
      <w:r w:rsidR="00B16A12" w:rsidRPr="00112F62">
        <w:rPr>
          <w:rFonts w:ascii="Times New Roman" w:hAnsi="Times New Roman" w:cs="Times New Roman"/>
          <w:sz w:val="24"/>
          <w:szCs w:val="24"/>
        </w:rPr>
        <w:t>униципальные контракты (договоры</w:t>
      </w:r>
      <w:r w:rsidRPr="00112F62">
        <w:rPr>
          <w:rFonts w:ascii="Times New Roman" w:hAnsi="Times New Roman" w:cs="Times New Roman"/>
          <w:sz w:val="24"/>
          <w:szCs w:val="24"/>
        </w:rPr>
        <w:t xml:space="preserve">) по результатам закупки товаров, работ и услуг для обеспечения муниципальных нужд в </w:t>
      </w:r>
      <w:proofErr w:type="gramStart"/>
      <w:r w:rsidRPr="00112F6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112F62">
        <w:rPr>
          <w:rFonts w:ascii="Times New Roman" w:hAnsi="Times New Roman" w:cs="Times New Roman"/>
          <w:sz w:val="24"/>
          <w:szCs w:val="24"/>
        </w:rPr>
        <w:t xml:space="preserve"> реализации муниципальных программ по 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материалов;</w:t>
      </w:r>
    </w:p>
    <w:p w:rsidR="006C4072" w:rsidRPr="00112F62" w:rsidRDefault="00B16A1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соглашения о предоставлении с</w:t>
      </w:r>
      <w:r w:rsidR="006C4072" w:rsidRPr="00112F62">
        <w:rPr>
          <w:rFonts w:ascii="Times New Roman" w:hAnsi="Times New Roman" w:cs="Times New Roman"/>
          <w:sz w:val="24"/>
          <w:szCs w:val="24"/>
        </w:rPr>
        <w:t>убсидии единой теплоснабжающей организации в системе теплоснабжения и (или) единой гарантирующей организации в системе водоснабжения и водоотведения на выполнение работ по 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в) по предложению получателя субсидии об уменьшении ему объема субсидии на текущей финансовый год по причинам отсутствия возможности ее расходования;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г) по предложению получателя субсидии о наличии потребности в дополнительном объеме субсидии при условии предоставления письменной гарантии за подпись</w:t>
      </w:r>
      <w:r w:rsidR="00B16A12" w:rsidRPr="00112F62">
        <w:rPr>
          <w:rFonts w:ascii="Times New Roman" w:hAnsi="Times New Roman" w:cs="Times New Roman"/>
          <w:sz w:val="24"/>
          <w:szCs w:val="24"/>
        </w:rPr>
        <w:t>ю главы поселения</w:t>
      </w:r>
      <w:r w:rsidRPr="00112F62">
        <w:rPr>
          <w:rFonts w:ascii="Times New Roman" w:hAnsi="Times New Roman" w:cs="Times New Roman"/>
          <w:sz w:val="24"/>
          <w:szCs w:val="24"/>
        </w:rPr>
        <w:t xml:space="preserve"> об освоении дополнительного объема субсидии до конца текущего финансового </w:t>
      </w:r>
      <w:r w:rsidRPr="00112F62">
        <w:rPr>
          <w:rFonts w:ascii="Times New Roman" w:hAnsi="Times New Roman" w:cs="Times New Roman"/>
          <w:sz w:val="24"/>
          <w:szCs w:val="24"/>
        </w:rPr>
        <w:lastRenderedPageBreak/>
        <w:t>года.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2.5. Получатели субсидии направляют в Управление до</w:t>
      </w:r>
      <w:r w:rsidR="00B16A12" w:rsidRPr="00112F62">
        <w:rPr>
          <w:rFonts w:ascii="Times New Roman" w:hAnsi="Times New Roman" w:cs="Times New Roman"/>
          <w:sz w:val="24"/>
          <w:szCs w:val="24"/>
        </w:rPr>
        <w:t>кументы, указанные в П</w:t>
      </w:r>
      <w:r w:rsidRPr="00112F62">
        <w:rPr>
          <w:rFonts w:ascii="Times New Roman" w:hAnsi="Times New Roman" w:cs="Times New Roman"/>
          <w:sz w:val="24"/>
          <w:szCs w:val="24"/>
        </w:rPr>
        <w:t xml:space="preserve">орядке, для формирования заявки на предоставление субсидии в Департамент. 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Проверку представленных админ</w:t>
      </w:r>
      <w:r w:rsidR="00E8223E" w:rsidRPr="00112F62">
        <w:rPr>
          <w:rFonts w:ascii="Times New Roman" w:hAnsi="Times New Roman" w:cs="Times New Roman"/>
          <w:sz w:val="24"/>
          <w:szCs w:val="24"/>
        </w:rPr>
        <w:t>истрациями поселений</w:t>
      </w:r>
      <w:r w:rsidRPr="00112F62">
        <w:rPr>
          <w:rFonts w:ascii="Times New Roman" w:hAnsi="Times New Roman" w:cs="Times New Roman"/>
          <w:sz w:val="24"/>
          <w:szCs w:val="24"/>
        </w:rPr>
        <w:t xml:space="preserve"> документов Управление осуществляет в течение 3 рабочих дней </w:t>
      </w:r>
      <w:r w:rsidR="00E8223E" w:rsidRPr="00112F62">
        <w:rPr>
          <w:rFonts w:ascii="Times New Roman" w:hAnsi="Times New Roman" w:cs="Times New Roman"/>
          <w:sz w:val="24"/>
          <w:szCs w:val="24"/>
        </w:rPr>
        <w:t xml:space="preserve"> </w:t>
      </w:r>
      <w:r w:rsidR="00AF3915" w:rsidRPr="00112F62">
        <w:rPr>
          <w:rFonts w:ascii="Times New Roman" w:hAnsi="Times New Roman" w:cs="Times New Roman"/>
          <w:sz w:val="24"/>
          <w:szCs w:val="24"/>
        </w:rPr>
        <w:t>с даты их регистрации</w:t>
      </w:r>
      <w:r w:rsidRPr="00112F62">
        <w:rPr>
          <w:rFonts w:ascii="Times New Roman" w:hAnsi="Times New Roman" w:cs="Times New Roman"/>
          <w:sz w:val="24"/>
          <w:szCs w:val="24"/>
        </w:rPr>
        <w:t>, после чего</w:t>
      </w:r>
      <w:r w:rsidR="00E8223E" w:rsidRPr="00112F62">
        <w:rPr>
          <w:rFonts w:ascii="Times New Roman" w:hAnsi="Times New Roman" w:cs="Times New Roman"/>
          <w:sz w:val="24"/>
          <w:szCs w:val="24"/>
        </w:rPr>
        <w:t>,</w:t>
      </w:r>
      <w:r w:rsidRPr="00112F62">
        <w:rPr>
          <w:rFonts w:ascii="Times New Roman" w:hAnsi="Times New Roman" w:cs="Times New Roman"/>
          <w:sz w:val="24"/>
          <w:szCs w:val="24"/>
        </w:rPr>
        <w:t xml:space="preserve"> в случае соблюдения условий предоставления субсидии и отсутствия замечаний к представленному комплекту документов направляет представленные документы для дальнейшего согласования в Депжкк и энергетики Югры.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В случае наличия замечаний</w:t>
      </w:r>
      <w:r w:rsidR="00E8223E" w:rsidRPr="00112F62">
        <w:rPr>
          <w:rFonts w:ascii="Times New Roman" w:hAnsi="Times New Roman" w:cs="Times New Roman"/>
          <w:sz w:val="24"/>
          <w:szCs w:val="24"/>
        </w:rPr>
        <w:t>,</w:t>
      </w:r>
      <w:r w:rsidRPr="00112F62">
        <w:rPr>
          <w:rFonts w:ascii="Times New Roman" w:hAnsi="Times New Roman" w:cs="Times New Roman"/>
          <w:sz w:val="24"/>
          <w:szCs w:val="24"/>
        </w:rPr>
        <w:t xml:space="preserve"> Управление уведомляет админис</w:t>
      </w:r>
      <w:r w:rsidR="00E8223E" w:rsidRPr="00112F62">
        <w:rPr>
          <w:rFonts w:ascii="Times New Roman" w:hAnsi="Times New Roman" w:cs="Times New Roman"/>
          <w:sz w:val="24"/>
          <w:szCs w:val="24"/>
        </w:rPr>
        <w:t>трацию поселения</w:t>
      </w:r>
      <w:r w:rsidRPr="00112F62">
        <w:rPr>
          <w:rFonts w:ascii="Times New Roman" w:hAnsi="Times New Roman" w:cs="Times New Roman"/>
          <w:sz w:val="24"/>
          <w:szCs w:val="24"/>
        </w:rPr>
        <w:t xml:space="preserve"> о необходимости их устранения. Адми</w:t>
      </w:r>
      <w:r w:rsidR="00E8223E" w:rsidRPr="00112F62">
        <w:rPr>
          <w:rFonts w:ascii="Times New Roman" w:hAnsi="Times New Roman" w:cs="Times New Roman"/>
          <w:sz w:val="24"/>
          <w:szCs w:val="24"/>
        </w:rPr>
        <w:t>нистрация поселения</w:t>
      </w:r>
      <w:r w:rsidRPr="00112F62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получения такого уведомления устраняет замечания и повторно направляет в Управление комплект указанных документов.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Управление рассматривает повторно направленные админис</w:t>
      </w:r>
      <w:r w:rsidR="00E8223E" w:rsidRPr="00112F62">
        <w:rPr>
          <w:rFonts w:ascii="Times New Roman" w:hAnsi="Times New Roman" w:cs="Times New Roman"/>
          <w:sz w:val="24"/>
          <w:szCs w:val="24"/>
        </w:rPr>
        <w:t>трацией поселения</w:t>
      </w:r>
      <w:r w:rsidRPr="00112F62">
        <w:rPr>
          <w:rFonts w:ascii="Times New Roman" w:hAnsi="Times New Roman" w:cs="Times New Roman"/>
          <w:sz w:val="24"/>
          <w:szCs w:val="24"/>
        </w:rPr>
        <w:t xml:space="preserve"> документы в течение 3 рабочих дней с </w:t>
      </w:r>
      <w:r w:rsidR="00AF3915" w:rsidRPr="00112F62">
        <w:rPr>
          <w:rFonts w:ascii="Times New Roman" w:hAnsi="Times New Roman" w:cs="Times New Roman"/>
          <w:sz w:val="24"/>
          <w:szCs w:val="24"/>
        </w:rPr>
        <w:t>даты их регистрации</w:t>
      </w:r>
      <w:r w:rsidRPr="00112F62">
        <w:rPr>
          <w:rFonts w:ascii="Times New Roman" w:hAnsi="Times New Roman" w:cs="Times New Roman"/>
          <w:sz w:val="24"/>
          <w:szCs w:val="24"/>
        </w:rPr>
        <w:t>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Комитет не позднее 5 рабочих дней со дня поступления субси</w:t>
      </w:r>
      <w:r w:rsidR="00E8223E" w:rsidRPr="00112F62">
        <w:rPr>
          <w:rFonts w:ascii="Times New Roman" w:hAnsi="Times New Roman" w:cs="Times New Roman"/>
          <w:sz w:val="24"/>
          <w:szCs w:val="24"/>
        </w:rPr>
        <w:t>дии из бюджета</w:t>
      </w:r>
      <w:r w:rsidRPr="00112F62">
        <w:rPr>
          <w:rFonts w:ascii="Times New Roman" w:hAnsi="Times New Roman" w:cs="Times New Roman"/>
          <w:sz w:val="24"/>
          <w:szCs w:val="24"/>
        </w:rPr>
        <w:t xml:space="preserve"> автономного окр</w:t>
      </w:r>
      <w:r w:rsidR="00E8223E" w:rsidRPr="00112F62">
        <w:rPr>
          <w:rFonts w:ascii="Times New Roman" w:hAnsi="Times New Roman" w:cs="Times New Roman"/>
          <w:sz w:val="24"/>
          <w:szCs w:val="24"/>
        </w:rPr>
        <w:t xml:space="preserve">уга </w:t>
      </w:r>
      <w:r w:rsidRPr="00112F62">
        <w:rPr>
          <w:rFonts w:ascii="Times New Roman" w:hAnsi="Times New Roman" w:cs="Times New Roman"/>
          <w:sz w:val="24"/>
          <w:szCs w:val="24"/>
        </w:rPr>
        <w:t>перечисляет субсидию по заявке Управ</w:t>
      </w:r>
      <w:r w:rsidR="00E8223E" w:rsidRPr="00112F62">
        <w:rPr>
          <w:rFonts w:ascii="Times New Roman" w:hAnsi="Times New Roman" w:cs="Times New Roman"/>
          <w:sz w:val="24"/>
          <w:szCs w:val="24"/>
        </w:rPr>
        <w:t>ления, после выполнения поселениями</w:t>
      </w:r>
      <w:r w:rsidRPr="00112F62">
        <w:rPr>
          <w:rFonts w:ascii="Times New Roman" w:hAnsi="Times New Roman" w:cs="Times New Roman"/>
          <w:sz w:val="24"/>
          <w:szCs w:val="24"/>
        </w:rPr>
        <w:t xml:space="preserve"> условий, указанных в пунктах 2.1, 2.2 , 2.3 Порядка.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2.6. Перечисление субсидий получателям субсидии осуществляется Комитетом на лицевые счета, открытые финансовыми органами муниципальных образований в органе казначейства. 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2.7. Контроль за соблюдением получателями субсидий условий предоставления субсидий, осуществляет Управление в форме камеральных (документарных) проверок, исходя из представленных получателями субсидии документов в целях получения субсидии согласно Порядку.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Органы внутреннего и внешнего муниципального финансового контроля в соответствии с Бюджетным кодексом Российской Федерации осуществляют контроль целевого использования субсидии.</w:t>
      </w:r>
    </w:p>
    <w:p w:rsidR="006C4072" w:rsidRPr="00112F62" w:rsidRDefault="006C4072" w:rsidP="006C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Органы внутреннего муниципального финансового контроля осуществляют обязательную проверку соблюдения условий, целей и порядка предоставления субсидий получателям субсидии в соответствии с </w:t>
      </w:r>
      <w:r w:rsidRPr="00112F6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федеральными стандартами, утвержденными нормативными правовыми актами Правительства Российской Федерации.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Внешний муниципальный финансовый контроль осуществляет Контрольно-счетная палата Октябрьского района.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Для проведения</w:t>
      </w:r>
      <w:r w:rsidR="00E8223E" w:rsidRPr="00112F62">
        <w:rPr>
          <w:sz w:val="24"/>
          <w:szCs w:val="24"/>
        </w:rPr>
        <w:t xml:space="preserve"> проверки (ревизии) получатели субсидии обязаны пред</w:t>
      </w:r>
      <w:r w:rsidRPr="00112F62">
        <w:rPr>
          <w:sz w:val="24"/>
          <w:szCs w:val="24"/>
        </w:rPr>
        <w:t>ставить проверяющим все первичные документы, связанные с расходованием средств, полученных в виде субсидий из бюджета Октябрьского района.</w:t>
      </w:r>
    </w:p>
    <w:p w:rsidR="006C4072" w:rsidRPr="00112F62" w:rsidRDefault="006C4072" w:rsidP="006C4072">
      <w:pPr>
        <w:ind w:firstLine="709"/>
        <w:jc w:val="both"/>
        <w:rPr>
          <w:strike/>
          <w:sz w:val="24"/>
          <w:szCs w:val="24"/>
        </w:rPr>
      </w:pPr>
      <w:r w:rsidRPr="00112F62">
        <w:rPr>
          <w:sz w:val="24"/>
          <w:szCs w:val="24"/>
        </w:rPr>
        <w:t>В случае осуществления расходов, источником финансового обеспечения которых являются субсидии, не по целевому назначению, указанные средства подлежат взысканию в доход бюджета Октябрьского района в соответствии с законодательством Российской Федерации.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2.8. Неиспользованный на 01 января отчетного года остаток субсидии, полученных получателями субсидии из бюджета Октябрьского района, подлежит возврату в бюджет Октябрьского района в соответствии с требованиями, установленными Комитетом.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При неисполнении получателем субсидии требования о возврате субсидии денежные средства подлежат взысканию в соответствие с действующим законодательством.</w:t>
      </w:r>
    </w:p>
    <w:p w:rsidR="006C4072" w:rsidRPr="00112F62" w:rsidRDefault="006C4072" w:rsidP="006C4072">
      <w:pPr>
        <w:ind w:firstLine="709"/>
        <w:jc w:val="both"/>
      </w:pPr>
      <w:r w:rsidRPr="00112F62">
        <w:rPr>
          <w:sz w:val="24"/>
          <w:szCs w:val="24"/>
        </w:rPr>
        <w:t>2.9. Ответственность за соблюдение условий, установленных Порядком и соглашениями, своевременность, полноту и целевое использование предоставленных субсидий несут получатели субсидии в установленном законодательством порядке</w:t>
      </w:r>
      <w:proofErr w:type="gramStart"/>
      <w:r w:rsidRPr="00112F62">
        <w:rPr>
          <w:sz w:val="24"/>
          <w:szCs w:val="24"/>
        </w:rPr>
        <w:t>.».</w:t>
      </w:r>
      <w:proofErr w:type="gramEnd"/>
    </w:p>
    <w:p w:rsidR="00E03601" w:rsidRPr="00112F62" w:rsidRDefault="00E03601" w:rsidP="00E03601">
      <w:pPr>
        <w:rPr>
          <w:sz w:val="24"/>
          <w:szCs w:val="24"/>
        </w:rPr>
      </w:pPr>
    </w:p>
    <w:p w:rsidR="00115792" w:rsidRPr="00112F62" w:rsidRDefault="00115792" w:rsidP="00E03601">
      <w:pPr>
        <w:rPr>
          <w:sz w:val="24"/>
          <w:szCs w:val="24"/>
        </w:rPr>
        <w:sectPr w:rsidR="00115792" w:rsidRPr="00112F62" w:rsidSect="000626D3">
          <w:pgSz w:w="11910" w:h="16840"/>
          <w:pgMar w:top="1134" w:right="567" w:bottom="1134" w:left="1701" w:header="720" w:footer="720" w:gutter="0"/>
          <w:cols w:space="720"/>
        </w:sectPr>
      </w:pPr>
    </w:p>
    <w:p w:rsidR="00E03601" w:rsidRPr="00112F62" w:rsidRDefault="00E03601" w:rsidP="00E03601">
      <w:pPr>
        <w:pStyle w:val="a3"/>
        <w:spacing w:before="4"/>
        <w:ind w:left="0"/>
        <w:jc w:val="right"/>
      </w:pPr>
      <w:r w:rsidRPr="00112F62">
        <w:lastRenderedPageBreak/>
        <w:t xml:space="preserve">Приложение № </w:t>
      </w:r>
      <w:r w:rsidR="008C0793" w:rsidRPr="00112F62">
        <w:t>4</w:t>
      </w:r>
      <w:r w:rsidRPr="00112F62">
        <w:t xml:space="preserve"> </w:t>
      </w:r>
    </w:p>
    <w:p w:rsidR="00E03601" w:rsidRPr="00112F62" w:rsidRDefault="00E03601" w:rsidP="00E03601">
      <w:pPr>
        <w:pStyle w:val="a3"/>
        <w:spacing w:before="4"/>
        <w:ind w:left="0"/>
        <w:jc w:val="right"/>
      </w:pPr>
      <w:r w:rsidRPr="00112F62">
        <w:t xml:space="preserve">к постановлению администрации Октябрьского района </w:t>
      </w:r>
    </w:p>
    <w:p w:rsidR="00E03601" w:rsidRPr="00112F62" w:rsidRDefault="00E03601" w:rsidP="00E03601">
      <w:pPr>
        <w:pStyle w:val="a3"/>
        <w:spacing w:before="4"/>
        <w:ind w:left="0"/>
        <w:jc w:val="right"/>
      </w:pPr>
      <w:r w:rsidRPr="00112F62">
        <w:t>от «______»___________________2020г. №__________</w:t>
      </w:r>
    </w:p>
    <w:p w:rsidR="006C4072" w:rsidRPr="00112F62" w:rsidRDefault="00E03601" w:rsidP="006C4072">
      <w:pPr>
        <w:pStyle w:val="a3"/>
        <w:tabs>
          <w:tab w:val="left" w:pos="10065"/>
          <w:tab w:val="left" w:pos="10347"/>
          <w:tab w:val="left" w:pos="10632"/>
        </w:tabs>
        <w:spacing w:before="73"/>
        <w:ind w:left="5217" w:right="-1" w:hanging="4650"/>
        <w:jc w:val="right"/>
      </w:pPr>
      <w:r w:rsidRPr="00112F62">
        <w:t>«</w:t>
      </w:r>
      <w:r w:rsidR="006C4072" w:rsidRPr="00112F62">
        <w:t>Приложение</w:t>
      </w:r>
      <w:r w:rsidR="006C4072" w:rsidRPr="00112F62">
        <w:rPr>
          <w:spacing w:val="-1"/>
        </w:rPr>
        <w:t xml:space="preserve"> </w:t>
      </w:r>
      <w:r w:rsidR="006C4072" w:rsidRPr="00112F62">
        <w:t>№</w:t>
      </w:r>
      <w:r w:rsidR="006C4072" w:rsidRPr="00112F62">
        <w:rPr>
          <w:spacing w:val="-2"/>
        </w:rPr>
        <w:t xml:space="preserve"> </w:t>
      </w:r>
      <w:r w:rsidR="006C4072" w:rsidRPr="00112F62">
        <w:rPr>
          <w:spacing w:val="-14"/>
        </w:rPr>
        <w:t>3</w:t>
      </w:r>
      <w:r w:rsidR="006C4072" w:rsidRPr="00112F62">
        <w:t xml:space="preserve"> </w:t>
      </w:r>
    </w:p>
    <w:p w:rsidR="006C4072" w:rsidRPr="00112F62" w:rsidRDefault="006C4072" w:rsidP="006C4072">
      <w:pPr>
        <w:pStyle w:val="a3"/>
        <w:tabs>
          <w:tab w:val="left" w:pos="10065"/>
          <w:tab w:val="left" w:pos="10347"/>
          <w:tab w:val="left" w:pos="10632"/>
        </w:tabs>
        <w:ind w:left="5217" w:right="-1" w:hanging="4650"/>
        <w:jc w:val="right"/>
      </w:pPr>
      <w:r w:rsidRPr="00112F62">
        <w:t>к постановлению администрации Октябрьского</w:t>
      </w:r>
      <w:r w:rsidRPr="00112F62">
        <w:rPr>
          <w:spacing w:val="-21"/>
        </w:rPr>
        <w:t xml:space="preserve"> </w:t>
      </w:r>
      <w:r w:rsidRPr="00112F62">
        <w:t>района</w:t>
      </w:r>
    </w:p>
    <w:p w:rsidR="006C4072" w:rsidRPr="00112F62" w:rsidRDefault="006C4072" w:rsidP="006C4072">
      <w:pPr>
        <w:pStyle w:val="a3"/>
        <w:tabs>
          <w:tab w:val="left" w:pos="10065"/>
          <w:tab w:val="left" w:pos="10347"/>
          <w:tab w:val="left" w:pos="10632"/>
        </w:tabs>
        <w:ind w:left="0" w:right="-1"/>
        <w:jc w:val="right"/>
      </w:pPr>
      <w:r w:rsidRPr="00112F62">
        <w:t>от «26» ноября 2018 г. №</w:t>
      </w:r>
      <w:r w:rsidRPr="00112F62">
        <w:rPr>
          <w:spacing w:val="-6"/>
        </w:rPr>
        <w:t xml:space="preserve"> </w:t>
      </w:r>
      <w:r w:rsidRPr="00112F62">
        <w:t>2659</w:t>
      </w:r>
    </w:p>
    <w:p w:rsidR="006C4072" w:rsidRPr="00112F62" w:rsidRDefault="006C4072" w:rsidP="006C4072">
      <w:pPr>
        <w:pStyle w:val="a3"/>
        <w:spacing w:before="1"/>
        <w:ind w:left="0"/>
        <w:jc w:val="left"/>
      </w:pPr>
    </w:p>
    <w:p w:rsidR="006C4072" w:rsidRPr="00112F62" w:rsidRDefault="006C4072" w:rsidP="006C4072">
      <w:pPr>
        <w:adjustRightInd w:val="0"/>
        <w:jc w:val="center"/>
        <w:rPr>
          <w:spacing w:val="-4"/>
          <w:sz w:val="24"/>
          <w:szCs w:val="24"/>
        </w:rPr>
      </w:pPr>
      <w:r w:rsidRPr="00112F62">
        <w:rPr>
          <w:spacing w:val="-4"/>
          <w:sz w:val="24"/>
          <w:szCs w:val="24"/>
        </w:rPr>
        <w:t xml:space="preserve">Порядок </w:t>
      </w:r>
    </w:p>
    <w:p w:rsidR="006C4072" w:rsidRPr="00112F62" w:rsidRDefault="006C4072" w:rsidP="006C4072">
      <w:pPr>
        <w:adjustRightInd w:val="0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t>предоставления субсидий на возмещение расходов организации за доставку населению сжиженного газа для бытовых нужд</w:t>
      </w:r>
    </w:p>
    <w:p w:rsidR="006C4072" w:rsidRPr="00112F62" w:rsidRDefault="006C4072" w:rsidP="006C4072">
      <w:pPr>
        <w:adjustRightInd w:val="0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t>(далее – Порядок)</w:t>
      </w:r>
    </w:p>
    <w:p w:rsidR="006C4072" w:rsidRPr="00112F62" w:rsidRDefault="006C4072" w:rsidP="006C4072">
      <w:pPr>
        <w:adjustRightInd w:val="0"/>
        <w:jc w:val="center"/>
        <w:rPr>
          <w:sz w:val="24"/>
          <w:szCs w:val="24"/>
        </w:rPr>
      </w:pPr>
    </w:p>
    <w:p w:rsidR="006C4072" w:rsidRPr="00112F62" w:rsidRDefault="006C4072" w:rsidP="006C4072">
      <w:pPr>
        <w:adjustRightInd w:val="0"/>
        <w:jc w:val="center"/>
        <w:outlineLvl w:val="0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I. Общие положения о предоставлении субсидии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</w:p>
    <w:p w:rsidR="00414C98" w:rsidRPr="00112F62" w:rsidRDefault="00414C98" w:rsidP="00414C98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 xml:space="preserve">1.1. 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Порядок разработан в соответствии со статьей 78 Бюджетного кодекса Российской Федерации, с </w:t>
      </w:r>
      <w:r w:rsidRPr="00112F62">
        <w:rPr>
          <w:sz w:val="24"/>
          <w:szCs w:val="24"/>
        </w:rPr>
        <w:t>Постановлением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Правительства Российской Федерации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112F62">
        <w:rPr>
          <w:sz w:val="24"/>
          <w:szCs w:val="24"/>
        </w:rPr>
        <w:t xml:space="preserve">постановлением 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Правительства Ханты-Мансийского автономного округа – Югры от 05.10.2018 № 347-п                 «О государственной программе Ханты-Мансийского автономного округа – Югры «Жилищно-коммунальный комплекс и городская среда» (далее – постановление Правительства ХМАО-Югры № 347-п), </w:t>
      </w:r>
      <w:r w:rsidRPr="00112F62">
        <w:rPr>
          <w:sz w:val="24"/>
          <w:szCs w:val="24"/>
        </w:rPr>
        <w:t>муниципальной программой «Жилищно-коммунальный комплекс и городская среда в муниципальном образовании Октябрьский район»</w:t>
      </w:r>
      <w:r w:rsidR="000976F9" w:rsidRPr="00112F62">
        <w:rPr>
          <w:sz w:val="24"/>
          <w:szCs w:val="24"/>
        </w:rPr>
        <w:t xml:space="preserve"> (далее – муниципальная программа)</w:t>
      </w:r>
      <w:r w:rsidRPr="00112F62">
        <w:rPr>
          <w:sz w:val="24"/>
          <w:szCs w:val="24"/>
        </w:rPr>
        <w:t>.</w:t>
      </w:r>
    </w:p>
    <w:p w:rsidR="00414C98" w:rsidRPr="00112F62" w:rsidRDefault="00414C98" w:rsidP="00414C98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1.2. Понятия, используемые для целей настоящего Порядка, применяются в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значении</w:t>
      </w:r>
      <w:proofErr w:type="gramEnd"/>
      <w:r w:rsidRPr="00112F62">
        <w:rPr>
          <w:rFonts w:eastAsiaTheme="minorHAnsi"/>
          <w:sz w:val="24"/>
          <w:szCs w:val="24"/>
          <w:lang w:eastAsia="en-US" w:bidi="ar-SA"/>
        </w:rPr>
        <w:t xml:space="preserve">, установленном Бюджетным кодексом Российской Федерации, </w:t>
      </w:r>
      <w:r w:rsidRPr="00112F62">
        <w:rPr>
          <w:sz w:val="24"/>
          <w:szCs w:val="24"/>
        </w:rPr>
        <w:t xml:space="preserve">постановлением 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Правительства ХМАО-Югры № 347-п.                </w:t>
      </w:r>
    </w:p>
    <w:p w:rsidR="00FF3E0D" w:rsidRPr="00112F62" w:rsidRDefault="00414C98" w:rsidP="00FF3E0D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1.3. Субсидия предоставляется на безвозмездной безвозвратной основе </w:t>
      </w:r>
      <w:r w:rsidR="000976F9" w:rsidRPr="00112F62">
        <w:rPr>
          <w:rFonts w:eastAsiaTheme="minorHAnsi"/>
          <w:sz w:val="24"/>
          <w:szCs w:val="24"/>
          <w:lang w:eastAsia="en-US" w:bidi="ar-SA"/>
        </w:rPr>
        <w:t xml:space="preserve">в целях </w:t>
      </w:r>
      <w:r w:rsidRPr="00112F62">
        <w:rPr>
          <w:rFonts w:eastAsiaTheme="minorHAnsi"/>
          <w:sz w:val="24"/>
          <w:szCs w:val="24"/>
          <w:lang w:eastAsia="en-US" w:bidi="ar-SA"/>
        </w:rPr>
        <w:t>возмещения организациям экономически обоснованных затрат, возникающих в связи с доставкой сжиженного газа населению для бытовых нужд от места хранения (склад, газонаполнительная станция) до места, указанного потребителем, в целях реализации государственной</w:t>
      </w:r>
      <w:r w:rsidR="000976F9" w:rsidRPr="00112F62">
        <w:rPr>
          <w:rFonts w:eastAsiaTheme="minorHAnsi"/>
          <w:sz w:val="24"/>
          <w:szCs w:val="24"/>
          <w:lang w:eastAsia="en-US" w:bidi="ar-SA"/>
        </w:rPr>
        <w:t xml:space="preserve"> программы 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Ханты-Мансийского автономного округа </w:t>
      </w:r>
      <w:r w:rsidR="000976F9" w:rsidRPr="00112F62">
        <w:rPr>
          <w:rFonts w:eastAsiaTheme="minorHAnsi"/>
          <w:sz w:val="24"/>
          <w:szCs w:val="24"/>
          <w:lang w:eastAsia="en-US" w:bidi="ar-SA"/>
        </w:rPr>
        <w:t>–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Югры</w:t>
      </w:r>
      <w:r w:rsidR="000976F9" w:rsidRPr="00112F62">
        <w:rPr>
          <w:rFonts w:eastAsiaTheme="minorHAnsi"/>
          <w:sz w:val="24"/>
          <w:szCs w:val="24"/>
          <w:lang w:eastAsia="en-US" w:bidi="ar-SA"/>
        </w:rPr>
        <w:t xml:space="preserve"> «</w:t>
      </w:r>
      <w:r w:rsidRPr="00112F62">
        <w:rPr>
          <w:rFonts w:eastAsiaTheme="minorHAnsi"/>
          <w:sz w:val="24"/>
          <w:szCs w:val="24"/>
          <w:lang w:eastAsia="en-US" w:bidi="ar-SA"/>
        </w:rPr>
        <w:t>Жилищно-коммунальный компл</w:t>
      </w:r>
      <w:r w:rsidR="000976F9" w:rsidRPr="00112F62">
        <w:rPr>
          <w:rFonts w:eastAsiaTheme="minorHAnsi"/>
          <w:sz w:val="24"/>
          <w:szCs w:val="24"/>
          <w:lang w:eastAsia="en-US" w:bidi="ar-SA"/>
        </w:rPr>
        <w:t>екс и городская среда»</w:t>
      </w:r>
      <w:r w:rsidRPr="00112F62">
        <w:rPr>
          <w:rFonts w:eastAsiaTheme="minorHAnsi"/>
          <w:sz w:val="24"/>
          <w:szCs w:val="24"/>
          <w:lang w:eastAsia="en-US" w:bidi="ar-SA"/>
        </w:rPr>
        <w:t>, муниципальной</w:t>
      </w:r>
      <w:r w:rsidR="000976F9" w:rsidRPr="00112F62">
        <w:rPr>
          <w:rFonts w:eastAsiaTheme="minorHAnsi"/>
          <w:sz w:val="24"/>
          <w:szCs w:val="24"/>
          <w:lang w:eastAsia="en-US" w:bidi="ar-SA"/>
        </w:rPr>
        <w:t xml:space="preserve"> программы.</w:t>
      </w:r>
    </w:p>
    <w:p w:rsidR="00FF3E0D" w:rsidRPr="00112F62" w:rsidRDefault="00FF3E0D" w:rsidP="00FF3E0D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Результатом предоставления субсидии является</w:t>
      </w:r>
      <w:r w:rsidR="00822CE0" w:rsidRPr="00112F62">
        <w:rPr>
          <w:sz w:val="24"/>
          <w:szCs w:val="24"/>
        </w:rPr>
        <w:t>:</w:t>
      </w:r>
    </w:p>
    <w:p w:rsidR="00FF3E0D" w:rsidRPr="00112F62" w:rsidRDefault="00FF3E0D" w:rsidP="00FF3E0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 xml:space="preserve">- </w:t>
      </w:r>
      <w:r w:rsidRPr="00112F62">
        <w:rPr>
          <w:rFonts w:eastAsiaTheme="minorHAnsi"/>
          <w:sz w:val="24"/>
          <w:szCs w:val="24"/>
          <w:lang w:eastAsia="en-US" w:bidi="ar-SA"/>
        </w:rPr>
        <w:t>реализация сжиженного газа населению по социально ориентированным розничным ценам (руб./кг);</w:t>
      </w:r>
    </w:p>
    <w:p w:rsidR="00FF3E0D" w:rsidRPr="00112F62" w:rsidRDefault="00FF3E0D" w:rsidP="00FF3E0D">
      <w:pPr>
        <w:widowControl/>
        <w:adjustRightInd w:val="0"/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- </w:t>
      </w:r>
      <w:r w:rsidRPr="00112F62">
        <w:rPr>
          <w:sz w:val="24"/>
          <w:szCs w:val="24"/>
        </w:rPr>
        <w:t>стопроцентное достижение целевых показателей, установленных муниципальной программой по соответствующему направлению на соответствующий год.</w:t>
      </w:r>
    </w:p>
    <w:p w:rsidR="000976F9" w:rsidRPr="00112F62" w:rsidRDefault="000976F9" w:rsidP="000976F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1.4. 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в лице </w:t>
      </w:r>
      <w:r w:rsidRPr="00112F62">
        <w:rPr>
          <w:sz w:val="24"/>
          <w:szCs w:val="24"/>
        </w:rPr>
        <w:t xml:space="preserve">Управления жилищно-коммунального хозяйства и строительства администрации Октябрьского района (далее – Управление, </w:t>
      </w:r>
      <w:r w:rsidRPr="00112F62">
        <w:rPr>
          <w:rFonts w:eastAsiaTheme="minorHAnsi"/>
          <w:sz w:val="24"/>
          <w:szCs w:val="24"/>
          <w:lang w:eastAsia="en-US" w:bidi="ar-SA"/>
        </w:rPr>
        <w:t>главный распорядитель как получатель бюджетных средств).</w:t>
      </w:r>
    </w:p>
    <w:p w:rsidR="000976F9" w:rsidRPr="00112F62" w:rsidRDefault="000976F9" w:rsidP="00791611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1.5. Управление обеспечивает организационное, информационное, аналитическое сопровождение мероприятий по предоставлению субсидии, в том числе проверку </w:t>
      </w:r>
      <w:r w:rsidRPr="00112F62">
        <w:rPr>
          <w:rFonts w:eastAsiaTheme="minorHAnsi"/>
          <w:sz w:val="24"/>
          <w:szCs w:val="24"/>
          <w:lang w:eastAsia="en-US" w:bidi="ar-SA"/>
        </w:rPr>
        <w:lastRenderedPageBreak/>
        <w:t>документов,</w:t>
      </w:r>
      <w:r w:rsidR="006D0783" w:rsidRPr="00112F62">
        <w:rPr>
          <w:rFonts w:eastAsiaTheme="minorHAnsi"/>
          <w:sz w:val="24"/>
          <w:szCs w:val="24"/>
          <w:lang w:eastAsia="en-US" w:bidi="ar-SA"/>
        </w:rPr>
        <w:t xml:space="preserve"> пред</w:t>
      </w:r>
      <w:r w:rsidRPr="00112F62">
        <w:rPr>
          <w:rFonts w:eastAsiaTheme="minorHAnsi"/>
          <w:sz w:val="24"/>
          <w:szCs w:val="24"/>
          <w:lang w:eastAsia="en-US" w:bidi="ar-SA"/>
        </w:rPr>
        <w:t>ставленных организациями,</w:t>
      </w:r>
      <w:r w:rsidR="00791611" w:rsidRPr="00112F62">
        <w:rPr>
          <w:rFonts w:eastAsiaTheme="minorHAnsi"/>
          <w:sz w:val="24"/>
          <w:szCs w:val="24"/>
          <w:lang w:eastAsia="en-US" w:bidi="ar-SA"/>
        </w:rPr>
        <w:t xml:space="preserve"> и содержащихся в них сведений, </w:t>
      </w:r>
      <w:r w:rsidRPr="00112F62">
        <w:rPr>
          <w:rFonts w:eastAsiaTheme="minorHAnsi"/>
          <w:sz w:val="24"/>
          <w:szCs w:val="24"/>
          <w:lang w:eastAsia="en-US" w:bidi="ar-SA"/>
        </w:rPr>
        <w:t>подготовку проектов соглашений о предоставлении субсидии (дополнительных соглашений, в том числе дополнительных соглашений о расторжении соглашений), уведомлений об отказе в предоставлении (перечислении) субсидии, мониторинг исполнения получателями субсидии условий ее предоставления, проверку отчетности, предоставленной получателями субсидии, и достижение значений показателей результативности.</w:t>
      </w:r>
    </w:p>
    <w:p w:rsidR="008B066F" w:rsidRPr="00112F62" w:rsidRDefault="00FF3E0D" w:rsidP="000976F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1.6. Категория</w:t>
      </w:r>
      <w:r w:rsidR="000976F9" w:rsidRPr="00112F62">
        <w:rPr>
          <w:rFonts w:eastAsiaTheme="minorHAnsi"/>
          <w:sz w:val="24"/>
          <w:szCs w:val="24"/>
          <w:lang w:eastAsia="en-US" w:bidi="ar-SA"/>
        </w:rPr>
        <w:t xml:space="preserve"> получателей субсидий, имеющих право на получение субсидии, - организации, осуществляющие</w:t>
      </w:r>
      <w:r w:rsidR="008B066F" w:rsidRPr="00112F62">
        <w:rPr>
          <w:rFonts w:eastAsiaTheme="minorHAnsi"/>
          <w:sz w:val="24"/>
          <w:szCs w:val="24"/>
          <w:lang w:eastAsia="en-US" w:bidi="ar-SA"/>
        </w:rPr>
        <w:t>:</w:t>
      </w:r>
    </w:p>
    <w:p w:rsidR="008B066F" w:rsidRPr="00112F62" w:rsidRDefault="008B066F" w:rsidP="000976F9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</w:t>
      </w:r>
      <w:r w:rsidR="000976F9" w:rsidRPr="00112F62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112F62">
        <w:rPr>
          <w:sz w:val="24"/>
          <w:szCs w:val="24"/>
        </w:rPr>
        <w:t>деятельность на территории Октябрьского района;</w:t>
      </w:r>
    </w:p>
    <w:p w:rsidR="000976F9" w:rsidRPr="00112F62" w:rsidRDefault="008B066F" w:rsidP="000976F9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-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</w:t>
      </w:r>
      <w:r w:rsidR="000976F9" w:rsidRPr="00112F62">
        <w:rPr>
          <w:rFonts w:eastAsiaTheme="minorHAnsi"/>
          <w:sz w:val="24"/>
          <w:szCs w:val="24"/>
          <w:lang w:eastAsia="en-US" w:bidi="ar-SA"/>
        </w:rPr>
        <w:t>доставку населению сжиженного газа для бытовы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х нужд </w:t>
      </w:r>
      <w:r w:rsidR="000976F9" w:rsidRPr="00112F62">
        <w:rPr>
          <w:rFonts w:eastAsiaTheme="minorHAnsi"/>
          <w:sz w:val="24"/>
          <w:szCs w:val="24"/>
          <w:lang w:eastAsia="en-US" w:bidi="ar-SA"/>
        </w:rPr>
        <w:t>от места хранения (склад, газонаполнительная станция) до места, указанного потребителем (далее – организация, получатель субсидии, заявитель).</w:t>
      </w:r>
    </w:p>
    <w:p w:rsidR="00BA7108" w:rsidRPr="00112F62" w:rsidRDefault="000976F9" w:rsidP="004206F2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1.7.</w:t>
      </w:r>
      <w:r w:rsidR="004206F2" w:rsidRPr="00112F62">
        <w:rPr>
          <w:rFonts w:eastAsiaTheme="minorHAnsi"/>
          <w:sz w:val="24"/>
          <w:szCs w:val="24"/>
          <w:lang w:eastAsia="en-US" w:bidi="ar-SA"/>
        </w:rPr>
        <w:t xml:space="preserve"> </w:t>
      </w:r>
      <w:r w:rsidR="00BA7108" w:rsidRPr="00112F62">
        <w:rPr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</w:t>
      </w:r>
      <w:r w:rsidR="006D0783" w:rsidRPr="00112F62">
        <w:rPr>
          <w:sz w:val="24"/>
          <w:szCs w:val="24"/>
        </w:rPr>
        <w:t xml:space="preserve">тернет» </w:t>
      </w:r>
      <w:r w:rsidR="00BA7108" w:rsidRPr="00112F62">
        <w:rPr>
          <w:sz w:val="24"/>
          <w:szCs w:val="24"/>
        </w:rPr>
        <w:t xml:space="preserve">при формировании решения о бюджете Октябрьского района на очередной финансовый год и плановый период (проекта решения о внесении изменений в </w:t>
      </w:r>
      <w:r w:rsidR="004206F2" w:rsidRPr="00112F62">
        <w:rPr>
          <w:sz w:val="24"/>
          <w:szCs w:val="24"/>
        </w:rPr>
        <w:t>него)</w:t>
      </w:r>
      <w:r w:rsidR="00BA7108" w:rsidRPr="00112F62">
        <w:rPr>
          <w:sz w:val="24"/>
          <w:szCs w:val="24"/>
        </w:rPr>
        <w:t>.</w:t>
      </w:r>
    </w:p>
    <w:p w:rsidR="006413CE" w:rsidRPr="00112F62" w:rsidRDefault="006413CE" w:rsidP="006413CE">
      <w:pPr>
        <w:adjustRightInd w:val="0"/>
        <w:jc w:val="both"/>
        <w:rPr>
          <w:sz w:val="24"/>
          <w:szCs w:val="24"/>
        </w:rPr>
      </w:pPr>
    </w:p>
    <w:p w:rsidR="006C4072" w:rsidRPr="00112F62" w:rsidRDefault="006C4072" w:rsidP="006C4072">
      <w:pPr>
        <w:adjustRightInd w:val="0"/>
        <w:jc w:val="center"/>
        <w:outlineLvl w:val="0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I</w:t>
      </w:r>
      <w:r w:rsidRPr="00112F62">
        <w:rPr>
          <w:bCs/>
          <w:sz w:val="24"/>
          <w:szCs w:val="24"/>
          <w:lang w:val="en-US"/>
        </w:rPr>
        <w:t>I</w:t>
      </w:r>
      <w:r w:rsidRPr="00112F62">
        <w:rPr>
          <w:bCs/>
          <w:sz w:val="24"/>
          <w:szCs w:val="24"/>
        </w:rPr>
        <w:t>. Условия и порядок предоставления субсидий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</w:p>
    <w:p w:rsidR="00791611" w:rsidRPr="00112F62" w:rsidRDefault="00791611" w:rsidP="00791611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bookmarkStart w:id="1" w:name="Par2"/>
      <w:bookmarkEnd w:id="1"/>
      <w:r w:rsidRPr="00112F62">
        <w:rPr>
          <w:sz w:val="24"/>
          <w:szCs w:val="24"/>
        </w:rPr>
        <w:t xml:space="preserve">2.1. </w:t>
      </w:r>
      <w:r w:rsidRPr="00112F62">
        <w:rPr>
          <w:rFonts w:eastAsiaTheme="minorHAnsi"/>
          <w:sz w:val="24"/>
          <w:szCs w:val="24"/>
          <w:lang w:eastAsia="en-US" w:bidi="ar-SA"/>
        </w:rPr>
        <w:t>Предоставление субсидии осуществляется на основании соглашения, заключенного между Управлением и организацией.</w:t>
      </w:r>
    </w:p>
    <w:p w:rsidR="00A645D9" w:rsidRPr="00112F62" w:rsidRDefault="00A645D9" w:rsidP="00791611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 xml:space="preserve">2.2. </w:t>
      </w:r>
      <w:r w:rsidRPr="00112F62">
        <w:rPr>
          <w:rFonts w:eastAsiaTheme="minorHAnsi"/>
          <w:sz w:val="24"/>
          <w:szCs w:val="24"/>
          <w:lang w:eastAsia="en-US" w:bidi="ar-SA"/>
        </w:rPr>
        <w:t>Требования, которым должны соответствовать получатели субсидии на первое число месяца, в котором представлены документы, указанные в пункте 2.3 Порядка:</w:t>
      </w:r>
    </w:p>
    <w:p w:rsidR="00525C46" w:rsidRPr="00112F62" w:rsidRDefault="00525C46" w:rsidP="00525C46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у получателя субсидии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525C46" w:rsidRPr="00112F62" w:rsidRDefault="00525C46" w:rsidP="00525C46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получатели субсидии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- юридические лица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525C46" w:rsidRPr="00112F62" w:rsidRDefault="00525C46" w:rsidP="00525C46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B18B0" w:rsidRPr="00112F62" w:rsidRDefault="00525C46" w:rsidP="008B18B0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 получатели субсидии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</w:t>
      </w:r>
      <w:r w:rsidR="008B18B0" w:rsidRPr="00112F62">
        <w:rPr>
          <w:sz w:val="24"/>
          <w:szCs w:val="24"/>
        </w:rPr>
        <w:t>;</w:t>
      </w:r>
    </w:p>
    <w:p w:rsidR="008B18B0" w:rsidRPr="00112F62" w:rsidRDefault="008B18B0" w:rsidP="008B18B0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организация соответствует требованиям, установленным пунктом 1.6 Порядка, и представила в полном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объеме</w:t>
      </w:r>
      <w:proofErr w:type="gramEnd"/>
      <w:r w:rsidRPr="00112F62">
        <w:rPr>
          <w:rFonts w:eastAsiaTheme="minorHAnsi"/>
          <w:sz w:val="24"/>
          <w:szCs w:val="24"/>
          <w:lang w:eastAsia="en-US" w:bidi="ar-SA"/>
        </w:rPr>
        <w:t xml:space="preserve"> документы, указанные в пункте 2.3 Порядка</w:t>
      </w:r>
      <w:r w:rsidR="00525C46" w:rsidRPr="00112F62">
        <w:rPr>
          <w:sz w:val="24"/>
          <w:szCs w:val="24"/>
        </w:rPr>
        <w:t>.</w:t>
      </w:r>
    </w:p>
    <w:p w:rsidR="008B18B0" w:rsidRPr="00112F62" w:rsidRDefault="00A645D9" w:rsidP="008B18B0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2.3.</w:t>
      </w:r>
      <w:r w:rsidR="008B18B0" w:rsidRPr="00112F62">
        <w:rPr>
          <w:rFonts w:eastAsiaTheme="minorHAnsi"/>
          <w:sz w:val="24"/>
          <w:szCs w:val="24"/>
          <w:lang w:eastAsia="en-US" w:bidi="ar-SA"/>
        </w:rPr>
        <w:t xml:space="preserve"> Для принятия главным распорядителем как получателем бюджетных средств решения о предоставлении субсидии организация представляет следующие документы:</w:t>
      </w:r>
    </w:p>
    <w:p w:rsidR="008B18B0" w:rsidRPr="00112F62" w:rsidRDefault="008B18B0" w:rsidP="008B18B0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1) заявление о предоставлении субсидии с информационной картой по форме согласно приложению к Порядку;</w:t>
      </w:r>
    </w:p>
    <w:p w:rsidR="008B18B0" w:rsidRPr="00112F62" w:rsidRDefault="008B18B0" w:rsidP="008B18B0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2) документ, подтверждающий полномочия представителя действовать от имени организации;</w:t>
      </w:r>
    </w:p>
    <w:p w:rsidR="008B18B0" w:rsidRPr="00112F62" w:rsidRDefault="008B18B0" w:rsidP="008B18B0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lastRenderedPageBreak/>
        <w:t xml:space="preserve">3) </w:t>
      </w:r>
      <w:r w:rsidRPr="00112F62">
        <w:rPr>
          <w:sz w:val="24"/>
          <w:szCs w:val="24"/>
        </w:rPr>
        <w:t>расчет плановой суммы субсидии в разбивке по кварталам и населенным пунктам Октябрьского района;</w:t>
      </w:r>
    </w:p>
    <w:p w:rsidR="008B18B0" w:rsidRPr="00112F62" w:rsidRDefault="008B18B0" w:rsidP="008B18B0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4) </w:t>
      </w:r>
      <w:r w:rsidRPr="00112F62">
        <w:rPr>
          <w:sz w:val="24"/>
          <w:szCs w:val="24"/>
        </w:rPr>
        <w:t>документы, подтверждающие наличие договорных отношений на доставку сжиженного газа населению: реестры потребителей по заключенным договорам и публичным договорам с указанием фамилии, имени, отчества, адреса, реквизитов договора (по публичным договорам – копия платежного документа на последнюю дату) в разрезе по населенным пунктам Октябрьского района;</w:t>
      </w:r>
    </w:p>
    <w:p w:rsidR="008B18B0" w:rsidRPr="00112F62" w:rsidRDefault="008B18B0" w:rsidP="008B18B0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5) письменное согласие на осуществление главным распорядителем как получателем бюджетных средств и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8B18B0" w:rsidRPr="00112F62" w:rsidRDefault="008B18B0" w:rsidP="008B18B0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Документы представляются организацией в Управление.</w:t>
      </w:r>
    </w:p>
    <w:p w:rsidR="008B18B0" w:rsidRPr="00112F62" w:rsidRDefault="008B18B0" w:rsidP="008B18B0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Документы заверяются подписью руководителя организации (иного лица, имеющего права действовать без доверенности от имени организации) и скрепляются печатью (при наличии).</w:t>
      </w:r>
    </w:p>
    <w:p w:rsidR="008B18B0" w:rsidRPr="00112F62" w:rsidRDefault="008B18B0" w:rsidP="008B18B0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Документы, указанные в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подпунктах</w:t>
      </w:r>
      <w:proofErr w:type="gramEnd"/>
      <w:r w:rsidRPr="00112F62">
        <w:rPr>
          <w:rFonts w:eastAsiaTheme="minorHAnsi"/>
          <w:sz w:val="24"/>
          <w:szCs w:val="24"/>
          <w:lang w:eastAsia="en-US" w:bidi="ar-SA"/>
        </w:rPr>
        <w:t xml:space="preserve"> 3 и 4 настоящего пункта, предоставляются организацией в двух экземплярах, один из которых подлинник, представляемый для обозрения и подлежащий возврату заявителю, другой - копия документа, прилагаемая к заявлению.</w:t>
      </w:r>
    </w:p>
    <w:p w:rsidR="00E25680" w:rsidRPr="00112F62" w:rsidRDefault="00E25680" w:rsidP="00E25680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Управление регистрирует представленные организацией документы в день их поступления.</w:t>
      </w:r>
    </w:p>
    <w:p w:rsidR="008B18B0" w:rsidRPr="00112F62" w:rsidRDefault="008B18B0" w:rsidP="008B18B0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2.4. Управление самостоятельно в течение 2 рабочих дней с даты регистрации заявления запрашивает в порядке межведомственного информационного взаимодействия, в том числе в целях подтверждения соответствия организации требованиям, установленным пунктом 2.2 Порядка:</w:t>
      </w:r>
    </w:p>
    <w:p w:rsidR="008B18B0" w:rsidRPr="00112F62" w:rsidRDefault="008B18B0" w:rsidP="008B18B0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8B18B0" w:rsidRPr="00112F62" w:rsidRDefault="008B18B0" w:rsidP="008B18B0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сведения об отсутствии просроченной задолженности по возврату в бюджет Октябрьского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района);</w:t>
      </w:r>
    </w:p>
    <w:p w:rsidR="008B18B0" w:rsidRPr="00112F62" w:rsidRDefault="008B18B0" w:rsidP="008B18B0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выписку из Единого государственного реестра юридических лиц (в Федеральной налоговой службе Российской Федерации).</w:t>
      </w:r>
    </w:p>
    <w:p w:rsidR="00050265" w:rsidRPr="00112F62" w:rsidRDefault="008B18B0" w:rsidP="00050265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Указанные документы могут быть представлены организацией самостоятельно в день подачи заявления.</w:t>
      </w:r>
    </w:p>
    <w:p w:rsidR="00050265" w:rsidRPr="00112F62" w:rsidRDefault="00050265" w:rsidP="00050265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2.5. Управление:</w:t>
      </w:r>
    </w:p>
    <w:p w:rsidR="00050265" w:rsidRPr="00112F62" w:rsidRDefault="00050265" w:rsidP="00050265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2.5.1.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Рассматривает документы, предусмотренные пунктами 2.3, 2.4 Порядка, в том числе осуществляет проверку соответствия получателя субсидии условиям и требованиям, указанным в пунктах 1.6, 2.2 Порядка</w:t>
      </w:r>
      <w:r w:rsidRPr="00112F62">
        <w:rPr>
          <w:rFonts w:eastAsiaTheme="minorHAnsi"/>
          <w:i/>
          <w:sz w:val="24"/>
          <w:szCs w:val="24"/>
          <w:lang w:eastAsia="en-US" w:bidi="ar-SA"/>
        </w:rPr>
        <w:t xml:space="preserve">, </w:t>
      </w:r>
      <w:r w:rsidRPr="00112F62">
        <w:rPr>
          <w:rFonts w:eastAsiaTheme="minorHAnsi"/>
          <w:sz w:val="24"/>
          <w:szCs w:val="24"/>
          <w:lang w:eastAsia="en-US" w:bidi="ar-SA"/>
        </w:rPr>
        <w:t>в срок, не превышающий 10 (десять) рабочих дней со дня их регистрации, принимает решение о предоставлении субсидии и заключении соглашения или об отказе в его заключении и в ее предоставлении.</w:t>
      </w:r>
      <w:proofErr w:type="gramEnd"/>
    </w:p>
    <w:p w:rsidR="00050265" w:rsidRPr="00112F62" w:rsidRDefault="00050265" w:rsidP="00050265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2.5.2. В течение 5 (пяти) рабочих дней с даты, предусмотренной подпунктом 2.5.1 настоящего пункта, направляет получателю субсидии уведомление о принятом решении и проект соглашения о предоставлении субсидии для подписания. Получатель субсидии в течение 5 (пяти) рабочих дней с момента получения уведомления подписывает соглашение и представляет его в Управление. В случае непредставления подписанного соглашения в указанный срок получатель субсидии считается отказавшимся от получения субсидии.</w:t>
      </w:r>
    </w:p>
    <w:p w:rsidR="00242BCC" w:rsidRPr="00112F62" w:rsidRDefault="00242BCC" w:rsidP="00050265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2.6. Основания для отказа получателю субсидии в предоставлении субсидии:</w:t>
      </w:r>
    </w:p>
    <w:p w:rsidR="00242BCC" w:rsidRPr="00112F62" w:rsidRDefault="00242BCC" w:rsidP="00242BCC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- несоответствие представленных получателем субсидии документов требованиям, определенным пунктом 2.3 Порядка, или непредставление (представление не в полном </w:t>
      </w:r>
      <w:r w:rsidRPr="00112F62">
        <w:rPr>
          <w:rFonts w:eastAsiaTheme="minorHAnsi"/>
          <w:sz w:val="24"/>
          <w:szCs w:val="24"/>
          <w:lang w:eastAsia="en-US" w:bidi="ar-SA"/>
        </w:rPr>
        <w:lastRenderedPageBreak/>
        <w:t>объеме) указанных документов;</w:t>
      </w:r>
    </w:p>
    <w:p w:rsidR="00242BCC" w:rsidRPr="00112F62" w:rsidRDefault="00242BCC" w:rsidP="00242BCC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установление факта недостоверности представленной получателем субсидии информации;</w:t>
      </w:r>
    </w:p>
    <w:p w:rsidR="00242BCC" w:rsidRPr="00112F62" w:rsidRDefault="00242BCC" w:rsidP="00242BCC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несоответствие организации требованиям и условиям, установленным пунктом 2.2 Порядка;</w:t>
      </w:r>
    </w:p>
    <w:p w:rsidR="00242BCC" w:rsidRPr="00112F62" w:rsidRDefault="00242BCC" w:rsidP="00242BCC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отсутствие лимитов бюджетных обязательств, предусмотренных для предоставления субсидии в местном бюджете.</w:t>
      </w:r>
    </w:p>
    <w:p w:rsidR="00A95370" w:rsidRPr="00112F62" w:rsidRDefault="00242BCC" w:rsidP="00A95370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2.7. Размер субсидии определяется в пределах лимитов бюджетных обязательств, предусмотренных в местном бюджете на данные цели на соответствующий финансовый год, с учетом расчета планового объема затрат организации, возникающих в связи с доставкой сжиженного газа населению для</w:t>
      </w:r>
      <w:r w:rsidR="009D7C07" w:rsidRPr="00112F62">
        <w:rPr>
          <w:rFonts w:eastAsiaTheme="minorHAnsi"/>
          <w:sz w:val="24"/>
          <w:szCs w:val="24"/>
          <w:lang w:eastAsia="en-US" w:bidi="ar-SA"/>
        </w:rPr>
        <w:t xml:space="preserve"> бытовых нужд от места хранения </w:t>
      </w:r>
      <w:r w:rsidRPr="00112F62">
        <w:rPr>
          <w:rFonts w:eastAsiaTheme="minorHAnsi"/>
          <w:sz w:val="24"/>
          <w:szCs w:val="24"/>
          <w:lang w:eastAsia="en-US" w:bidi="ar-SA"/>
        </w:rPr>
        <w:t>(склад, газонаполнительная станция) до места, указанного потребителем, по формуле:</w:t>
      </w:r>
    </w:p>
    <w:p w:rsidR="009D7C07" w:rsidRPr="00112F62" w:rsidRDefault="00242BCC" w:rsidP="009D7C07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112F62">
        <w:rPr>
          <w:rFonts w:eastAsiaTheme="minorHAnsi"/>
          <w:sz w:val="24"/>
          <w:szCs w:val="24"/>
          <w:lang w:eastAsia="en-US" w:bidi="ar-SA"/>
        </w:rPr>
        <w:t>Рс</w:t>
      </w:r>
      <w:proofErr w:type="spellEnd"/>
      <w:r w:rsidRPr="00112F62">
        <w:rPr>
          <w:rFonts w:eastAsiaTheme="minorHAnsi"/>
          <w:sz w:val="24"/>
          <w:szCs w:val="24"/>
          <w:lang w:eastAsia="en-US" w:bidi="ar-SA"/>
        </w:rPr>
        <w:t xml:space="preserve"> =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Р</w:t>
      </w:r>
      <w:proofErr w:type="gramEnd"/>
      <w:r w:rsidRPr="00112F62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112F62">
        <w:rPr>
          <w:rFonts w:eastAsiaTheme="minorHAnsi"/>
          <w:sz w:val="24"/>
          <w:szCs w:val="24"/>
          <w:lang w:eastAsia="en-US" w:bidi="ar-SA"/>
        </w:rPr>
        <w:t>суб.кг</w:t>
      </w:r>
      <w:proofErr w:type="spellEnd"/>
      <w:r w:rsidRPr="00112F62">
        <w:rPr>
          <w:rFonts w:eastAsiaTheme="minorHAnsi"/>
          <w:sz w:val="24"/>
          <w:szCs w:val="24"/>
          <w:lang w:eastAsia="en-US" w:bidi="ar-SA"/>
        </w:rPr>
        <w:t xml:space="preserve"> * V сг.нас, где:</w:t>
      </w:r>
    </w:p>
    <w:p w:rsidR="009D7C07" w:rsidRPr="00112F62" w:rsidRDefault="00242BCC" w:rsidP="009D7C07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Рс - размер субсидии, представляемой организации осуществляющей доставку населению сжиженного газа для бытовых нужд;</w:t>
      </w:r>
    </w:p>
    <w:p w:rsidR="009D7C07" w:rsidRPr="00112F62" w:rsidRDefault="00242BCC" w:rsidP="009D7C07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Р</w:t>
      </w:r>
      <w:proofErr w:type="gramEnd"/>
      <w:r w:rsidRPr="00112F62">
        <w:rPr>
          <w:rFonts w:eastAsiaTheme="minorHAnsi"/>
          <w:sz w:val="24"/>
          <w:szCs w:val="24"/>
          <w:lang w:eastAsia="en-US" w:bidi="ar-SA"/>
        </w:rPr>
        <w:t xml:space="preserve"> суб.кг - экономически обоснованная цена доставки 1 кг сжиженного газа населению от места его хранения (склад, </w:t>
      </w:r>
      <w:r w:rsidR="009D7C07" w:rsidRPr="00112F62">
        <w:rPr>
          <w:rFonts w:eastAsiaTheme="minorHAnsi"/>
          <w:sz w:val="24"/>
          <w:szCs w:val="24"/>
          <w:lang w:eastAsia="en-US" w:bidi="ar-SA"/>
        </w:rPr>
        <w:t>газонаполнительная станция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) до места его использования, определенная Региональной службой по тарифам Ханты-Мансийского автономного округа </w:t>
      </w:r>
      <w:r w:rsidR="004A179C" w:rsidRPr="00112F62">
        <w:rPr>
          <w:rFonts w:eastAsiaTheme="minorHAnsi"/>
          <w:sz w:val="24"/>
          <w:szCs w:val="24"/>
          <w:lang w:eastAsia="en-US" w:bidi="ar-SA"/>
        </w:rPr>
        <w:t>–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Югры;</w:t>
      </w:r>
    </w:p>
    <w:p w:rsidR="009D7C07" w:rsidRPr="00112F62" w:rsidRDefault="00242BCC" w:rsidP="009D7C07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V сг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.н</w:t>
      </w:r>
      <w:proofErr w:type="gramEnd"/>
      <w:r w:rsidRPr="00112F62">
        <w:rPr>
          <w:rFonts w:eastAsiaTheme="minorHAnsi"/>
          <w:sz w:val="24"/>
          <w:szCs w:val="24"/>
          <w:lang w:eastAsia="en-US" w:bidi="ar-SA"/>
        </w:rPr>
        <w:t>ас - объем доставленного сжиженного газа населению.</w:t>
      </w:r>
    </w:p>
    <w:p w:rsidR="009D7C07" w:rsidRPr="00112F62" w:rsidRDefault="00242BCC" w:rsidP="009D7C07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Источник получения субсидии: бюджет Ханты-Мансийского автономного округа - Югры и местный бюджет.</w:t>
      </w:r>
    </w:p>
    <w:p w:rsidR="009D7C07" w:rsidRPr="00112F62" w:rsidRDefault="00242BCC" w:rsidP="009D7C07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Уровень софинансирования в соответствии с государственной</w:t>
      </w:r>
      <w:r w:rsidR="004A179C" w:rsidRPr="00112F62">
        <w:rPr>
          <w:rFonts w:eastAsiaTheme="minorHAnsi"/>
          <w:sz w:val="24"/>
          <w:szCs w:val="24"/>
          <w:lang w:eastAsia="en-US" w:bidi="ar-SA"/>
        </w:rPr>
        <w:t xml:space="preserve"> программой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</w:t>
      </w:r>
      <w:r w:rsidR="004A179C" w:rsidRPr="00112F62">
        <w:rPr>
          <w:rFonts w:eastAsiaTheme="minorHAnsi"/>
          <w:sz w:val="24"/>
          <w:szCs w:val="24"/>
          <w:lang w:eastAsia="en-US" w:bidi="ar-SA"/>
        </w:rPr>
        <w:t>«</w:t>
      </w:r>
      <w:r w:rsidRPr="00112F62">
        <w:rPr>
          <w:rFonts w:eastAsiaTheme="minorHAnsi"/>
          <w:sz w:val="24"/>
          <w:szCs w:val="24"/>
          <w:lang w:eastAsia="en-US" w:bidi="ar-SA"/>
        </w:rPr>
        <w:t>Жилищно-коммунал</w:t>
      </w:r>
      <w:r w:rsidR="004A179C" w:rsidRPr="00112F62">
        <w:rPr>
          <w:rFonts w:eastAsiaTheme="minorHAnsi"/>
          <w:sz w:val="24"/>
          <w:szCs w:val="24"/>
          <w:lang w:eastAsia="en-US" w:bidi="ar-SA"/>
        </w:rPr>
        <w:t>ьный комплекс и городская среда»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за счет средств бюджета Ханты-Мансийского автономного округа </w:t>
      </w:r>
      <w:r w:rsidR="004A179C" w:rsidRPr="00112F62">
        <w:rPr>
          <w:rFonts w:eastAsiaTheme="minorHAnsi"/>
          <w:sz w:val="24"/>
          <w:szCs w:val="24"/>
          <w:lang w:eastAsia="en-US" w:bidi="ar-SA"/>
        </w:rPr>
        <w:t>–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Югры и средств местного бюджета устанавливается в соотношении 60% и 40% соответственно.</w:t>
      </w:r>
    </w:p>
    <w:p w:rsidR="000E21B7" w:rsidRPr="00112F62" w:rsidRDefault="00791611" w:rsidP="00791611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2.8. </w:t>
      </w:r>
      <w:r w:rsidR="000E21B7" w:rsidRPr="00112F62">
        <w:rPr>
          <w:rFonts w:eastAsiaTheme="minorHAnsi"/>
          <w:sz w:val="24"/>
          <w:szCs w:val="24"/>
          <w:lang w:eastAsia="en-US" w:bidi="ar-SA"/>
        </w:rPr>
        <w:t>Соглашение (дополнительные соглашения к соглашению, в том числе дополнительное соглашение о расторжении соглашения (при н</w:t>
      </w:r>
      <w:r w:rsidRPr="00112F62">
        <w:rPr>
          <w:rFonts w:eastAsiaTheme="minorHAnsi"/>
          <w:sz w:val="24"/>
          <w:szCs w:val="24"/>
          <w:lang w:eastAsia="en-US" w:bidi="ar-SA"/>
        </w:rPr>
        <w:t>еобходимости) заключается</w:t>
      </w:r>
      <w:r w:rsidR="000E21B7" w:rsidRPr="00112F62">
        <w:rPr>
          <w:rFonts w:eastAsiaTheme="minorHAnsi"/>
          <w:sz w:val="24"/>
          <w:szCs w:val="24"/>
          <w:lang w:eastAsia="en-US" w:bidi="ar-SA"/>
        </w:rPr>
        <w:t xml:space="preserve"> в соответствии с типовой формой, утвержденной приказом Комитета по управлению муниципальными финансами администрации Октябрьского района</w:t>
      </w:r>
      <w:r w:rsidR="000E21B7" w:rsidRPr="00112F62">
        <w:rPr>
          <w:sz w:val="24"/>
          <w:szCs w:val="24"/>
        </w:rPr>
        <w:t>, в котором предусматриваются:</w:t>
      </w:r>
    </w:p>
    <w:p w:rsidR="000E21B7" w:rsidRPr="00112F62" w:rsidRDefault="000E21B7" w:rsidP="000E21B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1) условия, порядок и сроки предоставления субсидии;</w:t>
      </w:r>
    </w:p>
    <w:p w:rsidR="000E21B7" w:rsidRPr="00112F62" w:rsidRDefault="000E21B7" w:rsidP="000E21B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2) целевое направление использования субсидии;</w:t>
      </w:r>
    </w:p>
    <w:p w:rsidR="000E21B7" w:rsidRPr="00112F62" w:rsidRDefault="000E21B7" w:rsidP="000E21B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3) сведения о размере субсидии; </w:t>
      </w:r>
    </w:p>
    <w:p w:rsidR="000E21B7" w:rsidRPr="00112F62" w:rsidRDefault="000E21B7" w:rsidP="000E21B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4) сроки использования субсидии;</w:t>
      </w:r>
    </w:p>
    <w:p w:rsidR="000E21B7" w:rsidRPr="00112F62" w:rsidRDefault="000E21B7" w:rsidP="000E21B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5) порядок, формы и сроки предоставления отчетности;</w:t>
      </w:r>
    </w:p>
    <w:p w:rsidR="000E21B7" w:rsidRPr="00112F62" w:rsidRDefault="000E21B7" w:rsidP="000E21B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6) ответственность получателей субсидии за использование субсидии на цели, не предусмотренные условиями соглашения; порядок возврата субсидии в случае ее нецелевого использования или неиспользования в установленные сроки;</w:t>
      </w:r>
    </w:p>
    <w:p w:rsidR="000E21B7" w:rsidRPr="00112F62" w:rsidRDefault="000E21B7" w:rsidP="000E21B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7) размер и порядок наложения штрафных санкций за невыполнение условий соглашения;</w:t>
      </w:r>
    </w:p>
    <w:p w:rsidR="00E41850" w:rsidRPr="00112F62" w:rsidRDefault="000E21B7" w:rsidP="00E4185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8)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E41850" w:rsidRPr="00112F62" w:rsidRDefault="000E21B7" w:rsidP="00E4185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9) сведения, указанные</w:t>
      </w:r>
      <w:r w:rsidR="00E41850" w:rsidRPr="00112F62">
        <w:rPr>
          <w:sz w:val="24"/>
          <w:szCs w:val="24"/>
        </w:rPr>
        <w:t xml:space="preserve"> в пункте 2.9</w:t>
      </w:r>
      <w:r w:rsidRPr="00112F62">
        <w:rPr>
          <w:sz w:val="24"/>
          <w:szCs w:val="24"/>
        </w:rPr>
        <w:t xml:space="preserve"> Порядка;</w:t>
      </w:r>
    </w:p>
    <w:p w:rsidR="00E41850" w:rsidRPr="00112F62" w:rsidRDefault="000E21B7" w:rsidP="00E4185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10) условия о согласовании новых условий соглашения или о расторжении соглашения при </w:t>
      </w:r>
      <w:r w:rsidR="00C70962" w:rsidRPr="00112F62">
        <w:rPr>
          <w:sz w:val="24"/>
          <w:szCs w:val="24"/>
        </w:rPr>
        <w:t>не достижении</w:t>
      </w:r>
      <w:r w:rsidRPr="00112F62">
        <w:rPr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0E21B7" w:rsidRPr="00112F62" w:rsidRDefault="000E21B7" w:rsidP="00E4185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11) сроки действия соглашения;</w:t>
      </w:r>
    </w:p>
    <w:p w:rsidR="000E21B7" w:rsidRPr="00112F62" w:rsidRDefault="000E21B7" w:rsidP="000E21B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12) платежные реквизиты сторон;</w:t>
      </w:r>
    </w:p>
    <w:p w:rsidR="000E21B7" w:rsidRPr="00112F62" w:rsidRDefault="000E21B7" w:rsidP="000E21B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lastRenderedPageBreak/>
        <w:t>13) иные условия, определяемые по соглашению сторон.</w:t>
      </w:r>
    </w:p>
    <w:p w:rsidR="000E21B7" w:rsidRPr="00112F62" w:rsidRDefault="000E21B7" w:rsidP="000E21B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A95370" w:rsidRPr="00112F62" w:rsidRDefault="00E41850" w:rsidP="00A9537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2.9.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Данное условие включается в соглашение о предоставлении субсидии.</w:t>
      </w:r>
    </w:p>
    <w:p w:rsidR="00A95370" w:rsidRPr="00112F62" w:rsidRDefault="00A95370" w:rsidP="00A9537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2.10. </w:t>
      </w:r>
      <w:r w:rsidRPr="00112F62">
        <w:rPr>
          <w:rFonts w:eastAsiaTheme="minorHAnsi"/>
          <w:sz w:val="24"/>
          <w:szCs w:val="24"/>
          <w:lang w:eastAsia="en-US" w:bidi="ar-SA"/>
        </w:rPr>
        <w:t>Перечисление субсидии получателю субсидии осуществляется в пределах суммы, определенной соглашением о предоставлении субсидии</w:t>
      </w:r>
      <w:r w:rsidR="002156DF" w:rsidRPr="00112F62">
        <w:rPr>
          <w:sz w:val="24"/>
          <w:szCs w:val="24"/>
        </w:rPr>
        <w:t xml:space="preserve"> за фактически доставленные объемы сжиженного газа населению для бытовых нужд от места хранения (склад, газонаполнительная станция) до места, указанного потребителем.</w:t>
      </w:r>
    </w:p>
    <w:p w:rsidR="009F769E" w:rsidRPr="00112F62" w:rsidRDefault="00A95370" w:rsidP="009F769E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Для перечисления субсидии получатель субсидии </w:t>
      </w:r>
      <w:r w:rsidR="002156DF" w:rsidRPr="00112F62">
        <w:rPr>
          <w:sz w:val="24"/>
          <w:szCs w:val="24"/>
        </w:rPr>
        <w:t>не позднее 10 - го числа месяца, следующего за отчетным, направляет в Управление следующие документы:</w:t>
      </w:r>
    </w:p>
    <w:p w:rsidR="009F769E" w:rsidRPr="00112F62" w:rsidRDefault="006C4072" w:rsidP="009F769E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- расчет суммы субсидии с разбивкой по населенным пунктам муниципального образования Октябрьский район;</w:t>
      </w:r>
    </w:p>
    <w:p w:rsidR="009F769E" w:rsidRPr="00112F62" w:rsidRDefault="006C4072" w:rsidP="009F769E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- реестр потребителей, приобретающих сжиженный газ в отчетном </w:t>
      </w:r>
      <w:proofErr w:type="gramStart"/>
      <w:r w:rsidRPr="00112F62">
        <w:rPr>
          <w:sz w:val="24"/>
          <w:szCs w:val="24"/>
        </w:rPr>
        <w:t>периоде</w:t>
      </w:r>
      <w:proofErr w:type="gramEnd"/>
      <w:r w:rsidRPr="00112F62">
        <w:rPr>
          <w:sz w:val="24"/>
          <w:szCs w:val="24"/>
        </w:rPr>
        <w:t xml:space="preserve"> (по форме, утвержденной </w:t>
      </w:r>
      <w:r w:rsidR="009F769E" w:rsidRPr="00112F62">
        <w:rPr>
          <w:sz w:val="24"/>
          <w:szCs w:val="24"/>
        </w:rPr>
        <w:t>приказом Департамента жилищно-</w:t>
      </w:r>
      <w:r w:rsidRPr="00112F62">
        <w:rPr>
          <w:sz w:val="24"/>
          <w:szCs w:val="24"/>
        </w:rPr>
        <w:t>коммунального</w:t>
      </w:r>
      <w:r w:rsidR="009F769E" w:rsidRPr="00112F62">
        <w:rPr>
          <w:sz w:val="24"/>
          <w:szCs w:val="24"/>
        </w:rPr>
        <w:t xml:space="preserve"> комплекса и энергетики Ханты-</w:t>
      </w:r>
      <w:r w:rsidRPr="00112F62">
        <w:rPr>
          <w:sz w:val="24"/>
          <w:szCs w:val="24"/>
        </w:rPr>
        <w:t>Мансийского автономного округа – Югры);</w:t>
      </w:r>
    </w:p>
    <w:p w:rsidR="006C4072" w:rsidRPr="00112F62" w:rsidRDefault="006C4072" w:rsidP="009F769E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- акт сверки об объеме (</w:t>
      </w:r>
      <w:proofErr w:type="gramStart"/>
      <w:r w:rsidRPr="00112F62">
        <w:rPr>
          <w:sz w:val="24"/>
          <w:szCs w:val="24"/>
        </w:rPr>
        <w:t>кг</w:t>
      </w:r>
      <w:proofErr w:type="gramEnd"/>
      <w:r w:rsidRPr="00112F62">
        <w:rPr>
          <w:sz w:val="24"/>
          <w:szCs w:val="24"/>
        </w:rPr>
        <w:t>) фактически доставленного в отчетном периоде сжиженного газа населению;</w:t>
      </w:r>
    </w:p>
    <w:p w:rsidR="009F769E" w:rsidRPr="00112F62" w:rsidRDefault="006C4072" w:rsidP="009F769E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ведомость на доставку сжиженного газа (</w:t>
      </w:r>
      <w:proofErr w:type="gramStart"/>
      <w:r w:rsidRPr="00112F62">
        <w:rPr>
          <w:sz w:val="24"/>
          <w:szCs w:val="24"/>
        </w:rPr>
        <w:t>кг</w:t>
      </w:r>
      <w:proofErr w:type="gramEnd"/>
      <w:r w:rsidRPr="00112F62">
        <w:rPr>
          <w:sz w:val="24"/>
          <w:szCs w:val="24"/>
        </w:rPr>
        <w:t>)</w:t>
      </w:r>
      <w:r w:rsidRPr="00112F62">
        <w:t>.</w:t>
      </w:r>
    </w:p>
    <w:p w:rsidR="009F769E" w:rsidRPr="00112F62" w:rsidRDefault="009F769E" w:rsidP="009F769E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2.11. 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Субсидия перечисляется получателю субсидии в безналичной форме, на расчетный или корреспондентский счет, открытый ему в учреждениях Центрального банка Российской Федерации или кредитной организации, не позднее 10 (десяти) рабочих дней после </w:t>
      </w:r>
      <w:r w:rsidR="00172328" w:rsidRPr="00112F62">
        <w:rPr>
          <w:rFonts w:eastAsiaTheme="minorHAnsi"/>
          <w:sz w:val="24"/>
          <w:szCs w:val="24"/>
          <w:lang w:eastAsia="en-US" w:bidi="ar-SA"/>
        </w:rPr>
        <w:t>заключения соглашения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о предоставлении субсидии.</w:t>
      </w:r>
    </w:p>
    <w:p w:rsidR="009F769E" w:rsidRPr="00112F62" w:rsidRDefault="009F769E" w:rsidP="001065BD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2.12. Результаты предоставления субсидии, показатели, необходимые для достижения результатов предоставления субсидий устанавливаются в соглашении.</w:t>
      </w:r>
    </w:p>
    <w:p w:rsidR="009F769E" w:rsidRPr="00112F62" w:rsidRDefault="009F769E" w:rsidP="009F769E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2.13. Получатель субсидии в срок не позднее 25 декабря текущего года, предоставляет в Управление окончательный акт об объемах доставленного сжиженного газа населению в соответствии с заключенными договорами по форме, определенной соглашением о предоставлении субсидии, с отражением информации о достижении установленного </w:t>
      </w:r>
      <w:r w:rsidR="00C70962" w:rsidRPr="00112F62">
        <w:rPr>
          <w:rFonts w:eastAsiaTheme="minorHAnsi"/>
          <w:sz w:val="24"/>
          <w:szCs w:val="24"/>
          <w:lang w:eastAsia="en-US" w:bidi="ar-SA"/>
        </w:rPr>
        <w:t>соглашением,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о предоставлении субсидии значения показателя обеспеченности населения услугами по доставке сжиженного газа в баллонах.</w:t>
      </w:r>
    </w:p>
    <w:p w:rsidR="009F769E" w:rsidRPr="00112F62" w:rsidRDefault="009F769E" w:rsidP="009F769E">
      <w:pPr>
        <w:adjustRightInd w:val="0"/>
        <w:ind w:firstLine="709"/>
        <w:jc w:val="both"/>
        <w:rPr>
          <w:sz w:val="24"/>
          <w:szCs w:val="24"/>
        </w:rPr>
      </w:pPr>
    </w:p>
    <w:p w:rsidR="00050265" w:rsidRPr="00112F62" w:rsidRDefault="00050265" w:rsidP="009F769E">
      <w:pPr>
        <w:adjustRightInd w:val="0"/>
        <w:ind w:firstLine="709"/>
        <w:jc w:val="both"/>
        <w:rPr>
          <w:sz w:val="24"/>
          <w:szCs w:val="24"/>
        </w:rPr>
      </w:pPr>
    </w:p>
    <w:p w:rsidR="006C4072" w:rsidRPr="00112F62" w:rsidRDefault="006C4072" w:rsidP="006C4072">
      <w:pPr>
        <w:adjustRightInd w:val="0"/>
        <w:jc w:val="center"/>
        <w:outlineLvl w:val="0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III. Требования к отчетности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</w:p>
    <w:p w:rsidR="009F769E" w:rsidRPr="00112F62" w:rsidRDefault="009F769E" w:rsidP="009A4D5F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3.1. Порядок и сроки представления получателем субсидии отчетности о достижении результатов и показателей, указанных в </w:t>
      </w:r>
      <w:r w:rsidR="009A4D5F" w:rsidRPr="00112F62">
        <w:rPr>
          <w:sz w:val="24"/>
          <w:szCs w:val="24"/>
        </w:rPr>
        <w:t>пункте 2.12</w:t>
      </w:r>
      <w:r w:rsidRPr="00112F62">
        <w:rPr>
          <w:sz w:val="24"/>
          <w:szCs w:val="24"/>
        </w:rPr>
        <w:t xml:space="preserve"> раздела </w:t>
      </w:r>
      <w:r w:rsidRPr="00112F62">
        <w:rPr>
          <w:sz w:val="24"/>
          <w:szCs w:val="24"/>
          <w:lang w:val="en-US"/>
        </w:rPr>
        <w:t>II</w:t>
      </w:r>
      <w:r w:rsidRPr="00112F62">
        <w:rPr>
          <w:sz w:val="24"/>
          <w:szCs w:val="24"/>
        </w:rPr>
        <w:t xml:space="preserve"> Порядка, об осуществлении расходов, источником финансового </w:t>
      </w:r>
      <w:r w:rsidR="00C70962" w:rsidRPr="00112F62">
        <w:rPr>
          <w:sz w:val="24"/>
          <w:szCs w:val="24"/>
        </w:rPr>
        <w:t>обеспечения,</w:t>
      </w:r>
      <w:r w:rsidRPr="00112F62">
        <w:rPr>
          <w:sz w:val="24"/>
          <w:szCs w:val="24"/>
        </w:rPr>
        <w:t xml:space="preserve"> которых является субсидия, сроки и формы представления получателем субсидии дополнительной отчетности устанавливаются соглашением о предоставлении субсидии.</w:t>
      </w:r>
    </w:p>
    <w:p w:rsidR="009F769E" w:rsidRPr="00112F62" w:rsidRDefault="009F769E" w:rsidP="009F769E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Организация обязана представлять в Управление, не позднее 25 декабря текущего финансового года отчетность о достижении результатов, показателей, указанных в пункте 2.</w:t>
      </w:r>
      <w:r w:rsidR="009A4D5F" w:rsidRPr="00112F62">
        <w:rPr>
          <w:sz w:val="24"/>
          <w:szCs w:val="24"/>
        </w:rPr>
        <w:t>12</w:t>
      </w:r>
      <w:r w:rsidRPr="00112F62">
        <w:rPr>
          <w:sz w:val="24"/>
          <w:szCs w:val="24"/>
        </w:rPr>
        <w:t xml:space="preserve"> Порядка.</w:t>
      </w:r>
    </w:p>
    <w:p w:rsidR="009F769E" w:rsidRPr="00112F62" w:rsidRDefault="009F769E" w:rsidP="006C4072">
      <w:pPr>
        <w:adjustRightInd w:val="0"/>
        <w:jc w:val="center"/>
        <w:outlineLvl w:val="0"/>
        <w:rPr>
          <w:bCs/>
          <w:sz w:val="24"/>
          <w:szCs w:val="24"/>
        </w:rPr>
      </w:pPr>
    </w:p>
    <w:p w:rsidR="006C4072" w:rsidRPr="00112F62" w:rsidRDefault="006C4072" w:rsidP="006C4072">
      <w:pPr>
        <w:adjustRightInd w:val="0"/>
        <w:jc w:val="center"/>
        <w:outlineLvl w:val="0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IV. Требования об осуществлении контроля за соблюдением</w:t>
      </w:r>
    </w:p>
    <w:p w:rsidR="006C4072" w:rsidRPr="00112F62" w:rsidRDefault="006C4072" w:rsidP="006C4072">
      <w:pPr>
        <w:adjustRightInd w:val="0"/>
        <w:jc w:val="center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условий, целей и порядка предоставления субсидий</w:t>
      </w:r>
    </w:p>
    <w:p w:rsidR="006C4072" w:rsidRPr="00112F62" w:rsidRDefault="006C4072" w:rsidP="006C4072">
      <w:pPr>
        <w:adjustRightInd w:val="0"/>
        <w:jc w:val="center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и ответственности за их нарушение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</w:p>
    <w:p w:rsidR="006C4072" w:rsidRPr="00112F62" w:rsidRDefault="006C4072" w:rsidP="006C4072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lastRenderedPageBreak/>
        <w:t>4.1. Управлением,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субсидии условий, целей и порядка предоставления субсидии в соответствии с утвержденными планами-графиками контрольных мероприятий.</w:t>
      </w:r>
    </w:p>
    <w:p w:rsidR="006C4072" w:rsidRPr="00112F62" w:rsidRDefault="006C4072" w:rsidP="006C4072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4.2. Положения о проведении проверок, сроки подведения итогов проводимых проверок, порядок информирования получателей субсидии об итогах проведенных проверок определяются муниципальными правовыми актами Октябрьского района.</w:t>
      </w:r>
    </w:p>
    <w:p w:rsidR="00D549B0" w:rsidRPr="00101810" w:rsidRDefault="00D549B0" w:rsidP="00D549B0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101810">
        <w:rPr>
          <w:sz w:val="24"/>
          <w:szCs w:val="24"/>
        </w:rPr>
        <w:t>В случае нарушения организацией условий, целей и порядка предоставления субсидии, выявленного по результатам проверок, проведенных главным распорядителем и органами муниципального финансового контроля, применяются следующие меры:</w:t>
      </w:r>
    </w:p>
    <w:p w:rsidR="00D549B0" w:rsidRPr="00101810" w:rsidRDefault="00D549B0" w:rsidP="00D549B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01810">
        <w:rPr>
          <w:sz w:val="24"/>
          <w:szCs w:val="24"/>
        </w:rPr>
        <w:t>а) расторжение соглашения в одностороннем порядке;</w:t>
      </w:r>
    </w:p>
    <w:p w:rsidR="00D549B0" w:rsidRPr="00101810" w:rsidRDefault="00D549B0" w:rsidP="00D549B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01810">
        <w:rPr>
          <w:sz w:val="24"/>
          <w:szCs w:val="24"/>
        </w:rPr>
        <w:t>б) предъявление уведомления о возврате неиспользованной субсидии или ее остатка либо использованной не по целевому назначению субсидии (далее – уведомление о возврате субсидии).</w:t>
      </w:r>
    </w:p>
    <w:p w:rsidR="00D549B0" w:rsidRDefault="00D549B0" w:rsidP="00D549B0">
      <w:pPr>
        <w:adjustRightInd w:val="0"/>
        <w:ind w:firstLine="709"/>
        <w:jc w:val="both"/>
        <w:rPr>
          <w:sz w:val="24"/>
          <w:szCs w:val="24"/>
        </w:rPr>
      </w:pPr>
      <w:r w:rsidRPr="00101810">
        <w:rPr>
          <w:sz w:val="24"/>
          <w:szCs w:val="24"/>
        </w:rPr>
        <w:t>Управление направляет в адрес организации информацию о применении мер, указанных в подпунктах «а» и «б» настоящего</w:t>
      </w:r>
      <w:r w:rsidRPr="00101810">
        <w:rPr>
          <w:sz w:val="24"/>
          <w:szCs w:val="24"/>
        </w:rPr>
        <w:t xml:space="preserve"> </w:t>
      </w:r>
      <w:r w:rsidRPr="00101810">
        <w:rPr>
          <w:sz w:val="24"/>
          <w:szCs w:val="24"/>
        </w:rPr>
        <w:t>пункта, не позднее 15 рабочих дней после выявления указанных нарушений</w:t>
      </w:r>
      <w:r w:rsidRPr="00101810">
        <w:rPr>
          <w:sz w:val="24"/>
          <w:szCs w:val="24"/>
        </w:rPr>
        <w:t>.</w:t>
      </w:r>
    </w:p>
    <w:p w:rsidR="00D549B0" w:rsidRPr="00112F62" w:rsidRDefault="00D549B0" w:rsidP="00D549B0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12F62">
        <w:rPr>
          <w:sz w:val="24"/>
          <w:szCs w:val="24"/>
        </w:rPr>
        <w:t xml:space="preserve">оответствующие суммы субсидии подлежат возврату в бюджет Октябрьского района на лицевой счет уполномоченного органа в течение </w:t>
      </w:r>
      <w:r>
        <w:rPr>
          <w:sz w:val="24"/>
          <w:szCs w:val="24"/>
        </w:rPr>
        <w:t>15</w:t>
      </w:r>
      <w:r w:rsidRPr="00112F62">
        <w:rPr>
          <w:sz w:val="24"/>
          <w:szCs w:val="24"/>
        </w:rPr>
        <w:t xml:space="preserve"> рабочих дней с момента доведения до сведения Организации результатов проверки</w:t>
      </w:r>
      <w:r>
        <w:rPr>
          <w:sz w:val="24"/>
          <w:szCs w:val="24"/>
        </w:rPr>
        <w:t>.</w:t>
      </w:r>
    </w:p>
    <w:p w:rsidR="006C4072" w:rsidRPr="00112F62" w:rsidRDefault="006C4072" w:rsidP="006C4072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4.4. При выявлении нарушений главный распорядитель, уполномоченные органы внутреннего и внешнего муниципального финансового контроля письменно извещают получателя субсидии о фактах нарушений в порядке и в сроки, установленные правовыми актами, регламентирующими проведение проверок, и направляют получателю субсидии претензию (уведомление) о возврате суммы субсидии, в которой указывается основание и денежная сумма, подлежащая возврату.</w:t>
      </w:r>
    </w:p>
    <w:p w:rsidR="006C4072" w:rsidRPr="00112F62" w:rsidRDefault="006C4072" w:rsidP="006C4072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4.5. В случае нарушения установленного срока возврата получателем субсидии, выплаченной с нарушением порядка, целей, условий, установленных при предоставлении субсидии, взыскание производится в судебном порядке в соответствии с действующим законодательством Российской Федерации.</w:t>
      </w:r>
    </w:p>
    <w:p w:rsidR="006C4072" w:rsidRPr="00112F62" w:rsidRDefault="006C4072" w:rsidP="006C4072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4.6.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учетной ставки банковского процента в соответствии с Гражданским кодексом Российской Федерации.</w:t>
      </w:r>
    </w:p>
    <w:p w:rsidR="006C4072" w:rsidRPr="00112F62" w:rsidRDefault="006C4072" w:rsidP="006C4072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4.7. Получатель субсидии при наличии остатков субсидии, не использованных в отчетном финансовом году, обязан произвести их возврат не позднее 20 января очередного финансового года, если данное условие предусмотрено соглашением (договором) о предоставлении субсидии.</w:t>
      </w:r>
    </w:p>
    <w:p w:rsidR="006C4072" w:rsidRPr="00112F62" w:rsidRDefault="006C4072" w:rsidP="006C4072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4.8. В случае невозврата остатков субсидии, взыскание производится в судебном порядке в соответствии с законодательством Российской Федерации.</w:t>
      </w:r>
    </w:p>
    <w:p w:rsidR="00752D32" w:rsidRPr="00112F62" w:rsidRDefault="00752D32" w:rsidP="009D7835">
      <w:pPr>
        <w:rPr>
          <w:sz w:val="24"/>
          <w:szCs w:val="24"/>
        </w:rPr>
      </w:pPr>
    </w:p>
    <w:p w:rsidR="00752D32" w:rsidRDefault="00752D32" w:rsidP="0039152B">
      <w:pPr>
        <w:jc w:val="right"/>
        <w:rPr>
          <w:sz w:val="24"/>
          <w:szCs w:val="24"/>
        </w:rPr>
      </w:pPr>
    </w:p>
    <w:p w:rsidR="00D549B0" w:rsidRDefault="00D549B0" w:rsidP="0039152B">
      <w:pPr>
        <w:jc w:val="right"/>
        <w:rPr>
          <w:sz w:val="24"/>
          <w:szCs w:val="24"/>
        </w:rPr>
      </w:pPr>
    </w:p>
    <w:p w:rsidR="00D549B0" w:rsidRPr="00112F62" w:rsidRDefault="00D549B0" w:rsidP="0039152B">
      <w:pPr>
        <w:jc w:val="right"/>
        <w:rPr>
          <w:sz w:val="24"/>
          <w:szCs w:val="24"/>
        </w:rPr>
      </w:pPr>
    </w:p>
    <w:p w:rsidR="00172328" w:rsidRPr="00112F62" w:rsidRDefault="00172328" w:rsidP="0039152B">
      <w:pPr>
        <w:jc w:val="right"/>
        <w:rPr>
          <w:sz w:val="24"/>
          <w:szCs w:val="24"/>
        </w:rPr>
      </w:pPr>
    </w:p>
    <w:p w:rsidR="00502A80" w:rsidRPr="00112F62" w:rsidRDefault="00502A80" w:rsidP="0039152B">
      <w:pPr>
        <w:jc w:val="right"/>
        <w:rPr>
          <w:sz w:val="24"/>
          <w:szCs w:val="24"/>
        </w:rPr>
      </w:pPr>
    </w:p>
    <w:p w:rsidR="00502A80" w:rsidRDefault="00502A80" w:rsidP="0039152B">
      <w:pPr>
        <w:jc w:val="right"/>
        <w:rPr>
          <w:sz w:val="24"/>
          <w:szCs w:val="24"/>
        </w:rPr>
      </w:pPr>
    </w:p>
    <w:p w:rsidR="00112F62" w:rsidRPr="00112F62" w:rsidRDefault="00112F62" w:rsidP="0039152B">
      <w:pPr>
        <w:jc w:val="right"/>
        <w:rPr>
          <w:sz w:val="24"/>
          <w:szCs w:val="24"/>
        </w:rPr>
      </w:pPr>
    </w:p>
    <w:p w:rsidR="00502A80" w:rsidRPr="00112F62" w:rsidRDefault="00502A80" w:rsidP="0039152B">
      <w:pPr>
        <w:jc w:val="right"/>
        <w:rPr>
          <w:sz w:val="24"/>
          <w:szCs w:val="24"/>
        </w:rPr>
      </w:pPr>
    </w:p>
    <w:p w:rsidR="00502A80" w:rsidRPr="00112F62" w:rsidRDefault="00502A80" w:rsidP="0039152B">
      <w:pPr>
        <w:jc w:val="right"/>
        <w:rPr>
          <w:sz w:val="24"/>
          <w:szCs w:val="24"/>
        </w:rPr>
      </w:pPr>
    </w:p>
    <w:p w:rsidR="00050265" w:rsidRPr="00112F62" w:rsidRDefault="00050265" w:rsidP="0039152B">
      <w:pPr>
        <w:jc w:val="right"/>
        <w:rPr>
          <w:sz w:val="24"/>
          <w:szCs w:val="24"/>
        </w:rPr>
      </w:pPr>
    </w:p>
    <w:p w:rsidR="006C4072" w:rsidRPr="00112F62" w:rsidRDefault="006C4072" w:rsidP="0039152B">
      <w:pPr>
        <w:jc w:val="right"/>
        <w:rPr>
          <w:sz w:val="24"/>
          <w:szCs w:val="24"/>
        </w:rPr>
      </w:pPr>
      <w:r w:rsidRPr="00112F62">
        <w:rPr>
          <w:sz w:val="24"/>
          <w:szCs w:val="24"/>
        </w:rPr>
        <w:lastRenderedPageBreak/>
        <w:t>Приложение</w:t>
      </w:r>
    </w:p>
    <w:p w:rsidR="006C4072" w:rsidRPr="00112F62" w:rsidRDefault="006C4072" w:rsidP="006C4072">
      <w:pPr>
        <w:adjustRightInd w:val="0"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к Порядку предоставления субсидий </w:t>
      </w:r>
    </w:p>
    <w:p w:rsidR="006C4072" w:rsidRPr="00112F62" w:rsidRDefault="006C4072" w:rsidP="006C4072">
      <w:pPr>
        <w:adjustRightInd w:val="0"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на возмещение расходов организации </w:t>
      </w:r>
    </w:p>
    <w:p w:rsidR="006C4072" w:rsidRPr="00112F62" w:rsidRDefault="006C4072" w:rsidP="006C4072">
      <w:pPr>
        <w:adjustRightInd w:val="0"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за доставку населению сжиженного газа </w:t>
      </w:r>
    </w:p>
    <w:p w:rsidR="006C4072" w:rsidRPr="00112F62" w:rsidRDefault="006C4072" w:rsidP="006C4072">
      <w:pPr>
        <w:adjustRightInd w:val="0"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для бытовых нужд </w:t>
      </w:r>
    </w:p>
    <w:p w:rsidR="006C4072" w:rsidRPr="00112F62" w:rsidRDefault="006C4072" w:rsidP="006C4072">
      <w:pPr>
        <w:adjustRightInd w:val="0"/>
        <w:jc w:val="right"/>
        <w:rPr>
          <w:sz w:val="24"/>
          <w:szCs w:val="24"/>
        </w:rPr>
      </w:pPr>
    </w:p>
    <w:p w:rsidR="008C41E2" w:rsidRPr="00112F62" w:rsidRDefault="008C41E2" w:rsidP="008C41E2">
      <w:pPr>
        <w:pStyle w:val="1"/>
        <w:widowControl/>
        <w:adjustRightInd w:val="0"/>
        <w:jc w:val="right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 xml:space="preserve">                                                            Форма заявления</w:t>
      </w:r>
    </w:p>
    <w:p w:rsidR="009A4D5F" w:rsidRPr="00112F62" w:rsidRDefault="009A4D5F" w:rsidP="009A4D5F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</w:p>
    <w:p w:rsidR="008C41E2" w:rsidRPr="00112F62" w:rsidRDefault="009A4D5F" w:rsidP="00502A80">
      <w:pPr>
        <w:pStyle w:val="1"/>
        <w:widowControl/>
        <w:adjustRightInd w:val="0"/>
        <w:jc w:val="right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 xml:space="preserve">                             </w:t>
      </w:r>
      <w:r w:rsidR="008C41E2" w:rsidRPr="00112F62">
        <w:rPr>
          <w:b w:val="0"/>
        </w:rPr>
        <w:t>В Управление жилищно-коммунального хозяйства и строительства администрации Октябрьского района</w:t>
      </w:r>
    </w:p>
    <w:p w:rsidR="008C41E2" w:rsidRPr="00112F62" w:rsidRDefault="008C41E2" w:rsidP="008C41E2">
      <w:pPr>
        <w:pStyle w:val="1"/>
        <w:widowControl/>
        <w:adjustRightInd w:val="0"/>
        <w:jc w:val="both"/>
        <w:rPr>
          <w:rFonts w:eastAsiaTheme="minorHAnsi"/>
          <w:b w:val="0"/>
          <w:bCs w:val="0"/>
          <w:lang w:eastAsia="en-US" w:bidi="ar-SA"/>
        </w:rPr>
      </w:pPr>
    </w:p>
    <w:p w:rsidR="008C41E2" w:rsidRPr="00112F62" w:rsidRDefault="008C41E2" w:rsidP="008C41E2">
      <w:pPr>
        <w:pStyle w:val="1"/>
        <w:widowControl/>
        <w:adjustRightInd w:val="0"/>
        <w:jc w:val="right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 xml:space="preserve">                          Наименование организации ________________________</w:t>
      </w:r>
    </w:p>
    <w:p w:rsidR="008C41E2" w:rsidRPr="00CA68D7" w:rsidRDefault="008C41E2" w:rsidP="008C41E2">
      <w:pPr>
        <w:pStyle w:val="1"/>
        <w:widowControl/>
        <w:adjustRightInd w:val="0"/>
        <w:jc w:val="right"/>
        <w:rPr>
          <w:rFonts w:eastAsiaTheme="minorHAnsi"/>
          <w:b w:val="0"/>
          <w:bCs w:val="0"/>
          <w:sz w:val="22"/>
          <w:lang w:eastAsia="en-US" w:bidi="ar-SA"/>
        </w:rPr>
      </w:pPr>
      <w:r w:rsidRPr="00CA68D7">
        <w:rPr>
          <w:rFonts w:eastAsiaTheme="minorHAnsi"/>
          <w:b w:val="0"/>
          <w:bCs w:val="0"/>
          <w:sz w:val="22"/>
          <w:lang w:eastAsia="en-US" w:bidi="ar-SA"/>
        </w:rPr>
        <w:t xml:space="preserve">                          </w:t>
      </w:r>
      <w:r w:rsidR="00CA68D7" w:rsidRPr="00CA68D7">
        <w:rPr>
          <w:rFonts w:eastAsiaTheme="minorHAnsi"/>
          <w:b w:val="0"/>
          <w:bCs w:val="0"/>
          <w:sz w:val="20"/>
          <w:lang w:eastAsia="en-US" w:bidi="ar-SA"/>
        </w:rPr>
        <w:t>с</w:t>
      </w:r>
      <w:r w:rsidRPr="00CA68D7">
        <w:rPr>
          <w:rFonts w:eastAsiaTheme="minorHAnsi"/>
          <w:b w:val="0"/>
          <w:bCs w:val="0"/>
          <w:sz w:val="20"/>
          <w:lang w:eastAsia="en-US" w:bidi="ar-SA"/>
        </w:rPr>
        <w:t>ведения о лице, действующем от имени организации</w:t>
      </w:r>
    </w:p>
    <w:p w:rsidR="008C41E2" w:rsidRPr="00112F62" w:rsidRDefault="008C41E2" w:rsidP="008C41E2">
      <w:pPr>
        <w:pStyle w:val="1"/>
        <w:widowControl/>
        <w:adjustRightInd w:val="0"/>
        <w:jc w:val="right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 xml:space="preserve">                                                   ________________________</w:t>
      </w:r>
    </w:p>
    <w:p w:rsidR="008C41E2" w:rsidRPr="00112F62" w:rsidRDefault="008C41E2" w:rsidP="008C41E2">
      <w:pPr>
        <w:pStyle w:val="1"/>
        <w:widowControl/>
        <w:adjustRightInd w:val="0"/>
        <w:jc w:val="right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 xml:space="preserve">                                         ИНН, ОГРН ________________________</w:t>
      </w:r>
    </w:p>
    <w:p w:rsidR="008C41E2" w:rsidRPr="00112F62" w:rsidRDefault="008C41E2" w:rsidP="008C41E2">
      <w:pPr>
        <w:pStyle w:val="1"/>
        <w:widowControl/>
        <w:adjustRightInd w:val="0"/>
        <w:jc w:val="right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 xml:space="preserve">                 местонахождение/юридический адрес ________________________</w:t>
      </w:r>
    </w:p>
    <w:p w:rsidR="008C41E2" w:rsidRPr="00112F62" w:rsidRDefault="008C41E2" w:rsidP="008C41E2">
      <w:pPr>
        <w:pStyle w:val="1"/>
        <w:widowControl/>
        <w:adjustRightInd w:val="0"/>
        <w:jc w:val="right"/>
        <w:rPr>
          <w:rFonts w:eastAsiaTheme="minorHAnsi"/>
          <w:b w:val="0"/>
          <w:bCs w:val="0"/>
          <w:lang w:eastAsia="en-US" w:bidi="ar-SA"/>
        </w:rPr>
      </w:pPr>
    </w:p>
    <w:p w:rsidR="008C41E2" w:rsidRPr="00112F62" w:rsidRDefault="008C41E2" w:rsidP="008C41E2">
      <w:pPr>
        <w:pStyle w:val="1"/>
        <w:widowControl/>
        <w:adjustRightInd w:val="0"/>
        <w:jc w:val="right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 xml:space="preserve">               контактный телефон, адрес эл. почты ________________________</w:t>
      </w:r>
    </w:p>
    <w:p w:rsidR="008C41E2" w:rsidRPr="00112F62" w:rsidRDefault="008C41E2" w:rsidP="009A4D5F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</w:p>
    <w:p w:rsidR="008C41E2" w:rsidRPr="00112F62" w:rsidRDefault="008C41E2" w:rsidP="009A4D5F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</w:p>
    <w:p w:rsidR="008C41E2" w:rsidRPr="00112F62" w:rsidRDefault="008C41E2" w:rsidP="008C41E2">
      <w:pPr>
        <w:pStyle w:val="1"/>
        <w:widowControl/>
        <w:adjustRightInd w:val="0"/>
        <w:ind w:left="0"/>
        <w:jc w:val="center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>Заявление о предоставлении субсидии на возмещение расходов</w:t>
      </w:r>
    </w:p>
    <w:p w:rsidR="008C41E2" w:rsidRPr="00112F62" w:rsidRDefault="008C41E2" w:rsidP="008C41E2">
      <w:pPr>
        <w:pStyle w:val="1"/>
        <w:widowControl/>
        <w:adjustRightInd w:val="0"/>
        <w:ind w:left="0"/>
        <w:jc w:val="center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>организации за доставку населению сжиженного газа для бытовых нужд</w:t>
      </w:r>
    </w:p>
    <w:p w:rsidR="00CC7748" w:rsidRPr="00112F62" w:rsidRDefault="00CC7748" w:rsidP="008C41E2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</w:p>
    <w:p w:rsidR="00CC7748" w:rsidRPr="00112F62" w:rsidRDefault="0079079E" w:rsidP="00CC7748">
      <w:pPr>
        <w:pStyle w:val="1"/>
        <w:widowControl/>
        <w:adjustRightInd w:val="0"/>
        <w:ind w:left="0" w:firstLine="709"/>
        <w:jc w:val="both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 xml:space="preserve">На </w:t>
      </w:r>
      <w:r w:rsidR="008C41E2" w:rsidRPr="00112F62">
        <w:rPr>
          <w:rFonts w:eastAsiaTheme="minorHAnsi"/>
          <w:b w:val="0"/>
          <w:bCs w:val="0"/>
          <w:lang w:eastAsia="en-US" w:bidi="ar-SA"/>
        </w:rPr>
        <w:t>осно</w:t>
      </w:r>
      <w:r w:rsidRPr="00112F62">
        <w:rPr>
          <w:rFonts w:eastAsiaTheme="minorHAnsi"/>
          <w:b w:val="0"/>
          <w:bCs w:val="0"/>
          <w:lang w:eastAsia="en-US" w:bidi="ar-SA"/>
        </w:rPr>
        <w:t xml:space="preserve">вании Порядка предоставления субсидии </w:t>
      </w:r>
      <w:r w:rsidR="008C41E2" w:rsidRPr="00112F62">
        <w:rPr>
          <w:rFonts w:eastAsiaTheme="minorHAnsi"/>
          <w:b w:val="0"/>
          <w:bCs w:val="0"/>
          <w:lang w:eastAsia="en-US" w:bidi="ar-SA"/>
        </w:rPr>
        <w:t>на возмещение расходов</w:t>
      </w:r>
      <w:r w:rsidR="00CC7748" w:rsidRPr="00112F62">
        <w:rPr>
          <w:rFonts w:eastAsiaTheme="minorHAnsi"/>
          <w:b w:val="0"/>
          <w:bCs w:val="0"/>
          <w:lang w:eastAsia="en-US" w:bidi="ar-SA"/>
        </w:rPr>
        <w:t xml:space="preserve"> </w:t>
      </w:r>
      <w:r w:rsidRPr="00112F62">
        <w:rPr>
          <w:rFonts w:eastAsiaTheme="minorHAnsi"/>
          <w:b w:val="0"/>
          <w:bCs w:val="0"/>
          <w:lang w:eastAsia="en-US" w:bidi="ar-SA"/>
        </w:rPr>
        <w:t xml:space="preserve">организации за </w:t>
      </w:r>
      <w:r w:rsidR="008C41E2" w:rsidRPr="00112F62">
        <w:rPr>
          <w:rFonts w:eastAsiaTheme="minorHAnsi"/>
          <w:b w:val="0"/>
          <w:bCs w:val="0"/>
          <w:lang w:eastAsia="en-US" w:bidi="ar-SA"/>
        </w:rPr>
        <w:t>доставку населению сжиженного газа для бытовых нужд</w:t>
      </w:r>
      <w:r w:rsidR="00CC7748" w:rsidRPr="00112F62">
        <w:rPr>
          <w:rFonts w:eastAsiaTheme="minorHAnsi"/>
          <w:b w:val="0"/>
          <w:bCs w:val="0"/>
          <w:lang w:eastAsia="en-US" w:bidi="ar-SA"/>
        </w:rPr>
        <w:t xml:space="preserve"> (далее – Порядок) </w:t>
      </w:r>
      <w:r w:rsidR="008C41E2" w:rsidRPr="00112F62">
        <w:rPr>
          <w:rFonts w:eastAsiaTheme="minorHAnsi"/>
          <w:b w:val="0"/>
          <w:bCs w:val="0"/>
          <w:lang w:eastAsia="en-US" w:bidi="ar-SA"/>
        </w:rPr>
        <w:t>прошу</w:t>
      </w:r>
      <w:r w:rsidR="00CC7748" w:rsidRPr="00112F62">
        <w:rPr>
          <w:rFonts w:eastAsiaTheme="minorHAnsi"/>
          <w:b w:val="0"/>
          <w:bCs w:val="0"/>
          <w:lang w:eastAsia="en-US" w:bidi="ar-SA"/>
        </w:rPr>
        <w:t xml:space="preserve"> предоставить субсидию на возмещение затрат за доставку населению Октябрьского район</w:t>
      </w:r>
      <w:r w:rsidRPr="00112F62">
        <w:rPr>
          <w:rFonts w:eastAsiaTheme="minorHAnsi"/>
          <w:b w:val="0"/>
          <w:bCs w:val="0"/>
          <w:lang w:eastAsia="en-US" w:bidi="ar-SA"/>
        </w:rPr>
        <w:t xml:space="preserve">а __________________(поселение) </w:t>
      </w:r>
      <w:r w:rsidR="00CC7748" w:rsidRPr="00112F62">
        <w:rPr>
          <w:rFonts w:eastAsiaTheme="minorHAnsi"/>
          <w:b w:val="0"/>
          <w:bCs w:val="0"/>
          <w:lang w:eastAsia="en-US" w:bidi="ar-SA"/>
        </w:rPr>
        <w:t>сжиженного газа для бытовых нужд от места хранения (склад, газонаполнительная  станция)  до  места, указанного потребителем.</w:t>
      </w:r>
    </w:p>
    <w:p w:rsidR="00CC7748" w:rsidRPr="00112F62" w:rsidRDefault="00CC7748" w:rsidP="00CC7748">
      <w:pPr>
        <w:pStyle w:val="1"/>
        <w:widowControl/>
        <w:adjustRightInd w:val="0"/>
        <w:ind w:left="0" w:firstLine="709"/>
        <w:jc w:val="both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>Я подтверждаю соответствие критериям и требованиям (условиям), установленным Порядком.</w:t>
      </w:r>
    </w:p>
    <w:p w:rsidR="00CC7748" w:rsidRPr="00112F62" w:rsidRDefault="00CC7748" w:rsidP="00CC7748">
      <w:pPr>
        <w:pStyle w:val="1"/>
        <w:widowControl/>
        <w:adjustRightInd w:val="0"/>
        <w:ind w:left="0" w:firstLine="709"/>
        <w:jc w:val="both"/>
        <w:rPr>
          <w:rFonts w:eastAsiaTheme="minorHAnsi"/>
          <w:b w:val="0"/>
          <w:bCs w:val="0"/>
          <w:lang w:eastAsia="en-US" w:bidi="ar-SA"/>
        </w:rPr>
      </w:pPr>
    </w:p>
    <w:p w:rsidR="00CC7748" w:rsidRPr="00112F62" w:rsidRDefault="00CC7748" w:rsidP="00CC7748">
      <w:pPr>
        <w:pStyle w:val="1"/>
        <w:widowControl/>
        <w:adjustRightInd w:val="0"/>
        <w:ind w:left="0" w:firstLine="709"/>
        <w:jc w:val="both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>Перечень представляемых к заявлению документов:</w:t>
      </w:r>
    </w:p>
    <w:p w:rsidR="00CC7748" w:rsidRPr="00112F62" w:rsidRDefault="008C41E2" w:rsidP="00CC7748">
      <w:pPr>
        <w:pStyle w:val="1"/>
        <w:widowControl/>
        <w:adjustRightInd w:val="0"/>
        <w:ind w:left="0" w:firstLine="709"/>
        <w:jc w:val="both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>1.</w:t>
      </w:r>
    </w:p>
    <w:p w:rsidR="00CC7748" w:rsidRPr="00112F62" w:rsidRDefault="008C41E2" w:rsidP="00CC7748">
      <w:pPr>
        <w:pStyle w:val="1"/>
        <w:widowControl/>
        <w:adjustRightInd w:val="0"/>
        <w:ind w:left="0" w:firstLine="709"/>
        <w:jc w:val="both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>2.</w:t>
      </w:r>
    </w:p>
    <w:p w:rsidR="0079079E" w:rsidRPr="00112F62" w:rsidRDefault="008C41E2" w:rsidP="0079079E">
      <w:pPr>
        <w:pStyle w:val="1"/>
        <w:widowControl/>
        <w:adjustRightInd w:val="0"/>
        <w:ind w:left="0" w:firstLine="709"/>
        <w:jc w:val="both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>...</w:t>
      </w:r>
    </w:p>
    <w:p w:rsidR="0079079E" w:rsidRPr="00112F62" w:rsidRDefault="0079079E" w:rsidP="0079079E">
      <w:pPr>
        <w:pStyle w:val="1"/>
        <w:widowControl/>
        <w:adjustRightInd w:val="0"/>
        <w:ind w:left="0" w:firstLine="709"/>
        <w:jc w:val="both"/>
        <w:rPr>
          <w:rFonts w:eastAsiaTheme="minorHAnsi"/>
          <w:b w:val="0"/>
          <w:bCs w:val="0"/>
          <w:lang w:eastAsia="en-US" w:bidi="ar-SA"/>
        </w:rPr>
      </w:pPr>
    </w:p>
    <w:p w:rsidR="0079079E" w:rsidRPr="00112F62" w:rsidRDefault="0079079E" w:rsidP="0079079E">
      <w:pPr>
        <w:pStyle w:val="1"/>
        <w:widowControl/>
        <w:adjustRightInd w:val="0"/>
        <w:ind w:left="0" w:firstLine="709"/>
        <w:jc w:val="both"/>
        <w:rPr>
          <w:rFonts w:eastAsiaTheme="minorHAnsi"/>
          <w:b w:val="0"/>
          <w:bCs w:val="0"/>
          <w:lang w:eastAsia="en-US" w:bidi="ar-SA"/>
        </w:rPr>
      </w:pPr>
    </w:p>
    <w:p w:rsidR="0079079E" w:rsidRPr="00112F62" w:rsidRDefault="0079079E" w:rsidP="0079079E">
      <w:pPr>
        <w:pStyle w:val="1"/>
        <w:widowControl/>
        <w:adjustRightInd w:val="0"/>
        <w:ind w:left="0" w:firstLine="709"/>
        <w:jc w:val="both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>Достоверность сведений, документов и расчетов подтверждаю.</w:t>
      </w:r>
    </w:p>
    <w:p w:rsidR="008C41E2" w:rsidRPr="00112F62" w:rsidRDefault="008C41E2" w:rsidP="008C41E2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 xml:space="preserve">___________________ </w:t>
      </w:r>
      <w:r w:rsidR="0079079E" w:rsidRPr="00112F62">
        <w:rPr>
          <w:rFonts w:eastAsiaTheme="minorHAnsi"/>
          <w:b w:val="0"/>
          <w:bCs w:val="0"/>
          <w:lang w:eastAsia="en-US" w:bidi="ar-SA"/>
        </w:rPr>
        <w:t xml:space="preserve">     </w:t>
      </w:r>
      <w:r w:rsidRPr="00112F62">
        <w:rPr>
          <w:rFonts w:eastAsiaTheme="minorHAnsi"/>
          <w:b w:val="0"/>
          <w:bCs w:val="0"/>
          <w:lang w:eastAsia="en-US" w:bidi="ar-SA"/>
        </w:rPr>
        <w:t>____________________/______________________/</w:t>
      </w:r>
    </w:p>
    <w:p w:rsidR="008C41E2" w:rsidRPr="00112F62" w:rsidRDefault="008C41E2" w:rsidP="008C41E2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 xml:space="preserve">Должность             </w:t>
      </w:r>
      <w:r w:rsidR="0079079E" w:rsidRPr="00112F62">
        <w:rPr>
          <w:rFonts w:eastAsiaTheme="minorHAnsi"/>
          <w:b w:val="0"/>
          <w:bCs w:val="0"/>
          <w:lang w:eastAsia="en-US" w:bidi="ar-SA"/>
        </w:rPr>
        <w:t xml:space="preserve">                           </w:t>
      </w:r>
      <w:r w:rsidRPr="00112F62">
        <w:rPr>
          <w:rFonts w:eastAsiaTheme="minorHAnsi"/>
          <w:b w:val="0"/>
          <w:bCs w:val="0"/>
          <w:lang w:eastAsia="en-US" w:bidi="ar-SA"/>
        </w:rPr>
        <w:t>подпись             расшифровка подписи</w:t>
      </w:r>
    </w:p>
    <w:p w:rsidR="008C41E2" w:rsidRPr="00112F62" w:rsidRDefault="008C41E2" w:rsidP="008C41E2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</w:p>
    <w:p w:rsidR="008C41E2" w:rsidRPr="00112F62" w:rsidRDefault="008C41E2" w:rsidP="008C41E2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>Дата ________________ _____________</w:t>
      </w:r>
    </w:p>
    <w:p w:rsidR="008C41E2" w:rsidRPr="00112F62" w:rsidRDefault="008C41E2" w:rsidP="008C41E2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</w:p>
    <w:p w:rsidR="009A4D5F" w:rsidRPr="00112F62" w:rsidRDefault="008C41E2" w:rsidP="0079079E">
      <w:pPr>
        <w:pStyle w:val="1"/>
        <w:widowControl/>
        <w:adjustRightInd w:val="0"/>
        <w:ind w:left="0"/>
        <w:jc w:val="both"/>
        <w:rPr>
          <w:rFonts w:eastAsiaTheme="minorHAnsi"/>
          <w:b w:val="0"/>
          <w:bCs w:val="0"/>
          <w:lang w:eastAsia="en-US" w:bidi="ar-SA"/>
        </w:rPr>
      </w:pPr>
      <w:r w:rsidRPr="00112F62">
        <w:rPr>
          <w:rFonts w:eastAsiaTheme="minorHAnsi"/>
          <w:b w:val="0"/>
          <w:bCs w:val="0"/>
          <w:lang w:eastAsia="en-US" w:bidi="ar-SA"/>
        </w:rPr>
        <w:t>мп (при наличии)</w:t>
      </w:r>
    </w:p>
    <w:p w:rsidR="009A4D5F" w:rsidRPr="00112F62" w:rsidRDefault="009A4D5F" w:rsidP="009A4D5F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9A4D5F" w:rsidRPr="00112F62" w:rsidRDefault="009A4D5F" w:rsidP="009A4D5F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502A80" w:rsidRPr="00112F62" w:rsidRDefault="00502A80" w:rsidP="009A4D5F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502A80" w:rsidRPr="00112F62" w:rsidRDefault="00502A80" w:rsidP="009A4D5F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502A80" w:rsidRPr="00112F62" w:rsidRDefault="00502A80" w:rsidP="009A4D5F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502A80" w:rsidRPr="00112F62" w:rsidRDefault="00502A80" w:rsidP="009A4D5F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502A80" w:rsidRPr="00112F62" w:rsidRDefault="00502A80" w:rsidP="009A4D5F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502A80" w:rsidRPr="00112F62" w:rsidRDefault="00502A80" w:rsidP="009A4D5F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6C4072" w:rsidRPr="00112F62" w:rsidRDefault="006C4072" w:rsidP="006C4072">
      <w:pPr>
        <w:adjustRightInd w:val="0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lastRenderedPageBreak/>
        <w:t>На официальном бланке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</w:p>
    <w:p w:rsidR="006C4072" w:rsidRPr="00112F62" w:rsidRDefault="006C4072" w:rsidP="006C4072">
      <w:pPr>
        <w:adjustRightInd w:val="0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t>Информационная карта организации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9"/>
        <w:gridCol w:w="5163"/>
      </w:tblGrid>
      <w:tr w:rsidR="006C4072" w:rsidRPr="00112F62" w:rsidTr="006C4072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ОГРН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Дата присвоения ОГРН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ИНН/КПП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534F1F" w:rsidP="006C4072">
            <w:pPr>
              <w:adjustRightInd w:val="0"/>
              <w:rPr>
                <w:sz w:val="24"/>
                <w:szCs w:val="24"/>
              </w:rPr>
            </w:pPr>
            <w:hyperlink r:id="rId12" w:history="1">
              <w:r w:rsidR="006C4072" w:rsidRPr="00112F62">
                <w:rPr>
                  <w:sz w:val="24"/>
                  <w:szCs w:val="24"/>
                </w:rPr>
                <w:t>ОКФС</w:t>
              </w:r>
            </w:hyperlink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534F1F" w:rsidP="006C4072">
            <w:pPr>
              <w:adjustRightInd w:val="0"/>
              <w:rPr>
                <w:sz w:val="24"/>
                <w:szCs w:val="24"/>
              </w:rPr>
            </w:pPr>
            <w:hyperlink r:id="rId13" w:history="1">
              <w:r w:rsidR="006C4072" w:rsidRPr="00112F62">
                <w:rPr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534F1F" w:rsidP="006C4072">
            <w:pPr>
              <w:adjustRightInd w:val="0"/>
              <w:rPr>
                <w:sz w:val="24"/>
                <w:szCs w:val="24"/>
              </w:rPr>
            </w:pPr>
            <w:hyperlink r:id="rId14" w:history="1">
              <w:r w:rsidR="006C4072" w:rsidRPr="00112F62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ОКПО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Электронная страница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9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72" w:rsidRPr="00112F62" w:rsidRDefault="006C4072" w:rsidP="006C4072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6C4072" w:rsidRPr="00112F62" w:rsidRDefault="006C4072" w:rsidP="006C4072">
      <w:pPr>
        <w:pStyle w:val="1"/>
        <w:adjustRightInd w:val="0"/>
        <w:rPr>
          <w:b w:val="0"/>
          <w:bCs w:val="0"/>
        </w:rPr>
      </w:pPr>
    </w:p>
    <w:p w:rsidR="006C4072" w:rsidRPr="00112F62" w:rsidRDefault="006C4072" w:rsidP="009A249E">
      <w:pPr>
        <w:pStyle w:val="1"/>
        <w:adjustRightInd w:val="0"/>
        <w:ind w:left="0"/>
        <w:rPr>
          <w:b w:val="0"/>
          <w:bCs w:val="0"/>
        </w:rPr>
      </w:pPr>
      <w:r w:rsidRPr="00112F62">
        <w:rPr>
          <w:b w:val="0"/>
          <w:bCs w:val="0"/>
        </w:rPr>
        <w:t>Руководитель _______________________</w:t>
      </w:r>
      <w:r w:rsidR="009A249E" w:rsidRPr="00112F62">
        <w:rPr>
          <w:b w:val="0"/>
          <w:bCs w:val="0"/>
        </w:rPr>
        <w:t>______________</w:t>
      </w:r>
      <w:r w:rsidRPr="00112F62">
        <w:rPr>
          <w:b w:val="0"/>
          <w:bCs w:val="0"/>
        </w:rPr>
        <w:t>______________________________</w:t>
      </w:r>
    </w:p>
    <w:p w:rsidR="006C4072" w:rsidRPr="00112F62" w:rsidRDefault="009A249E" w:rsidP="009A249E">
      <w:pPr>
        <w:pStyle w:val="1"/>
        <w:adjustRightInd w:val="0"/>
        <w:ind w:left="0"/>
        <w:rPr>
          <w:b w:val="0"/>
          <w:bCs w:val="0"/>
          <w:sz w:val="20"/>
        </w:rPr>
      </w:pPr>
      <w:r w:rsidRPr="00112F62">
        <w:rPr>
          <w:b w:val="0"/>
          <w:bCs w:val="0"/>
        </w:rPr>
        <w:t xml:space="preserve">                                                             </w:t>
      </w:r>
      <w:r w:rsidR="006C4072" w:rsidRPr="00112F62">
        <w:rPr>
          <w:b w:val="0"/>
          <w:bCs w:val="0"/>
          <w:sz w:val="20"/>
        </w:rPr>
        <w:t xml:space="preserve">(подпись) </w:t>
      </w:r>
      <w:r w:rsidRPr="00112F62">
        <w:rPr>
          <w:b w:val="0"/>
          <w:bCs w:val="0"/>
          <w:sz w:val="20"/>
        </w:rPr>
        <w:t xml:space="preserve">                                   </w:t>
      </w:r>
      <w:r w:rsidR="006C4072" w:rsidRPr="00112F62">
        <w:rPr>
          <w:b w:val="0"/>
          <w:bCs w:val="0"/>
          <w:sz w:val="20"/>
        </w:rPr>
        <w:t>(расшифровка подписи)</w:t>
      </w:r>
    </w:p>
    <w:p w:rsidR="006C4072" w:rsidRPr="00112F62" w:rsidRDefault="009A249E" w:rsidP="009A249E">
      <w:pPr>
        <w:pStyle w:val="1"/>
        <w:adjustRightInd w:val="0"/>
        <w:ind w:left="0"/>
        <w:rPr>
          <w:b w:val="0"/>
          <w:sz w:val="20"/>
        </w:rPr>
      </w:pPr>
      <w:r w:rsidRPr="00112F62">
        <w:rPr>
          <w:b w:val="0"/>
          <w:bCs w:val="0"/>
          <w:sz w:val="20"/>
        </w:rPr>
        <w:t xml:space="preserve">                              </w:t>
      </w:r>
      <w:r w:rsidR="006C4072" w:rsidRPr="00112F62">
        <w:rPr>
          <w:b w:val="0"/>
          <w:bCs w:val="0"/>
          <w:sz w:val="20"/>
        </w:rPr>
        <w:t>М.П. (при наличии)</w:t>
      </w:r>
    </w:p>
    <w:p w:rsidR="00115792" w:rsidRPr="00112F62" w:rsidRDefault="008217DC" w:rsidP="0079079E">
      <w:pPr>
        <w:pStyle w:val="a3"/>
        <w:tabs>
          <w:tab w:val="left" w:pos="4395"/>
        </w:tabs>
        <w:spacing w:before="73"/>
        <w:ind w:left="5217" w:right="-1" w:hanging="1106"/>
        <w:jc w:val="right"/>
        <w:sectPr w:rsidR="00115792" w:rsidRPr="00112F62" w:rsidSect="000626D3">
          <w:pgSz w:w="11910" w:h="16840"/>
          <w:pgMar w:top="1134" w:right="567" w:bottom="1134" w:left="1701" w:header="720" w:footer="720" w:gutter="0"/>
          <w:cols w:space="720"/>
        </w:sectPr>
      </w:pPr>
      <w:r w:rsidRPr="00112F62">
        <w:t>».</w:t>
      </w:r>
    </w:p>
    <w:p w:rsidR="00443C5D" w:rsidRPr="00112F62" w:rsidRDefault="00443C5D" w:rsidP="0079079E">
      <w:pPr>
        <w:pStyle w:val="a3"/>
        <w:spacing w:before="4"/>
        <w:ind w:left="0"/>
        <w:jc w:val="right"/>
      </w:pPr>
      <w:r w:rsidRPr="00112F62">
        <w:lastRenderedPageBreak/>
        <w:t xml:space="preserve">Приложение № </w:t>
      </w:r>
      <w:r w:rsidR="008C0793" w:rsidRPr="00112F62">
        <w:t>5</w:t>
      </w:r>
      <w:r w:rsidRPr="00112F62">
        <w:t xml:space="preserve"> </w:t>
      </w:r>
    </w:p>
    <w:p w:rsidR="00443C5D" w:rsidRPr="00112F62" w:rsidRDefault="00443C5D" w:rsidP="00443C5D">
      <w:pPr>
        <w:pStyle w:val="a3"/>
        <w:spacing w:before="4"/>
        <w:ind w:left="0"/>
        <w:jc w:val="right"/>
      </w:pPr>
      <w:r w:rsidRPr="00112F62">
        <w:t xml:space="preserve">к постановлению администрации Октябрьского района </w:t>
      </w:r>
    </w:p>
    <w:p w:rsidR="00443C5D" w:rsidRPr="00112F62" w:rsidRDefault="00443C5D" w:rsidP="00DA7E8E">
      <w:pPr>
        <w:pStyle w:val="a3"/>
        <w:spacing w:before="4"/>
        <w:ind w:left="0"/>
        <w:jc w:val="right"/>
      </w:pPr>
      <w:r w:rsidRPr="00112F62">
        <w:t>от «______»___________________2020</w:t>
      </w:r>
      <w:r w:rsidR="0079079E" w:rsidRPr="00112F62">
        <w:t xml:space="preserve"> </w:t>
      </w:r>
      <w:r w:rsidRPr="00112F62">
        <w:t>г. №__________</w:t>
      </w:r>
    </w:p>
    <w:p w:rsidR="008C1472" w:rsidRPr="00112F62" w:rsidRDefault="008C1472" w:rsidP="008C1472">
      <w:pPr>
        <w:pStyle w:val="a3"/>
        <w:spacing w:before="73"/>
        <w:ind w:left="5217" w:right="-1"/>
        <w:jc w:val="right"/>
      </w:pPr>
      <w:r w:rsidRPr="00112F62">
        <w:t>«Приложение</w:t>
      </w:r>
      <w:r w:rsidRPr="00112F62">
        <w:rPr>
          <w:spacing w:val="-1"/>
        </w:rPr>
        <w:t xml:space="preserve"> </w:t>
      </w:r>
      <w:r w:rsidRPr="00112F62">
        <w:t>№</w:t>
      </w:r>
      <w:r w:rsidRPr="00112F62">
        <w:rPr>
          <w:spacing w:val="-2"/>
        </w:rPr>
        <w:t xml:space="preserve"> </w:t>
      </w:r>
      <w:r w:rsidRPr="00112F62">
        <w:rPr>
          <w:spacing w:val="-14"/>
        </w:rPr>
        <w:t>4</w:t>
      </w:r>
      <w:r w:rsidRPr="00112F62">
        <w:t xml:space="preserve"> </w:t>
      </w:r>
    </w:p>
    <w:p w:rsidR="008C1472" w:rsidRPr="00112F62" w:rsidRDefault="008C1472" w:rsidP="008C1472">
      <w:pPr>
        <w:pStyle w:val="a3"/>
        <w:ind w:left="3686" w:right="-1"/>
        <w:jc w:val="right"/>
      </w:pPr>
      <w:r w:rsidRPr="00112F62">
        <w:t>к постановлению администрации Октябрьского</w:t>
      </w:r>
      <w:r w:rsidRPr="00112F62">
        <w:rPr>
          <w:spacing w:val="-20"/>
        </w:rPr>
        <w:t xml:space="preserve"> </w:t>
      </w:r>
      <w:r w:rsidRPr="00112F62">
        <w:t>района</w:t>
      </w:r>
    </w:p>
    <w:p w:rsidR="008C1472" w:rsidRPr="00112F62" w:rsidRDefault="008C1472" w:rsidP="008C1472">
      <w:pPr>
        <w:pStyle w:val="a3"/>
        <w:ind w:left="0" w:right="-1"/>
        <w:jc w:val="right"/>
      </w:pPr>
      <w:r w:rsidRPr="00112F62">
        <w:t>от «26» ноября 2018 г. №</w:t>
      </w:r>
      <w:r w:rsidRPr="00112F62">
        <w:rPr>
          <w:spacing w:val="-6"/>
        </w:rPr>
        <w:t xml:space="preserve"> </w:t>
      </w:r>
      <w:r w:rsidRPr="00112F62">
        <w:t>2659</w:t>
      </w:r>
    </w:p>
    <w:p w:rsidR="008C1472" w:rsidRPr="00112F62" w:rsidRDefault="008C1472" w:rsidP="008C1472">
      <w:pPr>
        <w:pStyle w:val="a3"/>
        <w:spacing w:before="1"/>
        <w:ind w:left="0"/>
        <w:jc w:val="left"/>
      </w:pPr>
    </w:p>
    <w:p w:rsidR="008C1472" w:rsidRPr="00112F62" w:rsidRDefault="008C1472" w:rsidP="008C1472">
      <w:pPr>
        <w:adjustRightInd w:val="0"/>
        <w:jc w:val="center"/>
        <w:rPr>
          <w:sz w:val="24"/>
          <w:szCs w:val="24"/>
        </w:rPr>
      </w:pPr>
      <w:r w:rsidRPr="00112F62">
        <w:rPr>
          <w:spacing w:val="-4"/>
          <w:sz w:val="24"/>
          <w:szCs w:val="24"/>
        </w:rPr>
        <w:t>Порядок</w:t>
      </w:r>
      <w:r w:rsidRPr="00112F62">
        <w:rPr>
          <w:sz w:val="24"/>
          <w:szCs w:val="24"/>
        </w:rPr>
        <w:t xml:space="preserve"> предоставления субсидий за счет средств бюджета Октябрьского района на компенсацию недополученных доходов организациям, предоставляющим населению жилищно-коммунальные услуги по тарифам, не обеспечивающим возмещение издержек</w:t>
      </w:r>
      <w:r w:rsidRPr="00112F62">
        <w:rPr>
          <w:rFonts w:eastAsia="Batang"/>
          <w:sz w:val="24"/>
          <w:szCs w:val="24"/>
          <w:lang w:eastAsia="ko-KR"/>
        </w:rPr>
        <w:t xml:space="preserve"> </w:t>
      </w:r>
      <w:r w:rsidRPr="00112F62">
        <w:rPr>
          <w:sz w:val="24"/>
          <w:szCs w:val="24"/>
        </w:rPr>
        <w:t>(далее – Порядок)</w:t>
      </w:r>
    </w:p>
    <w:p w:rsidR="008C1472" w:rsidRPr="00112F62" w:rsidRDefault="008C1472" w:rsidP="008C1472">
      <w:pPr>
        <w:adjustRightInd w:val="0"/>
        <w:jc w:val="center"/>
        <w:rPr>
          <w:sz w:val="24"/>
          <w:szCs w:val="24"/>
        </w:rPr>
      </w:pPr>
    </w:p>
    <w:p w:rsidR="008C1472" w:rsidRPr="00112F62" w:rsidRDefault="008C1472" w:rsidP="008C1472">
      <w:pPr>
        <w:adjustRightInd w:val="0"/>
        <w:jc w:val="center"/>
        <w:outlineLvl w:val="0"/>
        <w:rPr>
          <w:bCs/>
          <w:sz w:val="24"/>
          <w:szCs w:val="24"/>
        </w:rPr>
      </w:pPr>
      <w:r w:rsidRPr="00112F62">
        <w:rPr>
          <w:bCs/>
          <w:sz w:val="24"/>
          <w:szCs w:val="24"/>
          <w:lang w:val="en-US"/>
        </w:rPr>
        <w:t>I</w:t>
      </w:r>
      <w:r w:rsidRPr="00112F62">
        <w:rPr>
          <w:bCs/>
          <w:sz w:val="24"/>
          <w:szCs w:val="24"/>
        </w:rPr>
        <w:t>. Общие положения о предоставлении субсидии</w:t>
      </w:r>
    </w:p>
    <w:p w:rsidR="008C1472" w:rsidRPr="00112F62" w:rsidRDefault="008C1472" w:rsidP="008C1472">
      <w:pPr>
        <w:adjustRightInd w:val="0"/>
        <w:jc w:val="both"/>
        <w:rPr>
          <w:sz w:val="24"/>
          <w:szCs w:val="24"/>
        </w:rPr>
      </w:pPr>
    </w:p>
    <w:p w:rsidR="00DA7E8E" w:rsidRPr="00112F62" w:rsidRDefault="00DA7E8E" w:rsidP="00FF3E0D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 xml:space="preserve">1.1. 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Порядок разработан в соответствии со статьей 78 Бюджетного кодекса Российской Федерации, с </w:t>
      </w:r>
      <w:r w:rsidRPr="00112F62">
        <w:rPr>
          <w:sz w:val="24"/>
          <w:szCs w:val="24"/>
        </w:rPr>
        <w:t>Постановлением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Правительства Российской Федерации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 xml:space="preserve">Федерации и отдельных положений некоторых актов Правительства Российской Федерации», </w:t>
      </w:r>
      <w:r w:rsidRPr="00112F62">
        <w:rPr>
          <w:sz w:val="24"/>
          <w:szCs w:val="24"/>
        </w:rPr>
        <w:t xml:space="preserve">постановлением 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Правительства Ханты-Мансийского автономного округа – Югры от 05.10.2018 № 347-п                 «О государственной программе Ханты-Мансийского автономного округа – Югры «Жилищно-коммунальный комплекс и городская среда», </w:t>
      </w:r>
      <w:r w:rsidRPr="00112F62">
        <w:rPr>
          <w:sz w:val="24"/>
          <w:szCs w:val="24"/>
        </w:rPr>
        <w:t>муниципальной программой «Жилищно-коммунальный комплекс и городская среда в муниципальном образовании Октябрьский район» (далее – муниципальная программа) и определяет условия и размеры предоставления средств бюджета Октябрьского района организациям, предоставляющим населению жилищно-коммунальные услуги</w:t>
      </w:r>
      <w:proofErr w:type="gramEnd"/>
      <w:r w:rsidRPr="00112F62">
        <w:rPr>
          <w:sz w:val="24"/>
          <w:szCs w:val="24"/>
        </w:rPr>
        <w:t xml:space="preserve"> по тарифам, не </w:t>
      </w:r>
      <w:proofErr w:type="gramStart"/>
      <w:r w:rsidRPr="00112F62">
        <w:rPr>
          <w:sz w:val="24"/>
          <w:szCs w:val="24"/>
        </w:rPr>
        <w:t>обеспечивающим</w:t>
      </w:r>
      <w:proofErr w:type="gramEnd"/>
      <w:r w:rsidRPr="00112F62">
        <w:rPr>
          <w:sz w:val="24"/>
          <w:szCs w:val="24"/>
        </w:rPr>
        <w:t xml:space="preserve"> возмещение издержек (далее – получатели субсидии, Организации</w:t>
      </w:r>
      <w:r w:rsidR="00FF3E0D" w:rsidRPr="00112F62">
        <w:rPr>
          <w:rFonts w:eastAsiaTheme="minorHAnsi"/>
          <w:sz w:val="24"/>
          <w:szCs w:val="24"/>
          <w:lang w:eastAsia="en-US" w:bidi="ar-SA"/>
        </w:rPr>
        <w:t>, заявитель).</w:t>
      </w:r>
    </w:p>
    <w:p w:rsidR="00DA7E8E" w:rsidRPr="00112F62" w:rsidRDefault="00DA7E8E" w:rsidP="00DA7E8E">
      <w:pPr>
        <w:shd w:val="clear" w:color="auto" w:fill="FFFFFF"/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1.2. Понятия, используемые для целей настоящего Порядка, применяются в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значении</w:t>
      </w:r>
      <w:proofErr w:type="gramEnd"/>
      <w:r w:rsidRPr="00112F62">
        <w:rPr>
          <w:rFonts w:eastAsiaTheme="minorHAnsi"/>
          <w:sz w:val="24"/>
          <w:szCs w:val="24"/>
          <w:lang w:eastAsia="en-US" w:bidi="ar-SA"/>
        </w:rPr>
        <w:t xml:space="preserve">, установленном Бюджетным кодексом Российской Федерации.                </w:t>
      </w:r>
    </w:p>
    <w:p w:rsidR="00FF3E0D" w:rsidRPr="00112F62" w:rsidRDefault="00DA7E8E" w:rsidP="00FF3E0D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1.3. Субсидия предоставляется на безвозмездной безвозвратной основе в целях </w:t>
      </w:r>
      <w:r w:rsidRPr="00112F62">
        <w:rPr>
          <w:sz w:val="24"/>
          <w:szCs w:val="24"/>
        </w:rPr>
        <w:t xml:space="preserve">компенсации </w:t>
      </w:r>
      <w:r w:rsidR="00FF3E0D" w:rsidRPr="00112F62">
        <w:rPr>
          <w:sz w:val="24"/>
          <w:szCs w:val="24"/>
        </w:rPr>
        <w:t xml:space="preserve">Организации </w:t>
      </w:r>
      <w:r w:rsidRPr="00112F62">
        <w:rPr>
          <w:sz w:val="24"/>
          <w:szCs w:val="24"/>
        </w:rPr>
        <w:t>недополученных доходов в связи с предоставлением населению жилищно-коммунальных услуг по тарифам, не обеспечивающим возмещение издержек</w:t>
      </w:r>
      <w:r w:rsidRPr="00112F62">
        <w:rPr>
          <w:rFonts w:eastAsia="Batang"/>
          <w:sz w:val="24"/>
          <w:szCs w:val="24"/>
          <w:lang w:eastAsia="ko-KR"/>
        </w:rPr>
        <w:t xml:space="preserve">, </w:t>
      </w:r>
      <w:r w:rsidRPr="00112F62">
        <w:rPr>
          <w:sz w:val="24"/>
          <w:szCs w:val="24"/>
        </w:rPr>
        <w:t>а также в целях достижения целевых показателей муниципальной программы</w:t>
      </w:r>
      <w:r w:rsidR="00FF3E0D" w:rsidRPr="00112F62">
        <w:rPr>
          <w:sz w:val="24"/>
          <w:szCs w:val="24"/>
        </w:rPr>
        <w:t>.</w:t>
      </w:r>
    </w:p>
    <w:p w:rsidR="00DB464D" w:rsidRPr="00112F62" w:rsidRDefault="00DA7E8E" w:rsidP="00DB464D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Результатом предоставления субсидии является бесперебойное обеспечение предоставления населению услуг теплоснабжения, водоснабжения и стопроцентное достижение целевых показателей, установленных муниципальной программой по соответствующему направлению на соответствующий год.</w:t>
      </w:r>
    </w:p>
    <w:p w:rsidR="00FF3E0D" w:rsidRPr="00112F62" w:rsidRDefault="00FF3E0D" w:rsidP="00DB464D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С</w:t>
      </w:r>
      <w:r w:rsidRPr="00112F62">
        <w:rPr>
          <w:rFonts w:eastAsia="Calibri"/>
          <w:bCs/>
          <w:sz w:val="24"/>
          <w:szCs w:val="24"/>
          <w:lang w:eastAsia="en-US"/>
        </w:rPr>
        <w:t xml:space="preserve">убсидии предоставляются на финансирование недополученных доходов юридическим лицам (за исключением государственных (муниципальных) учреждений) в целях компенсации выпадающих доходов в связи с предоставлением населению </w:t>
      </w:r>
      <w:r w:rsidRPr="00112F62">
        <w:rPr>
          <w:sz w:val="24"/>
          <w:szCs w:val="24"/>
        </w:rPr>
        <w:t xml:space="preserve">жилищно-коммунальных услуг </w:t>
      </w:r>
      <w:r w:rsidRPr="00112F62">
        <w:rPr>
          <w:rFonts w:eastAsia="Calibri"/>
          <w:bCs/>
          <w:sz w:val="24"/>
          <w:szCs w:val="24"/>
          <w:lang w:eastAsia="en-US"/>
        </w:rPr>
        <w:t xml:space="preserve">по тарифам, не обеспечивающим возмещение издержек на территории Октябрьского района. Финансирование выпадающих доходов в связи с оказанием </w:t>
      </w:r>
      <w:r w:rsidRPr="00112F62">
        <w:rPr>
          <w:sz w:val="24"/>
          <w:szCs w:val="24"/>
        </w:rPr>
        <w:t xml:space="preserve">жилищно-коммунальных услуг </w:t>
      </w:r>
      <w:r w:rsidRPr="00112F62">
        <w:rPr>
          <w:rFonts w:eastAsia="Calibri"/>
          <w:bCs/>
          <w:sz w:val="24"/>
          <w:szCs w:val="24"/>
          <w:lang w:eastAsia="en-US"/>
        </w:rPr>
        <w:t xml:space="preserve">в населенных пунктах населению на территории Октябрьского района осуществляется из бюджета Октябрьского района. </w:t>
      </w:r>
    </w:p>
    <w:p w:rsidR="00FF3E0D" w:rsidRPr="00112F62" w:rsidRDefault="00DA7E8E" w:rsidP="00FF3E0D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1.4.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в лице </w:t>
      </w:r>
      <w:r w:rsidRPr="00112F62">
        <w:rPr>
          <w:sz w:val="24"/>
          <w:szCs w:val="24"/>
        </w:rPr>
        <w:lastRenderedPageBreak/>
        <w:t xml:space="preserve">Управления жилищно-коммунального хозяйства и строительства администрации Октябрьского района (далее – Управление, </w:t>
      </w:r>
      <w:r w:rsidRPr="00112F62">
        <w:rPr>
          <w:rFonts w:eastAsiaTheme="minorHAnsi"/>
          <w:sz w:val="24"/>
          <w:szCs w:val="24"/>
          <w:lang w:eastAsia="en-US" w:bidi="ar-SA"/>
        </w:rPr>
        <w:t>главный распорядитель как получатель бюджетных средств).</w:t>
      </w:r>
      <w:proofErr w:type="gramEnd"/>
    </w:p>
    <w:p w:rsidR="00FF3E0D" w:rsidRPr="00112F62" w:rsidRDefault="00FF3E0D" w:rsidP="00800645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1.5.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Управление обеспечивает организационное, информационное, аналитическое сопровождение мероприятий по предоставлению субсидии, в том числе проверку документов, предоставленных Организациями,</w:t>
      </w:r>
      <w:r w:rsidR="00800645" w:rsidRPr="00112F62">
        <w:rPr>
          <w:rFonts w:eastAsiaTheme="minorHAnsi"/>
          <w:sz w:val="24"/>
          <w:szCs w:val="24"/>
          <w:lang w:eastAsia="en-US" w:bidi="ar-SA"/>
        </w:rPr>
        <w:t xml:space="preserve"> и содержащихся в них сведений, </w:t>
      </w:r>
      <w:r w:rsidRPr="00112F62">
        <w:rPr>
          <w:rFonts w:eastAsiaTheme="minorHAnsi"/>
          <w:sz w:val="24"/>
          <w:szCs w:val="24"/>
          <w:lang w:eastAsia="en-US" w:bidi="ar-SA"/>
        </w:rPr>
        <w:t>подготовку проектов соглашений о предоставлении субсидии (дополнительных соглашений, в том числе дополнительных соглашений о расторжении соглашений), уведомлений об отказе в предоставлении (перечислении) субсидии, мониторинг исполнения получателями субсидии условий ее предоставления, проверку отчетности, предоставленной получателями субсидии, и достижение значений</w:t>
      </w:r>
      <w:proofErr w:type="gramEnd"/>
      <w:r w:rsidRPr="00112F62">
        <w:rPr>
          <w:rFonts w:eastAsiaTheme="minorHAnsi"/>
          <w:sz w:val="24"/>
          <w:szCs w:val="24"/>
          <w:lang w:eastAsia="en-US" w:bidi="ar-SA"/>
        </w:rPr>
        <w:t xml:space="preserve"> показателей результативности.</w:t>
      </w:r>
    </w:p>
    <w:p w:rsidR="00FF3E0D" w:rsidRPr="00112F62" w:rsidRDefault="00FF3E0D" w:rsidP="00FF3E0D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1.6. Категория получателей субсидий, имеющих право на получение субсидии, - Организации:</w:t>
      </w:r>
    </w:p>
    <w:p w:rsidR="00FF3E0D" w:rsidRPr="00112F62" w:rsidRDefault="00FF3E0D" w:rsidP="00FF3E0D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осуществляющие</w:t>
      </w:r>
      <w:r w:rsidRPr="00112F62">
        <w:rPr>
          <w:sz w:val="24"/>
          <w:szCs w:val="24"/>
        </w:rPr>
        <w:t xml:space="preserve"> деятельность на территории Октябрьского района;</w:t>
      </w:r>
    </w:p>
    <w:p w:rsidR="00FF3E0D" w:rsidRPr="00112F62" w:rsidRDefault="00FF3E0D" w:rsidP="00FF3E0D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осуществляющие</w:t>
      </w:r>
      <w:r w:rsidRPr="00112F62">
        <w:rPr>
          <w:sz w:val="24"/>
          <w:szCs w:val="24"/>
        </w:rPr>
        <w:t xml:space="preserve"> сбор платежей за жилищно-коммунальные услуги с потребителей в </w:t>
      </w:r>
      <w:proofErr w:type="gramStart"/>
      <w:r w:rsidRPr="00112F62">
        <w:rPr>
          <w:sz w:val="24"/>
          <w:szCs w:val="24"/>
        </w:rPr>
        <w:t>соответствии</w:t>
      </w:r>
      <w:proofErr w:type="gramEnd"/>
      <w:r w:rsidRPr="00112F62">
        <w:rPr>
          <w:sz w:val="24"/>
          <w:szCs w:val="24"/>
        </w:rPr>
        <w:t xml:space="preserve"> с заключенными договорами и Правилами предоставления коммунальных услуг гражданам;</w:t>
      </w:r>
    </w:p>
    <w:p w:rsidR="00FF3E0D" w:rsidRPr="00112F62" w:rsidRDefault="00FF3E0D" w:rsidP="00FF3E0D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оказывающие жилищно-коммунальные услуги потребителям – гражданам в необходимых для бытового потребления </w:t>
      </w:r>
      <w:proofErr w:type="gramStart"/>
      <w:r w:rsidRPr="00112F62">
        <w:rPr>
          <w:sz w:val="24"/>
          <w:szCs w:val="24"/>
        </w:rPr>
        <w:t>объемах</w:t>
      </w:r>
      <w:proofErr w:type="gramEnd"/>
      <w:r w:rsidRPr="00112F62">
        <w:rPr>
          <w:sz w:val="24"/>
          <w:szCs w:val="24"/>
        </w:rPr>
        <w:t xml:space="preserve"> и надлежащего качества;</w:t>
      </w:r>
    </w:p>
    <w:p w:rsidR="00FF3E0D" w:rsidRPr="00112F62" w:rsidRDefault="00FF3E0D" w:rsidP="00FF3E0D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соблюдающие установленные тарифы на жилищно-коммунальные услуги.</w:t>
      </w:r>
    </w:p>
    <w:p w:rsidR="00FF3E0D" w:rsidRPr="00112F62" w:rsidRDefault="00FF3E0D" w:rsidP="00FF3E0D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1.7. </w:t>
      </w:r>
      <w:r w:rsidRPr="00112F62">
        <w:rPr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</w:t>
      </w:r>
      <w:r w:rsidR="00800645" w:rsidRPr="00112F62">
        <w:rPr>
          <w:sz w:val="24"/>
          <w:szCs w:val="24"/>
        </w:rPr>
        <w:t>нтернет»</w:t>
      </w:r>
      <w:r w:rsidRPr="00112F62">
        <w:rPr>
          <w:sz w:val="24"/>
          <w:szCs w:val="24"/>
        </w:rPr>
        <w:t xml:space="preserve"> при формировании решения о бюджете Октябрьского района на очередной финансовый год и плановый период (проекта решения о внесении изменений в него).</w:t>
      </w:r>
    </w:p>
    <w:p w:rsidR="008C1472" w:rsidRPr="00112F62" w:rsidRDefault="008C1472" w:rsidP="008C1472">
      <w:pPr>
        <w:jc w:val="center"/>
        <w:rPr>
          <w:sz w:val="24"/>
          <w:szCs w:val="24"/>
        </w:rPr>
      </w:pPr>
    </w:p>
    <w:p w:rsidR="008C1472" w:rsidRPr="00112F62" w:rsidRDefault="008C1472" w:rsidP="008C1472">
      <w:pPr>
        <w:adjustRightInd w:val="0"/>
        <w:jc w:val="center"/>
        <w:outlineLvl w:val="0"/>
        <w:rPr>
          <w:bCs/>
          <w:sz w:val="24"/>
          <w:szCs w:val="24"/>
        </w:rPr>
      </w:pPr>
      <w:r w:rsidRPr="00112F62">
        <w:rPr>
          <w:bCs/>
          <w:sz w:val="24"/>
          <w:szCs w:val="24"/>
          <w:lang w:val="en-US"/>
        </w:rPr>
        <w:t>II</w:t>
      </w:r>
      <w:r w:rsidRPr="00112F62">
        <w:rPr>
          <w:bCs/>
          <w:sz w:val="24"/>
          <w:szCs w:val="24"/>
        </w:rPr>
        <w:t>. Условия и порядок предоставления субсидий</w:t>
      </w:r>
    </w:p>
    <w:p w:rsidR="008C1472" w:rsidRPr="00112F62" w:rsidRDefault="008C1472" w:rsidP="008C1472">
      <w:pPr>
        <w:adjustRightInd w:val="0"/>
        <w:jc w:val="both"/>
        <w:rPr>
          <w:sz w:val="24"/>
          <w:szCs w:val="24"/>
        </w:rPr>
      </w:pPr>
    </w:p>
    <w:p w:rsidR="008C1472" w:rsidRPr="00112F62" w:rsidRDefault="008C1472" w:rsidP="008C1472">
      <w:pPr>
        <w:adjustRightInd w:val="0"/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2.1. Субсидии предоставляются при соблюдении следующих условий:</w:t>
      </w:r>
    </w:p>
    <w:p w:rsidR="008C1472" w:rsidRPr="00112F62" w:rsidRDefault="008C1472" w:rsidP="008C1472">
      <w:pPr>
        <w:adjustRightInd w:val="0"/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а) заявитель относится к категориям получателей </w:t>
      </w:r>
      <w:r w:rsidR="0039152B" w:rsidRPr="00112F62">
        <w:rPr>
          <w:sz w:val="24"/>
          <w:szCs w:val="24"/>
        </w:rPr>
        <w:t xml:space="preserve">субсидий, указанных в </w:t>
      </w:r>
      <w:proofErr w:type="gramStart"/>
      <w:r w:rsidR="0039152B" w:rsidRPr="00112F62">
        <w:rPr>
          <w:sz w:val="24"/>
          <w:szCs w:val="24"/>
        </w:rPr>
        <w:t>пункте</w:t>
      </w:r>
      <w:proofErr w:type="gramEnd"/>
      <w:r w:rsidR="0039152B" w:rsidRPr="00112F62">
        <w:rPr>
          <w:sz w:val="24"/>
          <w:szCs w:val="24"/>
        </w:rPr>
        <w:t xml:space="preserve"> 1.6</w:t>
      </w:r>
      <w:r w:rsidRPr="00112F62">
        <w:rPr>
          <w:sz w:val="24"/>
          <w:szCs w:val="24"/>
        </w:rPr>
        <w:t xml:space="preserve"> Порядка;</w:t>
      </w:r>
    </w:p>
    <w:p w:rsidR="0039152B" w:rsidRPr="00112F62" w:rsidRDefault="008C1472" w:rsidP="0039152B">
      <w:pPr>
        <w:adjustRightInd w:val="0"/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б) наличие у заявителя заключенных договоров с населением и (или) с исполнителями </w:t>
      </w:r>
      <w:r w:rsidRPr="00112F62">
        <w:rPr>
          <w:rFonts w:eastAsia="Calibri"/>
          <w:bCs/>
          <w:sz w:val="24"/>
          <w:szCs w:val="24"/>
          <w:lang w:eastAsia="en-US"/>
        </w:rPr>
        <w:t xml:space="preserve">жилищно-коммунальных услуг </w:t>
      </w:r>
      <w:r w:rsidRPr="00112F62">
        <w:rPr>
          <w:sz w:val="24"/>
          <w:szCs w:val="24"/>
        </w:rPr>
        <w:t xml:space="preserve">на предоставление </w:t>
      </w:r>
      <w:r w:rsidRPr="00112F62">
        <w:rPr>
          <w:rFonts w:eastAsia="Calibri"/>
          <w:bCs/>
          <w:sz w:val="24"/>
          <w:szCs w:val="24"/>
          <w:lang w:eastAsia="en-US"/>
        </w:rPr>
        <w:t xml:space="preserve">жилищно-коммунальных услуг </w:t>
      </w:r>
      <w:r w:rsidRPr="00112F62">
        <w:rPr>
          <w:sz w:val="24"/>
          <w:szCs w:val="24"/>
        </w:rPr>
        <w:t>населению, действующих на момент подачи документов на предоставление субсидии.</w:t>
      </w:r>
    </w:p>
    <w:p w:rsidR="0039152B" w:rsidRPr="00112F62" w:rsidRDefault="0039152B" w:rsidP="0039152B">
      <w:pPr>
        <w:adjustRightInd w:val="0"/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2.2. </w:t>
      </w:r>
      <w:r w:rsidRPr="00112F62">
        <w:rPr>
          <w:rFonts w:eastAsiaTheme="minorHAnsi"/>
          <w:sz w:val="24"/>
          <w:szCs w:val="24"/>
          <w:lang w:eastAsia="en-US" w:bidi="ar-SA"/>
        </w:rPr>
        <w:t>Предоставление субсидии осуществляется на основании соглашения, заключенного между Управлением и Организацией.</w:t>
      </w:r>
    </w:p>
    <w:p w:rsidR="0039152B" w:rsidRPr="00112F62" w:rsidRDefault="0039152B" w:rsidP="0039152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2.3.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39152B" w:rsidRPr="00112F62" w:rsidRDefault="0039152B" w:rsidP="0039152B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у получателя субсидии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39152B" w:rsidRPr="00112F62" w:rsidRDefault="0039152B" w:rsidP="0039152B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получатели субсидии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- юридические лица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39152B" w:rsidRPr="00112F62" w:rsidRDefault="0039152B" w:rsidP="0039152B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</w:t>
      </w:r>
      <w:r w:rsidRPr="00112F62">
        <w:rPr>
          <w:sz w:val="24"/>
          <w:szCs w:val="24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9152B" w:rsidRPr="00112F62" w:rsidRDefault="0039152B" w:rsidP="0039152B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 получатели субсидии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:rsidR="0039152B" w:rsidRPr="00112F62" w:rsidRDefault="0039152B" w:rsidP="0039152B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2.4.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112F62">
        <w:rPr>
          <w:sz w:val="24"/>
          <w:szCs w:val="24"/>
        </w:rPr>
        <w:t>Организации, претендующие на получение субсидии в соответствии с Порядком, обращаются в адрес Управления в срок не позднее 60 календарных дней с момента установления администрацией Октябрьского района уровня платы граждан на соответствующий период, предшествующему году, в котором планируется получение субсидии с заявлением о предоставлении субсидии</w:t>
      </w:r>
      <w:r w:rsidR="00E25680" w:rsidRPr="00112F62">
        <w:rPr>
          <w:sz w:val="24"/>
          <w:szCs w:val="24"/>
        </w:rPr>
        <w:t>, составленному в свободной форме</w:t>
      </w:r>
      <w:r w:rsidRPr="00112F62">
        <w:rPr>
          <w:sz w:val="24"/>
          <w:szCs w:val="24"/>
        </w:rPr>
        <w:t>.</w:t>
      </w:r>
    </w:p>
    <w:p w:rsidR="0039152B" w:rsidRPr="00112F62" w:rsidRDefault="0039152B" w:rsidP="0039152B">
      <w:pPr>
        <w:pStyle w:val="ConsPlusTitle"/>
        <w:ind w:firstLine="708"/>
        <w:jc w:val="both"/>
        <w:rPr>
          <w:b w:val="0"/>
          <w:bCs w:val="0"/>
        </w:rPr>
      </w:pPr>
      <w:r w:rsidRPr="00112F62">
        <w:rPr>
          <w:b w:val="0"/>
          <w:bCs w:val="0"/>
        </w:rPr>
        <w:t>К письменному заявлению о предоставлении субсидии прилагаются следующие документы:</w:t>
      </w:r>
    </w:p>
    <w:p w:rsidR="00E25680" w:rsidRPr="00112F62" w:rsidRDefault="00E25680" w:rsidP="00E25680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1) документ, подтверждающий полномочия представителя действовать от имени Организации;</w:t>
      </w:r>
    </w:p>
    <w:p w:rsidR="00E25680" w:rsidRPr="00112F62" w:rsidRDefault="00E25680" w:rsidP="00E25680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2</w:t>
      </w:r>
      <w:r w:rsidR="0039152B" w:rsidRPr="00112F62">
        <w:rPr>
          <w:bCs/>
          <w:sz w:val="24"/>
          <w:szCs w:val="24"/>
        </w:rPr>
        <w:t>) расчет пла</w:t>
      </w:r>
      <w:r w:rsidRPr="00112F62">
        <w:rPr>
          <w:bCs/>
          <w:sz w:val="24"/>
          <w:szCs w:val="24"/>
        </w:rPr>
        <w:t>новой суммы субсидии</w:t>
      </w:r>
      <w:r w:rsidR="0039152B" w:rsidRPr="00112F62">
        <w:rPr>
          <w:bCs/>
          <w:sz w:val="24"/>
          <w:szCs w:val="24"/>
        </w:rPr>
        <w:t xml:space="preserve"> с учетом объема оказываемых услуг, утвержденного Региональной службой по тарифам Ханты-Мансийского автономного округа – Югры;</w:t>
      </w:r>
    </w:p>
    <w:p w:rsidR="00E25680" w:rsidRPr="00112F62" w:rsidRDefault="00E25680" w:rsidP="00E25680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3</w:t>
      </w:r>
      <w:r w:rsidR="0039152B" w:rsidRPr="00112F62">
        <w:rPr>
          <w:sz w:val="24"/>
          <w:szCs w:val="24"/>
        </w:rPr>
        <w:t xml:space="preserve">) </w:t>
      </w:r>
      <w:r w:rsidRPr="00112F62">
        <w:rPr>
          <w:rFonts w:eastAsiaTheme="minorHAnsi"/>
          <w:sz w:val="24"/>
          <w:szCs w:val="24"/>
          <w:lang w:eastAsia="en-US" w:bidi="ar-SA"/>
        </w:rPr>
        <w:t>письменное согласие на осуществление главным распорядителем как получателем бюджетных средств и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E25680" w:rsidRPr="00112F62" w:rsidRDefault="0039152B" w:rsidP="00E25680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Документы заверяются подписью руководителя организации (иного лица, имеющего права действовать без доверенности от имени организации) и скрепляются печатью (при наличии).</w:t>
      </w:r>
    </w:p>
    <w:p w:rsidR="00E25680" w:rsidRPr="00112F62" w:rsidRDefault="00E25680" w:rsidP="00E25680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Управление регистрирует представленные Организацией документы в день их поступления.</w:t>
      </w:r>
    </w:p>
    <w:p w:rsidR="00E25680" w:rsidRPr="00112F62" w:rsidRDefault="00E25680" w:rsidP="00E25680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2.5. Управление самостоятельно в течение 2 рабочих дней с даты регистрации заявления запрашивает в порядке межведомственного информационного взаимодействия, в том числе в целях подтверждения соответствия организации требованиям, установленным пунктом 2.3 Порядка:</w:t>
      </w:r>
    </w:p>
    <w:p w:rsidR="00E25680" w:rsidRPr="00112F62" w:rsidRDefault="00E25680" w:rsidP="00E25680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E25680" w:rsidRPr="00112F62" w:rsidRDefault="00E25680" w:rsidP="00E25680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сведения об отсутствии просроченной задолженности по возврату в бюджет Октябрьского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района);</w:t>
      </w:r>
    </w:p>
    <w:p w:rsidR="00E25680" w:rsidRPr="00112F62" w:rsidRDefault="00E25680" w:rsidP="00E25680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выписку из Единого государственного реестра юридических лиц (в Федеральной налоговой службе Российской Федерации).</w:t>
      </w:r>
    </w:p>
    <w:p w:rsidR="00050265" w:rsidRPr="00112F62" w:rsidRDefault="00E25680" w:rsidP="00050265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Указанные документы могут быть представлены Организацией самостоятельно в день подачи заявления.</w:t>
      </w:r>
    </w:p>
    <w:p w:rsidR="00050265" w:rsidRPr="00112F62" w:rsidRDefault="00050265" w:rsidP="00050265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2.6. Управление:</w:t>
      </w:r>
    </w:p>
    <w:p w:rsidR="00050265" w:rsidRPr="00112F62" w:rsidRDefault="00050265" w:rsidP="00050265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2.6.1.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Рассматривает документы, предусмотренные пунктами 2.4, 2.5 Порядка, в том числе осуществляет проверку соответствия получателя субсидии условиям и требованиям, указанным в пунктах 1.6, 2.3 Порядка</w:t>
      </w:r>
      <w:r w:rsidRPr="00112F62">
        <w:rPr>
          <w:rFonts w:eastAsiaTheme="minorHAnsi"/>
          <w:i/>
          <w:sz w:val="24"/>
          <w:szCs w:val="24"/>
          <w:lang w:eastAsia="en-US" w:bidi="ar-SA"/>
        </w:rPr>
        <w:t xml:space="preserve">, </w:t>
      </w:r>
      <w:r w:rsidRPr="00112F62">
        <w:rPr>
          <w:rFonts w:eastAsiaTheme="minorHAnsi"/>
          <w:sz w:val="24"/>
          <w:szCs w:val="24"/>
          <w:lang w:eastAsia="en-US" w:bidi="ar-SA"/>
        </w:rPr>
        <w:t>в срок, не превышающий 10 (десять) рабочих дней со дня их регистрации, принимает решение о предоставлении субсидии и заключении соглашения или об отказе в его заключении и в ее предоставлении.</w:t>
      </w:r>
      <w:proofErr w:type="gramEnd"/>
    </w:p>
    <w:p w:rsidR="00050265" w:rsidRPr="00112F62" w:rsidRDefault="00050265" w:rsidP="00050265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2.6.2. В течение 5 (пяти) рабочих дней с даты, предусмотренной подпунктом 2.6.1 настоящего пункта, направляет получателю субсидии уведомление о принятом решении и проект соглашения о предоставлении субсидии для подписания. Получатель субсидии в </w:t>
      </w:r>
      <w:r w:rsidRPr="00112F62">
        <w:rPr>
          <w:rFonts w:eastAsiaTheme="minorHAnsi"/>
          <w:sz w:val="24"/>
          <w:szCs w:val="24"/>
          <w:lang w:eastAsia="en-US" w:bidi="ar-SA"/>
        </w:rPr>
        <w:lastRenderedPageBreak/>
        <w:t>течение 5 (пяти) рабочих дней с момента получения уведомления подписывает соглашение и представляет его в Управление. В случае непредставления подписанного соглашения в указанный срок получатель субсидии считается отказавшимся от получения субсидии.</w:t>
      </w:r>
    </w:p>
    <w:p w:rsidR="00E25680" w:rsidRPr="00112F62" w:rsidRDefault="009D7835" w:rsidP="00050265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2.7</w:t>
      </w:r>
      <w:r w:rsidR="00E25680" w:rsidRPr="00112F62">
        <w:rPr>
          <w:rFonts w:eastAsiaTheme="minorHAnsi"/>
          <w:sz w:val="24"/>
          <w:szCs w:val="24"/>
          <w:lang w:eastAsia="en-US" w:bidi="ar-SA"/>
        </w:rPr>
        <w:t>. Основания для отказа получателю субсидии в предоставлении субсидии:</w:t>
      </w:r>
    </w:p>
    <w:p w:rsidR="00E25680" w:rsidRPr="00112F62" w:rsidRDefault="00E25680" w:rsidP="00E25680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несоответствие представленных получателем субсидии документов требо</w:t>
      </w:r>
      <w:r w:rsidR="009D7835" w:rsidRPr="00112F62">
        <w:rPr>
          <w:rFonts w:eastAsiaTheme="minorHAnsi"/>
          <w:sz w:val="24"/>
          <w:szCs w:val="24"/>
          <w:lang w:eastAsia="en-US" w:bidi="ar-SA"/>
        </w:rPr>
        <w:t>ваниям, определенным пунктом 2.4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Порядка, или непредставление (представление не в полном объеме) указанных документов;</w:t>
      </w:r>
    </w:p>
    <w:p w:rsidR="00E25680" w:rsidRPr="00112F62" w:rsidRDefault="00E25680" w:rsidP="00E25680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установление факта недостоверности представленной получателем субсидии информации;</w:t>
      </w:r>
    </w:p>
    <w:p w:rsidR="00E25680" w:rsidRPr="00112F62" w:rsidRDefault="00E25680" w:rsidP="00E25680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несоотве</w:t>
      </w:r>
      <w:r w:rsidR="009D7835" w:rsidRPr="00112F62">
        <w:rPr>
          <w:rFonts w:eastAsiaTheme="minorHAnsi"/>
          <w:sz w:val="24"/>
          <w:szCs w:val="24"/>
          <w:lang w:eastAsia="en-US" w:bidi="ar-SA"/>
        </w:rPr>
        <w:t>тствие О</w:t>
      </w:r>
      <w:r w:rsidRPr="00112F62">
        <w:rPr>
          <w:rFonts w:eastAsiaTheme="minorHAnsi"/>
          <w:sz w:val="24"/>
          <w:szCs w:val="24"/>
          <w:lang w:eastAsia="en-US" w:bidi="ar-SA"/>
        </w:rPr>
        <w:t>рганизации требованиям и усл</w:t>
      </w:r>
      <w:r w:rsidR="009D7835" w:rsidRPr="00112F62">
        <w:rPr>
          <w:rFonts w:eastAsiaTheme="minorHAnsi"/>
          <w:sz w:val="24"/>
          <w:szCs w:val="24"/>
          <w:lang w:eastAsia="en-US" w:bidi="ar-SA"/>
        </w:rPr>
        <w:t>овиям, установленным пунктами 2.1, 2.3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Порядка;</w:t>
      </w:r>
    </w:p>
    <w:p w:rsidR="009D7835" w:rsidRPr="00112F62" w:rsidRDefault="00E25680" w:rsidP="009D783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отсутствие лимитов бюджетных обязательств, предусмотренных для предоставл</w:t>
      </w:r>
      <w:r w:rsidR="009D7835" w:rsidRPr="00112F62">
        <w:rPr>
          <w:rFonts w:eastAsiaTheme="minorHAnsi"/>
          <w:sz w:val="24"/>
          <w:szCs w:val="24"/>
          <w:lang w:eastAsia="en-US" w:bidi="ar-SA"/>
        </w:rPr>
        <w:t>ения субсидии в местном бюджете;</w:t>
      </w:r>
    </w:p>
    <w:p w:rsidR="009D7835" w:rsidRPr="00112F62" w:rsidRDefault="009D7835" w:rsidP="009D783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 xml:space="preserve">- предоставление Организацией документов по </w:t>
      </w:r>
      <w:proofErr w:type="gramStart"/>
      <w:r w:rsidRPr="00112F62">
        <w:rPr>
          <w:sz w:val="24"/>
          <w:szCs w:val="24"/>
        </w:rPr>
        <w:t>истечении</w:t>
      </w:r>
      <w:proofErr w:type="gramEnd"/>
      <w:r w:rsidRPr="00112F62">
        <w:rPr>
          <w:sz w:val="24"/>
          <w:szCs w:val="24"/>
        </w:rPr>
        <w:t xml:space="preserve"> срока, установленного пунктом 2.4 Порядка.</w:t>
      </w:r>
    </w:p>
    <w:p w:rsidR="000B7F29" w:rsidRPr="00112F62" w:rsidRDefault="009D7835" w:rsidP="000B7F29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2.8</w:t>
      </w:r>
      <w:r w:rsidR="008C1472" w:rsidRPr="00112F62">
        <w:rPr>
          <w:sz w:val="24"/>
          <w:szCs w:val="24"/>
        </w:rPr>
        <w:t xml:space="preserve">. </w:t>
      </w:r>
      <w:bookmarkStart w:id="2" w:name="Par0"/>
      <w:bookmarkEnd w:id="2"/>
      <w:proofErr w:type="gramStart"/>
      <w:r w:rsidR="008C1472" w:rsidRPr="00112F62">
        <w:rPr>
          <w:rFonts w:eastAsia="Calibri"/>
          <w:sz w:val="24"/>
          <w:szCs w:val="24"/>
          <w:lang w:eastAsia="en-US"/>
        </w:rPr>
        <w:t>Объем субсидии определяется как разница между экономическим тарифом, установленным Региональной службой по тарифам Ханты-Мансийского автономного округа – Югры на соответствующий период для муниципального образования Октябрьский район, и размером тарифа, с учетом установленного, администрацией Октябрьского района, уровня платы граждан на соответствующий период, умноженная на объем оказанных услуг населению.</w:t>
      </w:r>
      <w:proofErr w:type="gramEnd"/>
    </w:p>
    <w:p w:rsidR="000B7F29" w:rsidRPr="00112F62" w:rsidRDefault="008C1472" w:rsidP="000B7F29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="Calibri"/>
          <w:sz w:val="24"/>
          <w:szCs w:val="24"/>
          <w:lang w:eastAsia="en-US"/>
        </w:rPr>
        <w:t>В соответствии с пунктом 2 статьи 154 Налогового кодекса РФ оказание услуг производится с применением государственных регулируемых цен, НДС на суммы возмещения недополученных доходов организации жилищно-коммунального комплекса не начисляются.</w:t>
      </w:r>
    </w:p>
    <w:p w:rsidR="000B7F29" w:rsidRPr="00112F62" w:rsidRDefault="000B7F29" w:rsidP="000B7F29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2.9.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Соглашение (дополнительные соглашения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приказом Комитета по управлению муниципальными финансами администрации Октябрьского района</w:t>
      </w:r>
      <w:r w:rsidRPr="00112F62">
        <w:rPr>
          <w:sz w:val="24"/>
          <w:szCs w:val="24"/>
        </w:rPr>
        <w:t>, в котором предусматриваются:</w:t>
      </w:r>
      <w:proofErr w:type="gramEnd"/>
    </w:p>
    <w:p w:rsidR="000B7F29" w:rsidRPr="00112F62" w:rsidRDefault="000B7F29" w:rsidP="000B7F29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1) условия, порядок и сроки предоставления субсидии;</w:t>
      </w:r>
    </w:p>
    <w:p w:rsidR="000B7F29" w:rsidRPr="00112F62" w:rsidRDefault="000B7F29" w:rsidP="000B7F29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2) целевое направление использования субсидии;</w:t>
      </w:r>
    </w:p>
    <w:p w:rsidR="000B7F29" w:rsidRPr="00112F62" w:rsidRDefault="000B7F29" w:rsidP="000B7F29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3) сведения о размере субсидии; </w:t>
      </w:r>
    </w:p>
    <w:p w:rsidR="000B7F29" w:rsidRPr="00112F62" w:rsidRDefault="000B7F29" w:rsidP="000B7F29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4) сроки использования субсидии;</w:t>
      </w:r>
    </w:p>
    <w:p w:rsidR="000B7F29" w:rsidRPr="00112F62" w:rsidRDefault="000B7F29" w:rsidP="000B7F29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5) порядок, формы и сроки предоставления отчетности;</w:t>
      </w:r>
    </w:p>
    <w:p w:rsidR="000B7F29" w:rsidRPr="00112F62" w:rsidRDefault="000B7F29" w:rsidP="000B7F29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6) ответственность получателей субсидии за использование субсидии на цели, не предусмотренные условиями соглашения; порядок возврата субсидии в случае ее нецелевого использования или неиспользования в установленные сроки;</w:t>
      </w:r>
    </w:p>
    <w:p w:rsidR="000B7F29" w:rsidRPr="00112F62" w:rsidRDefault="000B7F29" w:rsidP="000B7F29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7) размер и порядок наложения штрафных санкций за невыполнение условий соглашения;</w:t>
      </w:r>
    </w:p>
    <w:p w:rsidR="000B7F29" w:rsidRPr="00112F62" w:rsidRDefault="000B7F29" w:rsidP="000B7F29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8)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0B7F29" w:rsidRPr="00112F62" w:rsidRDefault="000B7F29" w:rsidP="000B7F29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9) сведения, указанные в </w:t>
      </w:r>
      <w:proofErr w:type="gramStart"/>
      <w:r w:rsidRPr="00112F62">
        <w:rPr>
          <w:sz w:val="24"/>
          <w:szCs w:val="24"/>
        </w:rPr>
        <w:t>пункте</w:t>
      </w:r>
      <w:proofErr w:type="gramEnd"/>
      <w:r w:rsidRPr="00112F62">
        <w:rPr>
          <w:sz w:val="24"/>
          <w:szCs w:val="24"/>
        </w:rPr>
        <w:t xml:space="preserve"> 2.10 Порядка;</w:t>
      </w:r>
    </w:p>
    <w:p w:rsidR="000B7F29" w:rsidRPr="00112F62" w:rsidRDefault="000B7F29" w:rsidP="000B7F29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10) условия о согласовании новых условий соглашения или о расторжении соглашения при </w:t>
      </w:r>
      <w:proofErr w:type="gramStart"/>
      <w:r w:rsidR="00F354A8" w:rsidRPr="00112F62">
        <w:rPr>
          <w:sz w:val="24"/>
          <w:szCs w:val="24"/>
        </w:rPr>
        <w:t>не достижении</w:t>
      </w:r>
      <w:proofErr w:type="gramEnd"/>
      <w:r w:rsidRPr="00112F62">
        <w:rPr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0B7F29" w:rsidRPr="00112F62" w:rsidRDefault="000B7F29" w:rsidP="000B7F29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11) сроки действия соглашения;</w:t>
      </w:r>
    </w:p>
    <w:p w:rsidR="000B7F29" w:rsidRPr="00112F62" w:rsidRDefault="000B7F29" w:rsidP="000B7F29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12) платежные реквизиты сторон;</w:t>
      </w:r>
    </w:p>
    <w:p w:rsidR="000B7F29" w:rsidRPr="00112F62" w:rsidRDefault="000B7F29" w:rsidP="000B7F29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13) иные условия, определяемые по соглашению сторон.</w:t>
      </w:r>
    </w:p>
    <w:p w:rsidR="000B7F29" w:rsidRPr="00112F62" w:rsidRDefault="000B7F29" w:rsidP="000B7F29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lastRenderedPageBreak/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F717D7" w:rsidRPr="00112F62" w:rsidRDefault="000B7F29" w:rsidP="00F717D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2.10.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Данное условие включается в соглашение о предоставлении субсидии.</w:t>
      </w:r>
    </w:p>
    <w:p w:rsidR="00F717D7" w:rsidRPr="00112F62" w:rsidRDefault="00F717D7" w:rsidP="00F717D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2.11. </w:t>
      </w:r>
      <w:r w:rsidRPr="00112F62">
        <w:rPr>
          <w:rFonts w:eastAsiaTheme="minorHAnsi"/>
          <w:sz w:val="24"/>
          <w:szCs w:val="24"/>
          <w:lang w:eastAsia="en-US" w:bidi="ar-SA"/>
        </w:rPr>
        <w:t>Перечисление субсидии получателю субсидии осуществляется в пределах суммы, определенной соглашением о предоставлении субсидии.</w:t>
      </w:r>
    </w:p>
    <w:p w:rsidR="00F717D7" w:rsidRPr="00112F62" w:rsidRDefault="00F717D7" w:rsidP="00F717D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Для перечисления субсидии получатель субсидии </w:t>
      </w:r>
      <w:r w:rsidRPr="00112F62">
        <w:rPr>
          <w:sz w:val="24"/>
          <w:szCs w:val="24"/>
        </w:rPr>
        <w:t xml:space="preserve">ежемесячно не позднее 05 числа месяца, следующего </w:t>
      </w:r>
      <w:proofErr w:type="gramStart"/>
      <w:r w:rsidRPr="00112F62">
        <w:rPr>
          <w:sz w:val="24"/>
          <w:szCs w:val="24"/>
        </w:rPr>
        <w:t>за</w:t>
      </w:r>
      <w:proofErr w:type="gramEnd"/>
      <w:r w:rsidRPr="00112F62">
        <w:rPr>
          <w:sz w:val="24"/>
          <w:szCs w:val="24"/>
        </w:rPr>
        <w:t xml:space="preserve"> </w:t>
      </w:r>
      <w:proofErr w:type="gramStart"/>
      <w:r w:rsidRPr="00112F62">
        <w:rPr>
          <w:sz w:val="24"/>
          <w:szCs w:val="24"/>
        </w:rPr>
        <w:t>отчетным</w:t>
      </w:r>
      <w:proofErr w:type="gramEnd"/>
      <w:r w:rsidRPr="00112F62">
        <w:rPr>
          <w:sz w:val="24"/>
          <w:szCs w:val="24"/>
        </w:rPr>
        <w:t xml:space="preserve"> представляет в адрес Управления, следующие документы:</w:t>
      </w:r>
    </w:p>
    <w:p w:rsidR="00F717D7" w:rsidRPr="00112F62" w:rsidRDefault="00F717D7" w:rsidP="00F717D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- расчет суммы субсидии с учетом объема оказываемых услуг на территории  Октябрьского района с разбивкой по видам услуг и по населённым пунктам;</w:t>
      </w:r>
    </w:p>
    <w:p w:rsidR="00F717D7" w:rsidRPr="00112F62" w:rsidRDefault="00F717D7" w:rsidP="00F717D7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- справку о фактических объемах оказанных жилищно-коммунальных услуг населению в разрезе по населённым пунктам, связанных с применением регулируемых тарифов.</w:t>
      </w:r>
    </w:p>
    <w:p w:rsidR="00172328" w:rsidRPr="00112F62" w:rsidRDefault="00F717D7" w:rsidP="0017232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2.12. Управление рассматривает документы, указанные в </w:t>
      </w:r>
      <w:proofErr w:type="gramStart"/>
      <w:r w:rsidRPr="00112F62">
        <w:rPr>
          <w:sz w:val="24"/>
          <w:szCs w:val="24"/>
        </w:rPr>
        <w:t>пункте</w:t>
      </w:r>
      <w:proofErr w:type="gramEnd"/>
      <w:r w:rsidRPr="00112F62">
        <w:rPr>
          <w:sz w:val="24"/>
          <w:szCs w:val="24"/>
        </w:rPr>
        <w:t xml:space="preserve"> 2.11 в течение 5 (пяти) рабочих дней и принимает решение о предоставлении субсидии или об отказе в ее предоставлении. Об отказе в предоставлении субсидии Организация уведомляется Управлением в письменной форме путем направления уведомления почтовой связью не позднее 2 </w:t>
      </w:r>
      <w:r w:rsidR="00172328" w:rsidRPr="00112F62">
        <w:rPr>
          <w:sz w:val="24"/>
          <w:szCs w:val="24"/>
        </w:rPr>
        <w:t xml:space="preserve">(двух) </w:t>
      </w:r>
      <w:r w:rsidRPr="00112F62">
        <w:rPr>
          <w:sz w:val="24"/>
          <w:szCs w:val="24"/>
        </w:rPr>
        <w:t>рабочих дней со дня принятия соответствующего решения.</w:t>
      </w:r>
    </w:p>
    <w:p w:rsidR="00172328" w:rsidRPr="00112F62" w:rsidRDefault="00172328" w:rsidP="001C1B61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2.13</w:t>
      </w:r>
      <w:r w:rsidR="00F717D7" w:rsidRPr="00112F62">
        <w:rPr>
          <w:sz w:val="24"/>
          <w:szCs w:val="24"/>
        </w:rPr>
        <w:t xml:space="preserve">. </w:t>
      </w:r>
      <w:r w:rsidR="00F717D7" w:rsidRPr="00112F62">
        <w:rPr>
          <w:rFonts w:eastAsiaTheme="minorHAnsi"/>
          <w:sz w:val="24"/>
          <w:szCs w:val="24"/>
          <w:lang w:eastAsia="en-US" w:bidi="ar-SA"/>
        </w:rPr>
        <w:t xml:space="preserve">Субсидия перечисляется получателю субсидии в безналичной форме, на расчетный или корреспондентский счет, открытый ему в учреждениях Центрального банка Российской Федерации или кредитной организации, не позднее 10 (десяти) рабочих дней после </w:t>
      </w:r>
      <w:r w:rsidRPr="00112F62">
        <w:rPr>
          <w:sz w:val="24"/>
          <w:szCs w:val="24"/>
        </w:rPr>
        <w:t>принятия решения о предоставлении субсидии.</w:t>
      </w:r>
    </w:p>
    <w:p w:rsidR="00172328" w:rsidRPr="00112F62" w:rsidRDefault="00172328" w:rsidP="0017232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Предоставление субсидии осуществляется ежемесячно в безналичной форме путем перечисления денежных средств на расчетный счет получателя субсидии, открытый в кредитной организации.</w:t>
      </w:r>
    </w:p>
    <w:p w:rsidR="00C958D8" w:rsidRPr="00112F62" w:rsidRDefault="00172328" w:rsidP="00C958D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В исключительных случаях</w:t>
      </w:r>
      <w:r w:rsidR="00C958D8" w:rsidRPr="00112F62">
        <w:rPr>
          <w:sz w:val="24"/>
          <w:szCs w:val="24"/>
        </w:rPr>
        <w:t xml:space="preserve"> </w:t>
      </w:r>
      <w:r w:rsidRPr="00112F62">
        <w:rPr>
          <w:sz w:val="24"/>
          <w:szCs w:val="24"/>
        </w:rPr>
        <w:t>для оплаты задолженности Организаций жилищно-коммунального комплекса за топливно-энергетические ресурсы, на основании письменного обращения Организации, Управление вправе осуществлять предварительные платежи Организации в необходимых размерах средств, направляемых на возмещение потерь в доходах организациям жилищно-коммунального комплекса в связи с применением регулируемых тарифов на жилищно-коммунальные услуги, но не более размеров, определенных бюджетной росписью Управления с последующей корректировкой расчетов исходя из фактических объемов оказанных жилищно-коммунальных услуг.</w:t>
      </w:r>
    </w:p>
    <w:p w:rsidR="00C958D8" w:rsidRPr="00112F62" w:rsidRDefault="00C958D8" w:rsidP="00C958D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2.14</w:t>
      </w:r>
      <w:r w:rsidR="00172328" w:rsidRPr="00112F62">
        <w:rPr>
          <w:sz w:val="24"/>
          <w:szCs w:val="24"/>
        </w:rPr>
        <w:t xml:space="preserve">. Расчет за декабрь месяц текущего финансового года осуществляется в </w:t>
      </w:r>
      <w:proofErr w:type="gramStart"/>
      <w:r w:rsidR="00172328" w:rsidRPr="00112F62">
        <w:rPr>
          <w:sz w:val="24"/>
          <w:szCs w:val="24"/>
        </w:rPr>
        <w:t>пределах</w:t>
      </w:r>
      <w:proofErr w:type="gramEnd"/>
      <w:r w:rsidR="00172328" w:rsidRPr="00112F62">
        <w:rPr>
          <w:sz w:val="24"/>
          <w:szCs w:val="24"/>
        </w:rPr>
        <w:t xml:space="preserve"> бюджетных ассигнований, предусмотренных на текущий год. Окончательный расчет с получателем субсидии за декабрь месяц текущего финансового года в соответствии с тарифами на жилищно-коммунальные услуги и объемами оказанных жилищно-коммунальных услуг осуществляется в течение I квартала года, следующего за отчетным, в пределах бюджетных ассигнований, выделенных на очередной финансовый год.</w:t>
      </w:r>
    </w:p>
    <w:p w:rsidR="00172328" w:rsidRPr="00112F62" w:rsidRDefault="00C958D8" w:rsidP="00C958D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2.15</w:t>
      </w:r>
      <w:r w:rsidR="00172328" w:rsidRPr="00112F62">
        <w:rPr>
          <w:sz w:val="24"/>
          <w:szCs w:val="24"/>
        </w:rPr>
        <w:t>. Субсидия направляется получателям субсидии на покрытие расходов, образующихся при реализации теплоснабжения, водоснабжение населению по тарифам, не обеспечивающим возмещение издержек</w:t>
      </w:r>
      <w:r w:rsidR="00172328" w:rsidRPr="00112F62">
        <w:rPr>
          <w:rFonts w:eastAsia="Batang"/>
          <w:sz w:val="24"/>
          <w:szCs w:val="24"/>
          <w:lang w:eastAsia="ko-KR"/>
        </w:rPr>
        <w:t>.</w:t>
      </w:r>
    </w:p>
    <w:p w:rsidR="00F717D7" w:rsidRPr="00112F62" w:rsidRDefault="00C958D8" w:rsidP="0017232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2.16</w:t>
      </w:r>
      <w:r w:rsidR="00F717D7" w:rsidRPr="00112F62">
        <w:rPr>
          <w:sz w:val="24"/>
          <w:szCs w:val="24"/>
        </w:rPr>
        <w:t>. Результаты предоставления субсидии, показатели, необходимые для достижения результатов предоставления субсидий устанавливаются в соглашении</w:t>
      </w:r>
      <w:r w:rsidR="00172328" w:rsidRPr="00112F62">
        <w:rPr>
          <w:sz w:val="24"/>
          <w:szCs w:val="24"/>
        </w:rPr>
        <w:t xml:space="preserve"> и оформляются по форме согласно приложениям № 1, 2 к Порядку.</w:t>
      </w:r>
    </w:p>
    <w:p w:rsidR="008C1472" w:rsidRPr="00112F62" w:rsidRDefault="008C1472" w:rsidP="00C958D8">
      <w:pPr>
        <w:rPr>
          <w:sz w:val="24"/>
          <w:szCs w:val="24"/>
        </w:rPr>
      </w:pPr>
    </w:p>
    <w:p w:rsidR="008C1472" w:rsidRPr="00112F62" w:rsidRDefault="008C1472" w:rsidP="008C1472">
      <w:pPr>
        <w:adjustRightInd w:val="0"/>
        <w:jc w:val="center"/>
        <w:outlineLvl w:val="0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III. Требования к отчетности</w:t>
      </w:r>
    </w:p>
    <w:p w:rsidR="00C958D8" w:rsidRPr="00112F62" w:rsidRDefault="00C958D8" w:rsidP="00C958D8">
      <w:pPr>
        <w:adjustRightInd w:val="0"/>
        <w:ind w:firstLine="709"/>
        <w:jc w:val="both"/>
        <w:rPr>
          <w:sz w:val="24"/>
          <w:szCs w:val="24"/>
        </w:rPr>
      </w:pPr>
    </w:p>
    <w:p w:rsidR="00C958D8" w:rsidRPr="00112F62" w:rsidRDefault="00C958D8" w:rsidP="00C958D8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lastRenderedPageBreak/>
        <w:t xml:space="preserve">3.1. Порядок и сроки представления получателем субсидии отчетности о достижении результатов и показателей, указанных в пункте 2.16 раздела </w:t>
      </w:r>
      <w:r w:rsidRPr="00112F62">
        <w:rPr>
          <w:sz w:val="24"/>
          <w:szCs w:val="24"/>
          <w:lang w:val="en-US"/>
        </w:rPr>
        <w:t>II</w:t>
      </w:r>
      <w:r w:rsidRPr="00112F62">
        <w:rPr>
          <w:sz w:val="24"/>
          <w:szCs w:val="24"/>
        </w:rPr>
        <w:t xml:space="preserve"> Порядка, об осуществлении расходов, источником финансового </w:t>
      </w:r>
      <w:proofErr w:type="gramStart"/>
      <w:r w:rsidRPr="00112F62">
        <w:rPr>
          <w:sz w:val="24"/>
          <w:szCs w:val="24"/>
        </w:rPr>
        <w:t>обеспечения</w:t>
      </w:r>
      <w:proofErr w:type="gramEnd"/>
      <w:r w:rsidRPr="00112F62">
        <w:rPr>
          <w:sz w:val="24"/>
          <w:szCs w:val="24"/>
        </w:rPr>
        <w:t xml:space="preserve"> которых является субсидия, сроки и формы представления получателем субсидии дополнительной отчетности устанавливаются соглашением о предоставлении субсидии.</w:t>
      </w:r>
    </w:p>
    <w:p w:rsidR="00C958D8" w:rsidRPr="00112F62" w:rsidRDefault="00C958D8" w:rsidP="00C958D8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Организация обязана представлять в Управление, не позднее 25 декабря текущего финансового года отчетность о достижении результатов, показателей, указанных в пункте 2.16 Порядка.</w:t>
      </w:r>
    </w:p>
    <w:p w:rsidR="008C1472" w:rsidRPr="00112F62" w:rsidRDefault="008C1472" w:rsidP="008C1472">
      <w:pPr>
        <w:adjustRightInd w:val="0"/>
        <w:outlineLvl w:val="0"/>
        <w:rPr>
          <w:sz w:val="24"/>
          <w:szCs w:val="24"/>
        </w:rPr>
      </w:pPr>
    </w:p>
    <w:p w:rsidR="008C1472" w:rsidRPr="00112F62" w:rsidRDefault="008C1472" w:rsidP="008C1472">
      <w:pPr>
        <w:adjustRightInd w:val="0"/>
        <w:jc w:val="center"/>
        <w:outlineLvl w:val="0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 xml:space="preserve">IV. Требования об осуществлении </w:t>
      </w:r>
      <w:proofErr w:type="gramStart"/>
      <w:r w:rsidRPr="00112F62">
        <w:rPr>
          <w:bCs/>
          <w:sz w:val="24"/>
          <w:szCs w:val="24"/>
        </w:rPr>
        <w:t>контроля за</w:t>
      </w:r>
      <w:proofErr w:type="gramEnd"/>
      <w:r w:rsidRPr="00112F62">
        <w:rPr>
          <w:bCs/>
          <w:sz w:val="24"/>
          <w:szCs w:val="24"/>
        </w:rPr>
        <w:t xml:space="preserve"> соблюдением</w:t>
      </w:r>
    </w:p>
    <w:p w:rsidR="008C1472" w:rsidRPr="00112F62" w:rsidRDefault="008C1472" w:rsidP="008C1472">
      <w:pPr>
        <w:adjustRightInd w:val="0"/>
        <w:jc w:val="center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условий, целей и порядка предоставления субсидий</w:t>
      </w:r>
    </w:p>
    <w:p w:rsidR="008C1472" w:rsidRPr="00112F62" w:rsidRDefault="008C1472" w:rsidP="008C1472">
      <w:pPr>
        <w:adjustRightInd w:val="0"/>
        <w:jc w:val="center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и ответственности за их нарушение</w:t>
      </w:r>
    </w:p>
    <w:p w:rsidR="008C1472" w:rsidRPr="00112F62" w:rsidRDefault="008C1472" w:rsidP="008C1472">
      <w:pPr>
        <w:adjustRightInd w:val="0"/>
        <w:jc w:val="both"/>
        <w:rPr>
          <w:sz w:val="24"/>
          <w:szCs w:val="24"/>
        </w:rPr>
      </w:pPr>
    </w:p>
    <w:p w:rsidR="008C1472" w:rsidRPr="00112F62" w:rsidRDefault="008C1472" w:rsidP="008C14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4.1. Управлением,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субсидии условий, целей и порядка предоставления субсидии в соответствии с утвержденными планами-графиками контрольных мероприятий.</w:t>
      </w:r>
    </w:p>
    <w:p w:rsidR="008C1472" w:rsidRPr="00112F62" w:rsidRDefault="008C1472" w:rsidP="008C14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4.2. Положения о проведении проверок, сроки подведения итогов проводимых проверок, порядок информирования получателей субсидии об итогах проведенных проверок определяются муниципальными правовыми актами Октябрьского района.</w:t>
      </w:r>
    </w:p>
    <w:p w:rsidR="00575AD3" w:rsidRPr="00112F62" w:rsidRDefault="008C1472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4.3. </w:t>
      </w:r>
      <w:r w:rsidR="00575AD3" w:rsidRPr="00112F62">
        <w:rPr>
          <w:sz w:val="24"/>
          <w:szCs w:val="24"/>
        </w:rPr>
        <w:t>В случае нарушения Организацией условий, целей и порядка предоставления субсидии, выявленного по результатам проверок, проведенных главным распорядителем и органами муниципального финансового контроля, применяются следующие меры:</w:t>
      </w:r>
    </w:p>
    <w:p w:rsidR="00575AD3" w:rsidRPr="00112F62" w:rsidRDefault="00575AD3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а) расторжение соглашения в одностороннем </w:t>
      </w:r>
      <w:proofErr w:type="gramStart"/>
      <w:r w:rsidRPr="00112F62">
        <w:rPr>
          <w:sz w:val="24"/>
          <w:szCs w:val="24"/>
        </w:rPr>
        <w:t>порядке</w:t>
      </w:r>
      <w:proofErr w:type="gramEnd"/>
      <w:r w:rsidRPr="00112F62">
        <w:rPr>
          <w:sz w:val="24"/>
          <w:szCs w:val="24"/>
        </w:rPr>
        <w:t>;</w:t>
      </w:r>
    </w:p>
    <w:p w:rsidR="00575AD3" w:rsidRPr="00112F62" w:rsidRDefault="00575AD3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б) предъявление уведомления о возврате неиспользованной субсидии или ее остатка либо использованной не по целевому назначению субсидии (далее – уведомление о возврате субсидии).</w:t>
      </w:r>
    </w:p>
    <w:p w:rsidR="00575AD3" w:rsidRPr="00112F62" w:rsidRDefault="00575AD3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Управление направляет в адрес Организации информацию о применении мер, указанных в подпунктах «а» и «б» настоящего пункта, не позднее 15 рабочих дней после выявления указанных нарушений.</w:t>
      </w:r>
    </w:p>
    <w:p w:rsidR="008C1472" w:rsidRPr="00112F62" w:rsidRDefault="00575AD3" w:rsidP="008C1472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C1472" w:rsidRPr="00112F62">
        <w:rPr>
          <w:sz w:val="24"/>
          <w:szCs w:val="24"/>
        </w:rPr>
        <w:t xml:space="preserve">уммы, использованные Организацией не по целевому назначению, подлежат возврату в бюджет Октябрьского района на лицевой счет уполномоченного органа в течение семи рабочих дней с момента доведения до сведения Организации результатов проверки. Главный распорядитель и уполномоченные органы внутреннего и внешнего муниципального финансового контроля в течение </w:t>
      </w:r>
      <w:r>
        <w:rPr>
          <w:sz w:val="24"/>
          <w:szCs w:val="24"/>
        </w:rPr>
        <w:t>15</w:t>
      </w:r>
      <w:r w:rsidR="008C1472" w:rsidRPr="00112F62">
        <w:rPr>
          <w:sz w:val="24"/>
          <w:szCs w:val="24"/>
        </w:rPr>
        <w:t xml:space="preserve"> рабочих дней письменно извещают об этом Организацию. В уведомлении указывается основание и денежная сумма, подлежащая возврату.</w:t>
      </w:r>
    </w:p>
    <w:p w:rsidR="008C1472" w:rsidRPr="00112F62" w:rsidRDefault="008C1472" w:rsidP="008C14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4.4. При выявлении нарушения, в сроки для предъявления претензий, установленные правовыми актами, регламентирующими проведение проверок органами муниципального финансового контроля, получателю субсидии выставляется претензия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8C1472" w:rsidRPr="00112F62" w:rsidRDefault="008C1472" w:rsidP="008C14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4.5. Возврат субсидии осуществляется в десятидневный срок с момента получения претензии о возврате субсидии.</w:t>
      </w:r>
    </w:p>
    <w:p w:rsidR="008C1472" w:rsidRPr="00112F62" w:rsidRDefault="008C1472" w:rsidP="008C14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4.6. В случае нарушения установленного срока возврата получателем субсидии, выплаченной с нарушением порядка, целей, условий, установленных при предоставлении субсидии, взыскание производится в судебном порядке в соответствии с действующим законодательством Российской Федерации.</w:t>
      </w:r>
    </w:p>
    <w:p w:rsidR="008C1472" w:rsidRPr="00112F62" w:rsidRDefault="008C1472" w:rsidP="008C14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4.7.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учетной ставки банковского процента в соответствии с Гражданским кодексом Российской </w:t>
      </w:r>
      <w:r w:rsidRPr="00112F62">
        <w:rPr>
          <w:sz w:val="24"/>
          <w:szCs w:val="24"/>
        </w:rPr>
        <w:lastRenderedPageBreak/>
        <w:t>Федерации.</w:t>
      </w:r>
    </w:p>
    <w:p w:rsidR="008C1472" w:rsidRPr="00112F62" w:rsidRDefault="008C1472" w:rsidP="008C14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4.8. Получатель субсидии при наличии остатков субсидии, не использованных в отчетном финансовом году, обязан произвести их возврат не позднее 20 января очередного финансового года, если данное условие предусмотрено соглашением (договором) о предоставлении субсидии.</w:t>
      </w:r>
    </w:p>
    <w:p w:rsidR="008C1472" w:rsidRPr="00112F62" w:rsidRDefault="008C1472" w:rsidP="008C14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4.9. В случае невозврата остатков субсидии, взыскание производится в судебном порядке в соответствии с законодательством Российской Федерации.</w:t>
      </w: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</w:p>
    <w:p w:rsidR="008C1472" w:rsidRPr="00112F62" w:rsidRDefault="008C1472" w:rsidP="004F0C66">
      <w:pPr>
        <w:adjustRightInd w:val="0"/>
        <w:outlineLvl w:val="0"/>
      </w:pPr>
    </w:p>
    <w:p w:rsidR="004F0C66" w:rsidRPr="00112F62" w:rsidRDefault="004F0C66" w:rsidP="004F0C66">
      <w:pPr>
        <w:adjustRightInd w:val="0"/>
        <w:outlineLvl w:val="0"/>
      </w:pPr>
    </w:p>
    <w:p w:rsidR="001C1B61" w:rsidRPr="00112F62" w:rsidRDefault="001C1B61" w:rsidP="004F0C66">
      <w:pPr>
        <w:adjustRightInd w:val="0"/>
        <w:outlineLvl w:val="0"/>
      </w:pPr>
    </w:p>
    <w:p w:rsidR="001C1B61" w:rsidRPr="00112F62" w:rsidRDefault="001C1B61" w:rsidP="004F0C66">
      <w:pPr>
        <w:adjustRightInd w:val="0"/>
        <w:outlineLvl w:val="0"/>
      </w:pPr>
    </w:p>
    <w:p w:rsidR="001C1B61" w:rsidRPr="00112F62" w:rsidRDefault="001C1B61" w:rsidP="004F0C66">
      <w:pPr>
        <w:adjustRightInd w:val="0"/>
        <w:outlineLvl w:val="0"/>
      </w:pPr>
    </w:p>
    <w:p w:rsidR="001C1B61" w:rsidRPr="00112F62" w:rsidRDefault="001C1B61" w:rsidP="004F0C66">
      <w:pPr>
        <w:adjustRightInd w:val="0"/>
        <w:outlineLvl w:val="0"/>
      </w:pPr>
    </w:p>
    <w:p w:rsidR="001C1B61" w:rsidRPr="00112F62" w:rsidRDefault="001C1B61" w:rsidP="004F0C66">
      <w:pPr>
        <w:adjustRightInd w:val="0"/>
        <w:outlineLvl w:val="0"/>
      </w:pPr>
    </w:p>
    <w:p w:rsidR="001C1B61" w:rsidRPr="00112F62" w:rsidRDefault="001C1B61" w:rsidP="004F0C66">
      <w:pPr>
        <w:adjustRightInd w:val="0"/>
        <w:outlineLvl w:val="0"/>
      </w:pPr>
    </w:p>
    <w:p w:rsidR="001C1B61" w:rsidRPr="00112F62" w:rsidRDefault="001C1B61" w:rsidP="004F0C66">
      <w:pPr>
        <w:adjustRightInd w:val="0"/>
        <w:outlineLvl w:val="0"/>
      </w:pPr>
    </w:p>
    <w:p w:rsidR="001C1B61" w:rsidRPr="00112F62" w:rsidRDefault="001C1B61" w:rsidP="004F0C66">
      <w:pPr>
        <w:adjustRightInd w:val="0"/>
        <w:outlineLvl w:val="0"/>
      </w:pPr>
    </w:p>
    <w:p w:rsidR="00800645" w:rsidRPr="00112F62" w:rsidRDefault="00800645" w:rsidP="004F0C66">
      <w:pPr>
        <w:adjustRightInd w:val="0"/>
        <w:outlineLvl w:val="0"/>
      </w:pPr>
    </w:p>
    <w:p w:rsidR="00800645" w:rsidRPr="00112F62" w:rsidRDefault="00800645" w:rsidP="004F0C66">
      <w:pPr>
        <w:adjustRightInd w:val="0"/>
        <w:outlineLvl w:val="0"/>
      </w:pPr>
    </w:p>
    <w:p w:rsidR="00050265" w:rsidRDefault="00050265" w:rsidP="004F0C66">
      <w:pPr>
        <w:adjustRightInd w:val="0"/>
        <w:outlineLvl w:val="0"/>
      </w:pPr>
    </w:p>
    <w:p w:rsidR="00575AD3" w:rsidRDefault="00575AD3" w:rsidP="004F0C66">
      <w:pPr>
        <w:adjustRightInd w:val="0"/>
        <w:outlineLvl w:val="0"/>
      </w:pPr>
    </w:p>
    <w:p w:rsidR="00575AD3" w:rsidRDefault="00575AD3" w:rsidP="004F0C66">
      <w:pPr>
        <w:adjustRightInd w:val="0"/>
        <w:outlineLvl w:val="0"/>
      </w:pPr>
    </w:p>
    <w:p w:rsidR="00575AD3" w:rsidRPr="00112F62" w:rsidRDefault="00575AD3" w:rsidP="004F0C66">
      <w:pPr>
        <w:adjustRightInd w:val="0"/>
        <w:outlineLvl w:val="0"/>
      </w:pPr>
    </w:p>
    <w:p w:rsidR="00050265" w:rsidRDefault="00050265" w:rsidP="004F0C66">
      <w:pPr>
        <w:adjustRightInd w:val="0"/>
        <w:outlineLvl w:val="0"/>
      </w:pPr>
    </w:p>
    <w:p w:rsidR="00BB00E6" w:rsidRDefault="00BB00E6" w:rsidP="004F0C66">
      <w:pPr>
        <w:adjustRightInd w:val="0"/>
        <w:outlineLvl w:val="0"/>
      </w:pPr>
    </w:p>
    <w:p w:rsidR="00050265" w:rsidRPr="00112F62" w:rsidRDefault="00050265" w:rsidP="004F0C66">
      <w:pPr>
        <w:adjustRightInd w:val="0"/>
        <w:outlineLvl w:val="0"/>
      </w:pPr>
    </w:p>
    <w:p w:rsidR="00050265" w:rsidRPr="00112F62" w:rsidRDefault="00050265" w:rsidP="004F0C66">
      <w:pPr>
        <w:adjustRightInd w:val="0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lastRenderedPageBreak/>
        <w:t>Приложение № 1</w:t>
      </w:r>
    </w:p>
    <w:p w:rsidR="008C1472" w:rsidRPr="00112F62" w:rsidRDefault="008C1472" w:rsidP="008C1472">
      <w:pPr>
        <w:adjustRightInd w:val="0"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к Порядку предоставления субсидий за счет средств </w:t>
      </w:r>
    </w:p>
    <w:p w:rsidR="008C1472" w:rsidRPr="00112F62" w:rsidRDefault="008C1472" w:rsidP="008C1472">
      <w:pPr>
        <w:adjustRightInd w:val="0"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бюджета Октябрьского района на компенсацию </w:t>
      </w:r>
      <w:proofErr w:type="gramStart"/>
      <w:r w:rsidRPr="00112F62">
        <w:rPr>
          <w:sz w:val="24"/>
          <w:szCs w:val="24"/>
        </w:rPr>
        <w:t>недополученных</w:t>
      </w:r>
      <w:proofErr w:type="gramEnd"/>
      <w:r w:rsidRPr="00112F62">
        <w:rPr>
          <w:sz w:val="24"/>
          <w:szCs w:val="24"/>
        </w:rPr>
        <w:t xml:space="preserve"> </w:t>
      </w:r>
    </w:p>
    <w:p w:rsidR="008C1472" w:rsidRPr="00112F62" w:rsidRDefault="008C1472" w:rsidP="008C1472">
      <w:pPr>
        <w:adjustRightInd w:val="0"/>
        <w:jc w:val="right"/>
        <w:rPr>
          <w:sz w:val="24"/>
          <w:szCs w:val="24"/>
        </w:rPr>
      </w:pPr>
      <w:r w:rsidRPr="00112F62">
        <w:rPr>
          <w:sz w:val="24"/>
          <w:szCs w:val="24"/>
        </w:rPr>
        <w:t>доходов организациям, предоставляющим населению</w:t>
      </w:r>
    </w:p>
    <w:p w:rsidR="008C1472" w:rsidRPr="00112F62" w:rsidRDefault="008C1472" w:rsidP="008C1472">
      <w:pPr>
        <w:adjustRightInd w:val="0"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жилищно-коммунальные услуги по тарифам, </w:t>
      </w:r>
    </w:p>
    <w:p w:rsidR="008C1472" w:rsidRPr="00112F62" w:rsidRDefault="008C1472" w:rsidP="008C1472">
      <w:pPr>
        <w:adjustRightInd w:val="0"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не </w:t>
      </w:r>
      <w:proofErr w:type="gramStart"/>
      <w:r w:rsidRPr="00112F62">
        <w:rPr>
          <w:sz w:val="24"/>
          <w:szCs w:val="24"/>
        </w:rPr>
        <w:t>обеспечивающим</w:t>
      </w:r>
      <w:proofErr w:type="gramEnd"/>
      <w:r w:rsidRPr="00112F62">
        <w:rPr>
          <w:sz w:val="24"/>
          <w:szCs w:val="24"/>
        </w:rPr>
        <w:t xml:space="preserve"> возмещение издержек</w:t>
      </w:r>
    </w:p>
    <w:p w:rsidR="008C1472" w:rsidRPr="00112F62" w:rsidRDefault="008C1472" w:rsidP="008C1472">
      <w:pPr>
        <w:adjustRightInd w:val="0"/>
        <w:jc w:val="both"/>
      </w:pPr>
    </w:p>
    <w:p w:rsidR="008C1472" w:rsidRPr="00112F62" w:rsidRDefault="008C1472" w:rsidP="008C1472">
      <w:pPr>
        <w:adjustRightInd w:val="0"/>
        <w:jc w:val="center"/>
      </w:pPr>
      <w:r w:rsidRPr="00112F62">
        <w:t>Показатели результативности, плановый размер</w:t>
      </w:r>
    </w:p>
    <w:p w:rsidR="008C1472" w:rsidRPr="00112F62" w:rsidRDefault="008C1472" w:rsidP="008C1472">
      <w:pPr>
        <w:adjustRightInd w:val="0"/>
        <w:jc w:val="center"/>
      </w:pPr>
      <w:r w:rsidRPr="00112F62">
        <w:t>субсидии в целях компенсации недополученных доходов</w:t>
      </w:r>
    </w:p>
    <w:p w:rsidR="008C1472" w:rsidRPr="00112F62" w:rsidRDefault="008C1472" w:rsidP="008C1472">
      <w:pPr>
        <w:adjustRightInd w:val="0"/>
        <w:jc w:val="center"/>
      </w:pPr>
      <w:r w:rsidRPr="00112F62">
        <w:t>организациям, предоставляющим населению жилищно-коммунальных услуг по тарифам,</w:t>
      </w:r>
    </w:p>
    <w:p w:rsidR="008C1472" w:rsidRPr="00112F62" w:rsidRDefault="008C1472" w:rsidP="008C1472">
      <w:pPr>
        <w:adjustRightInd w:val="0"/>
        <w:jc w:val="center"/>
      </w:pPr>
      <w:r w:rsidRPr="00112F62">
        <w:t xml:space="preserve">не </w:t>
      </w:r>
      <w:proofErr w:type="gramStart"/>
      <w:r w:rsidRPr="00112F62">
        <w:t>обеспечивающим</w:t>
      </w:r>
      <w:proofErr w:type="gramEnd"/>
      <w:r w:rsidRPr="00112F62">
        <w:t xml:space="preserve"> возмещение издержек</w:t>
      </w:r>
    </w:p>
    <w:p w:rsidR="008C1472" w:rsidRPr="00112F62" w:rsidRDefault="008C1472" w:rsidP="008C1472">
      <w:pPr>
        <w:adjustRightInd w:val="0"/>
        <w:jc w:val="center"/>
      </w:pPr>
      <w:r w:rsidRPr="00112F62">
        <w:t>по _____________________________________</w:t>
      </w:r>
    </w:p>
    <w:p w:rsidR="008C1472" w:rsidRPr="00112F62" w:rsidRDefault="008C1472" w:rsidP="004F0C66">
      <w:pPr>
        <w:adjustRightInd w:val="0"/>
        <w:jc w:val="center"/>
      </w:pPr>
      <w:r w:rsidRPr="00112F62">
        <w:t>(наименование получателя субсидии)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5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8C1472" w:rsidRPr="00112F62" w:rsidTr="004F0C66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Показатель результативности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2028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2029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2030 год</w:t>
            </w:r>
          </w:p>
        </w:tc>
      </w:tr>
      <w:tr w:rsidR="008C1472" w:rsidRPr="00112F62" w:rsidTr="004F0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jc w:val="center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Планируемый объем предоставления жилищно – коммунальных услуг (по видам)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Гкал;</w:t>
            </w:r>
          </w:p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Куб.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</w:tr>
      <w:tr w:rsidR="008C1472" w:rsidRPr="00112F62" w:rsidTr="004F0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jc w:val="center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Плановый размер субсидии в целях компенсации не дополученных доходов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  <w:r w:rsidRPr="00112F62">
              <w:rPr>
                <w:sz w:val="16"/>
                <w:szCs w:val="16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  <w:szCs w:val="16"/>
              </w:rPr>
            </w:pPr>
          </w:p>
        </w:tc>
      </w:tr>
    </w:tbl>
    <w:p w:rsidR="008C1472" w:rsidRPr="00112F62" w:rsidRDefault="008C1472" w:rsidP="008C1472">
      <w:pPr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047"/>
      </w:tblGrid>
      <w:tr w:rsidR="008C1472" w:rsidRPr="00112F62" w:rsidTr="008C1472">
        <w:tc>
          <w:tcPr>
            <w:tcW w:w="4592" w:type="dxa"/>
          </w:tcPr>
          <w:p w:rsidR="008C1472" w:rsidRPr="00112F62" w:rsidRDefault="008C1472" w:rsidP="00504C22">
            <w:pPr>
              <w:adjustRightInd w:val="0"/>
            </w:pPr>
            <w:r w:rsidRPr="00112F62">
              <w:t>Руководитель организации</w:t>
            </w:r>
          </w:p>
        </w:tc>
        <w:tc>
          <w:tcPr>
            <w:tcW w:w="5047" w:type="dxa"/>
          </w:tcPr>
          <w:p w:rsidR="008C1472" w:rsidRPr="00112F62" w:rsidRDefault="008C1472" w:rsidP="00504C22">
            <w:pPr>
              <w:adjustRightInd w:val="0"/>
              <w:jc w:val="right"/>
            </w:pPr>
            <w:r w:rsidRPr="00112F62">
              <w:t>Представитель</w:t>
            </w:r>
          </w:p>
          <w:p w:rsidR="008C1472" w:rsidRPr="00112F62" w:rsidRDefault="008C1472" w:rsidP="00504C22">
            <w:pPr>
              <w:adjustRightInd w:val="0"/>
              <w:jc w:val="right"/>
            </w:pPr>
            <w:r w:rsidRPr="00112F62">
              <w:t>Управления жилищно-коммунального хозяйства и строительства администрации Октябрьского района</w:t>
            </w:r>
          </w:p>
        </w:tc>
      </w:tr>
      <w:tr w:rsidR="008C1472" w:rsidRPr="00112F62" w:rsidTr="008C1472">
        <w:tc>
          <w:tcPr>
            <w:tcW w:w="4592" w:type="dxa"/>
          </w:tcPr>
          <w:p w:rsidR="008C1472" w:rsidRPr="00112F62" w:rsidRDefault="008C1472" w:rsidP="00504C22">
            <w:pPr>
              <w:adjustRightInd w:val="0"/>
            </w:pPr>
            <w:r w:rsidRPr="00112F62">
              <w:t>__________________ (Ф.И.О.)</w:t>
            </w:r>
          </w:p>
        </w:tc>
        <w:tc>
          <w:tcPr>
            <w:tcW w:w="5047" w:type="dxa"/>
          </w:tcPr>
          <w:p w:rsidR="008C1472" w:rsidRPr="00112F62" w:rsidRDefault="008C1472" w:rsidP="00504C22">
            <w:pPr>
              <w:adjustRightInd w:val="0"/>
              <w:jc w:val="right"/>
            </w:pPr>
            <w:r w:rsidRPr="00112F62">
              <w:t>__________________ (Ф.И.О.)</w:t>
            </w:r>
          </w:p>
        </w:tc>
      </w:tr>
      <w:tr w:rsidR="008C1472" w:rsidRPr="00112F62" w:rsidTr="008C1472">
        <w:tc>
          <w:tcPr>
            <w:tcW w:w="4592" w:type="dxa"/>
          </w:tcPr>
          <w:p w:rsidR="008C1472" w:rsidRPr="00112F62" w:rsidRDefault="008C1472" w:rsidP="00504C22">
            <w:pPr>
              <w:adjustRightInd w:val="0"/>
            </w:pPr>
            <w:r w:rsidRPr="00112F62">
              <w:t>М.П.</w:t>
            </w:r>
            <w:r w:rsidR="004F0C66" w:rsidRPr="00112F62">
              <w:t>(при наличии)</w:t>
            </w:r>
          </w:p>
        </w:tc>
        <w:tc>
          <w:tcPr>
            <w:tcW w:w="5047" w:type="dxa"/>
          </w:tcPr>
          <w:p w:rsidR="008C1472" w:rsidRPr="00112F62" w:rsidRDefault="008C1472" w:rsidP="00504C22">
            <w:pPr>
              <w:adjustRightInd w:val="0"/>
              <w:jc w:val="right"/>
            </w:pPr>
            <w:r w:rsidRPr="00112F62">
              <w:t>М.П.</w:t>
            </w:r>
          </w:p>
        </w:tc>
      </w:tr>
    </w:tbl>
    <w:p w:rsidR="008C1472" w:rsidRPr="00112F62" w:rsidRDefault="008C1472" w:rsidP="008C1472">
      <w:pPr>
        <w:adjustRightInd w:val="0"/>
        <w:outlineLvl w:val="0"/>
      </w:pPr>
    </w:p>
    <w:p w:rsidR="008C1472" w:rsidRPr="00112F62" w:rsidRDefault="008C1472" w:rsidP="008C1472">
      <w:pPr>
        <w:adjustRightInd w:val="0"/>
        <w:jc w:val="right"/>
        <w:outlineLvl w:val="0"/>
      </w:pPr>
      <w:r w:rsidRPr="00112F62">
        <w:t>Приложение № 2</w:t>
      </w:r>
    </w:p>
    <w:p w:rsidR="008C1472" w:rsidRPr="00112F62" w:rsidRDefault="008C1472" w:rsidP="008C1472">
      <w:pPr>
        <w:adjustRightInd w:val="0"/>
        <w:jc w:val="right"/>
      </w:pPr>
      <w:r w:rsidRPr="00112F62">
        <w:t xml:space="preserve">к Порядку предоставления субсидий за счет средств бюджета </w:t>
      </w:r>
    </w:p>
    <w:p w:rsidR="008C1472" w:rsidRPr="00112F62" w:rsidRDefault="008C1472" w:rsidP="008C1472">
      <w:pPr>
        <w:adjustRightInd w:val="0"/>
        <w:jc w:val="right"/>
      </w:pPr>
      <w:r w:rsidRPr="00112F62">
        <w:t>Октябрьского района на компенсацию недополученных доходов</w:t>
      </w:r>
    </w:p>
    <w:p w:rsidR="008C1472" w:rsidRPr="00112F62" w:rsidRDefault="008C1472" w:rsidP="008C1472">
      <w:pPr>
        <w:adjustRightInd w:val="0"/>
        <w:jc w:val="right"/>
      </w:pPr>
      <w:r w:rsidRPr="00112F62">
        <w:t xml:space="preserve">организациям, предоставляющим населению </w:t>
      </w:r>
      <w:proofErr w:type="gramStart"/>
      <w:r w:rsidRPr="00112F62">
        <w:t>жилищно-коммунальных</w:t>
      </w:r>
      <w:proofErr w:type="gramEnd"/>
      <w:r w:rsidRPr="00112F62">
        <w:t xml:space="preserve"> </w:t>
      </w:r>
    </w:p>
    <w:p w:rsidR="008C1472" w:rsidRPr="00112F62" w:rsidRDefault="008C1472" w:rsidP="008C1472">
      <w:pPr>
        <w:adjustRightInd w:val="0"/>
        <w:jc w:val="right"/>
      </w:pPr>
      <w:r w:rsidRPr="00112F62">
        <w:t xml:space="preserve">услуг по тарифам, не </w:t>
      </w:r>
      <w:proofErr w:type="gramStart"/>
      <w:r w:rsidRPr="00112F62">
        <w:t>обеспечивающим</w:t>
      </w:r>
      <w:proofErr w:type="gramEnd"/>
      <w:r w:rsidRPr="00112F62">
        <w:t xml:space="preserve"> возмещение издержек</w:t>
      </w:r>
    </w:p>
    <w:p w:rsidR="008C1472" w:rsidRPr="00112F62" w:rsidRDefault="008C1472" w:rsidP="008C1472">
      <w:pPr>
        <w:adjustRightInd w:val="0"/>
        <w:jc w:val="both"/>
      </w:pPr>
    </w:p>
    <w:p w:rsidR="008C1472" w:rsidRPr="00112F62" w:rsidRDefault="008C1472" w:rsidP="008C1472">
      <w:pPr>
        <w:adjustRightInd w:val="0"/>
        <w:jc w:val="center"/>
      </w:pPr>
      <w:r w:rsidRPr="00112F62">
        <w:t>Отчет</w:t>
      </w:r>
    </w:p>
    <w:p w:rsidR="008C1472" w:rsidRPr="00112F62" w:rsidRDefault="008C1472" w:rsidP="008C1472">
      <w:pPr>
        <w:adjustRightInd w:val="0"/>
        <w:jc w:val="center"/>
      </w:pPr>
      <w:r w:rsidRPr="00112F62">
        <w:t xml:space="preserve">о фактическом предоставлении получателем субсидии из бюджета Октябрьского района </w:t>
      </w:r>
    </w:p>
    <w:p w:rsidR="008C1472" w:rsidRPr="00112F62" w:rsidRDefault="008C1472" w:rsidP="008C1472">
      <w:pPr>
        <w:adjustRightInd w:val="0"/>
        <w:jc w:val="center"/>
      </w:pPr>
      <w:r w:rsidRPr="00112F62">
        <w:t>на компенсацию недополученных доходов организациям, предоставляющим</w:t>
      </w:r>
    </w:p>
    <w:p w:rsidR="008C1472" w:rsidRPr="00112F62" w:rsidRDefault="008C1472" w:rsidP="008C1472">
      <w:pPr>
        <w:adjustRightInd w:val="0"/>
        <w:jc w:val="center"/>
      </w:pPr>
      <w:r w:rsidRPr="00112F62">
        <w:t xml:space="preserve">населению жилищно-коммунальных услуг по тарифам, </w:t>
      </w:r>
    </w:p>
    <w:p w:rsidR="008C1472" w:rsidRPr="00112F62" w:rsidRDefault="008C1472" w:rsidP="008C1472">
      <w:pPr>
        <w:adjustRightInd w:val="0"/>
        <w:jc w:val="center"/>
      </w:pPr>
      <w:r w:rsidRPr="00112F62">
        <w:t xml:space="preserve">не </w:t>
      </w:r>
      <w:proofErr w:type="gramStart"/>
      <w:r w:rsidRPr="00112F62">
        <w:t>обеспечивающим</w:t>
      </w:r>
      <w:proofErr w:type="gramEnd"/>
      <w:r w:rsidRPr="00112F62">
        <w:t xml:space="preserve"> возмещение издержек</w:t>
      </w:r>
    </w:p>
    <w:p w:rsidR="008C1472" w:rsidRPr="00112F62" w:rsidRDefault="008C1472" w:rsidP="008C1472">
      <w:pPr>
        <w:adjustRightInd w:val="0"/>
        <w:jc w:val="center"/>
      </w:pPr>
      <w:r w:rsidRPr="00112F62">
        <w:t>за ___________ (месяц) __________ года</w:t>
      </w:r>
    </w:p>
    <w:p w:rsidR="008C1472" w:rsidRPr="00112F62" w:rsidRDefault="008C1472" w:rsidP="008C1472">
      <w:pPr>
        <w:adjustRightInd w:val="0"/>
        <w:jc w:val="right"/>
      </w:pPr>
      <w:r w:rsidRPr="00112F62">
        <w:t>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2443"/>
        <w:gridCol w:w="1384"/>
      </w:tblGrid>
      <w:tr w:rsidR="008C1472" w:rsidRPr="00112F62" w:rsidTr="008C147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jc w:val="center"/>
              <w:rPr>
                <w:sz w:val="16"/>
              </w:rPr>
            </w:pPr>
            <w:r w:rsidRPr="00112F62">
              <w:rPr>
                <w:sz w:val="16"/>
              </w:rPr>
              <w:t>Показатель непосредственных результатов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jc w:val="center"/>
              <w:rPr>
                <w:sz w:val="16"/>
              </w:rPr>
            </w:pPr>
            <w:r w:rsidRPr="00112F62">
              <w:rPr>
                <w:sz w:val="16"/>
              </w:rPr>
              <w:t>Объем потребленной услуги (теплоснабжение (Гкал); водоснабжение (куб. м))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jc w:val="center"/>
              <w:rPr>
                <w:sz w:val="16"/>
              </w:rPr>
            </w:pPr>
            <w:r w:rsidRPr="00112F62">
              <w:rPr>
                <w:sz w:val="16"/>
              </w:rPr>
              <w:t>Фактически перечислено субсидий организации</w:t>
            </w:r>
          </w:p>
        </w:tc>
      </w:tr>
      <w:tr w:rsidR="008C1472" w:rsidRPr="00112F62" w:rsidTr="004F0C66">
        <w:trPr>
          <w:trHeight w:val="37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jc w:val="center"/>
              <w:rPr>
                <w:sz w:val="16"/>
              </w:rPr>
            </w:pPr>
            <w:r w:rsidRPr="00112F62">
              <w:rPr>
                <w:sz w:val="16"/>
              </w:rPr>
              <w:t>с 01.01.20___ на отчетную дату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jc w:val="center"/>
              <w:rPr>
                <w:sz w:val="16"/>
              </w:rPr>
            </w:pPr>
            <w:r w:rsidRPr="00112F62">
              <w:rPr>
                <w:sz w:val="16"/>
              </w:rPr>
              <w:t>в т.ч. за отчетный период</w:t>
            </w:r>
          </w:p>
        </w:tc>
      </w:tr>
      <w:tr w:rsidR="008C1472" w:rsidRPr="00112F62" w:rsidTr="008C14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</w:rPr>
            </w:pPr>
          </w:p>
        </w:tc>
      </w:tr>
      <w:tr w:rsidR="008C1472" w:rsidRPr="00112F62" w:rsidTr="008C14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</w:rPr>
            </w:pPr>
            <w:r w:rsidRPr="00112F62">
              <w:rPr>
                <w:sz w:val="16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2" w:rsidRPr="00112F62" w:rsidRDefault="008C1472" w:rsidP="00504C22">
            <w:pPr>
              <w:adjustRightInd w:val="0"/>
              <w:rPr>
                <w:sz w:val="16"/>
              </w:rPr>
            </w:pPr>
          </w:p>
        </w:tc>
      </w:tr>
    </w:tbl>
    <w:p w:rsidR="008C1472" w:rsidRPr="00112F62" w:rsidRDefault="004F0C66" w:rsidP="008C1472">
      <w:pPr>
        <w:pStyle w:val="1"/>
        <w:adjustRightInd w:val="0"/>
        <w:ind w:left="0"/>
        <w:rPr>
          <w:b w:val="0"/>
          <w:bCs w:val="0"/>
          <w:sz w:val="22"/>
          <w:szCs w:val="22"/>
        </w:rPr>
      </w:pPr>
      <w:r w:rsidRPr="00112F62">
        <w:rPr>
          <w:b w:val="0"/>
          <w:bCs w:val="0"/>
          <w:sz w:val="22"/>
          <w:szCs w:val="22"/>
        </w:rPr>
        <w:t xml:space="preserve">Руководитель организации                                                                                  </w:t>
      </w:r>
      <w:r w:rsidR="008C1472" w:rsidRPr="00112F62">
        <w:rPr>
          <w:b w:val="0"/>
          <w:bCs w:val="0"/>
          <w:sz w:val="22"/>
          <w:szCs w:val="22"/>
        </w:rPr>
        <w:t>___________</w:t>
      </w:r>
    </w:p>
    <w:p w:rsidR="008C1472" w:rsidRPr="00112F62" w:rsidRDefault="008C1472" w:rsidP="008C1472">
      <w:pPr>
        <w:pStyle w:val="1"/>
        <w:adjustRightInd w:val="0"/>
        <w:ind w:left="0"/>
        <w:rPr>
          <w:b w:val="0"/>
          <w:bCs w:val="0"/>
          <w:sz w:val="22"/>
          <w:szCs w:val="22"/>
        </w:rPr>
      </w:pPr>
      <w:r w:rsidRPr="00112F62">
        <w:rPr>
          <w:b w:val="0"/>
          <w:bCs w:val="0"/>
          <w:sz w:val="22"/>
          <w:szCs w:val="22"/>
        </w:rPr>
        <w:t>М.П.</w:t>
      </w:r>
      <w:r w:rsidR="004F0C66" w:rsidRPr="00112F62">
        <w:rPr>
          <w:b w:val="0"/>
          <w:bCs w:val="0"/>
          <w:sz w:val="22"/>
          <w:szCs w:val="22"/>
        </w:rPr>
        <w:t>(при наличии)</w:t>
      </w:r>
      <w:r w:rsidRPr="00112F62">
        <w:rPr>
          <w:b w:val="0"/>
          <w:bCs w:val="0"/>
          <w:sz w:val="22"/>
          <w:szCs w:val="22"/>
        </w:rPr>
        <w:t xml:space="preserve">                                                                                  </w:t>
      </w:r>
      <w:r w:rsidR="004F0C66" w:rsidRPr="00112F62">
        <w:rPr>
          <w:b w:val="0"/>
          <w:bCs w:val="0"/>
          <w:sz w:val="22"/>
          <w:szCs w:val="22"/>
        </w:rPr>
        <w:t xml:space="preserve">                 </w:t>
      </w:r>
      <w:r w:rsidRPr="00112F62">
        <w:rPr>
          <w:b w:val="0"/>
          <w:bCs w:val="0"/>
          <w:sz w:val="22"/>
          <w:szCs w:val="22"/>
        </w:rPr>
        <w:t>подпись ».</w:t>
      </w:r>
    </w:p>
    <w:p w:rsidR="004F0C66" w:rsidRPr="00112F62" w:rsidRDefault="004F0C66" w:rsidP="008C1472">
      <w:pPr>
        <w:pStyle w:val="a3"/>
        <w:spacing w:before="4"/>
        <w:ind w:left="0"/>
        <w:jc w:val="right"/>
      </w:pPr>
    </w:p>
    <w:p w:rsidR="008C1472" w:rsidRPr="00112F62" w:rsidRDefault="008C1472" w:rsidP="008C1472">
      <w:pPr>
        <w:pStyle w:val="a3"/>
        <w:spacing w:before="4"/>
        <w:ind w:left="0"/>
        <w:jc w:val="right"/>
      </w:pPr>
      <w:r w:rsidRPr="00112F62">
        <w:lastRenderedPageBreak/>
        <w:t xml:space="preserve">Приложение № 6 </w:t>
      </w:r>
    </w:p>
    <w:p w:rsidR="008C1472" w:rsidRPr="00112F62" w:rsidRDefault="008C1472" w:rsidP="008C1472">
      <w:pPr>
        <w:pStyle w:val="a3"/>
        <w:spacing w:before="4"/>
        <w:ind w:left="0"/>
        <w:jc w:val="right"/>
      </w:pPr>
      <w:r w:rsidRPr="00112F62">
        <w:t xml:space="preserve">к постановлению администрации Октябрьского района </w:t>
      </w:r>
    </w:p>
    <w:p w:rsidR="008C1472" w:rsidRPr="00112F62" w:rsidRDefault="008C1472" w:rsidP="004F0C66">
      <w:pPr>
        <w:pStyle w:val="a3"/>
        <w:spacing w:before="4"/>
        <w:ind w:left="0"/>
        <w:jc w:val="right"/>
      </w:pPr>
      <w:r w:rsidRPr="00112F62">
        <w:t>от «______»___________________2020</w:t>
      </w:r>
      <w:r w:rsidR="004F0C66" w:rsidRPr="00112F62">
        <w:t xml:space="preserve"> </w:t>
      </w:r>
      <w:r w:rsidRPr="00112F62">
        <w:t xml:space="preserve">г. №__________ </w:t>
      </w:r>
    </w:p>
    <w:p w:rsidR="008C1472" w:rsidRPr="00112F62" w:rsidRDefault="004F0C66" w:rsidP="008C1472">
      <w:pPr>
        <w:pStyle w:val="a3"/>
        <w:tabs>
          <w:tab w:val="left" w:pos="10065"/>
          <w:tab w:val="left" w:pos="10347"/>
          <w:tab w:val="left" w:pos="10490"/>
        </w:tabs>
        <w:spacing w:before="73"/>
        <w:ind w:left="4253" w:right="-1" w:firstLine="142"/>
        <w:jc w:val="right"/>
      </w:pPr>
      <w:r w:rsidRPr="00112F62">
        <w:t>«</w:t>
      </w:r>
      <w:r w:rsidR="008C1472" w:rsidRPr="00112F62">
        <w:t>Приложение</w:t>
      </w:r>
      <w:r w:rsidR="008C1472" w:rsidRPr="00112F62">
        <w:rPr>
          <w:spacing w:val="-1"/>
        </w:rPr>
        <w:t xml:space="preserve"> </w:t>
      </w:r>
      <w:r w:rsidR="008C1472" w:rsidRPr="00112F62">
        <w:t>№</w:t>
      </w:r>
      <w:r w:rsidR="008C1472" w:rsidRPr="00112F62">
        <w:rPr>
          <w:spacing w:val="-2"/>
        </w:rPr>
        <w:t xml:space="preserve"> </w:t>
      </w:r>
      <w:r w:rsidR="008C1472" w:rsidRPr="00112F62">
        <w:rPr>
          <w:spacing w:val="-14"/>
        </w:rPr>
        <w:t>5</w:t>
      </w:r>
      <w:r w:rsidR="008C1472" w:rsidRPr="00112F62">
        <w:t xml:space="preserve"> </w:t>
      </w:r>
    </w:p>
    <w:p w:rsidR="008C1472" w:rsidRPr="00112F62" w:rsidRDefault="008C1472" w:rsidP="008C1472">
      <w:pPr>
        <w:pStyle w:val="a3"/>
        <w:tabs>
          <w:tab w:val="left" w:pos="10065"/>
          <w:tab w:val="left" w:pos="10347"/>
          <w:tab w:val="left" w:pos="10490"/>
        </w:tabs>
        <w:ind w:left="2552" w:right="-1" w:hanging="709"/>
        <w:jc w:val="right"/>
      </w:pPr>
      <w:r w:rsidRPr="00112F62">
        <w:t>к постановлению администрации Октябрьского</w:t>
      </w:r>
      <w:r w:rsidRPr="00112F62">
        <w:rPr>
          <w:spacing w:val="-21"/>
        </w:rPr>
        <w:t xml:space="preserve"> </w:t>
      </w:r>
      <w:r w:rsidRPr="00112F62">
        <w:t>района</w:t>
      </w:r>
    </w:p>
    <w:p w:rsidR="008C1472" w:rsidRPr="00112F62" w:rsidRDefault="008C1472" w:rsidP="008C1472">
      <w:pPr>
        <w:pStyle w:val="a3"/>
        <w:tabs>
          <w:tab w:val="left" w:pos="10065"/>
          <w:tab w:val="left" w:pos="10347"/>
          <w:tab w:val="left" w:pos="10490"/>
        </w:tabs>
        <w:ind w:left="0" w:right="-1"/>
        <w:jc w:val="right"/>
      </w:pPr>
      <w:r w:rsidRPr="00112F62">
        <w:t>от «26» ноября 2018 г. №</w:t>
      </w:r>
      <w:r w:rsidRPr="00112F62">
        <w:rPr>
          <w:spacing w:val="-6"/>
        </w:rPr>
        <w:t xml:space="preserve"> </w:t>
      </w:r>
      <w:r w:rsidRPr="00112F62">
        <w:t>2659</w:t>
      </w:r>
    </w:p>
    <w:p w:rsidR="008C1472" w:rsidRPr="00112F62" w:rsidRDefault="008C1472" w:rsidP="008C1472">
      <w:pPr>
        <w:pStyle w:val="a3"/>
        <w:spacing w:before="1"/>
        <w:ind w:left="0"/>
        <w:jc w:val="left"/>
      </w:pPr>
    </w:p>
    <w:p w:rsidR="008C1472" w:rsidRPr="00112F62" w:rsidRDefault="008C1472" w:rsidP="008C1472">
      <w:pPr>
        <w:jc w:val="center"/>
        <w:rPr>
          <w:sz w:val="24"/>
          <w:szCs w:val="24"/>
        </w:rPr>
      </w:pPr>
      <w:r w:rsidRPr="00112F62">
        <w:rPr>
          <w:sz w:val="24"/>
          <w:szCs w:val="24"/>
        </w:rPr>
        <w:t>Порядок</w:t>
      </w:r>
    </w:p>
    <w:p w:rsidR="008C1472" w:rsidRPr="00112F62" w:rsidRDefault="008C1472" w:rsidP="008C1472">
      <w:pPr>
        <w:jc w:val="center"/>
        <w:rPr>
          <w:sz w:val="24"/>
          <w:szCs w:val="24"/>
        </w:rPr>
      </w:pPr>
      <w:r w:rsidRPr="00112F62">
        <w:rPr>
          <w:sz w:val="24"/>
          <w:szCs w:val="24"/>
        </w:rPr>
        <w:t xml:space="preserve">предоставления субсидии из бюджета Октябрьского района организациям, индивидуальным предпринимателям, предоставляющим услуги бани населению Октябрьского района </w:t>
      </w:r>
    </w:p>
    <w:p w:rsidR="008C1472" w:rsidRPr="00112F62" w:rsidRDefault="008C1472" w:rsidP="008C1472">
      <w:pPr>
        <w:jc w:val="center"/>
        <w:rPr>
          <w:sz w:val="24"/>
          <w:szCs w:val="24"/>
        </w:rPr>
      </w:pPr>
      <w:r w:rsidRPr="00112F62">
        <w:rPr>
          <w:sz w:val="24"/>
          <w:szCs w:val="24"/>
        </w:rPr>
        <w:t xml:space="preserve">по </w:t>
      </w:r>
      <w:proofErr w:type="gramStart"/>
      <w:r w:rsidRPr="00112F62">
        <w:rPr>
          <w:sz w:val="24"/>
          <w:szCs w:val="24"/>
        </w:rPr>
        <w:t>социально-ориентированным</w:t>
      </w:r>
      <w:proofErr w:type="gramEnd"/>
      <w:r w:rsidRPr="00112F62">
        <w:rPr>
          <w:sz w:val="24"/>
          <w:szCs w:val="24"/>
        </w:rPr>
        <w:t xml:space="preserve"> тарифам (далее – Порядок)</w:t>
      </w:r>
    </w:p>
    <w:p w:rsidR="008C1472" w:rsidRPr="00112F62" w:rsidRDefault="008C1472" w:rsidP="008C1472">
      <w:pPr>
        <w:rPr>
          <w:sz w:val="24"/>
          <w:szCs w:val="24"/>
        </w:rPr>
      </w:pPr>
    </w:p>
    <w:p w:rsidR="008C1472" w:rsidRPr="00112F62" w:rsidRDefault="008C1472" w:rsidP="008C1472">
      <w:pPr>
        <w:jc w:val="center"/>
        <w:rPr>
          <w:sz w:val="24"/>
          <w:szCs w:val="24"/>
        </w:rPr>
      </w:pPr>
      <w:r w:rsidRPr="00112F62">
        <w:rPr>
          <w:sz w:val="24"/>
          <w:szCs w:val="24"/>
          <w:lang w:val="en-US"/>
        </w:rPr>
        <w:t>I</w:t>
      </w:r>
      <w:r w:rsidRPr="00112F62">
        <w:rPr>
          <w:sz w:val="24"/>
          <w:szCs w:val="24"/>
        </w:rPr>
        <w:t>. Общие положения</w:t>
      </w:r>
      <w:r w:rsidRPr="00112F62">
        <w:rPr>
          <w:bCs/>
          <w:sz w:val="24"/>
          <w:szCs w:val="24"/>
        </w:rPr>
        <w:t xml:space="preserve"> о предоставлении субсидии</w:t>
      </w:r>
    </w:p>
    <w:p w:rsidR="008C1472" w:rsidRPr="00112F62" w:rsidRDefault="008C1472" w:rsidP="008C1472">
      <w:pPr>
        <w:jc w:val="center"/>
        <w:rPr>
          <w:sz w:val="24"/>
          <w:szCs w:val="24"/>
        </w:rPr>
      </w:pPr>
    </w:p>
    <w:p w:rsidR="00CD4802" w:rsidRPr="00112F62" w:rsidRDefault="004F0C66" w:rsidP="00CD480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1.1.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 xml:space="preserve">Порядок разработан в соответствии со статьей 78 Бюджетного кодекса Российской Федерации, с </w:t>
      </w:r>
      <w:r w:rsidRPr="00112F62">
        <w:rPr>
          <w:sz w:val="24"/>
          <w:szCs w:val="24"/>
        </w:rPr>
        <w:t>Постановлением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Правительства Российской Федерации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112F62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 xml:space="preserve">Федерации и отдельных положений некоторых актов Правительства Российской Федерации», </w:t>
      </w:r>
      <w:r w:rsidRPr="00112F62">
        <w:rPr>
          <w:sz w:val="24"/>
          <w:szCs w:val="24"/>
        </w:rPr>
        <w:t xml:space="preserve">постановлением 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Правительства Ханты-Мансийского автономного округа – Югры от 05.10.2018 № 347-п                 «О государственной программе Ханты-Мансийского автономного округа – Югры «Жилищно-коммунальный комплекс и городская среда», </w:t>
      </w:r>
      <w:r w:rsidRPr="00112F62">
        <w:rPr>
          <w:sz w:val="24"/>
          <w:szCs w:val="24"/>
        </w:rPr>
        <w:t>муниципальной программой «Жилищно-коммунальный комплекс и городская среда в муниципальном образовании Октябрьский район» (далее – муниципальная программа) и определяет условия и размеры предоставления средств бюджета Октябрьского района организациям, индивидуальным предпринимателям, осуществляющим предоставление</w:t>
      </w:r>
      <w:proofErr w:type="gramEnd"/>
      <w:r w:rsidRPr="00112F62">
        <w:rPr>
          <w:sz w:val="24"/>
          <w:szCs w:val="24"/>
        </w:rPr>
        <w:t xml:space="preserve"> услуг бани населению Октябрьского района (далее – получатели субсидии).</w:t>
      </w:r>
    </w:p>
    <w:p w:rsidR="00CD4802" w:rsidRPr="00112F62" w:rsidRDefault="00CD4802" w:rsidP="00CD4802">
      <w:pPr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1.2. Понятия, используемые для целей настоящего Порядка, применяются в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значении</w:t>
      </w:r>
      <w:proofErr w:type="gramEnd"/>
      <w:r w:rsidRPr="00112F62">
        <w:rPr>
          <w:rFonts w:eastAsiaTheme="minorHAnsi"/>
          <w:sz w:val="24"/>
          <w:szCs w:val="24"/>
          <w:lang w:eastAsia="en-US" w:bidi="ar-SA"/>
        </w:rPr>
        <w:t xml:space="preserve">, установленном Бюджетным кодексом Российской Федерации.                </w:t>
      </w:r>
    </w:p>
    <w:p w:rsidR="00CD4802" w:rsidRPr="00112F62" w:rsidRDefault="00CD4802" w:rsidP="00CD4802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1.3. Субсидия предоставляется на безвозмездной безвозвратной основе в целях </w:t>
      </w:r>
      <w:r w:rsidRPr="00112F62">
        <w:rPr>
          <w:sz w:val="24"/>
          <w:szCs w:val="24"/>
        </w:rPr>
        <w:t>частичного возмещения затрат в связи с предоставлением услуг бани:</w:t>
      </w:r>
    </w:p>
    <w:p w:rsidR="00CD4802" w:rsidRPr="00112F62" w:rsidRDefault="00CD4802" w:rsidP="00CD4802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- затрат на теплоснабжение, водоснабжение, водоотведение, электроснабжение, газоснабжение, вывоз жидких бытовых отходов, вывоз твердых коммунальных отходов;</w:t>
      </w:r>
    </w:p>
    <w:p w:rsidR="00CD4802" w:rsidRPr="00112F62" w:rsidRDefault="00CD4802" w:rsidP="00CD4802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- затрат на содержание имущества (в том числе текущий ремонт зданий, помещений и оборудования бани);</w:t>
      </w:r>
    </w:p>
    <w:p w:rsidR="00CD4802" w:rsidRPr="00112F62" w:rsidRDefault="00CD4802" w:rsidP="00CD4802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- затрат на оплату труда работников, которые непосредственно связаны с выполнением работ с оказанием услуг бани и труда работников, которые связаны с эксплуатацией здания бани (но не более средней заработной платы (с учетом отчислений на социальные нужды) по Ханты - Мансийскому автономному округу – Югре за предыдущий квартал));</w:t>
      </w:r>
    </w:p>
    <w:p w:rsidR="00CD4802" w:rsidRPr="00112F62" w:rsidRDefault="00CD4802" w:rsidP="00CD4802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- налогов и других обязательных платежей;</w:t>
      </w:r>
    </w:p>
    <w:p w:rsidR="00CD4802" w:rsidRPr="00112F62" w:rsidRDefault="00CD4802" w:rsidP="00CD4802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- других затрат согласно главы 25 Налогового кодекса РФ, связанных с предоставлением услуг бани населению.</w:t>
      </w:r>
    </w:p>
    <w:p w:rsidR="00CD4802" w:rsidRPr="00112F62" w:rsidRDefault="00CD4802" w:rsidP="00CD4802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Результатом предоставления субсидии является обеспечение населения услуг</w:t>
      </w:r>
      <w:r w:rsidR="00D36296" w:rsidRPr="00112F62">
        <w:rPr>
          <w:sz w:val="24"/>
          <w:szCs w:val="24"/>
        </w:rPr>
        <w:t>ами</w:t>
      </w:r>
      <w:r w:rsidRPr="00112F62">
        <w:rPr>
          <w:sz w:val="24"/>
          <w:szCs w:val="24"/>
        </w:rPr>
        <w:t xml:space="preserve"> бани и стопроцентное достижение целевых показателей, установленных муниципальной программой по </w:t>
      </w:r>
      <w:proofErr w:type="gramStart"/>
      <w:r w:rsidRPr="00112F62">
        <w:rPr>
          <w:sz w:val="24"/>
          <w:szCs w:val="24"/>
        </w:rPr>
        <w:t>соответствующему</w:t>
      </w:r>
      <w:proofErr w:type="gramEnd"/>
      <w:r w:rsidRPr="00112F62">
        <w:rPr>
          <w:sz w:val="24"/>
          <w:szCs w:val="24"/>
        </w:rPr>
        <w:t xml:space="preserve"> направлению на соответствующий год.</w:t>
      </w:r>
    </w:p>
    <w:p w:rsidR="00CD4802" w:rsidRPr="00112F62" w:rsidRDefault="00CD4802" w:rsidP="00CD480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Субсидии предоставляются в целях достижения целевых показателей муниципальной программы.</w:t>
      </w:r>
    </w:p>
    <w:p w:rsidR="009A5415" w:rsidRPr="00112F62" w:rsidRDefault="00CD4802" w:rsidP="009A5415">
      <w:pPr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1.4. Органом местного самоуправления Октябрьского района, до которого в </w:t>
      </w:r>
      <w:r w:rsidRPr="00112F62">
        <w:rPr>
          <w:rFonts w:eastAsiaTheme="minorHAnsi"/>
          <w:sz w:val="24"/>
          <w:szCs w:val="24"/>
          <w:lang w:eastAsia="en-US" w:bidi="ar-SA"/>
        </w:rPr>
        <w:lastRenderedPageBreak/>
        <w:t xml:space="preserve">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в лице </w:t>
      </w:r>
      <w:r w:rsidRPr="00112F62">
        <w:rPr>
          <w:sz w:val="24"/>
          <w:szCs w:val="24"/>
        </w:rPr>
        <w:t xml:space="preserve">Управления жилищно-коммунального хозяйства и строительства администрации Октябрьского района (далее – Управление, </w:t>
      </w:r>
      <w:r w:rsidRPr="00112F62">
        <w:rPr>
          <w:rFonts w:eastAsiaTheme="minorHAnsi"/>
          <w:sz w:val="24"/>
          <w:szCs w:val="24"/>
          <w:lang w:eastAsia="en-US" w:bidi="ar-SA"/>
        </w:rPr>
        <w:t>главный распорядитель как получатель бюджетных средств).</w:t>
      </w:r>
    </w:p>
    <w:p w:rsidR="009A5415" w:rsidRPr="00112F62" w:rsidRDefault="00CD4802" w:rsidP="009A5415">
      <w:pPr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1.5. Управление обеспечивает организационное, информационное, аналитическое сопровождение мероприятий по предоставлению субсидии, в том числе проверку документов,</w:t>
      </w:r>
      <w:r w:rsidR="009A5415" w:rsidRPr="00112F62">
        <w:rPr>
          <w:rFonts w:eastAsiaTheme="minorHAnsi"/>
          <w:sz w:val="24"/>
          <w:szCs w:val="24"/>
          <w:lang w:eastAsia="en-US" w:bidi="ar-SA"/>
        </w:rPr>
        <w:t xml:space="preserve"> представленных получателями субсидии</w:t>
      </w:r>
      <w:r w:rsidRPr="00112F62">
        <w:rPr>
          <w:rFonts w:eastAsiaTheme="minorHAnsi"/>
          <w:sz w:val="24"/>
          <w:szCs w:val="24"/>
          <w:lang w:eastAsia="en-US" w:bidi="ar-SA"/>
        </w:rPr>
        <w:t>, и содержащихся в них сведений, подготовку проектов соглашений о предоставлении субсидии (дополнительных соглашений, в том числе дополнительных соглашений о расторжении соглашений), уведомлений об отказе в предоставлении (перечислении) субсидии, мониторинг исполнения получателями субсидии условий ее предоставления, проверку отчетности, предоставленной получателями субсидии, и достижение значений показателей результативности.</w:t>
      </w:r>
    </w:p>
    <w:p w:rsidR="009A5415" w:rsidRPr="00112F62" w:rsidRDefault="009A5415" w:rsidP="009A5415">
      <w:pPr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1.6. </w:t>
      </w:r>
      <w:r w:rsidRPr="00112F62">
        <w:rPr>
          <w:sz w:val="24"/>
          <w:szCs w:val="24"/>
        </w:rPr>
        <w:t>К категориям получателей субсидии относятся получатели субсидии, которые:</w:t>
      </w:r>
    </w:p>
    <w:p w:rsidR="009A5415" w:rsidRPr="00112F62" w:rsidRDefault="009A5415" w:rsidP="009A5415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а) осуществляют предоставление услуг бани населению на территории Октябрьского района;</w:t>
      </w:r>
    </w:p>
    <w:p w:rsidR="009A5415" w:rsidRPr="00112F62" w:rsidRDefault="009A5415" w:rsidP="009A5415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б) осуществляют предпринимательскую деятельность на территории Октябрьского района;</w:t>
      </w:r>
    </w:p>
    <w:p w:rsidR="004A6588" w:rsidRPr="00112F62" w:rsidRDefault="009A5415" w:rsidP="004A6588">
      <w:pPr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 xml:space="preserve">в) предоставляют услуги бани гражданам в </w:t>
      </w:r>
      <w:proofErr w:type="gramStart"/>
      <w:r w:rsidRPr="00112F62">
        <w:rPr>
          <w:sz w:val="24"/>
          <w:szCs w:val="24"/>
        </w:rPr>
        <w:t>соответствии</w:t>
      </w:r>
      <w:proofErr w:type="gramEnd"/>
      <w:r w:rsidRPr="00112F62">
        <w:rPr>
          <w:sz w:val="24"/>
          <w:szCs w:val="24"/>
        </w:rPr>
        <w:t xml:space="preserve"> с санитарно-эпидемиологическими требованиями к устройству</w:t>
      </w:r>
      <w:r w:rsidR="004A6588" w:rsidRPr="00112F62">
        <w:rPr>
          <w:sz w:val="24"/>
          <w:szCs w:val="24"/>
        </w:rPr>
        <w:t>, оборудованию и содержанию бань</w:t>
      </w:r>
      <w:r w:rsidRPr="00112F62">
        <w:rPr>
          <w:sz w:val="24"/>
          <w:szCs w:val="24"/>
        </w:rPr>
        <w:t xml:space="preserve">, а также </w:t>
      </w:r>
      <w:r w:rsidR="004A6588" w:rsidRPr="00112F62">
        <w:rPr>
          <w:rFonts w:eastAsiaTheme="minorHAnsi"/>
          <w:sz w:val="24"/>
          <w:szCs w:val="24"/>
          <w:lang w:eastAsia="en-US" w:bidi="ar-SA"/>
        </w:rPr>
        <w:t>другими нормативными правовыми актами в области обеспечения санитарно-эпидемиологического благополучия населения в сфере оказания бытовых услуг населению;</w:t>
      </w:r>
    </w:p>
    <w:p w:rsidR="006D0783" w:rsidRPr="00112F62" w:rsidRDefault="009A5415" w:rsidP="006D0783">
      <w:pPr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г) имеют в хозяйственном ведении или в аренде муниципальный объект (здание бани) для оказания услуг бани.</w:t>
      </w:r>
    </w:p>
    <w:p w:rsidR="006D0783" w:rsidRPr="00112F62" w:rsidRDefault="006D0783" w:rsidP="006D0783">
      <w:pPr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 xml:space="preserve">1.7. Социально-ориентированный тариф – тариф для населения, ориентированный на наиболее полное удовлетворение населением его социально обусловленных потребностей в </w:t>
      </w:r>
      <w:proofErr w:type="gramStart"/>
      <w:r w:rsidRPr="00112F62">
        <w:rPr>
          <w:sz w:val="24"/>
          <w:szCs w:val="24"/>
        </w:rPr>
        <w:t>услугах</w:t>
      </w:r>
      <w:proofErr w:type="gramEnd"/>
      <w:r w:rsidRPr="00112F62">
        <w:rPr>
          <w:sz w:val="24"/>
          <w:szCs w:val="24"/>
        </w:rPr>
        <w:t xml:space="preserve"> бани, установленный ниже экономически-обоснованного тарифа.</w:t>
      </w:r>
    </w:p>
    <w:p w:rsidR="006D0783" w:rsidRPr="00112F62" w:rsidRDefault="006D0783" w:rsidP="006D0783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Социально-ориентированный тариф устанавливается юридическими лицами (за исключением государственных, муниципальных учреждений), индивидуальными предпринимателями, предоставляющими населению услуги бани в Октябрьском районе, претендующими на получение субсидий и согласовывается с собственником муниципального объекта (здания бани).</w:t>
      </w:r>
    </w:p>
    <w:p w:rsidR="006D0783" w:rsidRPr="00112F62" w:rsidRDefault="006D0783" w:rsidP="006D0783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Экономически-обоснованный тариф рассчитывается юридическими лицами (за исключением государственных, муниципальных учреждений), индивидуальными предпринимателями, предоставляющими населению услуги бани в Октябрьском районе, претендующими на получение субсидий.</w:t>
      </w:r>
    </w:p>
    <w:p w:rsidR="006D0783" w:rsidRPr="00112F62" w:rsidRDefault="00CD4802" w:rsidP="00800645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1.7. </w:t>
      </w:r>
      <w:r w:rsidR="006D0783" w:rsidRPr="00112F62">
        <w:rPr>
          <w:sz w:val="24"/>
          <w:szCs w:val="24"/>
        </w:rPr>
        <w:t>Сведения о субсидии</w:t>
      </w:r>
      <w:r w:rsidRPr="00112F62">
        <w:rPr>
          <w:sz w:val="24"/>
          <w:szCs w:val="24"/>
        </w:rPr>
        <w:t xml:space="preserve"> размещаются на едином портале бюджетной системы Российской Федерации в информационно-телекоммуникационной сети «И</w:t>
      </w:r>
      <w:r w:rsidR="006D0783" w:rsidRPr="00112F62">
        <w:rPr>
          <w:sz w:val="24"/>
          <w:szCs w:val="24"/>
        </w:rPr>
        <w:t>нтернет»</w:t>
      </w:r>
      <w:r w:rsidRPr="00112F62">
        <w:rPr>
          <w:sz w:val="24"/>
          <w:szCs w:val="24"/>
        </w:rPr>
        <w:t xml:space="preserve"> при формировании решения о бюджете Октябрьского района на очередной финансовый год и плановый период (проекта решения о внесении изменений в него).</w:t>
      </w:r>
    </w:p>
    <w:p w:rsidR="00800645" w:rsidRPr="00112F62" w:rsidRDefault="00800645" w:rsidP="00800645">
      <w:pPr>
        <w:adjustRightInd w:val="0"/>
        <w:ind w:firstLine="709"/>
        <w:jc w:val="both"/>
        <w:rPr>
          <w:sz w:val="24"/>
          <w:szCs w:val="24"/>
        </w:rPr>
      </w:pPr>
    </w:p>
    <w:p w:rsidR="008C1472" w:rsidRPr="00112F62" w:rsidRDefault="008C1472" w:rsidP="008C1472">
      <w:pPr>
        <w:jc w:val="center"/>
        <w:rPr>
          <w:sz w:val="24"/>
          <w:szCs w:val="24"/>
        </w:rPr>
      </w:pPr>
      <w:r w:rsidRPr="00112F62">
        <w:rPr>
          <w:sz w:val="24"/>
          <w:szCs w:val="24"/>
          <w:lang w:val="en-US"/>
        </w:rPr>
        <w:t>II</w:t>
      </w:r>
      <w:r w:rsidRPr="00112F62">
        <w:rPr>
          <w:sz w:val="24"/>
          <w:szCs w:val="24"/>
        </w:rPr>
        <w:t>. Условия и порядок предоставления субсидий</w:t>
      </w:r>
    </w:p>
    <w:p w:rsidR="008C1472" w:rsidRPr="00112F62" w:rsidRDefault="008C1472" w:rsidP="008C1472">
      <w:pPr>
        <w:ind w:firstLine="567"/>
        <w:jc w:val="center"/>
        <w:rPr>
          <w:sz w:val="24"/>
          <w:szCs w:val="24"/>
        </w:rPr>
      </w:pPr>
    </w:p>
    <w:p w:rsidR="008C1472" w:rsidRPr="00112F62" w:rsidRDefault="008C1472" w:rsidP="008C14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2.1. Субсидии предоставляются при соблюдении следующих условий:</w:t>
      </w:r>
    </w:p>
    <w:p w:rsidR="008C1472" w:rsidRPr="00112F62" w:rsidRDefault="008C1472" w:rsidP="008C14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а) заявитель относится к категории получателей </w:t>
      </w:r>
      <w:r w:rsidR="00800645" w:rsidRPr="00112F62">
        <w:rPr>
          <w:sz w:val="24"/>
          <w:szCs w:val="24"/>
        </w:rPr>
        <w:t>субсидии, указанной в пункте 1.6</w:t>
      </w:r>
      <w:r w:rsidRPr="00112F62">
        <w:rPr>
          <w:sz w:val="24"/>
          <w:szCs w:val="24"/>
        </w:rPr>
        <w:t xml:space="preserve"> Порядка;</w:t>
      </w:r>
    </w:p>
    <w:p w:rsidR="008C1472" w:rsidRPr="00112F62" w:rsidRDefault="008C1472" w:rsidP="008C14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б) заявитель оказывает услуги бани по </w:t>
      </w:r>
      <w:proofErr w:type="gramStart"/>
      <w:r w:rsidRPr="00112F62">
        <w:rPr>
          <w:sz w:val="24"/>
          <w:szCs w:val="24"/>
        </w:rPr>
        <w:t>социально-ориентированным</w:t>
      </w:r>
      <w:proofErr w:type="gramEnd"/>
      <w:r w:rsidRPr="00112F62">
        <w:rPr>
          <w:sz w:val="24"/>
          <w:szCs w:val="24"/>
        </w:rPr>
        <w:t xml:space="preserve"> тарифам.</w:t>
      </w:r>
    </w:p>
    <w:p w:rsidR="00AD673D" w:rsidRPr="00112F62" w:rsidRDefault="00AD673D" w:rsidP="00AD673D">
      <w:pPr>
        <w:adjustRightInd w:val="0"/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2.2. </w:t>
      </w:r>
      <w:r w:rsidRPr="00112F62">
        <w:rPr>
          <w:rFonts w:eastAsiaTheme="minorHAnsi"/>
          <w:sz w:val="24"/>
          <w:szCs w:val="24"/>
          <w:lang w:eastAsia="en-US" w:bidi="ar-SA"/>
        </w:rPr>
        <w:t>Предоставление субсидии осуществляется на основании соглашения, заключенного между Управлением и получателем субсидии.</w:t>
      </w:r>
    </w:p>
    <w:p w:rsidR="00AD673D" w:rsidRPr="00112F62" w:rsidRDefault="00AD673D" w:rsidP="00AD673D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 xml:space="preserve">2.3. Требования, которым должны соответствовать получатели субсидии на первое </w:t>
      </w:r>
      <w:r w:rsidRPr="00112F62">
        <w:rPr>
          <w:sz w:val="24"/>
          <w:szCs w:val="24"/>
        </w:rPr>
        <w:lastRenderedPageBreak/>
        <w:t>число месяца, предшествующего месяцу, в котором планируется заключение соглашения:</w:t>
      </w:r>
    </w:p>
    <w:p w:rsidR="00AD673D" w:rsidRPr="00112F62" w:rsidRDefault="00AD673D" w:rsidP="00AD673D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у получателя субсидии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AD673D" w:rsidRPr="00112F62" w:rsidRDefault="00AD673D" w:rsidP="00AD673D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получатели субсидии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- юридические лица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AD673D" w:rsidRPr="00112F62" w:rsidRDefault="00AD673D" w:rsidP="00AD673D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509D2" w:rsidRPr="00112F62" w:rsidRDefault="00AD673D" w:rsidP="00E509D2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 получатели субсидии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:rsidR="00E509D2" w:rsidRPr="00112F62" w:rsidRDefault="00E509D2" w:rsidP="00E509D2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2.4. Для заключения соглашения о предоставлении субсидии на очередной финансовый год получатели субсидий в течение 30 календарных дней после принятия решения Думы Октябрьского района о бюджете на очередной финансовых год и плановый период представляют в Управление следующие документы:</w:t>
      </w:r>
    </w:p>
    <w:p w:rsidR="00E509D2" w:rsidRPr="00112F62" w:rsidRDefault="00E509D2" w:rsidP="00E509D2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письменное заявление, составленное в свободной форме;</w:t>
      </w:r>
    </w:p>
    <w:p w:rsidR="00E509D2" w:rsidRPr="00112F62" w:rsidRDefault="00E509D2" w:rsidP="00E509D2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</w:t>
      </w:r>
      <w:r w:rsidRPr="00112F62">
        <w:rPr>
          <w:rFonts w:eastAsiaTheme="minorHAnsi"/>
          <w:sz w:val="24"/>
          <w:szCs w:val="24"/>
          <w:lang w:eastAsia="en-US" w:bidi="ar-SA"/>
        </w:rPr>
        <w:t>документ, подтверждающий полномочия представителя действовать от имени получателя субсидии;</w:t>
      </w:r>
    </w:p>
    <w:p w:rsidR="00E509D2" w:rsidRPr="00112F62" w:rsidRDefault="00E509D2" w:rsidP="00E509D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копию подтверждающих документов на пользование помещениями бани;</w:t>
      </w:r>
    </w:p>
    <w:p w:rsidR="00E509D2" w:rsidRPr="00112F62" w:rsidRDefault="00E509D2" w:rsidP="00E509D2">
      <w:pPr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 xml:space="preserve">- </w:t>
      </w:r>
      <w:r w:rsidRPr="00112F62">
        <w:rPr>
          <w:rFonts w:eastAsiaTheme="minorHAnsi"/>
          <w:sz w:val="24"/>
          <w:szCs w:val="24"/>
          <w:lang w:eastAsia="en-US" w:bidi="ar-SA"/>
        </w:rPr>
        <w:t>письменное согласие на осуществление главным распорядителем как получателем бюджетных средств и органами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E509D2" w:rsidRPr="00112F62" w:rsidRDefault="00E509D2" w:rsidP="00E509D2">
      <w:pPr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- расчет плановой суммы субсидии в разбивке по кварталам;</w:t>
      </w:r>
    </w:p>
    <w:p w:rsidR="00E509D2" w:rsidRPr="00112F62" w:rsidRDefault="00E509D2" w:rsidP="00E509D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расчет экономически-обоснованного тарифа;</w:t>
      </w:r>
    </w:p>
    <w:p w:rsidR="00E509D2" w:rsidRPr="00112F62" w:rsidRDefault="00E509D2" w:rsidP="00E509D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распорядительный документ получателя субсидии на установление социально-ориентированного тарифа, согласованный с собственником муниципального объекта (здания бани). </w:t>
      </w:r>
    </w:p>
    <w:p w:rsidR="00E509D2" w:rsidRPr="00112F62" w:rsidRDefault="00E509D2" w:rsidP="00E509D2">
      <w:pPr>
        <w:ind w:firstLine="709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Документы заверяются подписью руководителя организации (иного лица, имеющего права действовать без доверенности от имени организации) и скрепляются печатью (при наличии).</w:t>
      </w:r>
    </w:p>
    <w:p w:rsidR="00E509D2" w:rsidRPr="00112F62" w:rsidRDefault="00E509D2" w:rsidP="00E509D2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Управление регистрирует представленные документы в день их поступления.</w:t>
      </w:r>
    </w:p>
    <w:p w:rsidR="00E509D2" w:rsidRPr="00112F62" w:rsidRDefault="00E509D2" w:rsidP="00E509D2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2.5. Управление самостоятельно в течение 2 рабочих дней с даты регистрации заявления запрашивает в порядке межведомственного информационного взаимодействия, в том числе в целях подтверждения соответствия получателя субсидии требованиям, установленным пунктом 2.3 Порядка:</w:t>
      </w:r>
    </w:p>
    <w:p w:rsidR="00E509D2" w:rsidRPr="00112F62" w:rsidRDefault="00E509D2" w:rsidP="00E509D2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E509D2" w:rsidRPr="00112F62" w:rsidRDefault="00E509D2" w:rsidP="00E509D2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сведения об отсутствии просроченной задолженности по возврату в бюджет Октябрьского района субсидий, бюджетных инвестиций, предоставленных в том числе в </w:t>
      </w:r>
      <w:r w:rsidRPr="00112F62">
        <w:rPr>
          <w:sz w:val="24"/>
          <w:szCs w:val="24"/>
        </w:rPr>
        <w:lastRenderedPageBreak/>
        <w:t>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района);</w:t>
      </w:r>
    </w:p>
    <w:p w:rsidR="00E509D2" w:rsidRPr="00112F62" w:rsidRDefault="00E509D2" w:rsidP="00E509D2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выписку из Единого государственного реестра юридических лиц (в Федеральной налоговой службе Российской Федерации).</w:t>
      </w:r>
    </w:p>
    <w:p w:rsidR="00EA3219" w:rsidRPr="00112F62" w:rsidRDefault="00E509D2" w:rsidP="00EA3219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Указанные док</w:t>
      </w:r>
      <w:r w:rsidR="007C3FC7" w:rsidRPr="00112F62">
        <w:rPr>
          <w:sz w:val="24"/>
          <w:szCs w:val="24"/>
        </w:rPr>
        <w:t>ументы могут быть представлены получателем субсидии</w:t>
      </w:r>
      <w:r w:rsidRPr="00112F62">
        <w:rPr>
          <w:sz w:val="24"/>
          <w:szCs w:val="24"/>
        </w:rPr>
        <w:t xml:space="preserve"> самостоятельно в день подачи заявления.</w:t>
      </w:r>
    </w:p>
    <w:p w:rsidR="00EA3219" w:rsidRPr="00112F62" w:rsidRDefault="00EA3219" w:rsidP="00EA3219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2.6</w:t>
      </w:r>
      <w:r w:rsidR="008C1472" w:rsidRPr="00112F62">
        <w:rPr>
          <w:sz w:val="24"/>
          <w:szCs w:val="24"/>
        </w:rPr>
        <w:t>. Управление</w:t>
      </w:r>
      <w:r w:rsidRPr="00112F62">
        <w:rPr>
          <w:sz w:val="24"/>
          <w:szCs w:val="24"/>
        </w:rPr>
        <w:t>:</w:t>
      </w:r>
      <w:bookmarkStart w:id="3" w:name="Par1"/>
      <w:bookmarkEnd w:id="3"/>
    </w:p>
    <w:p w:rsidR="00EA3219" w:rsidRPr="00112F62" w:rsidRDefault="00EA3219" w:rsidP="00EA3219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2.6.1.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 xml:space="preserve">Рассматривает документы, предусмотренные пунктами 2.4, 2.5 Порядка, </w:t>
      </w:r>
      <w:r w:rsidR="00666C65" w:rsidRPr="00112F62">
        <w:rPr>
          <w:rFonts w:eastAsiaTheme="minorHAnsi"/>
          <w:sz w:val="24"/>
          <w:szCs w:val="24"/>
          <w:lang w:eastAsia="en-US" w:bidi="ar-SA"/>
        </w:rPr>
        <w:t>в том числе осуществляет проверку соответствия получателя субсидии условиям и требованиям, указанным в пункте 2.3</w:t>
      </w:r>
      <w:r w:rsidR="00050265" w:rsidRPr="00112F62">
        <w:rPr>
          <w:rFonts w:eastAsiaTheme="minorHAnsi"/>
          <w:sz w:val="24"/>
          <w:szCs w:val="24"/>
          <w:lang w:eastAsia="en-US" w:bidi="ar-SA"/>
        </w:rPr>
        <w:t xml:space="preserve"> Порядка</w:t>
      </w:r>
      <w:r w:rsidR="00666C65" w:rsidRPr="00112F62">
        <w:rPr>
          <w:rFonts w:eastAsiaTheme="minorHAnsi"/>
          <w:i/>
          <w:sz w:val="24"/>
          <w:szCs w:val="24"/>
          <w:lang w:eastAsia="en-US" w:bidi="ar-SA"/>
        </w:rPr>
        <w:t xml:space="preserve">, </w:t>
      </w:r>
      <w:r w:rsidRPr="00112F62">
        <w:rPr>
          <w:rFonts w:eastAsiaTheme="minorHAnsi"/>
          <w:sz w:val="24"/>
          <w:szCs w:val="24"/>
          <w:lang w:eastAsia="en-US" w:bidi="ar-SA"/>
        </w:rPr>
        <w:t>в срок, не превышающий 10 (десять) рабочих дней со дня их регистрации, принимает решение о предоставлении субсидии и заключении соглашения или об отказе в его заключении и в ее предоставлении.</w:t>
      </w:r>
      <w:proofErr w:type="gramEnd"/>
    </w:p>
    <w:p w:rsidR="00050265" w:rsidRPr="00112F62" w:rsidRDefault="00EA3219" w:rsidP="00050265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2.6.2. В течение 5 (пяти) рабочих дней с даты, предусмотренной подпунктом 2.6.1 настоящего пункта, направляет получателю субсидии уведомление о принятом решении и проект соглашения о предоставлении субсидии для подписания. Получатель субсидии в течение 5 (пяти) рабочих дней с момента получения уведомления подписывает соглашение и представляет его в Управление. В случае непредставления подписанного соглашения в указанный срок получатель субсидии считается отказавшимся от получения субсидии.</w:t>
      </w:r>
    </w:p>
    <w:p w:rsidR="00050265" w:rsidRPr="00112F62" w:rsidRDefault="00050265" w:rsidP="00050265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2.7</w:t>
      </w:r>
      <w:r w:rsidR="008C1472" w:rsidRPr="00112F62">
        <w:rPr>
          <w:sz w:val="24"/>
          <w:szCs w:val="24"/>
        </w:rPr>
        <w:t xml:space="preserve">. 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Основания для отказа получателю субсидии в </w:t>
      </w:r>
      <w:r w:rsidR="008A2554" w:rsidRPr="00112F62">
        <w:rPr>
          <w:rFonts w:eastAsiaTheme="minorHAnsi"/>
          <w:sz w:val="24"/>
          <w:szCs w:val="24"/>
          <w:lang w:eastAsia="en-US" w:bidi="ar-SA"/>
        </w:rPr>
        <w:t>заключении соглашения</w:t>
      </w:r>
      <w:r w:rsidRPr="00112F62">
        <w:rPr>
          <w:rFonts w:eastAsiaTheme="minorHAnsi"/>
          <w:sz w:val="24"/>
          <w:szCs w:val="24"/>
          <w:lang w:eastAsia="en-US" w:bidi="ar-SA"/>
        </w:rPr>
        <w:t>:</w:t>
      </w:r>
    </w:p>
    <w:p w:rsidR="00050265" w:rsidRPr="00112F62" w:rsidRDefault="00050265" w:rsidP="00050265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несоответствие представленных получателем субсидии документов требованиям, определенным пунктом 2.</w:t>
      </w:r>
      <w:r w:rsidR="00B54C0E" w:rsidRPr="00112F62">
        <w:rPr>
          <w:rFonts w:eastAsiaTheme="minorHAnsi"/>
          <w:sz w:val="24"/>
          <w:szCs w:val="24"/>
          <w:lang w:eastAsia="en-US" w:bidi="ar-SA"/>
        </w:rPr>
        <w:t>4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Порядка, или непредставление (представление не в полном объеме) указанных документов;</w:t>
      </w:r>
    </w:p>
    <w:p w:rsidR="00050265" w:rsidRPr="00112F62" w:rsidRDefault="00050265" w:rsidP="0005026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установление факта недостоверности представленной получателем субсидии информации;</w:t>
      </w:r>
    </w:p>
    <w:p w:rsidR="00050265" w:rsidRPr="00112F62" w:rsidRDefault="00050265" w:rsidP="0005026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несоотве</w:t>
      </w:r>
      <w:r w:rsidR="00B54C0E" w:rsidRPr="00112F62">
        <w:rPr>
          <w:rFonts w:eastAsiaTheme="minorHAnsi"/>
          <w:sz w:val="24"/>
          <w:szCs w:val="24"/>
          <w:lang w:eastAsia="en-US" w:bidi="ar-SA"/>
        </w:rPr>
        <w:t>тствие получателя субсидии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требованиям и условиям, установленным пунктами 2.1, 2.3 Порядка;</w:t>
      </w:r>
    </w:p>
    <w:p w:rsidR="00050265" w:rsidRPr="00112F62" w:rsidRDefault="00050265" w:rsidP="0005026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отсутствие лимитов бюджетных обязательств, предусмотренных для предоставления субсидии в местном бюджете;</w:t>
      </w:r>
    </w:p>
    <w:p w:rsidR="00663D85" w:rsidRPr="00112F62" w:rsidRDefault="00050265" w:rsidP="00663D8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- предост</w:t>
      </w:r>
      <w:r w:rsidR="00B54C0E" w:rsidRPr="00112F62">
        <w:rPr>
          <w:sz w:val="24"/>
          <w:szCs w:val="24"/>
        </w:rPr>
        <w:t>авление получателем субсидии</w:t>
      </w:r>
      <w:r w:rsidRPr="00112F62">
        <w:rPr>
          <w:sz w:val="24"/>
          <w:szCs w:val="24"/>
        </w:rPr>
        <w:t xml:space="preserve"> документов по истечении срока, установленного пунктом 2.4 Порядка.</w:t>
      </w:r>
    </w:p>
    <w:p w:rsidR="00663D85" w:rsidRPr="00112F62" w:rsidRDefault="00663D85" w:rsidP="00663D8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2.8. </w:t>
      </w:r>
      <w:proofErr w:type="gramStart"/>
      <w:r w:rsidRPr="00112F62">
        <w:rPr>
          <w:sz w:val="24"/>
          <w:szCs w:val="24"/>
        </w:rPr>
        <w:t>Фактический размер субсидии рассчитывается исходя из суммы затрат, понесенных получателем субсидии на оплату услуг тепло -, электро -, газо -, водоснабжения, водоотведения, содержание имущества (в том числе текущего ремонта зданий и помещений бани), затраты на оплату труда работников, которые непосредственно связаны с выполнением работ по оказанию услуг бани и оплаты труда работников, которые связаны с эксплуатацией здания бани (но не более средней заработной</w:t>
      </w:r>
      <w:proofErr w:type="gramEnd"/>
      <w:r w:rsidRPr="00112F62">
        <w:rPr>
          <w:sz w:val="24"/>
          <w:szCs w:val="24"/>
        </w:rPr>
        <w:t xml:space="preserve"> </w:t>
      </w:r>
      <w:proofErr w:type="gramStart"/>
      <w:r w:rsidRPr="00112F62">
        <w:rPr>
          <w:sz w:val="24"/>
          <w:szCs w:val="24"/>
        </w:rPr>
        <w:t>платы (с учетом отчислений на социальные нужды) по Ханты-Мансийскому автономному округу – Югре за предыдущий квартал)), оплату налогов и других обязательных платежей за отчетный период за минусом доходов от реализации билетов населению и платы поступающей по договорам субаренды помещений бани за этот же период.</w:t>
      </w:r>
      <w:proofErr w:type="gramEnd"/>
    </w:p>
    <w:p w:rsidR="00CE7080" w:rsidRPr="00112F62" w:rsidRDefault="00CE7080" w:rsidP="00663D8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2.9.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Соглашение (дополнительные соглашения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приказом Комитета по управлению муниципальными финансами администрации Октябрьского района</w:t>
      </w:r>
      <w:r w:rsidRPr="00112F62">
        <w:rPr>
          <w:sz w:val="24"/>
          <w:szCs w:val="24"/>
        </w:rPr>
        <w:t>, в котором предусматриваются:</w:t>
      </w:r>
      <w:proofErr w:type="gramEnd"/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1) условия, порядок и сроки предоставления субсидии;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2) целевое направление использования субсидии;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3) сведения о размере субсидии; 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4) сроки использования субсидии;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5) порядок, формы и сроки предоставления отчетности;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6) ответственность получателей субсидии за использование субсидии на цели, не </w:t>
      </w:r>
      <w:r w:rsidRPr="00112F62">
        <w:rPr>
          <w:sz w:val="24"/>
          <w:szCs w:val="24"/>
        </w:rPr>
        <w:lastRenderedPageBreak/>
        <w:t>предусмотренные условиями соглашения; порядок возврата субсидии в случае ее нецелевого использования или неиспользования в установленные сроки;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7) размер и порядок наложения штрафных санкций за невыполнение условий соглашения;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8)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9) сведения, указанные в </w:t>
      </w:r>
      <w:proofErr w:type="gramStart"/>
      <w:r w:rsidRPr="00112F62">
        <w:rPr>
          <w:sz w:val="24"/>
          <w:szCs w:val="24"/>
        </w:rPr>
        <w:t>пункте</w:t>
      </w:r>
      <w:proofErr w:type="gramEnd"/>
      <w:r w:rsidRPr="00112F62">
        <w:rPr>
          <w:sz w:val="24"/>
          <w:szCs w:val="24"/>
        </w:rPr>
        <w:t xml:space="preserve"> 2.10 Порядка;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10) условия о согласовании новых условий соглашения или о расторжении соглашения при </w:t>
      </w:r>
      <w:proofErr w:type="gramStart"/>
      <w:r w:rsidR="001C1B61" w:rsidRPr="00112F62">
        <w:rPr>
          <w:sz w:val="24"/>
          <w:szCs w:val="24"/>
        </w:rPr>
        <w:t>не достижении</w:t>
      </w:r>
      <w:proofErr w:type="gramEnd"/>
      <w:r w:rsidRPr="00112F62">
        <w:rPr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11) сроки действия соглашения;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12) платежные реквизиты сторон;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13) иные условия, определяемые по соглашению сторон.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2.10.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Данное условие включается в соглашение о предоставлении субсидии.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2.11. </w:t>
      </w:r>
      <w:r w:rsidRPr="00112F62">
        <w:rPr>
          <w:rFonts w:eastAsiaTheme="minorHAnsi"/>
          <w:sz w:val="24"/>
          <w:szCs w:val="24"/>
          <w:lang w:eastAsia="en-US" w:bidi="ar-SA"/>
        </w:rPr>
        <w:t>Перечисление субсидии получателю субсидии осуществляется в пределах суммы, определенной соглашением о предоставлении субсидии.</w:t>
      </w:r>
    </w:p>
    <w:p w:rsidR="00CE7080" w:rsidRPr="00112F62" w:rsidRDefault="00CE7080" w:rsidP="00CE7080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Субсидия предоставляется ежеквартально по факту понесенных расходов за вычетом доходов получателя субсидии в срок не позднее одного месяца со дня представления получателем субсидии документов, указанных в пункте 2.12 Порядка на основании заключенного соглашения о предоставлении субсидии.</w:t>
      </w:r>
    </w:p>
    <w:p w:rsidR="00663D85" w:rsidRPr="00112F62" w:rsidRDefault="00CE7080" w:rsidP="00663D85">
      <w:pPr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 xml:space="preserve">2.12. </w:t>
      </w:r>
      <w:r w:rsidR="00663D85" w:rsidRPr="00112F62">
        <w:rPr>
          <w:rFonts w:eastAsiaTheme="minorHAnsi"/>
          <w:sz w:val="24"/>
          <w:szCs w:val="24"/>
          <w:lang w:eastAsia="en-US" w:bidi="ar-SA"/>
        </w:rPr>
        <w:t>Для получения субсидии получатель субсидии, с которым заключено соглашение о предоставлении субсидии, не позднее 20-го числа месяца, следующего за отчетным кварталом, представляет в Управление следующие документы:</w:t>
      </w:r>
    </w:p>
    <w:p w:rsidR="00CE7080" w:rsidRPr="00112F62" w:rsidRDefault="00CE7080" w:rsidP="00663D85">
      <w:pPr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 xml:space="preserve">- расчет суммы субсидии и отчет о фактических доходах </w:t>
      </w:r>
      <w:r w:rsidR="00663D85" w:rsidRPr="00112F62">
        <w:rPr>
          <w:sz w:val="24"/>
          <w:szCs w:val="24"/>
        </w:rPr>
        <w:t>по форме согласно приложению № 1</w:t>
      </w:r>
      <w:r w:rsidRPr="00112F62">
        <w:rPr>
          <w:sz w:val="24"/>
          <w:szCs w:val="24"/>
        </w:rPr>
        <w:t xml:space="preserve"> к Порядку;</w:t>
      </w:r>
    </w:p>
    <w:p w:rsidR="00CE7080" w:rsidRPr="00112F62" w:rsidRDefault="00CE7080" w:rsidP="00CE7080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отчет о фактических расходах получателя субсидии, предоставляющего услуги бани населению по </w:t>
      </w:r>
      <w:proofErr w:type="gramStart"/>
      <w:r w:rsidRPr="00112F62">
        <w:rPr>
          <w:sz w:val="24"/>
          <w:szCs w:val="24"/>
        </w:rPr>
        <w:t>со</w:t>
      </w:r>
      <w:r w:rsidR="00292052" w:rsidRPr="00112F62">
        <w:rPr>
          <w:sz w:val="24"/>
          <w:szCs w:val="24"/>
        </w:rPr>
        <w:t>циально-ориентированным</w:t>
      </w:r>
      <w:proofErr w:type="gramEnd"/>
      <w:r w:rsidR="00292052" w:rsidRPr="00112F62">
        <w:rPr>
          <w:sz w:val="24"/>
          <w:szCs w:val="24"/>
        </w:rPr>
        <w:t xml:space="preserve"> тарифам</w:t>
      </w:r>
      <w:r w:rsidRPr="00112F62">
        <w:rPr>
          <w:sz w:val="24"/>
          <w:szCs w:val="24"/>
        </w:rPr>
        <w:t xml:space="preserve"> и достижении показателя результативности </w:t>
      </w:r>
      <w:r w:rsidR="00663D85" w:rsidRPr="00112F62">
        <w:rPr>
          <w:sz w:val="24"/>
          <w:szCs w:val="24"/>
        </w:rPr>
        <w:t>по форме согласно приложению № 2</w:t>
      </w:r>
      <w:r w:rsidRPr="00112F62">
        <w:rPr>
          <w:sz w:val="24"/>
          <w:szCs w:val="24"/>
        </w:rPr>
        <w:t xml:space="preserve"> к Порядку;</w:t>
      </w:r>
    </w:p>
    <w:p w:rsidR="00CE7080" w:rsidRPr="00112F62" w:rsidRDefault="00CE7080" w:rsidP="00CE7080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копии бухгалтерских документов, подтверждающие доходы от реализации билетов;</w:t>
      </w:r>
    </w:p>
    <w:p w:rsidR="00CE7080" w:rsidRPr="00112F62" w:rsidRDefault="00CE7080" w:rsidP="00CE7080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копии договоров сдачи помещений бани в субаренду;</w:t>
      </w:r>
    </w:p>
    <w:p w:rsidR="008A2554" w:rsidRPr="00112F62" w:rsidRDefault="00CE7080" w:rsidP="008A2554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копии бухгалтерских документов, подтверждающие понесенные расходы (накладные, </w:t>
      </w:r>
      <w:proofErr w:type="gramStart"/>
      <w:r w:rsidRPr="00112F62">
        <w:rPr>
          <w:sz w:val="24"/>
          <w:szCs w:val="24"/>
        </w:rPr>
        <w:t>счет-фактуры</w:t>
      </w:r>
      <w:proofErr w:type="gramEnd"/>
      <w:r w:rsidRPr="00112F62">
        <w:rPr>
          <w:sz w:val="24"/>
          <w:szCs w:val="24"/>
        </w:rPr>
        <w:t>, договоры, счета, квитанции, платёжные поручения и другие первичные документы).</w:t>
      </w:r>
    </w:p>
    <w:p w:rsidR="00CE7080" w:rsidRPr="00112F62" w:rsidRDefault="008A2554" w:rsidP="008A2554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2.13. Расчет за </w:t>
      </w:r>
      <w:r w:rsidRPr="00112F62">
        <w:rPr>
          <w:sz w:val="24"/>
          <w:szCs w:val="24"/>
          <w:lang w:val="en-US"/>
        </w:rPr>
        <w:t>IV</w:t>
      </w:r>
      <w:r w:rsidR="00CE7080" w:rsidRPr="00112F62">
        <w:rPr>
          <w:sz w:val="24"/>
          <w:szCs w:val="24"/>
        </w:rPr>
        <w:t xml:space="preserve"> квартал текущего финансового года осуществляется в </w:t>
      </w:r>
      <w:proofErr w:type="gramStart"/>
      <w:r w:rsidR="00CE7080" w:rsidRPr="00112F62">
        <w:rPr>
          <w:sz w:val="24"/>
          <w:szCs w:val="24"/>
        </w:rPr>
        <w:t>пределах</w:t>
      </w:r>
      <w:proofErr w:type="gramEnd"/>
      <w:r w:rsidR="00CE7080" w:rsidRPr="00112F62">
        <w:rPr>
          <w:sz w:val="24"/>
          <w:szCs w:val="24"/>
        </w:rPr>
        <w:t xml:space="preserve"> бюджетных ассигнований, предусмотренных на текущий год. Документы, указанные в </w:t>
      </w:r>
      <w:proofErr w:type="gramStart"/>
      <w:r w:rsidRPr="00112F62">
        <w:rPr>
          <w:sz w:val="24"/>
          <w:szCs w:val="24"/>
        </w:rPr>
        <w:t>пункте</w:t>
      </w:r>
      <w:proofErr w:type="gramEnd"/>
      <w:r w:rsidRPr="00112F62">
        <w:rPr>
          <w:sz w:val="24"/>
          <w:szCs w:val="24"/>
        </w:rPr>
        <w:t xml:space="preserve"> 2.12 Порядка за </w:t>
      </w:r>
      <w:r w:rsidRPr="00112F62">
        <w:rPr>
          <w:sz w:val="24"/>
          <w:szCs w:val="24"/>
          <w:lang w:val="en-US"/>
        </w:rPr>
        <w:t>IV</w:t>
      </w:r>
      <w:r w:rsidR="00CE7080" w:rsidRPr="00112F62">
        <w:rPr>
          <w:sz w:val="24"/>
          <w:szCs w:val="24"/>
        </w:rPr>
        <w:t xml:space="preserve"> квартал получатель субсидии направляет в Управление в срок до 01 декабря текущего финансового года. </w:t>
      </w:r>
      <w:proofErr w:type="gramStart"/>
      <w:r w:rsidR="00CE7080" w:rsidRPr="00112F62">
        <w:rPr>
          <w:sz w:val="24"/>
          <w:szCs w:val="24"/>
        </w:rPr>
        <w:t>Окончательный расчет с п</w:t>
      </w:r>
      <w:r w:rsidRPr="00112F62">
        <w:rPr>
          <w:sz w:val="24"/>
          <w:szCs w:val="24"/>
        </w:rPr>
        <w:t xml:space="preserve">олучателем субсидии за </w:t>
      </w:r>
      <w:r w:rsidRPr="00112F62">
        <w:rPr>
          <w:sz w:val="24"/>
          <w:szCs w:val="24"/>
          <w:lang w:val="en-US"/>
        </w:rPr>
        <w:t>IV</w:t>
      </w:r>
      <w:r w:rsidR="00CE7080" w:rsidRPr="00112F62">
        <w:rPr>
          <w:sz w:val="24"/>
          <w:szCs w:val="24"/>
        </w:rPr>
        <w:t xml:space="preserve"> квартал текущего финансового года осуществляется в течение I квартала года, следующего за отчетным, в пределах бюджетных ассигнований, выделенных на очередной финансовый год.</w:t>
      </w:r>
      <w:proofErr w:type="gramEnd"/>
    </w:p>
    <w:p w:rsidR="008A2554" w:rsidRPr="00112F62" w:rsidRDefault="00CE7080" w:rsidP="008A2554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2.14. Управление рассматривает документы, указанные в </w:t>
      </w:r>
      <w:proofErr w:type="gramStart"/>
      <w:r w:rsidRPr="00112F62">
        <w:rPr>
          <w:sz w:val="24"/>
          <w:szCs w:val="24"/>
        </w:rPr>
        <w:t>пункте</w:t>
      </w:r>
      <w:proofErr w:type="gramEnd"/>
      <w:r w:rsidRPr="00112F62">
        <w:rPr>
          <w:sz w:val="24"/>
          <w:szCs w:val="24"/>
        </w:rPr>
        <w:t xml:space="preserve"> 2.12 Порядка в течение 10 </w:t>
      </w:r>
      <w:r w:rsidR="008A2554" w:rsidRPr="00112F62">
        <w:rPr>
          <w:sz w:val="24"/>
          <w:szCs w:val="24"/>
        </w:rPr>
        <w:t xml:space="preserve">(десяти) </w:t>
      </w:r>
      <w:r w:rsidRPr="00112F62">
        <w:rPr>
          <w:sz w:val="24"/>
          <w:szCs w:val="24"/>
        </w:rPr>
        <w:t>рабочих дней</w:t>
      </w:r>
      <w:r w:rsidR="008A2554" w:rsidRPr="00112F62">
        <w:rPr>
          <w:sz w:val="24"/>
          <w:szCs w:val="24"/>
        </w:rPr>
        <w:t xml:space="preserve"> со дня регистрации их в Управлении</w:t>
      </w:r>
      <w:r w:rsidRPr="00112F62">
        <w:rPr>
          <w:sz w:val="24"/>
          <w:szCs w:val="24"/>
        </w:rPr>
        <w:t xml:space="preserve"> и принимает решение </w:t>
      </w:r>
      <w:r w:rsidRPr="00112F62">
        <w:rPr>
          <w:sz w:val="24"/>
          <w:szCs w:val="24"/>
        </w:rPr>
        <w:lastRenderedPageBreak/>
        <w:t>о перечислении субсидии или об отказе в ее перечислении.</w:t>
      </w:r>
    </w:p>
    <w:p w:rsidR="00CE7080" w:rsidRPr="00112F62" w:rsidRDefault="008A2554" w:rsidP="008A2554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2.15. </w:t>
      </w:r>
      <w:r w:rsidRPr="00112F62">
        <w:rPr>
          <w:rFonts w:eastAsiaTheme="minorHAnsi"/>
          <w:sz w:val="24"/>
          <w:szCs w:val="24"/>
          <w:lang w:eastAsia="en-US" w:bidi="ar-SA"/>
        </w:rPr>
        <w:t>Основания для отказа получателю субсидии в предоставлении</w:t>
      </w:r>
      <w:r w:rsidRPr="00112F62">
        <w:rPr>
          <w:sz w:val="24"/>
          <w:szCs w:val="24"/>
        </w:rPr>
        <w:t xml:space="preserve"> субсидии</w:t>
      </w:r>
      <w:r w:rsidR="00CE7080" w:rsidRPr="00112F62">
        <w:rPr>
          <w:sz w:val="24"/>
          <w:szCs w:val="24"/>
        </w:rPr>
        <w:t>:</w:t>
      </w:r>
    </w:p>
    <w:p w:rsidR="008A2554" w:rsidRPr="00112F62" w:rsidRDefault="00CE7080" w:rsidP="008A2554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</w:t>
      </w:r>
      <w:r w:rsidR="008A2554" w:rsidRPr="00112F62">
        <w:rPr>
          <w:rFonts w:eastAsiaTheme="minorHAnsi"/>
          <w:sz w:val="24"/>
          <w:szCs w:val="24"/>
          <w:lang w:eastAsia="en-US" w:bidi="ar-SA"/>
        </w:rPr>
        <w:t>несоответствие представленных получателем субсидии документов требованиям, определенным Порядком, или непредставление (представление не в полном объеме) указанных документов;</w:t>
      </w:r>
    </w:p>
    <w:p w:rsidR="00594EEC" w:rsidRPr="00112F62" w:rsidRDefault="008A2554" w:rsidP="00594EEC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</w:t>
      </w:r>
      <w:r w:rsidRPr="00112F62">
        <w:rPr>
          <w:rFonts w:eastAsiaTheme="minorHAnsi"/>
          <w:sz w:val="24"/>
          <w:szCs w:val="24"/>
          <w:lang w:eastAsia="en-US" w:bidi="ar-SA"/>
        </w:rPr>
        <w:t>установление факта недостоверности представленной получателем субсидии информации</w:t>
      </w:r>
      <w:r w:rsidR="00CE7080" w:rsidRPr="00112F62">
        <w:rPr>
          <w:sz w:val="24"/>
          <w:szCs w:val="24"/>
        </w:rPr>
        <w:t>.</w:t>
      </w:r>
    </w:p>
    <w:p w:rsidR="00594EEC" w:rsidRPr="00112F62" w:rsidRDefault="00594EEC" w:rsidP="00594EEC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2.16. 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Субсидия перечисляется получателю субсидии в безналичной форме, на расчетный или корреспондентский счет, открытый ему в учреждениях Центрального банка Российской Федерации или кредитной организации, не позднее 10 (десяти) рабочих дней </w:t>
      </w:r>
      <w:r w:rsidRPr="00112F62">
        <w:rPr>
          <w:sz w:val="24"/>
          <w:szCs w:val="24"/>
        </w:rPr>
        <w:t>со дня принятия решения Управлением о предоставлении субсидии.</w:t>
      </w:r>
    </w:p>
    <w:p w:rsidR="008C1472" w:rsidRPr="00112F62" w:rsidRDefault="00594EEC" w:rsidP="00594EEC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2.17</w:t>
      </w:r>
      <w:r w:rsidR="008C1472" w:rsidRPr="00112F62">
        <w:rPr>
          <w:sz w:val="24"/>
          <w:szCs w:val="24"/>
        </w:rPr>
        <w:t>. Результаты предоставления субсидии, показатели, необходимые для достижения результатов предоставления субсидий, устанавл</w:t>
      </w:r>
      <w:r w:rsidRPr="00112F62">
        <w:rPr>
          <w:sz w:val="24"/>
          <w:szCs w:val="24"/>
        </w:rPr>
        <w:t xml:space="preserve">иваются в соглашении </w:t>
      </w:r>
      <w:r w:rsidR="008C1472" w:rsidRPr="00112F62">
        <w:rPr>
          <w:sz w:val="24"/>
          <w:szCs w:val="24"/>
        </w:rPr>
        <w:t xml:space="preserve">о предоставлении субсидии и оформляются </w:t>
      </w:r>
      <w:r w:rsidRPr="00112F62">
        <w:rPr>
          <w:sz w:val="24"/>
          <w:szCs w:val="24"/>
        </w:rPr>
        <w:t>по форме согласно приложению № 3</w:t>
      </w:r>
      <w:r w:rsidR="008C1472" w:rsidRPr="00112F62">
        <w:rPr>
          <w:sz w:val="24"/>
          <w:szCs w:val="24"/>
        </w:rPr>
        <w:t xml:space="preserve"> к Порядку.</w:t>
      </w:r>
    </w:p>
    <w:p w:rsidR="00594EEC" w:rsidRPr="00112F62" w:rsidRDefault="00594EEC" w:rsidP="00594EEC">
      <w:pPr>
        <w:rPr>
          <w:sz w:val="24"/>
          <w:szCs w:val="24"/>
        </w:rPr>
      </w:pPr>
    </w:p>
    <w:p w:rsidR="00594EEC" w:rsidRPr="00112F62" w:rsidRDefault="00594EEC" w:rsidP="00594EEC">
      <w:pPr>
        <w:adjustRightInd w:val="0"/>
        <w:jc w:val="center"/>
        <w:outlineLvl w:val="0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III. Требования к отчетности</w:t>
      </w:r>
    </w:p>
    <w:p w:rsidR="00594EEC" w:rsidRPr="00112F62" w:rsidRDefault="00594EEC" w:rsidP="00594EEC">
      <w:pPr>
        <w:adjustRightInd w:val="0"/>
        <w:ind w:firstLine="709"/>
        <w:jc w:val="both"/>
        <w:rPr>
          <w:sz w:val="24"/>
          <w:szCs w:val="24"/>
        </w:rPr>
      </w:pPr>
    </w:p>
    <w:p w:rsidR="00594EEC" w:rsidRPr="00112F62" w:rsidRDefault="00594EEC" w:rsidP="00594EEC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3.1. Порядок и сроки представления получателем субсидии отчетности о достижении результатов и показателей, указанных в пункте 2.17 раздела </w:t>
      </w:r>
      <w:r w:rsidRPr="00112F62">
        <w:rPr>
          <w:sz w:val="24"/>
          <w:szCs w:val="24"/>
          <w:lang w:val="en-US"/>
        </w:rPr>
        <w:t>II</w:t>
      </w:r>
      <w:r w:rsidRPr="00112F62">
        <w:rPr>
          <w:sz w:val="24"/>
          <w:szCs w:val="24"/>
        </w:rPr>
        <w:t xml:space="preserve"> Порядка, об осуществлении расходов, источником финансового </w:t>
      </w:r>
      <w:proofErr w:type="gramStart"/>
      <w:r w:rsidRPr="00112F62">
        <w:rPr>
          <w:sz w:val="24"/>
          <w:szCs w:val="24"/>
        </w:rPr>
        <w:t>обеспечения</w:t>
      </w:r>
      <w:proofErr w:type="gramEnd"/>
      <w:r w:rsidRPr="00112F62">
        <w:rPr>
          <w:sz w:val="24"/>
          <w:szCs w:val="24"/>
        </w:rPr>
        <w:t xml:space="preserve"> которых является субсидия, сроки и формы представления получателем субсидии дополнительной отчетности устанавливаются соглашением о предоставлении субсидии.</w:t>
      </w:r>
    </w:p>
    <w:p w:rsidR="008C1472" w:rsidRPr="00112F62" w:rsidRDefault="008C1472" w:rsidP="008C1472">
      <w:pPr>
        <w:adjustRightInd w:val="0"/>
        <w:outlineLvl w:val="0"/>
        <w:rPr>
          <w:sz w:val="24"/>
          <w:szCs w:val="24"/>
        </w:rPr>
      </w:pPr>
    </w:p>
    <w:p w:rsidR="008C1472" w:rsidRPr="00112F62" w:rsidRDefault="008C1472" w:rsidP="008C1472">
      <w:pPr>
        <w:adjustRightInd w:val="0"/>
        <w:jc w:val="center"/>
        <w:outlineLvl w:val="0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 xml:space="preserve">IV. Требования об осуществлении </w:t>
      </w:r>
      <w:proofErr w:type="gramStart"/>
      <w:r w:rsidRPr="00112F62">
        <w:rPr>
          <w:bCs/>
          <w:sz w:val="24"/>
          <w:szCs w:val="24"/>
        </w:rPr>
        <w:t>контроля за</w:t>
      </w:r>
      <w:proofErr w:type="gramEnd"/>
      <w:r w:rsidRPr="00112F62">
        <w:rPr>
          <w:bCs/>
          <w:sz w:val="24"/>
          <w:szCs w:val="24"/>
        </w:rPr>
        <w:t xml:space="preserve"> соблюдением</w:t>
      </w:r>
    </w:p>
    <w:p w:rsidR="008C1472" w:rsidRPr="00112F62" w:rsidRDefault="008C1472" w:rsidP="008C1472">
      <w:pPr>
        <w:adjustRightInd w:val="0"/>
        <w:jc w:val="center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условий, целей и порядка предоставления субсидий</w:t>
      </w:r>
    </w:p>
    <w:p w:rsidR="008C1472" w:rsidRPr="00112F62" w:rsidRDefault="008C1472" w:rsidP="008C1472">
      <w:pPr>
        <w:adjustRightInd w:val="0"/>
        <w:jc w:val="center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и ответственности за их нарушение</w:t>
      </w:r>
    </w:p>
    <w:p w:rsidR="008C1472" w:rsidRPr="00112F62" w:rsidRDefault="008C1472" w:rsidP="008C1472">
      <w:pPr>
        <w:adjustRightInd w:val="0"/>
        <w:jc w:val="both"/>
        <w:rPr>
          <w:sz w:val="24"/>
          <w:szCs w:val="24"/>
        </w:rPr>
      </w:pPr>
    </w:p>
    <w:p w:rsidR="008C1472" w:rsidRPr="00112F62" w:rsidRDefault="008C1472" w:rsidP="008C1472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4.1. Управлением, органами внутреннего и внешнего муниципального финансового контроля в </w:t>
      </w:r>
      <w:proofErr w:type="gramStart"/>
      <w:r w:rsidRPr="00112F62">
        <w:rPr>
          <w:sz w:val="24"/>
          <w:szCs w:val="24"/>
        </w:rPr>
        <w:t>соответствии</w:t>
      </w:r>
      <w:proofErr w:type="gramEnd"/>
      <w:r w:rsidRPr="00112F62">
        <w:rPr>
          <w:sz w:val="24"/>
          <w:szCs w:val="24"/>
        </w:rPr>
        <w:t xml:space="preserve"> с Бюджетным кодексом Российской Федерации осуществляется проверка соблюдения получателем субсидии условий, целей и порядка предоставления субсидии.</w:t>
      </w:r>
    </w:p>
    <w:p w:rsidR="008C1472" w:rsidRPr="00112F62" w:rsidRDefault="008C1472" w:rsidP="008C1472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4.2. Положения о проведении проверок, сроки подведения итогов проводимых проверок, порядок информирования получателей субсидии об итогах проведенных проверок определяются муниципальными правовыми актами Октябрьского района.</w:t>
      </w:r>
    </w:p>
    <w:p w:rsidR="00575AD3" w:rsidRPr="00112F62" w:rsidRDefault="008C1472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4.3. </w:t>
      </w:r>
      <w:r w:rsidR="00575AD3" w:rsidRPr="00112F62">
        <w:rPr>
          <w:sz w:val="24"/>
          <w:szCs w:val="24"/>
        </w:rPr>
        <w:t>В случае нарушения получателем субсидии условий, целей и порядка предоставления субсидии, выявленных по результатам проверок, проведенных главным распорядителем и органами муниципального финансового контроля, применяются следующие меры:</w:t>
      </w:r>
    </w:p>
    <w:p w:rsidR="00575AD3" w:rsidRPr="00112F62" w:rsidRDefault="00575AD3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а) расторжение соглашения в одностороннем </w:t>
      </w:r>
      <w:proofErr w:type="gramStart"/>
      <w:r w:rsidRPr="00112F62">
        <w:rPr>
          <w:sz w:val="24"/>
          <w:szCs w:val="24"/>
        </w:rPr>
        <w:t>порядке</w:t>
      </w:r>
      <w:proofErr w:type="gramEnd"/>
      <w:r w:rsidRPr="00112F62">
        <w:rPr>
          <w:sz w:val="24"/>
          <w:szCs w:val="24"/>
        </w:rPr>
        <w:t>;</w:t>
      </w:r>
    </w:p>
    <w:p w:rsidR="00575AD3" w:rsidRPr="00112F62" w:rsidRDefault="00575AD3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б) предъявление уведомления о возврате неиспользованной субсидии или ее остатка либо использованной не по целевому назначению субсидии (далее – уведомление о возврате субсидии).</w:t>
      </w:r>
    </w:p>
    <w:p w:rsidR="00575AD3" w:rsidRPr="00112F62" w:rsidRDefault="00575AD3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Управление направляет в адрес получателя субсидии информацию о применении мер, указанных в подпунктах «а» и «б» настоящего пункта, не позднее 15 рабочих дней после выявления указанных нарушений.</w:t>
      </w:r>
    </w:p>
    <w:p w:rsidR="008C1472" w:rsidRPr="00112F62" w:rsidRDefault="00575AD3" w:rsidP="008C1472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C1472" w:rsidRPr="00112F62">
        <w:rPr>
          <w:sz w:val="24"/>
          <w:szCs w:val="24"/>
        </w:rPr>
        <w:t xml:space="preserve">оответствующие суммы субсидии подлежат возврату в бюджет Октябрьского района на лицевой счет уполномоченного органа в течение </w:t>
      </w:r>
      <w:r>
        <w:rPr>
          <w:sz w:val="24"/>
          <w:szCs w:val="24"/>
        </w:rPr>
        <w:t>15</w:t>
      </w:r>
      <w:r w:rsidR="008C1472" w:rsidRPr="00112F62">
        <w:rPr>
          <w:sz w:val="24"/>
          <w:szCs w:val="24"/>
        </w:rPr>
        <w:t xml:space="preserve"> рабочих дней с момента д</w:t>
      </w:r>
      <w:r w:rsidR="001249B6" w:rsidRPr="00112F62">
        <w:rPr>
          <w:sz w:val="24"/>
          <w:szCs w:val="24"/>
        </w:rPr>
        <w:t>оведения до сведения получателя субсидии</w:t>
      </w:r>
      <w:r w:rsidR="008C1472" w:rsidRPr="00112F62">
        <w:rPr>
          <w:sz w:val="24"/>
          <w:szCs w:val="24"/>
        </w:rPr>
        <w:t xml:space="preserve"> результатов проверки. </w:t>
      </w:r>
    </w:p>
    <w:p w:rsidR="008C1472" w:rsidRPr="00112F62" w:rsidRDefault="008C1472" w:rsidP="008C1472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4.4. При выявлении нарушений главный распорядитель, уполномоченные органы внутреннего и внешнего муниципального финансового контроля письменно извещают получателя субсидии о фактах нарушений в порядке и в сроки, установленные правовыми актами, регламентирующими проведение проверок, и направляют получателю субсидии </w:t>
      </w:r>
      <w:r w:rsidRPr="00112F62">
        <w:rPr>
          <w:sz w:val="24"/>
          <w:szCs w:val="24"/>
        </w:rPr>
        <w:lastRenderedPageBreak/>
        <w:t>претензию (уведомление) о возврате суммы субсидии, в которой указывается основание и денежная сумма, подлежащая возврату.</w:t>
      </w:r>
    </w:p>
    <w:p w:rsidR="008C1472" w:rsidRPr="00112F62" w:rsidRDefault="008C1472" w:rsidP="008C1472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4.7. В случае нарушения установленного срока возврата получателем субсидии, выплаченной с нарушением порядка, целей, условий, установленных при предоставлении субсидии, взыскание производится в судебном порядке в соответствии с действующим законодательством Российской Федерации.</w:t>
      </w:r>
    </w:p>
    <w:p w:rsidR="008C1472" w:rsidRPr="00112F62" w:rsidRDefault="008C1472" w:rsidP="008C1472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4.8.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учетной ставки банковского процента в соответствии с Гражданским кодексом Российской Федерации.</w:t>
      </w:r>
    </w:p>
    <w:p w:rsidR="008C1472" w:rsidRPr="00112F62" w:rsidRDefault="008C1472" w:rsidP="008C1472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4.9. Получатель субсидии при наличии остатков субсидии, не использованных в отчетном финансовом году, обязан произвести их возврат не позднее 20 января очередного финансового года, если данное условие преду</w:t>
      </w:r>
      <w:r w:rsidR="00292052" w:rsidRPr="00112F62">
        <w:rPr>
          <w:sz w:val="24"/>
          <w:szCs w:val="24"/>
        </w:rPr>
        <w:t>смотрено соглашением</w:t>
      </w:r>
      <w:r w:rsidRPr="00112F62">
        <w:rPr>
          <w:sz w:val="24"/>
          <w:szCs w:val="24"/>
        </w:rPr>
        <w:t xml:space="preserve"> о предоставлении субсидии.</w:t>
      </w:r>
    </w:p>
    <w:p w:rsidR="0025239C" w:rsidRPr="00112F62" w:rsidRDefault="008C1472" w:rsidP="00292052">
      <w:pPr>
        <w:adjustRightInd w:val="0"/>
        <w:ind w:firstLine="709"/>
        <w:jc w:val="both"/>
      </w:pPr>
      <w:r w:rsidRPr="00112F62">
        <w:rPr>
          <w:sz w:val="24"/>
          <w:szCs w:val="24"/>
        </w:rPr>
        <w:t>4.10. В случае невозврата остатков субсидии, взыскание производится в судебном порядке в соответствии с законодательством Российской Федерации.</w:t>
      </w:r>
      <w:r w:rsidR="00292052" w:rsidRPr="00112F62">
        <w:t xml:space="preserve"> </w:t>
      </w:r>
    </w:p>
    <w:p w:rsidR="008C1472" w:rsidRPr="00112F62" w:rsidRDefault="008C1472" w:rsidP="00292052"/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Default="00292052" w:rsidP="00292052">
      <w:pPr>
        <w:jc w:val="right"/>
        <w:rPr>
          <w:sz w:val="24"/>
          <w:szCs w:val="24"/>
        </w:rPr>
      </w:pPr>
    </w:p>
    <w:p w:rsidR="00575AD3" w:rsidRDefault="00575AD3" w:rsidP="00292052">
      <w:pPr>
        <w:jc w:val="right"/>
        <w:rPr>
          <w:sz w:val="24"/>
          <w:szCs w:val="24"/>
        </w:rPr>
      </w:pPr>
    </w:p>
    <w:p w:rsidR="00575AD3" w:rsidRPr="00112F62" w:rsidRDefault="00575AD3" w:rsidP="00292052">
      <w:pPr>
        <w:jc w:val="right"/>
        <w:rPr>
          <w:sz w:val="24"/>
          <w:szCs w:val="24"/>
        </w:rPr>
      </w:pPr>
    </w:p>
    <w:p w:rsidR="001C1B61" w:rsidRPr="00112F62" w:rsidRDefault="001C1B61" w:rsidP="00292052">
      <w:pPr>
        <w:jc w:val="right"/>
        <w:rPr>
          <w:sz w:val="24"/>
          <w:szCs w:val="24"/>
        </w:rPr>
      </w:pPr>
    </w:p>
    <w:p w:rsidR="001C1B61" w:rsidRPr="00112F62" w:rsidRDefault="001C1B61" w:rsidP="00292052">
      <w:pPr>
        <w:jc w:val="right"/>
        <w:rPr>
          <w:sz w:val="24"/>
          <w:szCs w:val="24"/>
        </w:rPr>
      </w:pPr>
    </w:p>
    <w:p w:rsidR="001C1B61" w:rsidRPr="00112F62" w:rsidRDefault="001C1B61" w:rsidP="00292052">
      <w:pPr>
        <w:jc w:val="right"/>
        <w:rPr>
          <w:sz w:val="24"/>
          <w:szCs w:val="24"/>
        </w:rPr>
      </w:pPr>
    </w:p>
    <w:p w:rsidR="001C1B61" w:rsidRPr="00112F62" w:rsidRDefault="001C1B61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</w:p>
    <w:p w:rsidR="00292052" w:rsidRPr="00112F62" w:rsidRDefault="00292052" w:rsidP="00292052">
      <w:pPr>
        <w:jc w:val="right"/>
        <w:rPr>
          <w:sz w:val="24"/>
          <w:szCs w:val="24"/>
        </w:rPr>
      </w:pPr>
      <w:r w:rsidRPr="00112F62">
        <w:rPr>
          <w:sz w:val="24"/>
          <w:szCs w:val="24"/>
        </w:rPr>
        <w:lastRenderedPageBreak/>
        <w:t xml:space="preserve">Приложение № 1 </w:t>
      </w:r>
    </w:p>
    <w:p w:rsidR="00292052" w:rsidRPr="00112F62" w:rsidRDefault="00292052" w:rsidP="00292052">
      <w:pPr>
        <w:adjustRightInd w:val="0"/>
        <w:spacing w:before="100" w:beforeAutospacing="1" w:after="100" w:afterAutospacing="1"/>
        <w:ind w:left="-142" w:firstLine="142"/>
        <w:contextualSpacing/>
        <w:mirrorIndents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к Порядку предоставления субсидии из бюджета Октябрьского района </w:t>
      </w:r>
    </w:p>
    <w:p w:rsidR="00292052" w:rsidRPr="00112F62" w:rsidRDefault="00292052" w:rsidP="00292052">
      <w:pPr>
        <w:adjustRightInd w:val="0"/>
        <w:spacing w:before="100" w:beforeAutospacing="1" w:after="100" w:afterAutospacing="1"/>
        <w:ind w:left="-142" w:firstLine="142"/>
        <w:contextualSpacing/>
        <w:mirrorIndents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организациям, индивидуальным предпринимателям, </w:t>
      </w:r>
    </w:p>
    <w:p w:rsidR="00292052" w:rsidRPr="00112F62" w:rsidRDefault="00292052" w:rsidP="00292052">
      <w:pPr>
        <w:adjustRightInd w:val="0"/>
        <w:spacing w:before="100" w:beforeAutospacing="1" w:after="100" w:afterAutospacing="1"/>
        <w:ind w:left="-142" w:firstLine="142"/>
        <w:contextualSpacing/>
        <w:mirrorIndents/>
        <w:jc w:val="right"/>
        <w:rPr>
          <w:sz w:val="24"/>
          <w:szCs w:val="24"/>
        </w:rPr>
      </w:pPr>
      <w:proofErr w:type="gramStart"/>
      <w:r w:rsidRPr="00112F62">
        <w:rPr>
          <w:sz w:val="24"/>
          <w:szCs w:val="24"/>
        </w:rPr>
        <w:t>предоставляющим</w:t>
      </w:r>
      <w:proofErr w:type="gramEnd"/>
      <w:r w:rsidRPr="00112F62">
        <w:rPr>
          <w:sz w:val="24"/>
          <w:szCs w:val="24"/>
        </w:rPr>
        <w:t xml:space="preserve"> услуги бани населению Октябрьского района </w:t>
      </w:r>
    </w:p>
    <w:p w:rsidR="00292052" w:rsidRPr="00112F62" w:rsidRDefault="00292052" w:rsidP="00292052">
      <w:pPr>
        <w:adjustRightInd w:val="0"/>
        <w:spacing w:before="100" w:beforeAutospacing="1" w:after="100" w:afterAutospacing="1"/>
        <w:ind w:left="-142" w:firstLine="142"/>
        <w:contextualSpacing/>
        <w:mirrorIndents/>
        <w:jc w:val="right"/>
      </w:pPr>
      <w:r w:rsidRPr="00112F62">
        <w:rPr>
          <w:sz w:val="24"/>
          <w:szCs w:val="24"/>
        </w:rPr>
        <w:t>по социально-ориентированным тарифам</w:t>
      </w:r>
      <w:r w:rsidRPr="00112F62">
        <w:t xml:space="preserve">                              </w:t>
      </w:r>
    </w:p>
    <w:p w:rsidR="00292052" w:rsidRPr="00112F62" w:rsidRDefault="00292052" w:rsidP="00292052">
      <w:pPr>
        <w:pStyle w:val="ConsPlusNonformat"/>
        <w:spacing w:before="100" w:beforeAutospacing="1" w:after="100" w:afterAutospacing="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Форма расчета суммы субсидии и отчета о фактических доходах</w:t>
      </w:r>
    </w:p>
    <w:p w:rsidR="00292052" w:rsidRPr="00112F62" w:rsidRDefault="00292052" w:rsidP="00292052">
      <w:pPr>
        <w:pStyle w:val="ConsPlusNonformat"/>
        <w:spacing w:before="100" w:beforeAutospacing="1" w:after="100" w:afterAutospacing="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по </w:t>
      </w:r>
      <w:r w:rsidRPr="00112F62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Pr="00112F62">
        <w:rPr>
          <w:rFonts w:ascii="Times New Roman" w:hAnsi="Times New Roman" w:cs="Times New Roman"/>
          <w:sz w:val="24"/>
          <w:szCs w:val="24"/>
        </w:rPr>
        <w:t xml:space="preserve"> за _____________ 20____ года</w:t>
      </w:r>
    </w:p>
    <w:p w:rsidR="00292052" w:rsidRPr="00112F62" w:rsidRDefault="00292052" w:rsidP="00292052">
      <w:pPr>
        <w:pStyle w:val="ConsPlusNormal"/>
        <w:spacing w:before="100" w:beforeAutospacing="1" w:after="100" w:afterAutospacing="1"/>
        <w:ind w:firstLine="0"/>
        <w:contextualSpacing/>
        <w:mirrorIndents/>
        <w:rPr>
          <w:rFonts w:ascii="Times New Roman" w:hAnsi="Times New Roman" w:cs="Times New Roman"/>
          <w:sz w:val="24"/>
          <w:szCs w:val="24"/>
          <w:vertAlign w:val="superscript"/>
        </w:rPr>
      </w:pPr>
      <w:r w:rsidRPr="00112F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(наименование получателя субсидии)</w:t>
      </w:r>
      <w:r w:rsidRPr="00112F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12F6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(месяц)</w:t>
      </w:r>
    </w:p>
    <w:tbl>
      <w:tblPr>
        <w:tblW w:w="97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2487"/>
        <w:gridCol w:w="1047"/>
        <w:gridCol w:w="3480"/>
        <w:gridCol w:w="2162"/>
      </w:tblGrid>
      <w:tr w:rsidR="00292052" w:rsidRPr="00112F62" w:rsidTr="0061304D">
        <w:trPr>
          <w:trHeight w:val="569"/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052" w:rsidRPr="00112F62" w:rsidRDefault="00292052" w:rsidP="0061304D">
            <w:pPr>
              <w:adjustRightInd w:val="0"/>
              <w:contextualSpacing/>
              <w:mirrorIndents/>
              <w:jc w:val="center"/>
            </w:pPr>
            <w:r w:rsidRPr="00112F62">
              <w:t>№</w:t>
            </w:r>
          </w:p>
          <w:p w:rsidR="00292052" w:rsidRPr="00112F62" w:rsidRDefault="00292052" w:rsidP="0061304D">
            <w:pPr>
              <w:adjustRightInd w:val="0"/>
              <w:contextualSpacing/>
              <w:mirrorIndents/>
              <w:jc w:val="center"/>
            </w:pPr>
            <w:r w:rsidRPr="00112F62">
              <w:t>п/п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112F62">
              <w:t>Наименование показателя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112F62">
              <w:t>Ед. изм.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112F62">
              <w:t>Сумма за отчетный период, руб.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112F62">
              <w:t>Примечание</w:t>
            </w:r>
          </w:p>
        </w:tc>
      </w:tr>
      <w:tr w:rsidR="00292052" w:rsidRPr="00112F62" w:rsidTr="0061304D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112F62">
              <w:t>1</w:t>
            </w: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292052" w:rsidRPr="00112F62" w:rsidTr="0061304D">
        <w:trPr>
          <w:trHeight w:val="268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112F62">
              <w:t>2</w:t>
            </w: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</w:tbl>
    <w:p w:rsidR="00292052" w:rsidRPr="00112F62" w:rsidRDefault="00292052" w:rsidP="00292052">
      <w:pPr>
        <w:adjustRightInd w:val="0"/>
        <w:spacing w:before="100" w:beforeAutospacing="1" w:after="100" w:afterAutospacing="1"/>
        <w:contextualSpacing/>
        <w:mirrorIndents/>
      </w:pPr>
    </w:p>
    <w:p w:rsidR="00292052" w:rsidRPr="00112F62" w:rsidRDefault="00292052" w:rsidP="00292052">
      <w:pPr>
        <w:adjustRightInd w:val="0"/>
        <w:spacing w:before="100" w:beforeAutospacing="1" w:after="100" w:afterAutospacing="1"/>
        <w:contextualSpacing/>
        <w:mirrorIndents/>
      </w:pPr>
      <w:r w:rsidRPr="00112F62">
        <w:t xml:space="preserve">Руководитель предприятия                     </w:t>
      </w:r>
    </w:p>
    <w:p w:rsidR="00292052" w:rsidRPr="00112F62" w:rsidRDefault="00292052" w:rsidP="00292052">
      <w:pPr>
        <w:adjustRightInd w:val="0"/>
        <w:spacing w:before="100" w:beforeAutospacing="1" w:after="100" w:afterAutospacing="1"/>
        <w:contextualSpacing/>
        <w:mirrorIndents/>
      </w:pPr>
      <w:r w:rsidRPr="00112F62">
        <w:t>__________________ (Ф.И.О.)</w:t>
      </w:r>
    </w:p>
    <w:p w:rsidR="00292052" w:rsidRPr="00112F62" w:rsidRDefault="00292052" w:rsidP="00292052">
      <w:pPr>
        <w:adjustRightInd w:val="0"/>
        <w:spacing w:before="100" w:beforeAutospacing="1" w:after="100" w:afterAutospacing="1"/>
        <w:contextualSpacing/>
        <w:mirrorIndents/>
      </w:pPr>
    </w:p>
    <w:p w:rsidR="008C1472" w:rsidRPr="00112F62" w:rsidRDefault="008C1472" w:rsidP="008C1472">
      <w:pPr>
        <w:ind w:firstLine="567"/>
        <w:jc w:val="right"/>
      </w:pPr>
    </w:p>
    <w:p w:rsidR="008C1472" w:rsidRPr="00112F62" w:rsidRDefault="008C1472" w:rsidP="008C1472">
      <w:pPr>
        <w:ind w:firstLine="567"/>
        <w:jc w:val="right"/>
      </w:pPr>
    </w:p>
    <w:p w:rsidR="00292052" w:rsidRPr="00112F62" w:rsidRDefault="00292052" w:rsidP="00292052">
      <w:pPr>
        <w:adjustRightInd w:val="0"/>
        <w:spacing w:before="100" w:beforeAutospacing="1" w:after="100" w:afterAutospacing="1"/>
        <w:contextualSpacing/>
        <w:mirrorIndents/>
        <w:jc w:val="right"/>
      </w:pPr>
    </w:p>
    <w:p w:rsidR="00292052" w:rsidRPr="00112F62" w:rsidRDefault="00292052" w:rsidP="00292052">
      <w:pPr>
        <w:adjustRightInd w:val="0"/>
        <w:spacing w:before="100" w:beforeAutospacing="1" w:after="100" w:afterAutospacing="1"/>
        <w:contextualSpacing/>
        <w:mirrorIndents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Приложение № 2 </w:t>
      </w:r>
    </w:p>
    <w:p w:rsidR="00292052" w:rsidRPr="00112F62" w:rsidRDefault="00292052" w:rsidP="00292052">
      <w:pPr>
        <w:adjustRightInd w:val="0"/>
        <w:spacing w:before="100" w:beforeAutospacing="1" w:after="100" w:afterAutospacing="1"/>
        <w:ind w:left="-142" w:firstLine="142"/>
        <w:contextualSpacing/>
        <w:mirrorIndents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к Порядку предоставления субсидии из бюджета Октябрьского района </w:t>
      </w:r>
    </w:p>
    <w:p w:rsidR="00292052" w:rsidRPr="00112F62" w:rsidRDefault="00292052" w:rsidP="00292052">
      <w:pPr>
        <w:adjustRightInd w:val="0"/>
        <w:spacing w:before="100" w:beforeAutospacing="1" w:after="100" w:afterAutospacing="1"/>
        <w:ind w:left="-142" w:firstLine="142"/>
        <w:contextualSpacing/>
        <w:mirrorIndents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организациям, индивидуальным предпринимателям, </w:t>
      </w:r>
    </w:p>
    <w:p w:rsidR="00292052" w:rsidRPr="00112F62" w:rsidRDefault="00292052" w:rsidP="00292052">
      <w:pPr>
        <w:adjustRightInd w:val="0"/>
        <w:spacing w:before="100" w:beforeAutospacing="1" w:after="100" w:afterAutospacing="1"/>
        <w:ind w:left="-142" w:firstLine="142"/>
        <w:contextualSpacing/>
        <w:mirrorIndents/>
        <w:jc w:val="right"/>
        <w:rPr>
          <w:sz w:val="24"/>
          <w:szCs w:val="24"/>
        </w:rPr>
      </w:pPr>
      <w:proofErr w:type="gramStart"/>
      <w:r w:rsidRPr="00112F62">
        <w:rPr>
          <w:sz w:val="24"/>
          <w:szCs w:val="24"/>
        </w:rPr>
        <w:t>предоставляющим</w:t>
      </w:r>
      <w:proofErr w:type="gramEnd"/>
      <w:r w:rsidRPr="00112F62">
        <w:rPr>
          <w:sz w:val="24"/>
          <w:szCs w:val="24"/>
        </w:rPr>
        <w:t xml:space="preserve"> услуги бани населению Октябрьского района </w:t>
      </w:r>
    </w:p>
    <w:p w:rsidR="00292052" w:rsidRPr="00112F62" w:rsidRDefault="00292052" w:rsidP="00292052">
      <w:pPr>
        <w:adjustRightInd w:val="0"/>
        <w:spacing w:before="100" w:beforeAutospacing="1" w:after="100" w:afterAutospacing="1"/>
        <w:ind w:left="-142" w:firstLine="142"/>
        <w:contextualSpacing/>
        <w:mirrorIndents/>
        <w:jc w:val="right"/>
        <w:rPr>
          <w:sz w:val="24"/>
          <w:szCs w:val="24"/>
        </w:rPr>
      </w:pPr>
      <w:r w:rsidRPr="00112F62">
        <w:rPr>
          <w:sz w:val="24"/>
          <w:szCs w:val="24"/>
        </w:rPr>
        <w:t xml:space="preserve">по социально-ориентированным тарифам                              </w:t>
      </w:r>
    </w:p>
    <w:p w:rsidR="00292052" w:rsidRPr="00112F62" w:rsidRDefault="00292052" w:rsidP="00292052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Форма отчета о фактических расходах получателя субсидии, предоставляющего услуги бани населению по социально - ориентированным тарифам и достижении показателей результативности</w:t>
      </w:r>
    </w:p>
    <w:p w:rsidR="00292052" w:rsidRPr="00112F62" w:rsidRDefault="00292052" w:rsidP="00292052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по </w:t>
      </w:r>
      <w:r w:rsidRPr="00112F62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Pr="00112F62">
        <w:rPr>
          <w:rFonts w:ascii="Times New Roman" w:hAnsi="Times New Roman" w:cs="Times New Roman"/>
          <w:sz w:val="24"/>
          <w:szCs w:val="24"/>
        </w:rPr>
        <w:t xml:space="preserve"> за _____________ 20____ года</w:t>
      </w:r>
    </w:p>
    <w:p w:rsidR="00292052" w:rsidRPr="00112F62" w:rsidRDefault="00292052" w:rsidP="00292052">
      <w:pPr>
        <w:pStyle w:val="ConsPlusNormal"/>
        <w:ind w:firstLine="0"/>
        <w:contextualSpacing/>
        <w:mirrorIndents/>
        <w:rPr>
          <w:rFonts w:ascii="Times New Roman" w:hAnsi="Times New Roman" w:cs="Times New Roman"/>
          <w:sz w:val="24"/>
          <w:szCs w:val="24"/>
          <w:vertAlign w:val="superscript"/>
        </w:rPr>
      </w:pPr>
      <w:r w:rsidRPr="00112F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(наименование получателя субсидии)</w:t>
      </w:r>
      <w:r w:rsidRPr="00112F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12F6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(месяц)</w:t>
      </w:r>
    </w:p>
    <w:tbl>
      <w:tblPr>
        <w:tblW w:w="96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5"/>
        <w:gridCol w:w="1962"/>
        <w:gridCol w:w="1308"/>
        <w:gridCol w:w="1962"/>
        <w:gridCol w:w="1962"/>
        <w:gridCol w:w="1700"/>
      </w:tblGrid>
      <w:tr w:rsidR="00292052" w:rsidRPr="00112F62" w:rsidTr="0061304D">
        <w:trPr>
          <w:trHeight w:val="509"/>
          <w:tblCellSpacing w:w="5" w:type="nil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052" w:rsidRPr="00112F62" w:rsidRDefault="00292052" w:rsidP="0061304D">
            <w:pPr>
              <w:adjustRightInd w:val="0"/>
              <w:contextualSpacing/>
              <w:mirrorIndents/>
              <w:jc w:val="center"/>
            </w:pPr>
            <w:r w:rsidRPr="00112F62">
              <w:t>№</w:t>
            </w:r>
          </w:p>
          <w:p w:rsidR="00292052" w:rsidRPr="00112F62" w:rsidRDefault="00292052" w:rsidP="0061304D">
            <w:pPr>
              <w:adjustRightInd w:val="0"/>
              <w:contextualSpacing/>
              <w:mirrorIndents/>
              <w:jc w:val="center"/>
            </w:pPr>
            <w:r w:rsidRPr="00112F62">
              <w:t>п/п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112F62">
              <w:t>Наименование статей затрат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112F62">
              <w:t>Ед. изм.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112F62">
              <w:t>Сумма затрат за отчетный период, руб.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112F62">
              <w:t>Достигнутый показатель результативности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112F62">
              <w:t>Примечание (подтверждающий документ)</w:t>
            </w:r>
          </w:p>
        </w:tc>
      </w:tr>
      <w:tr w:rsidR="00292052" w:rsidRPr="00112F62" w:rsidTr="0061304D">
        <w:trPr>
          <w:trHeight w:val="240"/>
          <w:tblCellSpacing w:w="5" w:type="nil"/>
        </w:trPr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112F62">
              <w:t>1</w:t>
            </w:r>
          </w:p>
        </w:tc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292052" w:rsidRPr="00112F62" w:rsidTr="0061304D">
        <w:trPr>
          <w:trHeight w:val="254"/>
          <w:tblCellSpacing w:w="5" w:type="nil"/>
        </w:trPr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112F62">
              <w:t>2</w:t>
            </w:r>
          </w:p>
        </w:tc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52" w:rsidRPr="00112F62" w:rsidRDefault="00292052" w:rsidP="0061304D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</w:tbl>
    <w:p w:rsidR="00292052" w:rsidRPr="00112F62" w:rsidRDefault="00292052" w:rsidP="00292052">
      <w:pPr>
        <w:adjustRightInd w:val="0"/>
        <w:spacing w:before="100" w:beforeAutospacing="1" w:after="100" w:afterAutospacing="1"/>
        <w:contextualSpacing/>
        <w:mirrorIndents/>
      </w:pPr>
    </w:p>
    <w:p w:rsidR="00292052" w:rsidRPr="00112F62" w:rsidRDefault="00292052" w:rsidP="00292052">
      <w:pPr>
        <w:adjustRightInd w:val="0"/>
        <w:spacing w:before="100" w:beforeAutospacing="1" w:after="100" w:afterAutospacing="1"/>
        <w:contextualSpacing/>
        <w:mirrorIndents/>
      </w:pPr>
      <w:r w:rsidRPr="00112F62">
        <w:t xml:space="preserve">Руководитель предприятия                     </w:t>
      </w:r>
    </w:p>
    <w:p w:rsidR="00292052" w:rsidRPr="00112F62" w:rsidRDefault="00292052" w:rsidP="00292052">
      <w:pPr>
        <w:adjustRightInd w:val="0"/>
        <w:spacing w:before="100" w:beforeAutospacing="1" w:after="100" w:afterAutospacing="1"/>
        <w:contextualSpacing/>
        <w:mirrorIndents/>
      </w:pPr>
      <w:r w:rsidRPr="00112F62">
        <w:t>__________________ (Ф.И.О.)</w:t>
      </w:r>
    </w:p>
    <w:p w:rsidR="008C1472" w:rsidRPr="00112F62" w:rsidRDefault="008C1472" w:rsidP="008C1472">
      <w:pPr>
        <w:ind w:firstLine="567"/>
        <w:jc w:val="right"/>
      </w:pPr>
    </w:p>
    <w:p w:rsidR="008C1472" w:rsidRPr="00112F62" w:rsidRDefault="008C1472" w:rsidP="008C1472">
      <w:pPr>
        <w:ind w:firstLine="567"/>
        <w:jc w:val="right"/>
      </w:pPr>
    </w:p>
    <w:p w:rsidR="008C1472" w:rsidRPr="00112F62" w:rsidRDefault="008C1472" w:rsidP="00292052"/>
    <w:p w:rsidR="00292052" w:rsidRPr="00112F62" w:rsidRDefault="00292052" w:rsidP="008C1472">
      <w:pPr>
        <w:ind w:firstLine="567"/>
        <w:jc w:val="right"/>
        <w:rPr>
          <w:sz w:val="24"/>
          <w:szCs w:val="24"/>
        </w:rPr>
      </w:pPr>
    </w:p>
    <w:p w:rsidR="00292052" w:rsidRPr="00112F62" w:rsidRDefault="00292052" w:rsidP="008C1472">
      <w:pPr>
        <w:ind w:firstLine="567"/>
        <w:jc w:val="right"/>
        <w:rPr>
          <w:sz w:val="24"/>
          <w:szCs w:val="24"/>
        </w:rPr>
      </w:pPr>
    </w:p>
    <w:p w:rsidR="00292052" w:rsidRPr="00112F62" w:rsidRDefault="00292052" w:rsidP="008C1472">
      <w:pPr>
        <w:ind w:firstLine="567"/>
        <w:jc w:val="right"/>
        <w:rPr>
          <w:sz w:val="24"/>
          <w:szCs w:val="24"/>
        </w:rPr>
      </w:pPr>
    </w:p>
    <w:p w:rsidR="00292052" w:rsidRPr="00112F62" w:rsidRDefault="00292052" w:rsidP="008C1472">
      <w:pPr>
        <w:ind w:firstLine="567"/>
        <w:jc w:val="right"/>
        <w:rPr>
          <w:sz w:val="24"/>
          <w:szCs w:val="24"/>
        </w:rPr>
      </w:pPr>
    </w:p>
    <w:p w:rsidR="00292052" w:rsidRPr="00112F62" w:rsidRDefault="00292052" w:rsidP="008C1472">
      <w:pPr>
        <w:ind w:firstLine="567"/>
        <w:jc w:val="right"/>
        <w:rPr>
          <w:sz w:val="24"/>
          <w:szCs w:val="24"/>
        </w:rPr>
      </w:pPr>
    </w:p>
    <w:p w:rsidR="00292052" w:rsidRPr="00112F62" w:rsidRDefault="00292052" w:rsidP="008C1472">
      <w:pPr>
        <w:ind w:firstLine="567"/>
        <w:jc w:val="right"/>
        <w:rPr>
          <w:sz w:val="24"/>
          <w:szCs w:val="24"/>
        </w:rPr>
      </w:pPr>
    </w:p>
    <w:p w:rsidR="00292052" w:rsidRPr="00112F62" w:rsidRDefault="00292052" w:rsidP="008C1472">
      <w:pPr>
        <w:ind w:firstLine="567"/>
        <w:jc w:val="right"/>
        <w:rPr>
          <w:sz w:val="24"/>
          <w:szCs w:val="24"/>
        </w:rPr>
      </w:pPr>
    </w:p>
    <w:p w:rsidR="00292052" w:rsidRPr="00112F62" w:rsidRDefault="00292052" w:rsidP="008C1472">
      <w:pPr>
        <w:ind w:firstLine="567"/>
        <w:jc w:val="right"/>
        <w:rPr>
          <w:sz w:val="24"/>
          <w:szCs w:val="24"/>
        </w:rPr>
      </w:pPr>
    </w:p>
    <w:p w:rsidR="00292052" w:rsidRPr="00112F62" w:rsidRDefault="00292052" w:rsidP="008C1472">
      <w:pPr>
        <w:ind w:firstLine="567"/>
        <w:jc w:val="right"/>
        <w:rPr>
          <w:sz w:val="24"/>
          <w:szCs w:val="24"/>
        </w:rPr>
      </w:pPr>
    </w:p>
    <w:p w:rsidR="008C1472" w:rsidRPr="00112F62" w:rsidRDefault="00292052" w:rsidP="008C1472">
      <w:pPr>
        <w:ind w:firstLine="567"/>
        <w:jc w:val="right"/>
        <w:rPr>
          <w:sz w:val="24"/>
          <w:szCs w:val="24"/>
        </w:rPr>
      </w:pPr>
      <w:r w:rsidRPr="00112F62">
        <w:rPr>
          <w:sz w:val="24"/>
          <w:szCs w:val="24"/>
        </w:rPr>
        <w:lastRenderedPageBreak/>
        <w:t>Приложение № 3</w:t>
      </w:r>
    </w:p>
    <w:p w:rsidR="008C1472" w:rsidRPr="00112F62" w:rsidRDefault="008C1472" w:rsidP="008C1472">
      <w:pPr>
        <w:ind w:firstLine="567"/>
        <w:jc w:val="right"/>
        <w:rPr>
          <w:spacing w:val="-4"/>
          <w:sz w:val="24"/>
          <w:szCs w:val="24"/>
        </w:rPr>
      </w:pPr>
      <w:r w:rsidRPr="00112F62">
        <w:rPr>
          <w:sz w:val="24"/>
          <w:szCs w:val="24"/>
        </w:rPr>
        <w:t xml:space="preserve">к Порядку </w:t>
      </w:r>
      <w:bookmarkStart w:id="4" w:name="Par291"/>
      <w:bookmarkEnd w:id="4"/>
      <w:r w:rsidRPr="00112F62">
        <w:rPr>
          <w:spacing w:val="-4"/>
          <w:sz w:val="24"/>
          <w:szCs w:val="24"/>
        </w:rPr>
        <w:t xml:space="preserve">предоставления субсидии из бюджета Октябрьского района </w:t>
      </w:r>
    </w:p>
    <w:p w:rsidR="008C1472" w:rsidRPr="00112F62" w:rsidRDefault="008C1472" w:rsidP="008C1472">
      <w:pPr>
        <w:ind w:firstLine="567"/>
        <w:jc w:val="right"/>
        <w:rPr>
          <w:spacing w:val="-4"/>
          <w:sz w:val="24"/>
          <w:szCs w:val="24"/>
        </w:rPr>
      </w:pPr>
      <w:r w:rsidRPr="00112F62">
        <w:rPr>
          <w:spacing w:val="-4"/>
          <w:sz w:val="24"/>
          <w:szCs w:val="24"/>
        </w:rPr>
        <w:t xml:space="preserve">организациям, индивидуальным предпринимателям, </w:t>
      </w:r>
    </w:p>
    <w:p w:rsidR="008C1472" w:rsidRPr="00112F62" w:rsidRDefault="008C1472" w:rsidP="008C1472">
      <w:pPr>
        <w:ind w:firstLine="567"/>
        <w:jc w:val="right"/>
        <w:rPr>
          <w:spacing w:val="-4"/>
          <w:sz w:val="24"/>
          <w:szCs w:val="24"/>
        </w:rPr>
      </w:pPr>
      <w:proofErr w:type="gramStart"/>
      <w:r w:rsidRPr="00112F62">
        <w:rPr>
          <w:spacing w:val="-4"/>
          <w:sz w:val="24"/>
          <w:szCs w:val="24"/>
        </w:rPr>
        <w:t>предоставляющим</w:t>
      </w:r>
      <w:proofErr w:type="gramEnd"/>
      <w:r w:rsidRPr="00112F62">
        <w:rPr>
          <w:spacing w:val="-4"/>
          <w:sz w:val="24"/>
          <w:szCs w:val="24"/>
        </w:rPr>
        <w:t xml:space="preserve"> услуги бани населению Октябрьского </w:t>
      </w:r>
    </w:p>
    <w:p w:rsidR="008C1472" w:rsidRPr="00112F62" w:rsidRDefault="008C1472" w:rsidP="008C1472">
      <w:pPr>
        <w:ind w:firstLine="567"/>
        <w:jc w:val="right"/>
        <w:rPr>
          <w:spacing w:val="-4"/>
          <w:sz w:val="24"/>
          <w:szCs w:val="24"/>
        </w:rPr>
      </w:pPr>
      <w:r w:rsidRPr="00112F62">
        <w:rPr>
          <w:spacing w:val="-4"/>
          <w:sz w:val="24"/>
          <w:szCs w:val="24"/>
        </w:rPr>
        <w:t>района по социально-ориентированным тарифам</w:t>
      </w:r>
    </w:p>
    <w:p w:rsidR="008C1472" w:rsidRPr="00112F62" w:rsidRDefault="008C1472" w:rsidP="008C1472">
      <w:pPr>
        <w:shd w:val="clear" w:color="auto" w:fill="FFFFFF"/>
        <w:spacing w:before="100" w:beforeAutospacing="1" w:after="100" w:afterAutospacing="1"/>
        <w:contextualSpacing/>
        <w:mirrorIndents/>
        <w:rPr>
          <w:spacing w:val="-4"/>
        </w:rPr>
      </w:pPr>
    </w:p>
    <w:p w:rsidR="008C1472" w:rsidRPr="00112F62" w:rsidRDefault="008C1472" w:rsidP="008C1472">
      <w:pPr>
        <w:shd w:val="clear" w:color="auto" w:fill="FFFFFF"/>
        <w:ind w:firstLine="763"/>
        <w:contextualSpacing/>
        <w:mirrorIndents/>
        <w:jc w:val="center"/>
      </w:pPr>
      <w:r w:rsidRPr="00112F62">
        <w:t>Показатели результативности, планируемый объем оказания услуг бани населению, плановый размер субсидии в целях частичного возмещения затрат получателю субсидии, предоставляющему населению услуги бани</w:t>
      </w:r>
    </w:p>
    <w:p w:rsidR="008C1472" w:rsidRPr="00112F62" w:rsidRDefault="008C1472" w:rsidP="008C1472">
      <w:pPr>
        <w:shd w:val="clear" w:color="auto" w:fill="FFFFFF"/>
        <w:ind w:firstLine="763"/>
        <w:contextualSpacing/>
        <w:mirrorIndents/>
        <w:jc w:val="center"/>
      </w:pPr>
      <w:r w:rsidRPr="00112F62">
        <w:t>по социально – ориентированным тарифам</w:t>
      </w:r>
    </w:p>
    <w:p w:rsidR="008C1472" w:rsidRPr="00112F62" w:rsidRDefault="008C1472" w:rsidP="008C1472">
      <w:pPr>
        <w:contextualSpacing/>
        <w:mirrorIndents/>
        <w:jc w:val="center"/>
      </w:pPr>
      <w:r w:rsidRPr="00112F62">
        <w:t>по _______________________</w:t>
      </w:r>
    </w:p>
    <w:p w:rsidR="008C1472" w:rsidRPr="00112F62" w:rsidRDefault="008C1472" w:rsidP="008C1472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417"/>
        <w:gridCol w:w="9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368"/>
      </w:tblGrid>
      <w:tr w:rsidR="008C1472" w:rsidRPr="00112F62" w:rsidTr="00504C22">
        <w:trPr>
          <w:trHeight w:val="115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contextualSpacing/>
              <w:mirrorIndents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№ </w:t>
            </w:r>
          </w:p>
          <w:p w:rsidR="008C1472" w:rsidRPr="00112F62" w:rsidRDefault="008C1472" w:rsidP="00504C22">
            <w:pPr>
              <w:contextualSpacing/>
              <w:mirrorIndents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Показатели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Ед. изм.</w:t>
            </w:r>
          </w:p>
        </w:tc>
        <w:tc>
          <w:tcPr>
            <w:tcW w:w="674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информация по годам</w:t>
            </w:r>
          </w:p>
        </w:tc>
      </w:tr>
      <w:tr w:rsidR="008C1472" w:rsidRPr="00112F62" w:rsidTr="00504C22">
        <w:trPr>
          <w:trHeight w:val="110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2029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2030</w:t>
            </w:r>
          </w:p>
        </w:tc>
      </w:tr>
      <w:tr w:rsidR="008C1472" w:rsidRPr="00112F62" w:rsidTr="00504C22">
        <w:trPr>
          <w:trHeight w:val="96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Планируемый объем оказания услуг бани населению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Билеты/</w:t>
            </w:r>
          </w:p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посещения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8C1472" w:rsidRPr="00112F62" w:rsidTr="00504C22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Плановый размер субсидии в целях возмещения затрат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рублей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72" w:rsidRPr="00112F62" w:rsidRDefault="008C1472" w:rsidP="00504C22">
            <w:pPr>
              <w:spacing w:before="100" w:beforeAutospacing="1" w:after="100" w:afterAutospacing="1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8C1472" w:rsidRPr="00112F62" w:rsidRDefault="008C1472" w:rsidP="008C1472">
      <w:pPr>
        <w:adjustRightInd w:val="0"/>
        <w:spacing w:before="100" w:beforeAutospacing="1" w:after="100" w:afterAutospacing="1"/>
        <w:ind w:left="-142" w:firstLine="142"/>
        <w:contextualSpacing/>
        <w:mirrorIndents/>
      </w:pPr>
      <w:r w:rsidRPr="00112F62">
        <w:t xml:space="preserve">Руководитель предприятия </w:t>
      </w:r>
      <w:r w:rsidRPr="00112F62">
        <w:tab/>
      </w:r>
      <w:r w:rsidRPr="00112F62">
        <w:tab/>
      </w:r>
      <w:r w:rsidRPr="00112F62">
        <w:tab/>
        <w:t xml:space="preserve">                         Представитель Уполномоченного органа </w:t>
      </w:r>
    </w:p>
    <w:p w:rsidR="008C1472" w:rsidRPr="00112F62" w:rsidRDefault="008C1472" w:rsidP="008C1472">
      <w:pPr>
        <w:adjustRightInd w:val="0"/>
        <w:spacing w:before="100" w:beforeAutospacing="1" w:after="100" w:afterAutospacing="1"/>
        <w:contextualSpacing/>
        <w:mirrorIndents/>
      </w:pPr>
      <w:r w:rsidRPr="00112F62">
        <w:t xml:space="preserve">   __________________                                                                  _____________ </w:t>
      </w:r>
    </w:p>
    <w:p w:rsidR="008C1472" w:rsidRPr="00112F62" w:rsidRDefault="008C1472" w:rsidP="008C1472">
      <w:pPr>
        <w:adjustRightInd w:val="0"/>
        <w:spacing w:before="100" w:beforeAutospacing="1" w:after="100" w:afterAutospacing="1"/>
        <w:ind w:left="-142" w:firstLine="142"/>
        <w:contextualSpacing/>
        <w:mirrorIndents/>
      </w:pPr>
      <w:r w:rsidRPr="00112F62">
        <w:tab/>
        <w:t>(Ф.И.О.)</w:t>
      </w:r>
      <w:r w:rsidRPr="00112F62">
        <w:tab/>
        <w:t xml:space="preserve">                                                                         (Ф.И.О.)</w:t>
      </w:r>
    </w:p>
    <w:p w:rsidR="0025239C" w:rsidRPr="00112F62" w:rsidRDefault="008C1472" w:rsidP="00292052">
      <w:pPr>
        <w:adjustRightInd w:val="0"/>
        <w:spacing w:before="100" w:beforeAutospacing="1" w:after="100" w:afterAutospacing="1"/>
        <w:ind w:left="-142" w:firstLine="142"/>
        <w:contextualSpacing/>
        <w:mirrorIndents/>
      </w:pPr>
      <w:r w:rsidRPr="00112F62">
        <w:t xml:space="preserve">М.П. </w:t>
      </w:r>
      <w:r w:rsidR="00292052" w:rsidRPr="00112F62">
        <w:t xml:space="preserve">(при наличии)        </w:t>
      </w:r>
      <w:r w:rsidR="00292052" w:rsidRPr="00112F62">
        <w:tab/>
      </w:r>
      <w:r w:rsidR="00292052" w:rsidRPr="00112F62">
        <w:tab/>
      </w:r>
      <w:r w:rsidR="00292052" w:rsidRPr="00112F62">
        <w:tab/>
      </w:r>
      <w:r w:rsidR="00292052" w:rsidRPr="00112F62">
        <w:tab/>
        <w:t xml:space="preserve">              </w:t>
      </w:r>
      <w:r w:rsidRPr="00112F62">
        <w:t xml:space="preserve">М.П.  </w:t>
      </w:r>
      <w:r w:rsidR="00292052" w:rsidRPr="00112F62">
        <w:t>».</w:t>
      </w:r>
      <w:r w:rsidRPr="00112F62">
        <w:t xml:space="preserve">                                                      </w:t>
      </w: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5239C" w:rsidRPr="00112F62" w:rsidRDefault="0025239C" w:rsidP="0025239C">
      <w:pPr>
        <w:pStyle w:val="a3"/>
        <w:spacing w:before="4"/>
        <w:ind w:left="0"/>
        <w:jc w:val="right"/>
      </w:pPr>
    </w:p>
    <w:p w:rsidR="00292052" w:rsidRPr="00112F62" w:rsidRDefault="00292052" w:rsidP="00292052">
      <w:pPr>
        <w:pStyle w:val="a3"/>
        <w:spacing w:before="4"/>
        <w:ind w:left="0"/>
      </w:pPr>
    </w:p>
    <w:p w:rsidR="0025239C" w:rsidRPr="00112F62" w:rsidRDefault="0025239C" w:rsidP="00292052">
      <w:pPr>
        <w:pStyle w:val="a3"/>
        <w:spacing w:before="4"/>
        <w:ind w:left="0"/>
        <w:jc w:val="right"/>
      </w:pPr>
      <w:r w:rsidRPr="00112F62">
        <w:lastRenderedPageBreak/>
        <w:t>Приложение № 7</w:t>
      </w:r>
    </w:p>
    <w:p w:rsidR="0025239C" w:rsidRPr="00112F62" w:rsidRDefault="0025239C" w:rsidP="0025239C">
      <w:pPr>
        <w:pStyle w:val="a3"/>
        <w:spacing w:before="4"/>
        <w:ind w:left="0"/>
        <w:jc w:val="right"/>
      </w:pPr>
      <w:r w:rsidRPr="00112F62">
        <w:t xml:space="preserve">к постановлению администрации Октябрьского района </w:t>
      </w:r>
    </w:p>
    <w:p w:rsidR="0025239C" w:rsidRPr="00112F62" w:rsidRDefault="0025239C" w:rsidP="00292052">
      <w:pPr>
        <w:pStyle w:val="a3"/>
        <w:spacing w:before="4"/>
        <w:ind w:left="0"/>
        <w:jc w:val="right"/>
      </w:pPr>
      <w:r w:rsidRPr="00112F62">
        <w:t>от «______»___________________2020</w:t>
      </w:r>
      <w:r w:rsidR="00292052" w:rsidRPr="00112F62">
        <w:t xml:space="preserve"> </w:t>
      </w:r>
      <w:r w:rsidRPr="00112F62">
        <w:t>г. №__________</w:t>
      </w:r>
    </w:p>
    <w:p w:rsidR="006C4072" w:rsidRPr="00112F62" w:rsidRDefault="008C1472" w:rsidP="008C1472">
      <w:pPr>
        <w:pStyle w:val="a3"/>
        <w:spacing w:before="73"/>
        <w:ind w:left="0" w:right="-1"/>
        <w:jc w:val="right"/>
      </w:pPr>
      <w:r w:rsidRPr="00112F62">
        <w:t xml:space="preserve"> </w:t>
      </w:r>
      <w:r w:rsidR="006C4072" w:rsidRPr="00112F62">
        <w:t>«Приложение</w:t>
      </w:r>
      <w:r w:rsidR="006C4072" w:rsidRPr="00112F62">
        <w:rPr>
          <w:spacing w:val="-3"/>
        </w:rPr>
        <w:t xml:space="preserve"> </w:t>
      </w:r>
      <w:r w:rsidR="006C4072" w:rsidRPr="00112F62">
        <w:t>№</w:t>
      </w:r>
      <w:r w:rsidR="006C4072" w:rsidRPr="00112F62">
        <w:rPr>
          <w:spacing w:val="-2"/>
        </w:rPr>
        <w:t xml:space="preserve"> </w:t>
      </w:r>
      <w:r w:rsidR="006C4072" w:rsidRPr="00112F62">
        <w:rPr>
          <w:spacing w:val="-11"/>
        </w:rPr>
        <w:t>6</w:t>
      </w:r>
      <w:r w:rsidR="006C4072" w:rsidRPr="00112F62">
        <w:t xml:space="preserve"> </w:t>
      </w:r>
    </w:p>
    <w:p w:rsidR="006C4072" w:rsidRPr="00112F62" w:rsidRDefault="006C4072" w:rsidP="006C4072">
      <w:pPr>
        <w:pStyle w:val="a3"/>
        <w:ind w:left="1701" w:right="-1" w:firstLine="709"/>
        <w:jc w:val="right"/>
      </w:pPr>
      <w:r w:rsidRPr="00112F62">
        <w:t>к постановлению администрации Октябрьского</w:t>
      </w:r>
      <w:r w:rsidRPr="00112F62">
        <w:rPr>
          <w:spacing w:val="-17"/>
        </w:rPr>
        <w:t xml:space="preserve"> </w:t>
      </w:r>
      <w:r w:rsidRPr="00112F62">
        <w:t>района</w:t>
      </w:r>
    </w:p>
    <w:p w:rsidR="006C4072" w:rsidRPr="00112F62" w:rsidRDefault="006C4072" w:rsidP="006C4072">
      <w:pPr>
        <w:pStyle w:val="a3"/>
        <w:ind w:left="0" w:right="-1"/>
        <w:jc w:val="right"/>
      </w:pPr>
      <w:r w:rsidRPr="00112F62">
        <w:t>от «26» ноября 2018 г. №</w:t>
      </w:r>
      <w:r w:rsidRPr="00112F62">
        <w:rPr>
          <w:spacing w:val="-6"/>
        </w:rPr>
        <w:t xml:space="preserve"> </w:t>
      </w:r>
      <w:r w:rsidRPr="00112F62">
        <w:t>2659</w:t>
      </w:r>
    </w:p>
    <w:p w:rsidR="006C4072" w:rsidRPr="00112F62" w:rsidRDefault="006C4072" w:rsidP="006C4072">
      <w:pPr>
        <w:pStyle w:val="a3"/>
        <w:spacing w:before="1"/>
        <w:ind w:left="0"/>
        <w:jc w:val="left"/>
      </w:pPr>
    </w:p>
    <w:p w:rsidR="006C4072" w:rsidRPr="00112F62" w:rsidRDefault="006C4072" w:rsidP="006C4072">
      <w:pPr>
        <w:jc w:val="center"/>
        <w:rPr>
          <w:sz w:val="24"/>
          <w:szCs w:val="24"/>
          <w:lang w:eastAsia="ar-SA"/>
        </w:rPr>
      </w:pPr>
      <w:r w:rsidRPr="00112F62">
        <w:rPr>
          <w:sz w:val="24"/>
          <w:szCs w:val="24"/>
          <w:lang w:eastAsia="ar-SA"/>
        </w:rPr>
        <w:t>Порядок</w:t>
      </w:r>
    </w:p>
    <w:p w:rsidR="006C4072" w:rsidRPr="00112F62" w:rsidRDefault="006C4072" w:rsidP="006C4072">
      <w:pPr>
        <w:jc w:val="center"/>
        <w:rPr>
          <w:sz w:val="24"/>
          <w:szCs w:val="24"/>
          <w:lang w:eastAsia="ar-SA"/>
        </w:rPr>
      </w:pPr>
      <w:r w:rsidRPr="00112F62">
        <w:rPr>
          <w:sz w:val="24"/>
          <w:szCs w:val="24"/>
          <w:lang w:eastAsia="ar-SA"/>
        </w:rPr>
        <w:t xml:space="preserve">предоставления из бюджета Октябрьского района субсидии юридическим лицам </w:t>
      </w:r>
    </w:p>
    <w:p w:rsidR="006C4072" w:rsidRPr="00112F62" w:rsidRDefault="006C4072" w:rsidP="006C4072">
      <w:pPr>
        <w:jc w:val="center"/>
        <w:rPr>
          <w:sz w:val="24"/>
          <w:szCs w:val="24"/>
          <w:lang w:eastAsia="ar-SA"/>
        </w:rPr>
      </w:pPr>
      <w:r w:rsidRPr="00112F62">
        <w:rPr>
          <w:sz w:val="24"/>
          <w:szCs w:val="24"/>
          <w:lang w:eastAsia="ar-SA"/>
        </w:rPr>
        <w:t xml:space="preserve">(за исключением муниципальных учреждений) – производителям товаров, работ, услуг </w:t>
      </w:r>
    </w:p>
    <w:p w:rsidR="006C4072" w:rsidRPr="00112F62" w:rsidRDefault="006C4072" w:rsidP="006C4072">
      <w:pPr>
        <w:jc w:val="center"/>
        <w:rPr>
          <w:sz w:val="24"/>
          <w:szCs w:val="24"/>
        </w:rPr>
      </w:pPr>
      <w:r w:rsidRPr="00112F62">
        <w:rPr>
          <w:sz w:val="24"/>
          <w:szCs w:val="24"/>
          <w:lang w:eastAsia="ar-SA"/>
        </w:rPr>
        <w:t xml:space="preserve">в сфере теплоснабжения, водоснабжения и водоотведения, </w:t>
      </w:r>
      <w:r w:rsidRPr="00112F62">
        <w:rPr>
          <w:sz w:val="24"/>
          <w:szCs w:val="24"/>
        </w:rPr>
        <w:t xml:space="preserve">оказывающим коммунальные услуги потребителям Октябрьского района, на финансовое обеспечение затрат в целях оплаты задолженности организаций коммунального комплекса за потребленные </w:t>
      </w:r>
      <w:proofErr w:type="gramStart"/>
      <w:r w:rsidRPr="00112F62">
        <w:rPr>
          <w:sz w:val="24"/>
          <w:szCs w:val="24"/>
        </w:rPr>
        <w:t>топливо-энергетические</w:t>
      </w:r>
      <w:proofErr w:type="gramEnd"/>
      <w:r w:rsidRPr="00112F62">
        <w:rPr>
          <w:sz w:val="24"/>
          <w:szCs w:val="24"/>
        </w:rPr>
        <w:t xml:space="preserve"> ресурсы перед гарантирующими поставщиками</w:t>
      </w:r>
    </w:p>
    <w:p w:rsidR="006C4072" w:rsidRPr="00112F62" w:rsidRDefault="006C4072" w:rsidP="006C4072">
      <w:pPr>
        <w:jc w:val="center"/>
        <w:rPr>
          <w:sz w:val="24"/>
          <w:szCs w:val="24"/>
        </w:rPr>
      </w:pPr>
      <w:r w:rsidRPr="00112F62">
        <w:rPr>
          <w:sz w:val="24"/>
          <w:szCs w:val="24"/>
        </w:rPr>
        <w:t xml:space="preserve"> (далее – Порядок)</w:t>
      </w:r>
    </w:p>
    <w:p w:rsidR="006C4072" w:rsidRPr="00112F62" w:rsidRDefault="006C4072" w:rsidP="006C4072">
      <w:pPr>
        <w:jc w:val="center"/>
        <w:rPr>
          <w:sz w:val="24"/>
          <w:szCs w:val="24"/>
          <w:lang w:eastAsia="en-US"/>
        </w:rPr>
      </w:pPr>
    </w:p>
    <w:p w:rsidR="006C4072" w:rsidRPr="00112F62" w:rsidRDefault="006C4072" w:rsidP="006C4072">
      <w:pPr>
        <w:jc w:val="center"/>
        <w:rPr>
          <w:sz w:val="24"/>
          <w:szCs w:val="24"/>
        </w:rPr>
      </w:pPr>
      <w:r w:rsidRPr="00112F62">
        <w:rPr>
          <w:sz w:val="24"/>
          <w:szCs w:val="24"/>
          <w:lang w:val="en-US"/>
        </w:rPr>
        <w:t>I</w:t>
      </w:r>
      <w:r w:rsidRPr="00112F62">
        <w:rPr>
          <w:sz w:val="24"/>
          <w:szCs w:val="24"/>
        </w:rPr>
        <w:t>. Общие положения</w:t>
      </w:r>
      <w:r w:rsidRPr="00112F62">
        <w:rPr>
          <w:bCs/>
          <w:sz w:val="24"/>
          <w:szCs w:val="24"/>
        </w:rPr>
        <w:t xml:space="preserve"> о предоставлении субсидии</w:t>
      </w:r>
    </w:p>
    <w:p w:rsidR="006C4072" w:rsidRPr="00112F62" w:rsidRDefault="006C4072" w:rsidP="006C4072">
      <w:pPr>
        <w:ind w:firstLine="708"/>
        <w:jc w:val="center"/>
        <w:rPr>
          <w:sz w:val="24"/>
          <w:szCs w:val="24"/>
          <w:lang w:eastAsia="en-US"/>
        </w:rPr>
      </w:pP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  <w:lang w:eastAsia="en-US"/>
        </w:rPr>
        <w:t xml:space="preserve">1.1. </w:t>
      </w:r>
      <w:proofErr w:type="gramStart"/>
      <w:r w:rsidRPr="00112F62">
        <w:rPr>
          <w:bCs/>
          <w:sz w:val="24"/>
          <w:szCs w:val="24"/>
          <w:lang w:eastAsia="ar-SA"/>
        </w:rPr>
        <w:t>Порядок</w:t>
      </w:r>
      <w:r w:rsidRPr="00112F62">
        <w:rPr>
          <w:sz w:val="24"/>
          <w:szCs w:val="24"/>
          <w:lang w:eastAsia="en-US"/>
        </w:rPr>
        <w:t xml:space="preserve"> определяет условия и размеры предоставления средств бюджета Октябрьского района </w:t>
      </w:r>
      <w:r w:rsidRPr="00112F62">
        <w:rPr>
          <w:sz w:val="24"/>
          <w:szCs w:val="24"/>
          <w:lang w:eastAsia="ar-SA"/>
        </w:rPr>
        <w:t xml:space="preserve">юридическим лицам (за исключением муниципальных учреждений) – производителям товаров, работ, услуг в сфере теплоснабжения, водоснабжения и водоотведения, </w:t>
      </w:r>
      <w:r w:rsidRPr="00112F62">
        <w:rPr>
          <w:sz w:val="24"/>
          <w:szCs w:val="24"/>
        </w:rPr>
        <w:t>оказывающим коммунальные услуги потребителям Октябрьского района, на финансовое обеспечение затрат в целях оплаты задолженности организаций коммунального комплекса за потребленные топливо-энергетические ресурсы перед гарантирующими поставщиками (далее – субсидия).</w:t>
      </w:r>
      <w:proofErr w:type="gramEnd"/>
    </w:p>
    <w:p w:rsidR="006C4072" w:rsidRPr="00112F62" w:rsidRDefault="006C4072" w:rsidP="006C4072">
      <w:pPr>
        <w:ind w:firstLine="567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Субсидии предоставляются в соответствии со статьей 78 Бюджетного кодекса Российской Федерации, Постановлением Правительства Российской Федерации                            от </w:t>
      </w:r>
      <w:r w:rsidR="003C4453" w:rsidRPr="00112F62">
        <w:rPr>
          <w:sz w:val="24"/>
          <w:szCs w:val="24"/>
        </w:rPr>
        <w:t>18.09.2020</w:t>
      </w:r>
      <w:r w:rsidRPr="00112F62">
        <w:rPr>
          <w:sz w:val="24"/>
          <w:szCs w:val="24"/>
        </w:rPr>
        <w:t xml:space="preserve"> № </w:t>
      </w:r>
      <w:r w:rsidR="003C4453" w:rsidRPr="00112F62">
        <w:rPr>
          <w:sz w:val="24"/>
          <w:szCs w:val="24"/>
        </w:rPr>
        <w:t>1492</w:t>
      </w:r>
      <w:r w:rsidRPr="00112F62">
        <w:rPr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C4453" w:rsidRPr="00112F62">
        <w:rPr>
          <w:sz w:val="24"/>
          <w:szCs w:val="24"/>
        </w:rPr>
        <w:t>, в том числе грантов в форме субсидий, юридическим лицам,</w:t>
      </w:r>
      <w:r w:rsidRPr="00112F62">
        <w:rPr>
          <w:sz w:val="24"/>
          <w:szCs w:val="24"/>
        </w:rPr>
        <w:t xml:space="preserve"> индивидуальным предпринимателям, а также физическим лицам – производителям товаров, работ, услуг</w:t>
      </w:r>
      <w:r w:rsidR="003C4453" w:rsidRPr="00112F62">
        <w:rPr>
          <w:sz w:val="24"/>
          <w:szCs w:val="24"/>
        </w:rPr>
        <w:t>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112F62">
        <w:rPr>
          <w:sz w:val="24"/>
          <w:szCs w:val="24"/>
        </w:rPr>
        <w:t>», настоящим Порядком.</w:t>
      </w:r>
    </w:p>
    <w:p w:rsidR="006C4072" w:rsidRPr="00112F62" w:rsidRDefault="006C4072" w:rsidP="006C4072">
      <w:pPr>
        <w:ind w:firstLine="567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1.2. Субсидии предоставляются на безвозмездной и безвозвратной основе в целях </w:t>
      </w:r>
      <w:r w:rsidRPr="00112F62">
        <w:rPr>
          <w:sz w:val="24"/>
          <w:szCs w:val="24"/>
          <w:lang w:eastAsia="en-US"/>
        </w:rPr>
        <w:t xml:space="preserve">возмещения затрат юридическим лицам </w:t>
      </w:r>
      <w:r w:rsidRPr="00112F62">
        <w:rPr>
          <w:sz w:val="24"/>
          <w:szCs w:val="24"/>
        </w:rPr>
        <w:t xml:space="preserve">(за исключением муниципальных учреждений) </w:t>
      </w:r>
      <w:r w:rsidRPr="00112F62">
        <w:rPr>
          <w:sz w:val="24"/>
          <w:szCs w:val="24"/>
          <w:lang w:eastAsia="ar-SA"/>
        </w:rPr>
        <w:t xml:space="preserve">– производителям товаров, работ, услуг в сфере теплоснабжения, водоснабжения и водоотведения, </w:t>
      </w:r>
      <w:r w:rsidRPr="00112F62">
        <w:rPr>
          <w:sz w:val="24"/>
          <w:szCs w:val="24"/>
        </w:rPr>
        <w:t>оказывающим коммунальные услуги потребителям Октябрьского района, связанных с погашением задолженности за потребленные топливно-энергетические ресурсы перед гарантирующими поставщиками.</w:t>
      </w:r>
    </w:p>
    <w:p w:rsidR="006C4072" w:rsidRPr="00112F62" w:rsidRDefault="006C4072" w:rsidP="006C4072">
      <w:pPr>
        <w:ind w:firstLine="567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Результатом предоставления субсидии является бесперебойное обеспечение предоставления услуг в сфере теплоснабжения, водоснабжения и водоотведения потребителям Октябрьского района, и стопроцентное достижение целевых показателей, установленных муниципальной программой «Жилищно-коммунальный комплекс и городская среда в муниципальном образовании Октябрьский район» (далее – муниципальная программа) по </w:t>
      </w:r>
      <w:proofErr w:type="gramStart"/>
      <w:r w:rsidRPr="00112F62">
        <w:rPr>
          <w:sz w:val="24"/>
          <w:szCs w:val="24"/>
        </w:rPr>
        <w:t>соответствующему</w:t>
      </w:r>
      <w:proofErr w:type="gramEnd"/>
      <w:r w:rsidRPr="00112F62">
        <w:rPr>
          <w:sz w:val="24"/>
          <w:szCs w:val="24"/>
        </w:rPr>
        <w:t xml:space="preserve"> направлению на соответствующий год.</w:t>
      </w:r>
    </w:p>
    <w:p w:rsidR="006C4072" w:rsidRPr="00112F62" w:rsidRDefault="006C4072" w:rsidP="006C4072">
      <w:pPr>
        <w:ind w:firstLine="567"/>
        <w:jc w:val="both"/>
        <w:rPr>
          <w:sz w:val="24"/>
          <w:szCs w:val="24"/>
        </w:rPr>
      </w:pPr>
      <w:proofErr w:type="gramStart"/>
      <w:r w:rsidRPr="00112F62">
        <w:rPr>
          <w:sz w:val="24"/>
          <w:szCs w:val="24"/>
        </w:rPr>
        <w:t>Отчетный период – период в текущем календарном году, за который возникла задолженность юридического лица (за исключением муниципальных учреждений) – производителей товаров, работ, услуг в сфере теплоснабжения, водоснабжения и водоотведения, перед ресурсоснабжающей организацией в связи с предоставлением потребителям Октябрьского района услуг в сфере теплоснабжения, водоснабжения и водоотведения.</w:t>
      </w:r>
      <w:proofErr w:type="gramEnd"/>
    </w:p>
    <w:p w:rsidR="00292052" w:rsidRPr="00112F62" w:rsidRDefault="006C4072" w:rsidP="00292052">
      <w:pPr>
        <w:ind w:firstLine="567"/>
        <w:jc w:val="both"/>
        <w:rPr>
          <w:sz w:val="24"/>
          <w:szCs w:val="24"/>
          <w:lang w:eastAsia="en-US"/>
        </w:rPr>
      </w:pPr>
      <w:r w:rsidRPr="00112F62">
        <w:rPr>
          <w:sz w:val="24"/>
          <w:szCs w:val="24"/>
          <w:lang w:eastAsia="en-US"/>
        </w:rPr>
        <w:t>1.3.</w:t>
      </w:r>
      <w:r w:rsidR="00292052" w:rsidRPr="00112F62">
        <w:rPr>
          <w:sz w:val="24"/>
          <w:szCs w:val="24"/>
          <w:lang w:eastAsia="en-US"/>
        </w:rPr>
        <w:t xml:space="preserve"> </w:t>
      </w:r>
      <w:proofErr w:type="gramStart"/>
      <w:r w:rsidR="00292052" w:rsidRPr="00112F62">
        <w:rPr>
          <w:rFonts w:eastAsiaTheme="minorHAnsi"/>
          <w:sz w:val="24"/>
          <w:szCs w:val="24"/>
          <w:lang w:eastAsia="en-US" w:bidi="ar-SA"/>
        </w:rPr>
        <w:t xml:space="preserve">Органом местного самоуправления Октябрьского района, до которого в </w:t>
      </w:r>
      <w:r w:rsidR="00292052" w:rsidRPr="00112F62">
        <w:rPr>
          <w:rFonts w:eastAsiaTheme="minorHAnsi"/>
          <w:sz w:val="24"/>
          <w:szCs w:val="24"/>
          <w:lang w:eastAsia="en-US" w:bidi="ar-SA"/>
        </w:rPr>
        <w:lastRenderedPageBreak/>
        <w:t xml:space="preserve">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в лице </w:t>
      </w:r>
      <w:r w:rsidR="00292052" w:rsidRPr="00112F62">
        <w:rPr>
          <w:sz w:val="24"/>
          <w:szCs w:val="24"/>
        </w:rPr>
        <w:t xml:space="preserve">Управления жилищно-коммунального хозяйства и строительства администрации Октябрьского района (далее – Управление, </w:t>
      </w:r>
      <w:r w:rsidR="00292052" w:rsidRPr="00112F62">
        <w:rPr>
          <w:rFonts w:eastAsiaTheme="minorHAnsi"/>
          <w:sz w:val="24"/>
          <w:szCs w:val="24"/>
          <w:lang w:eastAsia="en-US" w:bidi="ar-SA"/>
        </w:rPr>
        <w:t>главный распорядитель как получатель бюджетных средств).</w:t>
      </w:r>
      <w:proofErr w:type="gramEnd"/>
    </w:p>
    <w:p w:rsidR="00943929" w:rsidRPr="00112F62" w:rsidRDefault="006C4072" w:rsidP="00943929">
      <w:pPr>
        <w:ind w:firstLine="567"/>
        <w:jc w:val="both"/>
        <w:rPr>
          <w:sz w:val="24"/>
          <w:szCs w:val="24"/>
        </w:rPr>
      </w:pPr>
      <w:r w:rsidRPr="00112F62">
        <w:rPr>
          <w:bCs/>
          <w:sz w:val="24"/>
          <w:szCs w:val="24"/>
          <w:lang w:eastAsia="ar-SA"/>
        </w:rPr>
        <w:t xml:space="preserve">1.4. Категория получателей субсидии – </w:t>
      </w:r>
      <w:r w:rsidRPr="00112F62">
        <w:rPr>
          <w:sz w:val="24"/>
          <w:szCs w:val="24"/>
          <w:lang w:eastAsia="ar-SA"/>
        </w:rPr>
        <w:t xml:space="preserve">юридические лицам (за исключением муниципальных учреждений) – производители товаров, работ, услуг в сфере теплоснабжения, водоснабжения и водоотведения, </w:t>
      </w:r>
      <w:r w:rsidRPr="00112F62">
        <w:rPr>
          <w:sz w:val="24"/>
          <w:szCs w:val="24"/>
        </w:rPr>
        <w:t>оказывающие коммунальные услуги потребителям Октябрьского района (далее – получатели субсидии, Организации).</w:t>
      </w:r>
    </w:p>
    <w:p w:rsidR="00943929" w:rsidRPr="00112F62" w:rsidRDefault="00943929" w:rsidP="00943929">
      <w:pPr>
        <w:ind w:firstLine="567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1.5. </w:t>
      </w:r>
      <w:r w:rsidRPr="00112F62">
        <w:rPr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решения о бюджете Октябрьского района на очередной финансовый год и плановый период (проекта решения о внесении изменений в него).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</w:p>
    <w:p w:rsidR="006C4072" w:rsidRPr="00112F62" w:rsidRDefault="006C4072" w:rsidP="006C4072">
      <w:pPr>
        <w:tabs>
          <w:tab w:val="left" w:pos="709"/>
        </w:tabs>
        <w:ind w:firstLine="708"/>
        <w:jc w:val="center"/>
        <w:rPr>
          <w:sz w:val="24"/>
          <w:szCs w:val="24"/>
          <w:lang w:eastAsia="en-US"/>
        </w:rPr>
      </w:pPr>
      <w:r w:rsidRPr="00112F62">
        <w:rPr>
          <w:sz w:val="24"/>
          <w:szCs w:val="24"/>
          <w:lang w:val="en-US" w:eastAsia="en-US"/>
        </w:rPr>
        <w:t>II</w:t>
      </w:r>
      <w:r w:rsidRPr="00112F62">
        <w:rPr>
          <w:sz w:val="24"/>
          <w:szCs w:val="24"/>
          <w:lang w:eastAsia="en-US"/>
        </w:rPr>
        <w:t>. Условия и порядок предоставления субсидии</w:t>
      </w:r>
    </w:p>
    <w:p w:rsidR="006C4072" w:rsidRPr="00112F62" w:rsidRDefault="006C4072" w:rsidP="006C4072">
      <w:pPr>
        <w:tabs>
          <w:tab w:val="left" w:pos="709"/>
        </w:tabs>
        <w:ind w:firstLine="708"/>
        <w:jc w:val="center"/>
        <w:rPr>
          <w:sz w:val="24"/>
          <w:szCs w:val="24"/>
          <w:lang w:eastAsia="en-US"/>
        </w:rPr>
      </w:pPr>
    </w:p>
    <w:p w:rsidR="006C4072" w:rsidRPr="00112F62" w:rsidRDefault="006C4072" w:rsidP="006C4072">
      <w:pPr>
        <w:ind w:firstLine="708"/>
        <w:jc w:val="both"/>
        <w:rPr>
          <w:sz w:val="24"/>
          <w:szCs w:val="24"/>
          <w:lang w:eastAsia="ar-SA"/>
        </w:rPr>
      </w:pPr>
      <w:r w:rsidRPr="00112F62">
        <w:rPr>
          <w:sz w:val="24"/>
          <w:szCs w:val="24"/>
          <w:lang w:eastAsia="ar-SA"/>
        </w:rPr>
        <w:t>2.1. Субсидия предоставляется Организации при соблюдении следующих условий:</w:t>
      </w:r>
    </w:p>
    <w:p w:rsidR="006C4072" w:rsidRPr="00112F62" w:rsidRDefault="006C4072" w:rsidP="006C4072">
      <w:pPr>
        <w:ind w:firstLine="708"/>
        <w:jc w:val="both"/>
        <w:rPr>
          <w:sz w:val="24"/>
          <w:szCs w:val="24"/>
          <w:lang w:eastAsia="ar-SA"/>
        </w:rPr>
      </w:pPr>
      <w:r w:rsidRPr="00112F62">
        <w:rPr>
          <w:spacing w:val="-2"/>
          <w:sz w:val="24"/>
          <w:szCs w:val="24"/>
          <w:lang w:eastAsia="ar-SA"/>
        </w:rPr>
        <w:t>2.1.1. Организация относится к категории получателей субсидии, указанной в пункте 1.4 Порядка.</w:t>
      </w:r>
    </w:p>
    <w:p w:rsidR="006C4072" w:rsidRPr="00112F62" w:rsidRDefault="006C4072" w:rsidP="006C4072">
      <w:pPr>
        <w:shd w:val="clear" w:color="auto" w:fill="FFFFFF"/>
        <w:ind w:left="5" w:firstLine="704"/>
        <w:jc w:val="both"/>
        <w:rPr>
          <w:sz w:val="24"/>
          <w:szCs w:val="24"/>
          <w:lang w:eastAsia="ar-SA"/>
        </w:rPr>
      </w:pPr>
      <w:r w:rsidRPr="00112F62">
        <w:rPr>
          <w:spacing w:val="-2"/>
          <w:sz w:val="24"/>
          <w:szCs w:val="24"/>
          <w:lang w:eastAsia="ar-SA"/>
        </w:rPr>
        <w:t>2.1.2. Ф</w:t>
      </w:r>
      <w:r w:rsidRPr="00112F62">
        <w:rPr>
          <w:sz w:val="24"/>
          <w:szCs w:val="24"/>
          <w:lang w:eastAsia="ar-SA"/>
        </w:rPr>
        <w:t xml:space="preserve">актическая реализация услуг теплоснабжения, водоснабжения и водоотведения потребителям Октябрьского района осуществляется по регулируемым тарифам (в </w:t>
      </w:r>
      <w:proofErr w:type="gramStart"/>
      <w:r w:rsidRPr="00112F62">
        <w:rPr>
          <w:sz w:val="24"/>
          <w:szCs w:val="24"/>
          <w:lang w:eastAsia="ar-SA"/>
        </w:rPr>
        <w:t>соответствии</w:t>
      </w:r>
      <w:proofErr w:type="gramEnd"/>
      <w:r w:rsidRPr="00112F62">
        <w:rPr>
          <w:sz w:val="24"/>
          <w:szCs w:val="24"/>
          <w:lang w:eastAsia="ar-SA"/>
        </w:rPr>
        <w:t xml:space="preserve"> с законодательством Российской Федерации).</w:t>
      </w:r>
    </w:p>
    <w:p w:rsidR="0094799B" w:rsidRPr="00112F62" w:rsidRDefault="006C4072" w:rsidP="0094799B">
      <w:pPr>
        <w:shd w:val="clear" w:color="auto" w:fill="FFFFFF"/>
        <w:ind w:left="5" w:firstLine="704"/>
        <w:jc w:val="both"/>
        <w:rPr>
          <w:sz w:val="24"/>
          <w:szCs w:val="24"/>
          <w:lang w:eastAsia="ar-SA"/>
        </w:rPr>
      </w:pPr>
      <w:r w:rsidRPr="00112F62">
        <w:rPr>
          <w:sz w:val="24"/>
          <w:szCs w:val="24"/>
          <w:lang w:eastAsia="ar-SA"/>
        </w:rPr>
        <w:t xml:space="preserve">2.1.3. Наличие задолженности за </w:t>
      </w:r>
      <w:r w:rsidRPr="00112F62">
        <w:rPr>
          <w:sz w:val="24"/>
          <w:szCs w:val="24"/>
        </w:rPr>
        <w:t xml:space="preserve">потребленные топливно-энергетические ресурсы </w:t>
      </w:r>
      <w:r w:rsidRPr="00112F62">
        <w:rPr>
          <w:sz w:val="24"/>
          <w:szCs w:val="24"/>
          <w:lang w:eastAsia="ar-SA"/>
        </w:rPr>
        <w:t>на дату обращения в Управление.</w:t>
      </w:r>
    </w:p>
    <w:p w:rsidR="0094799B" w:rsidRPr="00112F62" w:rsidRDefault="0094799B" w:rsidP="0094799B">
      <w:pPr>
        <w:shd w:val="clear" w:color="auto" w:fill="FFFFFF"/>
        <w:ind w:left="5" w:firstLine="704"/>
        <w:jc w:val="both"/>
        <w:rPr>
          <w:sz w:val="24"/>
          <w:szCs w:val="24"/>
          <w:lang w:eastAsia="ar-SA"/>
        </w:rPr>
      </w:pPr>
      <w:r w:rsidRPr="00112F62">
        <w:rPr>
          <w:sz w:val="24"/>
          <w:szCs w:val="24"/>
        </w:rPr>
        <w:t xml:space="preserve">2.2. </w:t>
      </w:r>
      <w:r w:rsidRPr="00112F62">
        <w:rPr>
          <w:rFonts w:eastAsiaTheme="minorHAnsi"/>
          <w:sz w:val="24"/>
          <w:szCs w:val="24"/>
          <w:lang w:eastAsia="en-US" w:bidi="ar-SA"/>
        </w:rPr>
        <w:t>Предоставление субсидии осуществляется на основании соглашения, заключенного между Управлением и получателем субсидии.</w:t>
      </w:r>
    </w:p>
    <w:p w:rsidR="0094799B" w:rsidRPr="00112F62" w:rsidRDefault="0094799B" w:rsidP="0094799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2.3.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94799B" w:rsidRPr="00112F62" w:rsidRDefault="0094799B" w:rsidP="0094799B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у получателя субсидии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94799B" w:rsidRPr="00112F62" w:rsidRDefault="0094799B" w:rsidP="0094799B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получатели субсидии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- юридические лица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94799B" w:rsidRPr="00112F62" w:rsidRDefault="0094799B" w:rsidP="0094799B">
      <w:pPr>
        <w:ind w:firstLine="680"/>
        <w:jc w:val="both"/>
        <w:rPr>
          <w:sz w:val="24"/>
          <w:szCs w:val="24"/>
        </w:rPr>
      </w:pPr>
      <w:proofErr w:type="gramStart"/>
      <w:r w:rsidRPr="00112F62">
        <w:rPr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12F62">
        <w:rPr>
          <w:sz w:val="24"/>
          <w:szCs w:val="24"/>
        </w:rPr>
        <w:t>), в совокупности превышает 50 процентов;</w:t>
      </w:r>
    </w:p>
    <w:p w:rsidR="00F107EC" w:rsidRPr="00112F62" w:rsidRDefault="0094799B" w:rsidP="00F107EC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 получатели субсидии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:rsidR="00F107EC" w:rsidRPr="00112F62" w:rsidRDefault="00F107EC" w:rsidP="00F107EC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2.4. </w:t>
      </w:r>
      <w:r w:rsidR="00FA6155" w:rsidRPr="00112F62">
        <w:rPr>
          <w:rFonts w:eastAsiaTheme="minorHAnsi"/>
          <w:sz w:val="24"/>
          <w:szCs w:val="24"/>
          <w:lang w:eastAsia="en-US" w:bidi="ar-SA"/>
        </w:rPr>
        <w:t xml:space="preserve">Для принятия главным распорядителем как получателем бюджетных средств </w:t>
      </w:r>
      <w:r w:rsidR="00FA6155" w:rsidRPr="00112F62">
        <w:rPr>
          <w:rFonts w:eastAsiaTheme="minorHAnsi"/>
          <w:sz w:val="24"/>
          <w:szCs w:val="24"/>
          <w:lang w:eastAsia="en-US" w:bidi="ar-SA"/>
        </w:rPr>
        <w:lastRenderedPageBreak/>
        <w:t>реш</w:t>
      </w:r>
      <w:r w:rsidRPr="00112F62">
        <w:rPr>
          <w:rFonts w:eastAsiaTheme="minorHAnsi"/>
          <w:sz w:val="24"/>
          <w:szCs w:val="24"/>
          <w:lang w:eastAsia="en-US" w:bidi="ar-SA"/>
        </w:rPr>
        <w:t>ения о предоставлении субсидии О</w:t>
      </w:r>
      <w:r w:rsidR="00FA6155" w:rsidRPr="00112F62">
        <w:rPr>
          <w:rFonts w:eastAsiaTheme="minorHAnsi"/>
          <w:sz w:val="24"/>
          <w:szCs w:val="24"/>
          <w:lang w:eastAsia="en-US" w:bidi="ar-SA"/>
        </w:rPr>
        <w:t>рганизация</w:t>
      </w:r>
      <w:r w:rsidRPr="00112F62">
        <w:rPr>
          <w:sz w:val="24"/>
          <w:szCs w:val="24"/>
          <w:lang w:eastAsia="ar-SA"/>
        </w:rPr>
        <w:t>, претендующая на получение субсидии, обращае</w:t>
      </w:r>
      <w:r w:rsidR="006C4072" w:rsidRPr="00112F62">
        <w:rPr>
          <w:sz w:val="24"/>
          <w:szCs w:val="24"/>
          <w:lang w:eastAsia="ar-SA"/>
        </w:rPr>
        <w:t xml:space="preserve">тся в Управление </w:t>
      </w:r>
      <w:r w:rsidR="006C4072" w:rsidRPr="00112F62">
        <w:rPr>
          <w:sz w:val="24"/>
          <w:szCs w:val="24"/>
        </w:rPr>
        <w:t>по адресу: 628100, Ханты-Мансийский автономный округ – Югра, Октябрьский</w:t>
      </w:r>
      <w:r w:rsidRPr="00112F62">
        <w:rPr>
          <w:sz w:val="24"/>
          <w:szCs w:val="24"/>
        </w:rPr>
        <w:t xml:space="preserve"> район, </w:t>
      </w:r>
      <w:r w:rsidR="006C4072" w:rsidRPr="00112F62">
        <w:rPr>
          <w:sz w:val="24"/>
          <w:szCs w:val="24"/>
        </w:rPr>
        <w:t xml:space="preserve">пгт. Октябрьское, ул. Ленина, дом 42, кабинет 35, </w:t>
      </w:r>
      <w:r w:rsidR="006C4072" w:rsidRPr="00112F62">
        <w:rPr>
          <w:sz w:val="24"/>
          <w:szCs w:val="24"/>
          <w:lang w:eastAsia="ar-SA"/>
        </w:rPr>
        <w:t>в течение текущего года с письменным заявлением о предоставлении субсидии по установленной приложением № 1 к Порядку форме, к которому прилагаются следующие документы:</w:t>
      </w:r>
    </w:p>
    <w:p w:rsidR="002F3665" w:rsidRPr="00112F62" w:rsidRDefault="006C4072" w:rsidP="002F3665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документ, подтверждающий полномочия представителя юридического лица (заверенная копия);</w:t>
      </w:r>
    </w:p>
    <w:p w:rsidR="002F3665" w:rsidRPr="00112F62" w:rsidRDefault="006C4072" w:rsidP="002F3665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учредительные документы юридического лица (заверенная копия);</w:t>
      </w:r>
    </w:p>
    <w:p w:rsidR="002F3665" w:rsidRPr="00112F62" w:rsidRDefault="006C4072" w:rsidP="002F3665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карточка предприятия (заверенная копия);</w:t>
      </w:r>
    </w:p>
    <w:p w:rsidR="002F3665" w:rsidRPr="00112F62" w:rsidRDefault="006C4072" w:rsidP="002F3665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реестр действующих договоров, заключенных с потребителями Октябрьского района, подписанный руководителем юридического лица;</w:t>
      </w:r>
    </w:p>
    <w:p w:rsidR="002F3665" w:rsidRPr="00112F62" w:rsidRDefault="006C4072" w:rsidP="002F3665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договоры на поставку электрической энергии, газа (заверенные копии);</w:t>
      </w:r>
    </w:p>
    <w:p w:rsidR="002F3665" w:rsidRPr="00112F62" w:rsidRDefault="00F107EC" w:rsidP="002F3665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копия</w:t>
      </w:r>
      <w:r w:rsidR="006C4072" w:rsidRPr="00112F62">
        <w:rPr>
          <w:sz w:val="24"/>
          <w:szCs w:val="24"/>
        </w:rPr>
        <w:t xml:space="preserve"> документа регулирующего органа об установлении тарифов;</w:t>
      </w:r>
    </w:p>
    <w:p w:rsidR="002F3665" w:rsidRPr="00112F62" w:rsidRDefault="006C4072" w:rsidP="002F3665">
      <w:pPr>
        <w:ind w:firstLine="680"/>
        <w:jc w:val="both"/>
        <w:rPr>
          <w:sz w:val="24"/>
          <w:szCs w:val="24"/>
        </w:rPr>
      </w:pPr>
      <w:proofErr w:type="gramStart"/>
      <w:r w:rsidRPr="00112F62">
        <w:rPr>
          <w:sz w:val="24"/>
          <w:szCs w:val="24"/>
        </w:rPr>
        <w:t>- расчёт размера субсидии на финансовое обеспечение затрат в целях оплаты задолженности организаций коммунального комплекса за потребленные топливо-энергетические ресурсы перед гарантирующими поставщиками</w:t>
      </w:r>
      <w:r w:rsidRPr="00112F62">
        <w:rPr>
          <w:bCs/>
          <w:sz w:val="24"/>
          <w:szCs w:val="24"/>
        </w:rPr>
        <w:t xml:space="preserve">, </w:t>
      </w:r>
      <w:r w:rsidRPr="00112F62">
        <w:rPr>
          <w:sz w:val="24"/>
          <w:szCs w:val="24"/>
        </w:rPr>
        <w:t>получателя субсидии с приложением документов, необходимых для подтверждения сложившейся задолженности за топливно-энергетические ресурсы (счета-фактуры, акты объемов потребления ресурсов, товарные накладные, акты сверки взаимных расчетов с поставщиками ресурсов), по форме согласно приложению № 2 к Порядку;</w:t>
      </w:r>
      <w:proofErr w:type="gramEnd"/>
    </w:p>
    <w:p w:rsidR="002F3665" w:rsidRPr="00112F62" w:rsidRDefault="006C4072" w:rsidP="002F3665">
      <w:pPr>
        <w:ind w:firstLine="680"/>
        <w:jc w:val="both"/>
        <w:rPr>
          <w:sz w:val="24"/>
          <w:szCs w:val="24"/>
        </w:rPr>
      </w:pPr>
      <w:proofErr w:type="gramStart"/>
      <w:r w:rsidRPr="00112F62">
        <w:rPr>
          <w:sz w:val="24"/>
          <w:szCs w:val="24"/>
        </w:rPr>
        <w:t xml:space="preserve">- </w:t>
      </w:r>
      <w:r w:rsidR="00B80EA0" w:rsidRPr="00112F62">
        <w:rPr>
          <w:rFonts w:eastAsiaTheme="minorHAnsi"/>
          <w:sz w:val="24"/>
          <w:szCs w:val="24"/>
          <w:lang w:eastAsia="en-US" w:bidi="ar-SA"/>
        </w:rPr>
        <w:t>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 w:rsidR="00B80EA0" w:rsidRPr="00112F62">
        <w:rPr>
          <w:rFonts w:eastAsiaTheme="minorHAnsi"/>
          <w:sz w:val="24"/>
          <w:szCs w:val="24"/>
          <w:lang w:eastAsia="en-US" w:bidi="ar-SA"/>
        </w:rPr>
        <w:t xml:space="preserve"> как получателем бюджетных средств и органами муниципального финансового контроля проверок соблюдения ими условий, целей и порядка предоставления субсидий</w:t>
      </w:r>
      <w:r w:rsidR="0094799B" w:rsidRPr="00112F62">
        <w:rPr>
          <w:rFonts w:eastAsiaTheme="minorHAnsi"/>
          <w:sz w:val="24"/>
          <w:szCs w:val="24"/>
          <w:lang w:eastAsia="en-US" w:bidi="ar-SA"/>
        </w:rPr>
        <w:t>.</w:t>
      </w:r>
    </w:p>
    <w:p w:rsidR="002F3665" w:rsidRPr="00112F62" w:rsidRDefault="002F3665" w:rsidP="002F3665">
      <w:pPr>
        <w:ind w:firstLine="680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Документы заверяются подписью руководителя Организации (иного лица, имеющего права действовать без доверенности от имени организации) и скрепляются печатью (при наличии).</w:t>
      </w:r>
    </w:p>
    <w:p w:rsidR="002F3665" w:rsidRPr="00112F62" w:rsidRDefault="002F3665" w:rsidP="002F3665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Управление регистрирует представленные документы в день их поступления.</w:t>
      </w:r>
    </w:p>
    <w:p w:rsidR="002F3665" w:rsidRPr="00112F62" w:rsidRDefault="002F3665" w:rsidP="002F3665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2.5. Управление самостоятельно в течение 2 рабочих дней с даты регистрации заявления запрашивает в порядке межведомственного информационного взаимодействия, в том числе в целях подтверждения соответствия получателя субсидии требованиям, установленным пунктом 2.3 Порядка:</w:t>
      </w:r>
    </w:p>
    <w:p w:rsidR="002F3665" w:rsidRPr="00112F62" w:rsidRDefault="002F3665" w:rsidP="002F3665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2F3665" w:rsidRPr="00112F62" w:rsidRDefault="002F3665" w:rsidP="002F3665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сведения об отсутствии просроченной задолженности по возврату в бюджет Октябрьского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района);</w:t>
      </w:r>
    </w:p>
    <w:p w:rsidR="002F3665" w:rsidRPr="00112F62" w:rsidRDefault="002F3665" w:rsidP="002F3665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выписку из Единого государственного реестра юридических лиц (в Федеральной налоговой службе Российской Федерации).</w:t>
      </w:r>
    </w:p>
    <w:p w:rsidR="002F3665" w:rsidRPr="00112F62" w:rsidRDefault="002F3665" w:rsidP="002F3665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Указанные документы могут быть представлены получателем субсидии самостоятельно в день подачи заявления.</w:t>
      </w:r>
    </w:p>
    <w:p w:rsidR="002F3665" w:rsidRPr="00112F62" w:rsidRDefault="002F3665" w:rsidP="002F3665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2.6. Управление:</w:t>
      </w:r>
    </w:p>
    <w:p w:rsidR="002F3665" w:rsidRPr="00112F62" w:rsidRDefault="002F3665" w:rsidP="002F3665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2.6.1.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 xml:space="preserve">Рассматривает документы, предусмотренные пунктами 2.4, 2.5 Порядка, в том </w:t>
      </w:r>
      <w:r w:rsidRPr="00112F62">
        <w:rPr>
          <w:rFonts w:eastAsiaTheme="minorHAnsi"/>
          <w:sz w:val="24"/>
          <w:szCs w:val="24"/>
          <w:lang w:eastAsia="en-US" w:bidi="ar-SA"/>
        </w:rPr>
        <w:lastRenderedPageBreak/>
        <w:t>числе осуществляет проверку соответствия получателя субсидии условиям и требованиям, указанным в пункте 2.3 Порядка</w:t>
      </w:r>
      <w:r w:rsidRPr="00112F62">
        <w:rPr>
          <w:rFonts w:eastAsiaTheme="minorHAnsi"/>
          <w:i/>
          <w:sz w:val="24"/>
          <w:szCs w:val="24"/>
          <w:lang w:eastAsia="en-US" w:bidi="ar-SA"/>
        </w:rPr>
        <w:t xml:space="preserve">, </w:t>
      </w:r>
      <w:r w:rsidRPr="00112F62">
        <w:rPr>
          <w:rFonts w:eastAsiaTheme="minorHAnsi"/>
          <w:sz w:val="24"/>
          <w:szCs w:val="24"/>
          <w:lang w:eastAsia="en-US" w:bidi="ar-SA"/>
        </w:rPr>
        <w:t>в срок, не превышающий 10 (десять) рабочих дней со дня их регистрации, принимает решение о предоставлении субсидии и заключении соглашения или об отказе в его заключении и в ее предоставлении.</w:t>
      </w:r>
      <w:proofErr w:type="gramEnd"/>
    </w:p>
    <w:p w:rsidR="002F3665" w:rsidRPr="00112F62" w:rsidRDefault="002F3665" w:rsidP="002F3665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2.6.2. В течение 5 (пяти) рабочих дней с даты, предусмотренной подпунктом 2.6.1 настоящего пункта, направляет получателю субсидии уведомление о принятом решении и проект соглашения о предоставлении субсидии для подписания. Получатель субсидии в течение 5 (пяти) рабочих дней с момента получения уведомления подписывает соглашение и представляет его в Управление. В случае непредставления подписанного соглашения в указанный срок получатель субсидии считается отказавшимся от получения субсидии.</w:t>
      </w:r>
    </w:p>
    <w:p w:rsidR="002F3665" w:rsidRPr="00112F62" w:rsidRDefault="002F3665" w:rsidP="002F3665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2.7. </w:t>
      </w:r>
      <w:r w:rsidRPr="00112F62">
        <w:rPr>
          <w:rFonts w:eastAsiaTheme="minorHAnsi"/>
          <w:sz w:val="24"/>
          <w:szCs w:val="24"/>
          <w:lang w:eastAsia="en-US" w:bidi="ar-SA"/>
        </w:rPr>
        <w:t>Основания для отказа получателю субсидии в заключении соглашения:</w:t>
      </w:r>
    </w:p>
    <w:p w:rsidR="002F3665" w:rsidRPr="00112F62" w:rsidRDefault="002F3665" w:rsidP="002F3665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несоответствие представленных получателем субсидии документов требованиям, определенным пунктом 2.4 Порядка, или непредставление (представление не в полном объеме) указанных документов;</w:t>
      </w:r>
    </w:p>
    <w:p w:rsidR="002F3665" w:rsidRPr="00112F62" w:rsidRDefault="002F3665" w:rsidP="002F366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установление факта недостоверности представленной получателем субсидии информации;</w:t>
      </w:r>
    </w:p>
    <w:p w:rsidR="002F3665" w:rsidRPr="00112F62" w:rsidRDefault="002F3665" w:rsidP="002F366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несоответствие получателя субсидии требованиям и условиям, установленным пунктами 2.1, 2.3 Порядка;</w:t>
      </w:r>
    </w:p>
    <w:p w:rsidR="002F3665" w:rsidRPr="00112F62" w:rsidRDefault="002F3665" w:rsidP="002F366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отсутствие лимитов бюджетных обязательств, предусмотренных для предоставления субсидии в местном бюджете.</w:t>
      </w:r>
    </w:p>
    <w:p w:rsidR="002F3665" w:rsidRPr="00112F62" w:rsidRDefault="002F3665" w:rsidP="002F366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2.8. </w:t>
      </w:r>
      <w:r w:rsidRPr="00112F62">
        <w:rPr>
          <w:sz w:val="24"/>
          <w:szCs w:val="24"/>
          <w:lang w:eastAsia="en-US"/>
        </w:rPr>
        <w:t>Расчет субсидии осуществляется по формуле:</w:t>
      </w:r>
    </w:p>
    <w:p w:rsidR="002F3665" w:rsidRPr="00112F62" w:rsidRDefault="002F3665" w:rsidP="002F366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  <w:lang w:eastAsia="en-US"/>
        </w:rPr>
        <w:t>∑ = Э + Г,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112F62">
        <w:rPr>
          <w:sz w:val="24"/>
          <w:szCs w:val="24"/>
          <w:lang w:eastAsia="en-US"/>
        </w:rPr>
        <w:t>где:</w:t>
      </w:r>
    </w:p>
    <w:p w:rsidR="002F3665" w:rsidRPr="00112F62" w:rsidRDefault="002F3665" w:rsidP="002F366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  <w:lang w:eastAsia="en-US"/>
        </w:rPr>
        <w:t>∑ - размер субсидии;</w:t>
      </w:r>
    </w:p>
    <w:p w:rsidR="002F3665" w:rsidRPr="00112F62" w:rsidRDefault="002F3665" w:rsidP="002F3665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  <w:lang w:eastAsia="en-US"/>
        </w:rPr>
        <w:t>Э – размер задолженности, сложившейся за отчетный период в текущем календарном году</w:t>
      </w:r>
      <w:r w:rsidRPr="00112F62">
        <w:rPr>
          <w:sz w:val="24"/>
          <w:szCs w:val="24"/>
        </w:rPr>
        <w:t xml:space="preserve"> за потребленные топливно-энергетические ресурсы</w:t>
      </w:r>
      <w:r w:rsidRPr="00112F62">
        <w:rPr>
          <w:sz w:val="24"/>
          <w:szCs w:val="24"/>
          <w:lang w:eastAsia="en-US"/>
        </w:rPr>
        <w:t xml:space="preserve"> (электрическая энергия) по договору поставки (на основании </w:t>
      </w:r>
      <w:proofErr w:type="gramStart"/>
      <w:r w:rsidRPr="00112F62">
        <w:rPr>
          <w:sz w:val="24"/>
          <w:szCs w:val="24"/>
          <w:lang w:eastAsia="en-US"/>
        </w:rPr>
        <w:t>счет-фактур</w:t>
      </w:r>
      <w:proofErr w:type="gramEnd"/>
      <w:r w:rsidRPr="00112F62">
        <w:rPr>
          <w:sz w:val="24"/>
          <w:szCs w:val="24"/>
          <w:lang w:eastAsia="en-US"/>
        </w:rPr>
        <w:t>, актов объема потребления электроэнергии и мощности, акта сверки взаимных расчётов с гарантирующим поставщиком электрической энергии);</w:t>
      </w:r>
    </w:p>
    <w:p w:rsidR="00196C5A" w:rsidRPr="00112F62" w:rsidRDefault="002F3665" w:rsidP="00196C5A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  <w:lang w:eastAsia="en-US"/>
        </w:rPr>
        <w:t>Г – размер задолженности, сложившейся за отчетный период в текущем календарном году</w:t>
      </w:r>
      <w:r w:rsidRPr="00112F62">
        <w:rPr>
          <w:sz w:val="24"/>
          <w:szCs w:val="24"/>
        </w:rPr>
        <w:t xml:space="preserve"> за потребленные топливно-энергетические ресурсы (газ)</w:t>
      </w:r>
      <w:r w:rsidRPr="00112F62">
        <w:rPr>
          <w:sz w:val="24"/>
          <w:szCs w:val="24"/>
          <w:lang w:eastAsia="en-US"/>
        </w:rPr>
        <w:t xml:space="preserve"> по договору поставки (на основании счет - фактур, товарных накладных на отпуск газа, акта сверки взаимных расчётов с гарантирующим поставщиком газа).</w:t>
      </w:r>
    </w:p>
    <w:p w:rsidR="002F3665" w:rsidRPr="00112F62" w:rsidRDefault="002F3665" w:rsidP="00196C5A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2.9. Соглашение (дополнительные соглашения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приказом Комитета по управлению муниципальными финансами администрации Октябрьского района</w:t>
      </w:r>
      <w:r w:rsidRPr="00112F62">
        <w:rPr>
          <w:sz w:val="24"/>
          <w:szCs w:val="24"/>
        </w:rPr>
        <w:t>, в котором предусматриваются:</w:t>
      </w:r>
    </w:p>
    <w:p w:rsidR="002F3665" w:rsidRPr="00112F62" w:rsidRDefault="002F3665" w:rsidP="002F3665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1) условия, порядок и сроки предоставления субсидии;</w:t>
      </w:r>
    </w:p>
    <w:p w:rsidR="002F3665" w:rsidRPr="00112F62" w:rsidRDefault="002F3665" w:rsidP="002F3665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2) целевое направление использования субсидии;</w:t>
      </w:r>
    </w:p>
    <w:p w:rsidR="002F3665" w:rsidRPr="00112F62" w:rsidRDefault="002F3665" w:rsidP="002F3665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3) сведения о размере субсидии; </w:t>
      </w:r>
    </w:p>
    <w:p w:rsidR="002F3665" w:rsidRPr="00112F62" w:rsidRDefault="002F3665" w:rsidP="002F3665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4) сроки использования субсидии;</w:t>
      </w:r>
    </w:p>
    <w:p w:rsidR="002F3665" w:rsidRPr="00112F62" w:rsidRDefault="002F3665" w:rsidP="002F3665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5) порядок, формы и сроки предоставления отчетности;</w:t>
      </w:r>
    </w:p>
    <w:p w:rsidR="002F3665" w:rsidRPr="00112F62" w:rsidRDefault="002F3665" w:rsidP="002F3665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6) ответственность получателей субсидии за использование субсидии на цели, не предусмотренные условиями соглашения; порядок возврата субсидии в случае ее нецелевого использования или неиспользования в установленные сроки;</w:t>
      </w:r>
    </w:p>
    <w:p w:rsidR="002F3665" w:rsidRPr="00112F62" w:rsidRDefault="002F3665" w:rsidP="002F3665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7) размер и порядок наложения штрафных санкций за невыполнение условий соглашения;</w:t>
      </w:r>
    </w:p>
    <w:p w:rsidR="002F3665" w:rsidRPr="00112F62" w:rsidRDefault="002F3665" w:rsidP="002F3665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8)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2F3665" w:rsidRPr="00112F62" w:rsidRDefault="002F3665" w:rsidP="002F3665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9) сведения, указанные в </w:t>
      </w:r>
      <w:proofErr w:type="gramStart"/>
      <w:r w:rsidRPr="00112F62">
        <w:rPr>
          <w:sz w:val="24"/>
          <w:szCs w:val="24"/>
        </w:rPr>
        <w:t>пункте</w:t>
      </w:r>
      <w:proofErr w:type="gramEnd"/>
      <w:r w:rsidRPr="00112F62">
        <w:rPr>
          <w:sz w:val="24"/>
          <w:szCs w:val="24"/>
        </w:rPr>
        <w:t xml:space="preserve"> 2.10 Порядка;</w:t>
      </w:r>
    </w:p>
    <w:p w:rsidR="002F3665" w:rsidRPr="00112F62" w:rsidRDefault="002F3665" w:rsidP="002F3665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10) условия о согласовании новых условий соглашения или о расторжении </w:t>
      </w:r>
      <w:r w:rsidRPr="00112F62">
        <w:rPr>
          <w:sz w:val="24"/>
          <w:szCs w:val="24"/>
        </w:rPr>
        <w:lastRenderedPageBreak/>
        <w:t xml:space="preserve">соглашения при </w:t>
      </w:r>
      <w:proofErr w:type="gramStart"/>
      <w:r w:rsidR="00B905CF" w:rsidRPr="00112F62">
        <w:rPr>
          <w:sz w:val="24"/>
          <w:szCs w:val="24"/>
        </w:rPr>
        <w:t>не достижении</w:t>
      </w:r>
      <w:proofErr w:type="gramEnd"/>
      <w:r w:rsidRPr="00112F62">
        <w:rPr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2F3665" w:rsidRPr="00112F62" w:rsidRDefault="002F3665" w:rsidP="002F3665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11) сроки действия соглашения;</w:t>
      </w:r>
    </w:p>
    <w:p w:rsidR="002F3665" w:rsidRPr="00112F62" w:rsidRDefault="002F3665" w:rsidP="002F3665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12) платежные реквизиты сторон;</w:t>
      </w:r>
    </w:p>
    <w:p w:rsidR="002F3665" w:rsidRPr="00112F62" w:rsidRDefault="002F3665" w:rsidP="002F3665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13) иные условия, определяемые по соглашению сторон.</w:t>
      </w:r>
    </w:p>
    <w:p w:rsidR="002F3665" w:rsidRPr="00112F62" w:rsidRDefault="002F3665" w:rsidP="002F3665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196C5A" w:rsidRPr="00112F62" w:rsidRDefault="002F3665" w:rsidP="00196C5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2.10.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Данное условие включается в соглашение о предоставлении субсидии.</w:t>
      </w:r>
    </w:p>
    <w:p w:rsidR="00196C5A" w:rsidRPr="00112F62" w:rsidRDefault="00196C5A" w:rsidP="00196C5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2.11. </w:t>
      </w:r>
      <w:r w:rsidRPr="00112F62">
        <w:rPr>
          <w:rFonts w:eastAsiaTheme="minorHAnsi"/>
          <w:sz w:val="24"/>
          <w:szCs w:val="24"/>
          <w:lang w:eastAsia="en-US" w:bidi="ar-SA"/>
        </w:rPr>
        <w:t>Перечисление субсидии получателю субсидии осуществляется в пределах суммы, определенной соглашением о предоставлении субсидии.</w:t>
      </w:r>
    </w:p>
    <w:p w:rsidR="00196C5A" w:rsidRPr="00112F62" w:rsidRDefault="00196C5A" w:rsidP="00196C5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2.12. </w:t>
      </w:r>
      <w:proofErr w:type="gramStart"/>
      <w:r w:rsidRPr="00112F62">
        <w:rPr>
          <w:bCs/>
          <w:sz w:val="24"/>
          <w:szCs w:val="24"/>
          <w:lang w:eastAsia="ar-SA"/>
        </w:rPr>
        <w:t xml:space="preserve">Субсидия перечисляется </w:t>
      </w:r>
      <w:r w:rsidRPr="00112F62">
        <w:rPr>
          <w:rFonts w:eastAsiaTheme="minorHAnsi"/>
          <w:sz w:val="24"/>
          <w:szCs w:val="24"/>
          <w:lang w:eastAsia="en-US" w:bidi="ar-SA"/>
        </w:rPr>
        <w:t>в безналичной форме</w:t>
      </w:r>
      <w:r w:rsidRPr="00112F62">
        <w:rPr>
          <w:bCs/>
          <w:sz w:val="24"/>
          <w:szCs w:val="24"/>
          <w:lang w:eastAsia="ar-SA"/>
        </w:rPr>
        <w:t xml:space="preserve"> на расчетный счет получателя субсидии, открытый ему в учреждениях Центрального банка Российской Федерации или кредитной организации, или на </w:t>
      </w:r>
      <w:r w:rsidRPr="00112F62">
        <w:rPr>
          <w:sz w:val="24"/>
          <w:szCs w:val="24"/>
          <w:lang w:eastAsia="ar-SA"/>
        </w:rPr>
        <w:t>расчетный счет кредитора получателя субсидии, осуществляющего поставку ресурсов (электроэнергия, топливо (газ)) в случае заключения трехстороннего договора о переводе долга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не позднее 5 (пяти) рабочих дней </w:t>
      </w:r>
      <w:r w:rsidRPr="00112F62">
        <w:rPr>
          <w:sz w:val="24"/>
          <w:szCs w:val="24"/>
        </w:rPr>
        <w:t>со дня заключения соглашения о предоставлении субсидии.</w:t>
      </w:r>
      <w:proofErr w:type="gramEnd"/>
    </w:p>
    <w:p w:rsidR="00196C5A" w:rsidRPr="00112F62" w:rsidRDefault="00196C5A" w:rsidP="00196C5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  <w:lang w:eastAsia="ar-SA"/>
        </w:rPr>
        <w:t>2.13. Получатель субсидии направляет полученные средства субсидии на погашение задолженности</w:t>
      </w:r>
      <w:r w:rsidRPr="00112F62">
        <w:rPr>
          <w:sz w:val="24"/>
          <w:szCs w:val="24"/>
        </w:rPr>
        <w:t>,</w:t>
      </w:r>
      <w:r w:rsidRPr="00112F62">
        <w:rPr>
          <w:sz w:val="24"/>
          <w:szCs w:val="24"/>
          <w:lang w:eastAsia="en-US"/>
        </w:rPr>
        <w:t xml:space="preserve"> сложившейся за отчетный период в текущем календарном году,</w:t>
      </w:r>
      <w:r w:rsidRPr="00112F62">
        <w:rPr>
          <w:sz w:val="24"/>
          <w:szCs w:val="24"/>
        </w:rPr>
        <w:t xml:space="preserve"> за потребленные топливно-энергетические ресурсы.</w:t>
      </w:r>
    </w:p>
    <w:p w:rsidR="00196C5A" w:rsidRPr="00112F62" w:rsidRDefault="00196C5A" w:rsidP="00196C5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  <w:lang w:eastAsia="ar-SA"/>
        </w:rPr>
        <w:t>Получатель субсидии ведёт учёт полученной им из бюджета Октябрьского района субсидии, а также учёт её использования в соответствии с законодательством Российской Федерации и нормативными документами по ведению бухгалтерского учёта.</w:t>
      </w:r>
    </w:p>
    <w:p w:rsidR="006C4072" w:rsidRPr="00112F62" w:rsidRDefault="00196C5A" w:rsidP="00196C5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2.14. Результаты предоставления субсидии, показатели, необходимые для достижения результатов предоставления субсидий, устанавливаются в соглашении о предоставлении субсидии и оформляются по форме согласно </w:t>
      </w:r>
      <w:r w:rsidR="006C4072" w:rsidRPr="00112F62">
        <w:rPr>
          <w:sz w:val="24"/>
          <w:szCs w:val="24"/>
        </w:rPr>
        <w:t>приложениям № 3, 4 к Порядку.</w:t>
      </w:r>
      <w:r w:rsidR="006C4072" w:rsidRPr="00112F62">
        <w:rPr>
          <w:bCs/>
          <w:sz w:val="24"/>
          <w:szCs w:val="24"/>
          <w:lang w:eastAsia="ar-SA"/>
        </w:rPr>
        <w:tab/>
      </w:r>
    </w:p>
    <w:p w:rsidR="006C4072" w:rsidRPr="00112F62" w:rsidRDefault="006C4072" w:rsidP="006C4072">
      <w:pPr>
        <w:adjustRightInd w:val="0"/>
        <w:ind w:firstLine="708"/>
        <w:jc w:val="center"/>
        <w:outlineLvl w:val="1"/>
        <w:rPr>
          <w:sz w:val="24"/>
          <w:szCs w:val="24"/>
          <w:lang w:eastAsia="ar-SA"/>
        </w:rPr>
      </w:pPr>
    </w:p>
    <w:p w:rsidR="006C4072" w:rsidRPr="00112F62" w:rsidRDefault="006C4072" w:rsidP="006C4072">
      <w:pPr>
        <w:adjustRightInd w:val="0"/>
        <w:jc w:val="center"/>
        <w:outlineLvl w:val="0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III. Требования к отчетности</w:t>
      </w:r>
    </w:p>
    <w:p w:rsidR="00196C5A" w:rsidRPr="00112F62" w:rsidRDefault="00196C5A" w:rsidP="00196C5A">
      <w:pPr>
        <w:adjustRightInd w:val="0"/>
        <w:ind w:firstLine="709"/>
        <w:jc w:val="both"/>
        <w:rPr>
          <w:sz w:val="24"/>
          <w:szCs w:val="24"/>
        </w:rPr>
      </w:pPr>
    </w:p>
    <w:p w:rsidR="00196C5A" w:rsidRPr="00112F62" w:rsidRDefault="00196C5A" w:rsidP="00196C5A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3.1. Порядок и сроки представления получателем субсидии отчетности о достижении результатов и показателей, указанных в пункте 2.14 раздела </w:t>
      </w:r>
      <w:r w:rsidRPr="00112F62">
        <w:rPr>
          <w:sz w:val="24"/>
          <w:szCs w:val="24"/>
          <w:lang w:val="en-US"/>
        </w:rPr>
        <w:t>II</w:t>
      </w:r>
      <w:r w:rsidRPr="00112F62">
        <w:rPr>
          <w:sz w:val="24"/>
          <w:szCs w:val="24"/>
        </w:rPr>
        <w:t xml:space="preserve"> Порядка, об осуществлении расходов, источником финансового </w:t>
      </w:r>
      <w:r w:rsidR="00B905CF" w:rsidRPr="00112F62">
        <w:rPr>
          <w:sz w:val="24"/>
          <w:szCs w:val="24"/>
        </w:rPr>
        <w:t>обеспечения,</w:t>
      </w:r>
      <w:r w:rsidRPr="00112F62">
        <w:rPr>
          <w:sz w:val="24"/>
          <w:szCs w:val="24"/>
        </w:rPr>
        <w:t xml:space="preserve"> которых является субсидия, сроки и формы представления получателем субсидии дополнительной отчетности устанавливаются соглашением о предоставлении субсидии.</w:t>
      </w:r>
    </w:p>
    <w:p w:rsidR="006C4072" w:rsidRPr="00112F62" w:rsidRDefault="006C4072" w:rsidP="006C4072">
      <w:pPr>
        <w:adjustRightInd w:val="0"/>
        <w:outlineLvl w:val="0"/>
        <w:rPr>
          <w:bCs/>
          <w:sz w:val="24"/>
          <w:szCs w:val="24"/>
        </w:rPr>
      </w:pPr>
    </w:p>
    <w:p w:rsidR="006C4072" w:rsidRPr="00112F62" w:rsidRDefault="006C4072" w:rsidP="006C4072">
      <w:pPr>
        <w:adjustRightInd w:val="0"/>
        <w:jc w:val="center"/>
        <w:outlineLvl w:val="0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 xml:space="preserve">IV. Требования об осуществлении </w:t>
      </w:r>
      <w:proofErr w:type="gramStart"/>
      <w:r w:rsidRPr="00112F62">
        <w:rPr>
          <w:bCs/>
          <w:sz w:val="24"/>
          <w:szCs w:val="24"/>
        </w:rPr>
        <w:t>контроля за</w:t>
      </w:r>
      <w:proofErr w:type="gramEnd"/>
      <w:r w:rsidRPr="00112F62">
        <w:rPr>
          <w:bCs/>
          <w:sz w:val="24"/>
          <w:szCs w:val="24"/>
        </w:rPr>
        <w:t xml:space="preserve"> соблюдением</w:t>
      </w:r>
    </w:p>
    <w:p w:rsidR="006C4072" w:rsidRPr="00112F62" w:rsidRDefault="006C4072" w:rsidP="006C4072">
      <w:pPr>
        <w:adjustRightInd w:val="0"/>
        <w:jc w:val="center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условий, целей и порядка предоставления субсидий</w:t>
      </w:r>
    </w:p>
    <w:p w:rsidR="006C4072" w:rsidRPr="00112F62" w:rsidRDefault="006C4072" w:rsidP="006C4072">
      <w:pPr>
        <w:adjustRightInd w:val="0"/>
        <w:jc w:val="center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и ответственности за их нарушение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</w:p>
    <w:p w:rsidR="006C4072" w:rsidRDefault="006C4072" w:rsidP="006C40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4.1. Управлением,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субсидии условий, целей и порядка предоставления субсидии в соответствии с утвержденными планами-графиками контрольных мероприятий.</w:t>
      </w:r>
    </w:p>
    <w:p w:rsidR="006C4072" w:rsidRPr="00112F62" w:rsidRDefault="006C4072" w:rsidP="006C40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4.2. Положения о проведении проверок, сроки подведения итогов проводимых проверок, порядок информирования получателей субсидии об итогах проведенных проверок </w:t>
      </w:r>
      <w:r w:rsidRPr="00112F62">
        <w:rPr>
          <w:sz w:val="24"/>
          <w:szCs w:val="24"/>
        </w:rPr>
        <w:lastRenderedPageBreak/>
        <w:t>определяются муниципальными правовыми актами Октябрьского района.</w:t>
      </w:r>
    </w:p>
    <w:p w:rsidR="00575AD3" w:rsidRPr="00101810" w:rsidRDefault="006C4072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01810">
        <w:rPr>
          <w:sz w:val="24"/>
          <w:szCs w:val="24"/>
        </w:rPr>
        <w:t xml:space="preserve">4.3. </w:t>
      </w:r>
      <w:r w:rsidR="00575AD3" w:rsidRPr="00101810">
        <w:rPr>
          <w:sz w:val="24"/>
          <w:szCs w:val="24"/>
        </w:rPr>
        <w:t>В случае нарушения получателем субсидии условий, целей и порядка предоставления субсидии, выявленных по результатам проверок, проведенных главным распорядителем и органами муниципального финансового контроля, применяются следующие меры:</w:t>
      </w:r>
    </w:p>
    <w:p w:rsidR="00575AD3" w:rsidRPr="00101810" w:rsidRDefault="00575AD3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01810">
        <w:rPr>
          <w:sz w:val="24"/>
          <w:szCs w:val="24"/>
        </w:rPr>
        <w:t xml:space="preserve">а) расторжение соглашения в одностороннем </w:t>
      </w:r>
      <w:proofErr w:type="gramStart"/>
      <w:r w:rsidRPr="00101810">
        <w:rPr>
          <w:sz w:val="24"/>
          <w:szCs w:val="24"/>
        </w:rPr>
        <w:t>порядке</w:t>
      </w:r>
      <w:proofErr w:type="gramEnd"/>
      <w:r w:rsidRPr="00101810">
        <w:rPr>
          <w:sz w:val="24"/>
          <w:szCs w:val="24"/>
        </w:rPr>
        <w:t>;</w:t>
      </w:r>
    </w:p>
    <w:p w:rsidR="00575AD3" w:rsidRPr="00101810" w:rsidRDefault="00575AD3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01810">
        <w:rPr>
          <w:sz w:val="24"/>
          <w:szCs w:val="24"/>
        </w:rPr>
        <w:t>б) предъявление уведомления о возврате неиспользованной субсидии или ее остатка либо использованной не по целевому назначению субсидии (далее – уведомление о возврате субсидии).</w:t>
      </w:r>
    </w:p>
    <w:p w:rsidR="00575AD3" w:rsidRPr="00101810" w:rsidRDefault="00575AD3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01810">
        <w:rPr>
          <w:sz w:val="24"/>
          <w:szCs w:val="24"/>
        </w:rPr>
        <w:t>Управление направляет в адрес получателя субсидии информацию о применении мер, указанных в подпунктах «а» и «б» настоящего пункта, не позднее 15 рабочих дней после выявления указанных нарушений.</w:t>
      </w:r>
    </w:p>
    <w:p w:rsidR="00575AD3" w:rsidRDefault="00575AD3" w:rsidP="006C4072">
      <w:pPr>
        <w:adjustRightInd w:val="0"/>
        <w:ind w:firstLine="540"/>
        <w:jc w:val="both"/>
        <w:rPr>
          <w:sz w:val="24"/>
          <w:szCs w:val="24"/>
        </w:rPr>
      </w:pPr>
      <w:r w:rsidRPr="00101810">
        <w:rPr>
          <w:sz w:val="24"/>
          <w:szCs w:val="24"/>
        </w:rPr>
        <w:t>С</w:t>
      </w:r>
      <w:r w:rsidR="006C4072" w:rsidRPr="00101810">
        <w:rPr>
          <w:sz w:val="24"/>
          <w:szCs w:val="24"/>
        </w:rPr>
        <w:t xml:space="preserve">уммы, использованные Организацией не по целевому назначению, подлежат возврату в бюджет Октябрьского района на лицевой счет уполномоченного органа в течение </w:t>
      </w:r>
      <w:r w:rsidRPr="00101810">
        <w:rPr>
          <w:sz w:val="24"/>
          <w:szCs w:val="24"/>
        </w:rPr>
        <w:t>15</w:t>
      </w:r>
      <w:r w:rsidR="006C4072" w:rsidRPr="00101810">
        <w:rPr>
          <w:sz w:val="24"/>
          <w:szCs w:val="24"/>
        </w:rPr>
        <w:t xml:space="preserve"> рабочих дней с момента доведения до сведения Организации результатов проверки.</w:t>
      </w:r>
      <w:r w:rsidR="006C4072" w:rsidRPr="00112F62">
        <w:rPr>
          <w:sz w:val="24"/>
          <w:szCs w:val="24"/>
        </w:rPr>
        <w:t xml:space="preserve"> </w:t>
      </w:r>
    </w:p>
    <w:p w:rsidR="006C4072" w:rsidRPr="00112F62" w:rsidRDefault="006C4072" w:rsidP="006C40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4.4. При выявлении нарушения, в сроки для предъявления претензий, установленные правовыми актами, регламентирующими проведение проверок органами муниципального финансового контроля, получателю субсидии выставляется претензия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6C4072" w:rsidRPr="00112F62" w:rsidRDefault="006C4072" w:rsidP="006C40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4.5. Возврат субсидии осуществляется в </w:t>
      </w:r>
      <w:r w:rsidR="00575AD3">
        <w:rPr>
          <w:sz w:val="24"/>
          <w:szCs w:val="24"/>
        </w:rPr>
        <w:t>течении 15 рабочих дней</w:t>
      </w:r>
      <w:r w:rsidRPr="00112F62">
        <w:rPr>
          <w:sz w:val="24"/>
          <w:szCs w:val="24"/>
        </w:rPr>
        <w:t xml:space="preserve"> с момента получения претензии о возврате субсидии.</w:t>
      </w:r>
    </w:p>
    <w:p w:rsidR="006C4072" w:rsidRPr="00112F62" w:rsidRDefault="006C4072" w:rsidP="006C40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4.6. В случае нарушения установленного срока возврата получателем субсидии, выплаченной с нарушением порядка, целей, условий, установленных при предоставлении субсидии, взыскание производится в судебном порядке в соответствии с действующим законодательством Российской Федерации.</w:t>
      </w:r>
    </w:p>
    <w:p w:rsidR="006C4072" w:rsidRPr="00112F62" w:rsidRDefault="006C4072" w:rsidP="006C40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4.7.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учетной ставки банковского процента в соответствии с Гражданским кодексом Российской Федерации.</w:t>
      </w:r>
    </w:p>
    <w:p w:rsidR="006C4072" w:rsidRPr="00112F62" w:rsidRDefault="006C4072" w:rsidP="006C40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4.8. Получатель субсидии при наличии остатков субсидии, не использованных в отчетном финансовом году, обязан произвести их возврат не позднее 31 декабря очередного финансового года, если данное условие предусмотрено соглашением (договором) о предоставлении субсидии.</w:t>
      </w:r>
    </w:p>
    <w:p w:rsidR="006C4072" w:rsidRPr="00112F62" w:rsidRDefault="006C4072" w:rsidP="006C4072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4.9. В случае невозврата остатков субсидии, взыскание производится в судебном порядке в соответствии с законодательством Российской Федерации.</w:t>
      </w:r>
    </w:p>
    <w:p w:rsidR="003C4453" w:rsidRPr="00112F62" w:rsidRDefault="003C4453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3C4453" w:rsidRPr="00112F62" w:rsidRDefault="003C4453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61304D" w:rsidRPr="00112F62" w:rsidRDefault="0061304D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61304D" w:rsidRPr="00112F62" w:rsidRDefault="0061304D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61304D" w:rsidRPr="00112F62" w:rsidRDefault="0061304D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1C1B61" w:rsidRPr="00112F62" w:rsidRDefault="001C1B61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1C1B61" w:rsidRDefault="001C1B61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575AD3" w:rsidRDefault="00575AD3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575AD3" w:rsidRDefault="00575AD3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575AD3" w:rsidRDefault="00575AD3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575AD3" w:rsidRDefault="00575AD3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575AD3" w:rsidRDefault="00575AD3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575AD3" w:rsidRPr="00112F62" w:rsidRDefault="00575AD3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1C1B61" w:rsidRPr="00112F62" w:rsidRDefault="001C1B61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61304D" w:rsidRPr="00112F62" w:rsidRDefault="0061304D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61304D" w:rsidRPr="00112F62" w:rsidRDefault="0061304D" w:rsidP="006C4072">
      <w:pPr>
        <w:adjustRightInd w:val="0"/>
        <w:ind w:firstLine="540"/>
        <w:jc w:val="right"/>
        <w:rPr>
          <w:bCs/>
          <w:sz w:val="24"/>
          <w:szCs w:val="24"/>
        </w:rPr>
      </w:pPr>
    </w:p>
    <w:p w:rsidR="006C4072" w:rsidRPr="00112F62" w:rsidRDefault="006C4072" w:rsidP="006C4072">
      <w:pPr>
        <w:adjustRightInd w:val="0"/>
        <w:ind w:firstLine="540"/>
        <w:jc w:val="right"/>
        <w:rPr>
          <w:sz w:val="24"/>
          <w:szCs w:val="24"/>
        </w:rPr>
      </w:pPr>
      <w:r w:rsidRPr="00112F62">
        <w:rPr>
          <w:bCs/>
          <w:sz w:val="24"/>
          <w:szCs w:val="24"/>
        </w:rPr>
        <w:lastRenderedPageBreak/>
        <w:t>Приложение № 1</w:t>
      </w:r>
    </w:p>
    <w:p w:rsidR="006C4072" w:rsidRPr="00112F62" w:rsidRDefault="006C4072" w:rsidP="006C4072">
      <w:pPr>
        <w:adjustRightInd w:val="0"/>
        <w:ind w:left="4253"/>
        <w:jc w:val="both"/>
        <w:rPr>
          <w:sz w:val="24"/>
          <w:szCs w:val="24"/>
        </w:rPr>
      </w:pPr>
      <w:r w:rsidRPr="00112F62">
        <w:rPr>
          <w:bCs/>
          <w:sz w:val="24"/>
          <w:szCs w:val="24"/>
        </w:rPr>
        <w:t xml:space="preserve">к Порядку </w:t>
      </w:r>
      <w:r w:rsidRPr="00112F62">
        <w:rPr>
          <w:sz w:val="24"/>
          <w:szCs w:val="24"/>
          <w:lang w:eastAsia="ar-SA"/>
        </w:rPr>
        <w:t xml:space="preserve">предоставления из бюджета Октябрьского района субсидии юридическим лицам (за исключением муниципальных учреждений) – производителям товаров, работ, услуг в сфере теплоснабжения, водоснабжения и водоотведения, </w:t>
      </w:r>
      <w:r w:rsidRPr="00112F62">
        <w:rPr>
          <w:sz w:val="24"/>
          <w:szCs w:val="24"/>
        </w:rPr>
        <w:t xml:space="preserve">оказывающим коммунальные услуги потребителям Октябрьского района, на финансовое обеспечение затрат в целях оплаты задолженности организаций коммунального комплекса за потребленные </w:t>
      </w:r>
      <w:proofErr w:type="gramStart"/>
      <w:r w:rsidRPr="00112F62">
        <w:rPr>
          <w:sz w:val="24"/>
          <w:szCs w:val="24"/>
        </w:rPr>
        <w:t>топливо-энергетические</w:t>
      </w:r>
      <w:proofErr w:type="gramEnd"/>
      <w:r w:rsidRPr="00112F62">
        <w:rPr>
          <w:sz w:val="24"/>
          <w:szCs w:val="24"/>
        </w:rPr>
        <w:t xml:space="preserve"> ресурсы перед гарантирующими поставщиками</w:t>
      </w:r>
    </w:p>
    <w:p w:rsidR="006C4072" w:rsidRPr="00112F62" w:rsidRDefault="006C4072" w:rsidP="006C4072">
      <w:pPr>
        <w:adjustRightInd w:val="0"/>
        <w:ind w:left="4253"/>
        <w:jc w:val="both"/>
        <w:rPr>
          <w:sz w:val="24"/>
          <w:szCs w:val="24"/>
        </w:rPr>
      </w:pPr>
    </w:p>
    <w:p w:rsidR="006C4072" w:rsidRPr="00112F62" w:rsidRDefault="006C4072" w:rsidP="006C4072">
      <w:pPr>
        <w:adjustRightInd w:val="0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t>ЗАЯВЛЕНИЕ</w:t>
      </w:r>
    </w:p>
    <w:p w:rsidR="006C4072" w:rsidRPr="00112F62" w:rsidRDefault="0061304D" w:rsidP="006C4072">
      <w:pPr>
        <w:adjustRightInd w:val="0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t>о предоставлении с</w:t>
      </w:r>
      <w:r w:rsidR="006C4072" w:rsidRPr="00112F62">
        <w:rPr>
          <w:sz w:val="24"/>
          <w:szCs w:val="24"/>
        </w:rPr>
        <w:t xml:space="preserve">убсидии 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____________________________________________________________</w:t>
      </w:r>
      <w:r w:rsidR="0061304D" w:rsidRPr="00112F62">
        <w:rPr>
          <w:sz w:val="24"/>
          <w:szCs w:val="24"/>
        </w:rPr>
        <w:t>____________________</w:t>
      </w:r>
    </w:p>
    <w:p w:rsidR="006C4072" w:rsidRPr="00CA68D7" w:rsidRDefault="006C4072" w:rsidP="006C4072">
      <w:pPr>
        <w:adjustRightInd w:val="0"/>
        <w:jc w:val="center"/>
        <w:rPr>
          <w:sz w:val="20"/>
          <w:szCs w:val="20"/>
        </w:rPr>
      </w:pPr>
      <w:r w:rsidRPr="00112F62">
        <w:rPr>
          <w:sz w:val="24"/>
          <w:szCs w:val="24"/>
        </w:rPr>
        <w:t xml:space="preserve"> </w:t>
      </w:r>
      <w:r w:rsidRPr="00CA68D7">
        <w:rPr>
          <w:sz w:val="20"/>
          <w:szCs w:val="20"/>
        </w:rPr>
        <w:t>(наименование юридического лица, ИНН, КПП, адрес)</w:t>
      </w:r>
    </w:p>
    <w:p w:rsidR="0061304D" w:rsidRPr="00112F62" w:rsidRDefault="0061304D" w:rsidP="006C4072">
      <w:pPr>
        <w:adjustRightInd w:val="0"/>
        <w:jc w:val="center"/>
        <w:rPr>
          <w:sz w:val="24"/>
          <w:szCs w:val="24"/>
        </w:rPr>
      </w:pPr>
    </w:p>
    <w:p w:rsidR="006C4072" w:rsidRPr="00112F62" w:rsidRDefault="006C4072" w:rsidP="006C4072">
      <w:pPr>
        <w:jc w:val="both"/>
        <w:rPr>
          <w:sz w:val="24"/>
          <w:szCs w:val="24"/>
        </w:rPr>
      </w:pPr>
      <w:r w:rsidRPr="00112F62">
        <w:rPr>
          <w:sz w:val="24"/>
          <w:szCs w:val="24"/>
          <w:lang w:eastAsia="ar-SA"/>
        </w:rPr>
        <w:t xml:space="preserve">в соответствии с </w:t>
      </w:r>
      <w:r w:rsidRPr="00112F62">
        <w:rPr>
          <w:bCs/>
          <w:sz w:val="24"/>
          <w:szCs w:val="24"/>
        </w:rPr>
        <w:t xml:space="preserve">Порядком </w:t>
      </w:r>
      <w:r w:rsidRPr="00112F62">
        <w:rPr>
          <w:sz w:val="24"/>
          <w:szCs w:val="24"/>
          <w:lang w:eastAsia="ar-SA"/>
        </w:rPr>
        <w:t xml:space="preserve">предоставления из бюджета Октябрьского района субсидии юридическим лицам (за исключением муниципальных учреждений) – производителям товаров, работ, услуг в сфере теплоснабжения, водоснабжения и водоотведения, </w:t>
      </w:r>
      <w:r w:rsidRPr="00112F62">
        <w:rPr>
          <w:sz w:val="24"/>
          <w:szCs w:val="24"/>
        </w:rPr>
        <w:t>оказывающим коммунальные услуги потребителям Октябрьского района, на финансовое обеспечение затрат в целях оплаты задолженности организаций коммунального комплекса за потребленные топливо-энергетические ресурсы перед гарантирующими поставщиками</w:t>
      </w:r>
      <w:r w:rsidRPr="00112F62">
        <w:rPr>
          <w:sz w:val="24"/>
          <w:szCs w:val="24"/>
          <w:lang w:eastAsia="ar-SA"/>
        </w:rPr>
        <w:t xml:space="preserve">, утвержденным приложением № _____ к постановлению администрации Октябрьского района от «____» _________ 20__ г. № _____ (далее – Порядок), просит предоставить субсидию </w:t>
      </w:r>
      <w:r w:rsidRPr="00112F62">
        <w:rPr>
          <w:sz w:val="24"/>
          <w:szCs w:val="24"/>
        </w:rPr>
        <w:t>в размере ________________ рублей в целях</w:t>
      </w:r>
    </w:p>
    <w:p w:rsidR="006C4072" w:rsidRPr="00CA68D7" w:rsidRDefault="006C4072" w:rsidP="006C4072">
      <w:pPr>
        <w:jc w:val="both"/>
        <w:rPr>
          <w:sz w:val="20"/>
          <w:szCs w:val="24"/>
        </w:rPr>
      </w:pPr>
      <w:r w:rsidRPr="00112F62">
        <w:rPr>
          <w:sz w:val="24"/>
          <w:szCs w:val="24"/>
        </w:rPr>
        <w:t xml:space="preserve">                                </w:t>
      </w:r>
      <w:r w:rsidR="0061304D" w:rsidRPr="00112F62">
        <w:rPr>
          <w:sz w:val="24"/>
          <w:szCs w:val="24"/>
        </w:rPr>
        <w:t xml:space="preserve">    </w:t>
      </w:r>
      <w:r w:rsidRPr="00CA68D7">
        <w:rPr>
          <w:sz w:val="20"/>
          <w:szCs w:val="24"/>
        </w:rPr>
        <w:t>(сумма прописью)</w:t>
      </w:r>
    </w:p>
    <w:p w:rsidR="006C4072" w:rsidRPr="00112F62" w:rsidRDefault="006C4072" w:rsidP="006C4072">
      <w:pPr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    </w:t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  <w:t xml:space="preserve"> </w:t>
      </w:r>
    </w:p>
    <w:p w:rsidR="006C4072" w:rsidRPr="00112F62" w:rsidRDefault="006C4072" w:rsidP="006C4072">
      <w:pPr>
        <w:jc w:val="both"/>
        <w:rPr>
          <w:sz w:val="24"/>
          <w:szCs w:val="24"/>
        </w:rPr>
      </w:pPr>
      <w:r w:rsidRPr="00112F62">
        <w:rPr>
          <w:sz w:val="24"/>
          <w:szCs w:val="24"/>
        </w:rPr>
        <w:t>__________________________________________________________________</w:t>
      </w:r>
      <w:r w:rsidR="0061304D" w:rsidRPr="00112F62">
        <w:rPr>
          <w:sz w:val="24"/>
          <w:szCs w:val="24"/>
        </w:rPr>
        <w:t>______________</w:t>
      </w:r>
    </w:p>
    <w:p w:rsidR="006C4072" w:rsidRPr="00CA68D7" w:rsidRDefault="006C4072" w:rsidP="006C4072">
      <w:pPr>
        <w:adjustRightInd w:val="0"/>
        <w:jc w:val="center"/>
        <w:rPr>
          <w:sz w:val="16"/>
          <w:szCs w:val="24"/>
        </w:rPr>
      </w:pPr>
      <w:r w:rsidRPr="00CA68D7">
        <w:rPr>
          <w:sz w:val="20"/>
          <w:szCs w:val="24"/>
        </w:rPr>
        <w:t>(целевое назначение субсидии)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Приложение: _______________________________________________________________________________</w:t>
      </w:r>
    </w:p>
    <w:p w:rsidR="006C4072" w:rsidRPr="00CA68D7" w:rsidRDefault="006C4072" w:rsidP="0061304D">
      <w:pPr>
        <w:adjustRightInd w:val="0"/>
        <w:jc w:val="center"/>
        <w:rPr>
          <w:sz w:val="20"/>
          <w:szCs w:val="24"/>
        </w:rPr>
      </w:pPr>
      <w:r w:rsidRPr="00CA68D7">
        <w:rPr>
          <w:sz w:val="20"/>
          <w:szCs w:val="24"/>
        </w:rPr>
        <w:t>(докуме</w:t>
      </w:r>
      <w:r w:rsidR="0061304D" w:rsidRPr="00CA68D7">
        <w:rPr>
          <w:sz w:val="20"/>
          <w:szCs w:val="24"/>
        </w:rPr>
        <w:t xml:space="preserve">нты в </w:t>
      </w:r>
      <w:proofErr w:type="gramStart"/>
      <w:r w:rsidR="0061304D" w:rsidRPr="00CA68D7">
        <w:rPr>
          <w:sz w:val="20"/>
          <w:szCs w:val="24"/>
        </w:rPr>
        <w:t>соответствии</w:t>
      </w:r>
      <w:proofErr w:type="gramEnd"/>
      <w:r w:rsidR="0061304D" w:rsidRPr="00CA68D7">
        <w:rPr>
          <w:sz w:val="20"/>
          <w:szCs w:val="24"/>
        </w:rPr>
        <w:t xml:space="preserve"> с пунктом 2.4</w:t>
      </w:r>
      <w:r w:rsidRPr="00CA68D7">
        <w:rPr>
          <w:sz w:val="20"/>
          <w:szCs w:val="24"/>
        </w:rPr>
        <w:t xml:space="preserve"> Порядка)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«__» _______________ 20__ г.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Руководитель 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(уполно</w:t>
      </w:r>
      <w:r w:rsidR="0061304D" w:rsidRPr="00112F62">
        <w:rPr>
          <w:sz w:val="24"/>
          <w:szCs w:val="24"/>
        </w:rPr>
        <w:t xml:space="preserve">моченное лицо)         </w:t>
      </w:r>
      <w:r w:rsidRPr="00112F62">
        <w:rPr>
          <w:sz w:val="24"/>
          <w:szCs w:val="24"/>
        </w:rPr>
        <w:t>_______________          _________         _____________________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                             </w:t>
      </w:r>
      <w:r w:rsidR="0061304D" w:rsidRPr="00112F62">
        <w:rPr>
          <w:sz w:val="24"/>
          <w:szCs w:val="24"/>
        </w:rPr>
        <w:t xml:space="preserve">               </w:t>
      </w:r>
      <w:r w:rsidRPr="00112F62">
        <w:rPr>
          <w:sz w:val="24"/>
          <w:szCs w:val="24"/>
        </w:rPr>
        <w:t>(долж</w:t>
      </w:r>
      <w:r w:rsidR="0061304D" w:rsidRPr="00112F62">
        <w:rPr>
          <w:sz w:val="24"/>
          <w:szCs w:val="24"/>
        </w:rPr>
        <w:t xml:space="preserve">ность)                 </w:t>
      </w:r>
      <w:r w:rsidRPr="00112F62">
        <w:rPr>
          <w:sz w:val="24"/>
          <w:szCs w:val="24"/>
        </w:rPr>
        <w:t>(</w:t>
      </w:r>
      <w:r w:rsidR="0061304D" w:rsidRPr="00112F62">
        <w:rPr>
          <w:sz w:val="24"/>
          <w:szCs w:val="24"/>
        </w:rPr>
        <w:t xml:space="preserve">подпись)          </w:t>
      </w:r>
      <w:r w:rsidRPr="00112F62">
        <w:rPr>
          <w:sz w:val="24"/>
          <w:szCs w:val="24"/>
        </w:rPr>
        <w:t>(расшифровка подписи)</w:t>
      </w:r>
    </w:p>
    <w:p w:rsidR="006C4072" w:rsidRPr="00112F62" w:rsidRDefault="006C4072" w:rsidP="006C4072">
      <w:pPr>
        <w:adjustRightInd w:val="0"/>
        <w:jc w:val="both"/>
        <w:rPr>
          <w:rFonts w:eastAsia="Calibri"/>
          <w:sz w:val="24"/>
          <w:szCs w:val="24"/>
        </w:rPr>
      </w:pP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М.П.</w:t>
      </w:r>
      <w:r w:rsidR="0061304D" w:rsidRPr="00112F62">
        <w:rPr>
          <w:sz w:val="24"/>
          <w:szCs w:val="24"/>
        </w:rPr>
        <w:t>(при наличии)</w:t>
      </w:r>
    </w:p>
    <w:p w:rsidR="006C4072" w:rsidRPr="00112F62" w:rsidRDefault="006C4072" w:rsidP="006C4072">
      <w:pPr>
        <w:adjustRightInd w:val="0"/>
        <w:jc w:val="right"/>
        <w:rPr>
          <w:bCs/>
          <w:sz w:val="24"/>
          <w:szCs w:val="24"/>
        </w:rPr>
      </w:pPr>
    </w:p>
    <w:p w:rsidR="006C4072" w:rsidRPr="00112F62" w:rsidRDefault="006C4072" w:rsidP="006C4072">
      <w:pPr>
        <w:adjustRightInd w:val="0"/>
        <w:jc w:val="right"/>
        <w:rPr>
          <w:bCs/>
          <w:sz w:val="24"/>
          <w:szCs w:val="24"/>
        </w:rPr>
      </w:pPr>
    </w:p>
    <w:p w:rsidR="006C4072" w:rsidRPr="00112F62" w:rsidRDefault="006C4072" w:rsidP="006C4072">
      <w:pPr>
        <w:adjustRightInd w:val="0"/>
        <w:jc w:val="right"/>
        <w:rPr>
          <w:bCs/>
          <w:sz w:val="24"/>
          <w:szCs w:val="24"/>
        </w:rPr>
      </w:pPr>
    </w:p>
    <w:p w:rsidR="006C4072" w:rsidRPr="00112F62" w:rsidRDefault="006C4072" w:rsidP="006C4072">
      <w:pPr>
        <w:adjustRightInd w:val="0"/>
        <w:jc w:val="right"/>
        <w:rPr>
          <w:bCs/>
          <w:sz w:val="24"/>
          <w:szCs w:val="24"/>
        </w:rPr>
      </w:pPr>
    </w:p>
    <w:p w:rsidR="006C4072" w:rsidRPr="00112F62" w:rsidRDefault="006C4072" w:rsidP="006C4072">
      <w:pPr>
        <w:adjustRightInd w:val="0"/>
        <w:jc w:val="right"/>
        <w:rPr>
          <w:bCs/>
          <w:sz w:val="24"/>
          <w:szCs w:val="24"/>
        </w:rPr>
      </w:pPr>
    </w:p>
    <w:p w:rsidR="006C4072" w:rsidRPr="00112F62" w:rsidRDefault="006C4072" w:rsidP="006C4072">
      <w:pPr>
        <w:adjustRightInd w:val="0"/>
        <w:jc w:val="right"/>
        <w:rPr>
          <w:bCs/>
          <w:sz w:val="24"/>
          <w:szCs w:val="24"/>
        </w:rPr>
      </w:pPr>
    </w:p>
    <w:p w:rsidR="006C4072" w:rsidRDefault="006C4072" w:rsidP="006C4072">
      <w:pPr>
        <w:adjustRightInd w:val="0"/>
        <w:jc w:val="right"/>
        <w:rPr>
          <w:bCs/>
          <w:sz w:val="24"/>
          <w:szCs w:val="24"/>
        </w:rPr>
      </w:pPr>
    </w:p>
    <w:p w:rsidR="00CA68D7" w:rsidRPr="00112F62" w:rsidRDefault="00CA68D7" w:rsidP="006C4072">
      <w:pPr>
        <w:adjustRightInd w:val="0"/>
        <w:jc w:val="right"/>
        <w:rPr>
          <w:bCs/>
          <w:sz w:val="24"/>
          <w:szCs w:val="24"/>
        </w:rPr>
      </w:pPr>
    </w:p>
    <w:p w:rsidR="0061304D" w:rsidRPr="00112F62" w:rsidRDefault="0061304D" w:rsidP="0061304D">
      <w:pPr>
        <w:adjustRightInd w:val="0"/>
        <w:rPr>
          <w:bCs/>
        </w:rPr>
      </w:pPr>
    </w:p>
    <w:p w:rsidR="006C4072" w:rsidRPr="00112F62" w:rsidRDefault="006C4072" w:rsidP="0061304D">
      <w:pPr>
        <w:adjustRightInd w:val="0"/>
        <w:jc w:val="right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lastRenderedPageBreak/>
        <w:t>Приложение № 2</w:t>
      </w:r>
    </w:p>
    <w:p w:rsidR="006C4072" w:rsidRPr="00112F62" w:rsidRDefault="006C4072" w:rsidP="006C4072">
      <w:pPr>
        <w:adjustRightInd w:val="0"/>
        <w:ind w:left="4253"/>
        <w:jc w:val="both"/>
        <w:rPr>
          <w:sz w:val="24"/>
          <w:szCs w:val="24"/>
        </w:rPr>
      </w:pPr>
      <w:r w:rsidRPr="00112F62">
        <w:rPr>
          <w:bCs/>
          <w:sz w:val="24"/>
          <w:szCs w:val="24"/>
        </w:rPr>
        <w:t xml:space="preserve">к Порядку </w:t>
      </w:r>
      <w:r w:rsidRPr="00112F62">
        <w:rPr>
          <w:sz w:val="24"/>
          <w:szCs w:val="24"/>
          <w:lang w:eastAsia="ar-SA"/>
        </w:rPr>
        <w:t xml:space="preserve">предоставления из бюджета Октябрьского района субсидии юридическим лицам (за исключением муниципальных учреждений) – производителям товаров, работ, услуг в сфере теплоснабжения, водоснабжения и водоотведения, </w:t>
      </w:r>
      <w:r w:rsidRPr="00112F62">
        <w:rPr>
          <w:sz w:val="24"/>
          <w:szCs w:val="24"/>
        </w:rPr>
        <w:t xml:space="preserve">оказывающим коммунальные услуги потребителям Октябрьского района, на финансовое обеспечение затрат в целях оплаты задолженности организаций коммунального комплекса за потребленные </w:t>
      </w:r>
      <w:proofErr w:type="gramStart"/>
      <w:r w:rsidRPr="00112F62">
        <w:rPr>
          <w:sz w:val="24"/>
          <w:szCs w:val="24"/>
        </w:rPr>
        <w:t>топливо-энергетические</w:t>
      </w:r>
      <w:proofErr w:type="gramEnd"/>
      <w:r w:rsidRPr="00112F62">
        <w:rPr>
          <w:sz w:val="24"/>
          <w:szCs w:val="24"/>
        </w:rPr>
        <w:t xml:space="preserve"> ресурсы перед гарантирующими поставщиками</w:t>
      </w:r>
    </w:p>
    <w:p w:rsidR="006C4072" w:rsidRPr="00112F62" w:rsidRDefault="006C4072" w:rsidP="006C4072">
      <w:pPr>
        <w:adjustRightInd w:val="0"/>
        <w:ind w:left="4253"/>
        <w:jc w:val="both"/>
      </w:pPr>
    </w:p>
    <w:p w:rsidR="006C4072" w:rsidRPr="00112F62" w:rsidRDefault="006C4072" w:rsidP="006C4072">
      <w:pPr>
        <w:adjustRightInd w:val="0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t xml:space="preserve">Расчёт </w:t>
      </w:r>
    </w:p>
    <w:p w:rsidR="006C4072" w:rsidRPr="00112F62" w:rsidRDefault="006C4072" w:rsidP="006C4072">
      <w:pPr>
        <w:jc w:val="center"/>
        <w:rPr>
          <w:sz w:val="24"/>
          <w:szCs w:val="24"/>
        </w:rPr>
      </w:pPr>
      <w:r w:rsidRPr="00112F62">
        <w:rPr>
          <w:sz w:val="24"/>
          <w:szCs w:val="24"/>
          <w:lang w:eastAsia="ar-SA"/>
        </w:rPr>
        <w:t xml:space="preserve">размера субсидии из бюджета Октябрьского района юридическим лицам (за исключением муниципальных учреждений) – производителям товаров, работ, услуг в сфере теплоснабжения, водоснабжения и водоотведения, </w:t>
      </w:r>
      <w:r w:rsidRPr="00112F62">
        <w:rPr>
          <w:sz w:val="24"/>
          <w:szCs w:val="24"/>
        </w:rPr>
        <w:t xml:space="preserve">оказывающим коммунальные услуги потребителям Октябрьского района, на финансовое обеспечение затрат в целях оплаты задолженности организаций коммунального комплекса за потребленные </w:t>
      </w:r>
      <w:proofErr w:type="gramStart"/>
      <w:r w:rsidRPr="00112F62">
        <w:rPr>
          <w:sz w:val="24"/>
          <w:szCs w:val="24"/>
        </w:rPr>
        <w:t>топливо-энергетические</w:t>
      </w:r>
      <w:proofErr w:type="gramEnd"/>
      <w:r w:rsidRPr="00112F62">
        <w:rPr>
          <w:sz w:val="24"/>
          <w:szCs w:val="24"/>
        </w:rPr>
        <w:t xml:space="preserve"> ресурсы перед гарантирующими поставщиками</w:t>
      </w:r>
    </w:p>
    <w:p w:rsidR="006C4072" w:rsidRPr="00112F62" w:rsidRDefault="006C4072" w:rsidP="006C4072">
      <w:pPr>
        <w:adjustRightInd w:val="0"/>
        <w:jc w:val="center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__________________________________________________________________</w:t>
      </w:r>
    </w:p>
    <w:p w:rsidR="006C4072" w:rsidRPr="00112F62" w:rsidRDefault="006C4072" w:rsidP="006C4072">
      <w:pPr>
        <w:adjustRightInd w:val="0"/>
        <w:jc w:val="center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(</w:t>
      </w:r>
      <w:r w:rsidRPr="00112F62">
        <w:rPr>
          <w:sz w:val="24"/>
          <w:szCs w:val="24"/>
        </w:rPr>
        <w:t>наименование юридического лица</w:t>
      </w:r>
      <w:r w:rsidRPr="00112F62">
        <w:rPr>
          <w:bCs/>
          <w:sz w:val="24"/>
          <w:szCs w:val="24"/>
        </w:rPr>
        <w:t>)</w:t>
      </w:r>
    </w:p>
    <w:p w:rsidR="006C4072" w:rsidRPr="00112F62" w:rsidRDefault="006C4072" w:rsidP="006C4072">
      <w:pPr>
        <w:adjustRightInd w:val="0"/>
        <w:jc w:val="center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за _____________________(указать период, помесячно)</w:t>
      </w:r>
    </w:p>
    <w:p w:rsidR="006C4072" w:rsidRPr="00112F62" w:rsidRDefault="006C4072" w:rsidP="006C4072">
      <w:pPr>
        <w:adjustRightInd w:val="0"/>
        <w:jc w:val="center"/>
        <w:rPr>
          <w:bCs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1702"/>
        <w:gridCol w:w="1985"/>
        <w:gridCol w:w="1584"/>
        <w:gridCol w:w="1559"/>
      </w:tblGrid>
      <w:tr w:rsidR="006C4072" w:rsidRPr="00112F62" w:rsidTr="006C4072">
        <w:trPr>
          <w:trHeight w:val="8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  <w:r w:rsidRPr="00112F62">
              <w:rPr>
                <w:bCs/>
                <w:sz w:val="24"/>
                <w:szCs w:val="24"/>
              </w:rPr>
              <w:t>Количество (объем), 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  <w:r w:rsidRPr="00112F62">
              <w:rPr>
                <w:bCs/>
                <w:sz w:val="24"/>
                <w:szCs w:val="24"/>
              </w:rPr>
              <w:t>Цена (тариф)</w:t>
            </w:r>
          </w:p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  <w:r w:rsidRPr="00112F62">
              <w:rPr>
                <w:bCs/>
                <w:sz w:val="24"/>
                <w:szCs w:val="24"/>
              </w:rPr>
              <w:t>за единицу измерения,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72" w:rsidRPr="00112F62" w:rsidRDefault="006C4072" w:rsidP="006C407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112F62">
              <w:rPr>
                <w:bCs/>
                <w:sz w:val="24"/>
                <w:szCs w:val="24"/>
              </w:rPr>
              <w:t>Сумма к возмещению,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  <w:r w:rsidRPr="00112F62">
              <w:rPr>
                <w:bCs/>
                <w:sz w:val="24"/>
                <w:szCs w:val="24"/>
              </w:rPr>
              <w:t>Примечание (основание, подтверждающие расчет документы)</w:t>
            </w:r>
          </w:p>
        </w:tc>
      </w:tr>
      <w:tr w:rsidR="006C4072" w:rsidRPr="00112F62" w:rsidTr="006C4072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 xml:space="preserve">Электрическая энергия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  <w:r w:rsidRPr="00112F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Газ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C4072" w:rsidRPr="00112F62" w:rsidTr="006C4072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C4072" w:rsidRPr="00112F62" w:rsidRDefault="006C4072" w:rsidP="006C4072">
      <w:pPr>
        <w:adjustRightInd w:val="0"/>
        <w:jc w:val="center"/>
        <w:rPr>
          <w:bCs/>
          <w:sz w:val="24"/>
          <w:szCs w:val="24"/>
        </w:rPr>
      </w:pP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Руководитель 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(уполномоченное лицо)   _______________           _________           _____________________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                             </w:t>
      </w:r>
      <w:r w:rsidR="0061304D" w:rsidRPr="00112F62">
        <w:rPr>
          <w:sz w:val="24"/>
          <w:szCs w:val="24"/>
        </w:rPr>
        <w:t xml:space="preserve">         </w:t>
      </w:r>
      <w:r w:rsidRPr="00112F62">
        <w:rPr>
          <w:sz w:val="24"/>
          <w:szCs w:val="24"/>
        </w:rPr>
        <w:t>(долж</w:t>
      </w:r>
      <w:r w:rsidR="0061304D" w:rsidRPr="00112F62">
        <w:rPr>
          <w:sz w:val="24"/>
          <w:szCs w:val="24"/>
        </w:rPr>
        <w:t xml:space="preserve">ность)                   </w:t>
      </w:r>
      <w:r w:rsidRPr="00112F62">
        <w:rPr>
          <w:sz w:val="24"/>
          <w:szCs w:val="24"/>
        </w:rPr>
        <w:t>(</w:t>
      </w:r>
      <w:r w:rsidR="0061304D" w:rsidRPr="00112F62">
        <w:rPr>
          <w:sz w:val="24"/>
          <w:szCs w:val="24"/>
        </w:rPr>
        <w:t xml:space="preserve">подпись)           </w:t>
      </w:r>
      <w:r w:rsidRPr="00112F62">
        <w:rPr>
          <w:sz w:val="24"/>
          <w:szCs w:val="24"/>
        </w:rPr>
        <w:t>(расшифровка подписи)</w:t>
      </w:r>
    </w:p>
    <w:p w:rsidR="006C4072" w:rsidRPr="00112F62" w:rsidRDefault="006C4072" w:rsidP="006C4072">
      <w:pPr>
        <w:adjustRightInd w:val="0"/>
        <w:jc w:val="both"/>
        <w:rPr>
          <w:rFonts w:eastAsia="Calibri"/>
          <w:sz w:val="24"/>
          <w:szCs w:val="24"/>
        </w:rPr>
      </w:pP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М.П.</w:t>
      </w:r>
      <w:r w:rsidR="0061304D" w:rsidRPr="00112F62">
        <w:rPr>
          <w:sz w:val="24"/>
          <w:szCs w:val="24"/>
        </w:rPr>
        <w:t>(при наличии)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</w:p>
    <w:p w:rsidR="006C4072" w:rsidRPr="00112F62" w:rsidRDefault="006C4072" w:rsidP="006C4072">
      <w:pPr>
        <w:adjustRightInd w:val="0"/>
        <w:ind w:hanging="426"/>
        <w:rPr>
          <w:rFonts w:eastAsia="Calibri"/>
          <w:sz w:val="24"/>
          <w:szCs w:val="24"/>
        </w:rPr>
      </w:pP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rFonts w:eastAsia="Calibri"/>
          <w:sz w:val="24"/>
          <w:szCs w:val="24"/>
        </w:rPr>
        <w:t xml:space="preserve">Исполнитель </w:t>
      </w:r>
      <w:r w:rsidRPr="00112F62">
        <w:rPr>
          <w:sz w:val="24"/>
          <w:szCs w:val="24"/>
        </w:rPr>
        <w:t>_______________          _________            _____________________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</w:t>
      </w:r>
      <w:r w:rsidR="0061304D" w:rsidRPr="00112F62">
        <w:rPr>
          <w:sz w:val="24"/>
          <w:szCs w:val="24"/>
        </w:rPr>
        <w:t xml:space="preserve">                  </w:t>
      </w:r>
      <w:r w:rsidRPr="00112F62">
        <w:rPr>
          <w:sz w:val="24"/>
          <w:szCs w:val="24"/>
        </w:rPr>
        <w:t>(долж</w:t>
      </w:r>
      <w:r w:rsidR="0061304D" w:rsidRPr="00112F62">
        <w:rPr>
          <w:sz w:val="24"/>
          <w:szCs w:val="24"/>
        </w:rPr>
        <w:t xml:space="preserve">ность)                 </w:t>
      </w:r>
      <w:r w:rsidRPr="00112F62">
        <w:rPr>
          <w:sz w:val="24"/>
          <w:szCs w:val="24"/>
        </w:rPr>
        <w:t>(</w:t>
      </w:r>
      <w:r w:rsidR="0061304D" w:rsidRPr="00112F62">
        <w:rPr>
          <w:sz w:val="24"/>
          <w:szCs w:val="24"/>
        </w:rPr>
        <w:t xml:space="preserve">подпись)             </w:t>
      </w:r>
      <w:r w:rsidRPr="00112F62">
        <w:rPr>
          <w:sz w:val="24"/>
          <w:szCs w:val="24"/>
        </w:rPr>
        <w:t>(расшифровка подписи)</w:t>
      </w:r>
    </w:p>
    <w:p w:rsidR="006C4072" w:rsidRPr="00112F62" w:rsidRDefault="006C4072" w:rsidP="006C4072">
      <w:pPr>
        <w:adjustRightInd w:val="0"/>
        <w:jc w:val="both"/>
        <w:rPr>
          <w:rFonts w:eastAsia="Calibri"/>
          <w:sz w:val="24"/>
          <w:szCs w:val="24"/>
        </w:rPr>
      </w:pPr>
    </w:p>
    <w:p w:rsidR="006C4072" w:rsidRPr="00112F62" w:rsidRDefault="006C4072" w:rsidP="006C4072">
      <w:pPr>
        <w:adjustRightInd w:val="0"/>
        <w:rPr>
          <w:bCs/>
          <w:sz w:val="24"/>
          <w:szCs w:val="24"/>
          <w:lang w:eastAsia="ar-SA"/>
        </w:rPr>
      </w:pPr>
    </w:p>
    <w:p w:rsidR="006C4072" w:rsidRPr="00112F62" w:rsidRDefault="006C4072" w:rsidP="006C4072">
      <w:pPr>
        <w:adjustRightInd w:val="0"/>
        <w:rPr>
          <w:bCs/>
          <w:lang w:eastAsia="ar-SA"/>
        </w:rPr>
      </w:pPr>
    </w:p>
    <w:p w:rsidR="006C4072" w:rsidRPr="00112F62" w:rsidRDefault="006C4072" w:rsidP="006C4072">
      <w:pPr>
        <w:adjustRightInd w:val="0"/>
        <w:rPr>
          <w:bCs/>
          <w:lang w:eastAsia="ar-SA"/>
        </w:rPr>
      </w:pPr>
    </w:p>
    <w:p w:rsidR="006C4072" w:rsidRPr="00112F62" w:rsidRDefault="006C4072" w:rsidP="006C4072">
      <w:pPr>
        <w:adjustRightInd w:val="0"/>
        <w:rPr>
          <w:bCs/>
          <w:lang w:eastAsia="ar-SA"/>
        </w:rPr>
      </w:pPr>
    </w:p>
    <w:p w:rsidR="006C4072" w:rsidRPr="00112F62" w:rsidRDefault="006C4072" w:rsidP="006C4072">
      <w:pPr>
        <w:adjustRightInd w:val="0"/>
        <w:rPr>
          <w:bCs/>
          <w:lang w:eastAsia="ar-SA"/>
        </w:rPr>
      </w:pPr>
    </w:p>
    <w:p w:rsidR="006C4072" w:rsidRPr="00112F62" w:rsidRDefault="006C4072" w:rsidP="006C4072">
      <w:pPr>
        <w:adjustRightInd w:val="0"/>
        <w:rPr>
          <w:bCs/>
          <w:lang w:eastAsia="ar-SA"/>
        </w:rPr>
      </w:pPr>
    </w:p>
    <w:p w:rsidR="006C4072" w:rsidRPr="00112F62" w:rsidRDefault="006C4072" w:rsidP="006C4072">
      <w:pPr>
        <w:adjustRightInd w:val="0"/>
        <w:rPr>
          <w:bCs/>
          <w:lang w:eastAsia="ar-SA"/>
        </w:rPr>
      </w:pPr>
    </w:p>
    <w:p w:rsidR="006C4072" w:rsidRPr="00112F62" w:rsidRDefault="006C4072" w:rsidP="006C4072">
      <w:pPr>
        <w:adjustRightInd w:val="0"/>
        <w:rPr>
          <w:bCs/>
          <w:lang w:eastAsia="ar-SA"/>
        </w:rPr>
      </w:pPr>
    </w:p>
    <w:p w:rsidR="0061304D" w:rsidRPr="00112F62" w:rsidRDefault="0061304D" w:rsidP="0061304D">
      <w:pPr>
        <w:adjustRightInd w:val="0"/>
        <w:rPr>
          <w:bCs/>
          <w:lang w:eastAsia="ar-SA"/>
        </w:rPr>
      </w:pPr>
    </w:p>
    <w:p w:rsidR="006C4072" w:rsidRPr="00112F62" w:rsidRDefault="006C4072" w:rsidP="0061304D">
      <w:pPr>
        <w:adjustRightInd w:val="0"/>
        <w:jc w:val="right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lastRenderedPageBreak/>
        <w:t>Приложение № 3</w:t>
      </w:r>
    </w:p>
    <w:p w:rsidR="006C4072" w:rsidRPr="00112F62" w:rsidRDefault="006C4072" w:rsidP="006C4072">
      <w:pPr>
        <w:adjustRightInd w:val="0"/>
        <w:ind w:left="4253"/>
        <w:jc w:val="both"/>
        <w:rPr>
          <w:sz w:val="24"/>
          <w:szCs w:val="24"/>
        </w:rPr>
      </w:pPr>
      <w:r w:rsidRPr="00112F62">
        <w:rPr>
          <w:bCs/>
          <w:sz w:val="24"/>
          <w:szCs w:val="24"/>
        </w:rPr>
        <w:t xml:space="preserve">к Порядку </w:t>
      </w:r>
      <w:r w:rsidRPr="00112F62">
        <w:rPr>
          <w:sz w:val="24"/>
          <w:szCs w:val="24"/>
          <w:lang w:eastAsia="ar-SA"/>
        </w:rPr>
        <w:t xml:space="preserve">предоставления из бюджета Октябрьского района субсидии юридическим лицам (за исключением муниципальных учреждений) – производителям товаров, работ, услуг в сфере теплоснабжения, водоснабжения и водоотведения, </w:t>
      </w:r>
      <w:r w:rsidRPr="00112F62">
        <w:rPr>
          <w:sz w:val="24"/>
          <w:szCs w:val="24"/>
        </w:rPr>
        <w:t xml:space="preserve">оказывающим коммунальные услуги потребителям Октябрьского района, на финансовое обеспечение затрат в целях оплаты задолженности организаций коммунального комплекса за потребленные </w:t>
      </w:r>
      <w:proofErr w:type="gramStart"/>
      <w:r w:rsidRPr="00112F62">
        <w:rPr>
          <w:sz w:val="24"/>
          <w:szCs w:val="24"/>
        </w:rPr>
        <w:t>топливо-энергетические</w:t>
      </w:r>
      <w:proofErr w:type="gramEnd"/>
      <w:r w:rsidRPr="00112F62">
        <w:rPr>
          <w:sz w:val="24"/>
          <w:szCs w:val="24"/>
        </w:rPr>
        <w:t xml:space="preserve"> ресурсы перед гарантирующими поставщиками</w:t>
      </w:r>
    </w:p>
    <w:p w:rsidR="006C4072" w:rsidRPr="00112F62" w:rsidRDefault="006C4072" w:rsidP="006C4072">
      <w:pPr>
        <w:adjustRightInd w:val="0"/>
        <w:ind w:left="4253"/>
        <w:jc w:val="both"/>
        <w:rPr>
          <w:sz w:val="24"/>
          <w:szCs w:val="24"/>
        </w:rPr>
      </w:pPr>
    </w:p>
    <w:p w:rsidR="006C4072" w:rsidRPr="00112F62" w:rsidRDefault="006C4072" w:rsidP="00613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  <w:r w:rsidR="0061304D" w:rsidRPr="00112F62">
        <w:rPr>
          <w:rFonts w:ascii="Times New Roman" w:hAnsi="Times New Roman" w:cs="Times New Roman"/>
          <w:sz w:val="24"/>
          <w:szCs w:val="24"/>
        </w:rPr>
        <w:t xml:space="preserve"> </w:t>
      </w:r>
      <w:r w:rsidRPr="00112F62">
        <w:rPr>
          <w:rFonts w:ascii="Times New Roman" w:hAnsi="Times New Roman" w:cs="Times New Roman"/>
          <w:sz w:val="24"/>
          <w:szCs w:val="24"/>
        </w:rPr>
        <w:t>использования субсидий</w:t>
      </w:r>
    </w:p>
    <w:p w:rsidR="006C4072" w:rsidRPr="00112F62" w:rsidRDefault="006C4072" w:rsidP="006C4072">
      <w:pPr>
        <w:jc w:val="center"/>
        <w:rPr>
          <w:sz w:val="24"/>
          <w:szCs w:val="24"/>
        </w:rPr>
      </w:pPr>
      <w:r w:rsidRPr="00112F62">
        <w:rPr>
          <w:sz w:val="24"/>
          <w:szCs w:val="24"/>
        </w:rPr>
        <w:t>по _______________________</w:t>
      </w:r>
    </w:p>
    <w:p w:rsidR="006C4072" w:rsidRPr="00112F62" w:rsidRDefault="006C4072" w:rsidP="00613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tbl>
      <w:tblPr>
        <w:tblW w:w="95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118"/>
        <w:gridCol w:w="1467"/>
        <w:gridCol w:w="1560"/>
        <w:gridCol w:w="992"/>
        <w:gridCol w:w="850"/>
      </w:tblGrid>
      <w:tr w:rsidR="006C4072" w:rsidRPr="00112F62" w:rsidTr="006C4072">
        <w:trPr>
          <w:trHeight w:val="54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№</w:t>
            </w:r>
          </w:p>
          <w:p w:rsidR="006C4072" w:rsidRPr="00112F62" w:rsidRDefault="006C4072" w:rsidP="006C4072">
            <w:pPr>
              <w:jc w:val="center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п/п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 xml:space="preserve">     Показатели результативности      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  <w:r w:rsidRPr="00112F62">
              <w:rPr>
                <w:bCs/>
                <w:sz w:val="24"/>
                <w:szCs w:val="24"/>
              </w:rPr>
              <w:t>Количество (объем), ед. изм.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  <w:r w:rsidRPr="00112F62">
              <w:rPr>
                <w:bCs/>
                <w:sz w:val="24"/>
                <w:szCs w:val="24"/>
              </w:rPr>
              <w:t>Размер задолженности, 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1C1B61" w:rsidP="006C4072">
            <w:pPr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2020</w:t>
            </w:r>
          </w:p>
          <w:p w:rsidR="006C4072" w:rsidRPr="00112F62" w:rsidRDefault="006C4072" w:rsidP="006C4072">
            <w:pPr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20</w:t>
            </w:r>
            <w:r w:rsidR="001C1B61" w:rsidRPr="00112F62">
              <w:rPr>
                <w:sz w:val="24"/>
                <w:szCs w:val="24"/>
              </w:rPr>
              <w:t>21</w:t>
            </w:r>
          </w:p>
          <w:p w:rsidR="006C4072" w:rsidRPr="00112F62" w:rsidRDefault="006C4072" w:rsidP="006C4072">
            <w:pPr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 xml:space="preserve">год </w:t>
            </w:r>
          </w:p>
        </w:tc>
      </w:tr>
      <w:tr w:rsidR="006C4072" w:rsidRPr="00112F62" w:rsidTr="006C407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  <w:lang w:eastAsia="en-US"/>
              </w:rPr>
              <w:t>Размер задолженности, сложившейся за отчетный период в текущем календарном году</w:t>
            </w:r>
            <w:r w:rsidRPr="00112F62">
              <w:rPr>
                <w:sz w:val="24"/>
                <w:szCs w:val="24"/>
              </w:rPr>
              <w:t xml:space="preserve"> за потребленные топливно-энергетические ресурсы</w:t>
            </w:r>
            <w:r w:rsidRPr="00112F62">
              <w:rPr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1.1.</w:t>
            </w:r>
          </w:p>
        </w:tc>
        <w:tc>
          <w:tcPr>
            <w:tcW w:w="4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</w:p>
        </w:tc>
      </w:tr>
      <w:tr w:rsidR="006C4072" w:rsidRPr="00112F62" w:rsidTr="006C407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1.2.</w:t>
            </w:r>
          </w:p>
        </w:tc>
        <w:tc>
          <w:tcPr>
            <w:tcW w:w="4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  <w:r w:rsidRPr="00112F62">
              <w:rPr>
                <w:sz w:val="24"/>
                <w:szCs w:val="24"/>
              </w:rPr>
              <w:t>топливо (газ)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2" w:rsidRPr="00112F62" w:rsidRDefault="006C4072" w:rsidP="006C4072">
            <w:pPr>
              <w:rPr>
                <w:sz w:val="24"/>
                <w:szCs w:val="24"/>
              </w:rPr>
            </w:pPr>
          </w:p>
        </w:tc>
      </w:tr>
    </w:tbl>
    <w:p w:rsidR="0061304D" w:rsidRPr="00112F62" w:rsidRDefault="006C4072" w:rsidP="0061304D">
      <w:pPr>
        <w:adjustRightInd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Руководитель </w:t>
      </w:r>
      <w:r w:rsidR="0061304D" w:rsidRPr="00112F62">
        <w:rPr>
          <w:sz w:val="24"/>
          <w:szCs w:val="24"/>
        </w:rPr>
        <w:t xml:space="preserve">Управления                                                                           Представитель                                                                                                                             </w:t>
      </w:r>
    </w:p>
    <w:p w:rsidR="006C4072" w:rsidRPr="00112F62" w:rsidRDefault="0061304D" w:rsidP="0061304D">
      <w:pPr>
        <w:adjustRightInd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                                                                                                               (уполномоченное лицо)      </w:t>
      </w:r>
      <w:r w:rsidR="006C4072" w:rsidRPr="00112F62">
        <w:rPr>
          <w:sz w:val="24"/>
          <w:szCs w:val="24"/>
        </w:rPr>
        <w:t xml:space="preserve">__________________ (Ф.И.О.)                                            </w:t>
      </w:r>
      <w:r w:rsidRPr="00112F62">
        <w:rPr>
          <w:sz w:val="24"/>
          <w:szCs w:val="24"/>
        </w:rPr>
        <w:t xml:space="preserve">                       </w:t>
      </w:r>
      <w:r w:rsidR="006C4072" w:rsidRPr="00112F62">
        <w:rPr>
          <w:sz w:val="24"/>
          <w:szCs w:val="24"/>
        </w:rPr>
        <w:t>_____________ (Ф.И.О.)</w:t>
      </w:r>
    </w:p>
    <w:p w:rsidR="006C4072" w:rsidRPr="00112F62" w:rsidRDefault="006C4072" w:rsidP="0061304D">
      <w:pPr>
        <w:adjustRightInd w:val="0"/>
        <w:rPr>
          <w:sz w:val="24"/>
          <w:szCs w:val="24"/>
        </w:rPr>
      </w:pPr>
      <w:r w:rsidRPr="00112F62">
        <w:rPr>
          <w:sz w:val="24"/>
          <w:szCs w:val="24"/>
        </w:rPr>
        <w:tab/>
        <w:t xml:space="preserve">М.П.         </w:t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</w:r>
      <w:r w:rsidRPr="00112F62">
        <w:rPr>
          <w:sz w:val="24"/>
          <w:szCs w:val="24"/>
        </w:rPr>
        <w:tab/>
        <w:t xml:space="preserve">                   </w:t>
      </w:r>
      <w:r w:rsidR="0061304D" w:rsidRPr="00112F62">
        <w:rPr>
          <w:sz w:val="24"/>
          <w:szCs w:val="24"/>
        </w:rPr>
        <w:t xml:space="preserve">      </w:t>
      </w:r>
      <w:r w:rsidRPr="00112F62">
        <w:rPr>
          <w:sz w:val="24"/>
          <w:szCs w:val="24"/>
        </w:rPr>
        <w:t>М.П.</w:t>
      </w:r>
      <w:r w:rsidR="0061304D" w:rsidRPr="00112F62">
        <w:rPr>
          <w:sz w:val="24"/>
          <w:szCs w:val="24"/>
        </w:rPr>
        <w:t>(при наличии)</w:t>
      </w:r>
      <w:r w:rsidRPr="00112F62">
        <w:rPr>
          <w:sz w:val="24"/>
          <w:szCs w:val="24"/>
        </w:rPr>
        <w:t xml:space="preserve">                                                                                              </w:t>
      </w:r>
    </w:p>
    <w:p w:rsidR="006C4072" w:rsidRPr="00112F62" w:rsidRDefault="006C4072" w:rsidP="006C4072">
      <w:pPr>
        <w:adjustRightInd w:val="0"/>
        <w:rPr>
          <w:sz w:val="24"/>
          <w:szCs w:val="24"/>
        </w:rPr>
      </w:pPr>
    </w:p>
    <w:p w:rsidR="0061304D" w:rsidRPr="00112F62" w:rsidRDefault="0061304D" w:rsidP="006C4072">
      <w:pPr>
        <w:adjustRightInd w:val="0"/>
        <w:rPr>
          <w:sz w:val="24"/>
          <w:szCs w:val="24"/>
        </w:rPr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61304D" w:rsidRPr="00112F62" w:rsidRDefault="0061304D" w:rsidP="006C4072">
      <w:pPr>
        <w:adjustRightInd w:val="0"/>
      </w:pPr>
    </w:p>
    <w:p w:rsidR="005B538A" w:rsidRPr="00112F62" w:rsidRDefault="005B538A" w:rsidP="005B538A">
      <w:pPr>
        <w:adjustRightInd w:val="0"/>
      </w:pPr>
    </w:p>
    <w:p w:rsidR="006C4072" w:rsidRPr="00112F62" w:rsidRDefault="006C4072" w:rsidP="005B538A">
      <w:pPr>
        <w:adjustRightInd w:val="0"/>
        <w:jc w:val="right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lastRenderedPageBreak/>
        <w:t>Приложение № 4</w:t>
      </w:r>
    </w:p>
    <w:p w:rsidR="006C4072" w:rsidRPr="00112F62" w:rsidRDefault="006C4072" w:rsidP="006C4072">
      <w:pPr>
        <w:adjustRightInd w:val="0"/>
        <w:ind w:left="4248" w:firstLine="5"/>
        <w:jc w:val="both"/>
        <w:rPr>
          <w:sz w:val="24"/>
          <w:szCs w:val="24"/>
        </w:rPr>
      </w:pPr>
      <w:r w:rsidRPr="00112F62">
        <w:rPr>
          <w:bCs/>
          <w:sz w:val="24"/>
          <w:szCs w:val="24"/>
        </w:rPr>
        <w:t xml:space="preserve">к Порядку </w:t>
      </w:r>
      <w:r w:rsidRPr="00112F62">
        <w:rPr>
          <w:sz w:val="24"/>
          <w:szCs w:val="24"/>
          <w:lang w:eastAsia="ar-SA"/>
        </w:rPr>
        <w:t xml:space="preserve">предоставления из бюджета Октябрьского района субсидии юридическим лицам (за исключением муниципальных учреждений) – производителям товаров, работ, услуг в сфере теплоснабжения, водоснабжения и водоотведения, </w:t>
      </w:r>
      <w:r w:rsidRPr="00112F62">
        <w:rPr>
          <w:sz w:val="24"/>
          <w:szCs w:val="24"/>
        </w:rPr>
        <w:t xml:space="preserve">оказывающим коммунальные услуги потребителям Октябрьского района, на финансовое обеспечение затрат в целях оплаты задолженности организаций коммунального комплекса за потребленные </w:t>
      </w:r>
      <w:proofErr w:type="gramStart"/>
      <w:r w:rsidRPr="00112F62">
        <w:rPr>
          <w:sz w:val="24"/>
          <w:szCs w:val="24"/>
        </w:rPr>
        <w:t>топливо-энергетические</w:t>
      </w:r>
      <w:proofErr w:type="gramEnd"/>
      <w:r w:rsidRPr="00112F62">
        <w:rPr>
          <w:sz w:val="24"/>
          <w:szCs w:val="24"/>
        </w:rPr>
        <w:t xml:space="preserve"> ресурсы перед гарантирующими поставщиками</w:t>
      </w:r>
    </w:p>
    <w:p w:rsidR="006C4072" w:rsidRPr="00112F62" w:rsidRDefault="006C4072" w:rsidP="006C4072">
      <w:pPr>
        <w:adjustRightInd w:val="0"/>
        <w:ind w:left="4248" w:firstLine="5"/>
        <w:jc w:val="both"/>
        <w:rPr>
          <w:sz w:val="24"/>
          <w:szCs w:val="24"/>
        </w:rPr>
      </w:pPr>
    </w:p>
    <w:p w:rsidR="006C4072" w:rsidRPr="00112F62" w:rsidRDefault="006C4072" w:rsidP="006C4072">
      <w:pPr>
        <w:adjustRightInd w:val="0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t>Отчет о фактических расходах получателя субсидии (использования субсидии) и достижении показателей результативности</w:t>
      </w:r>
    </w:p>
    <w:p w:rsidR="006C4072" w:rsidRPr="00112F62" w:rsidRDefault="006C4072" w:rsidP="006C4072">
      <w:pPr>
        <w:jc w:val="center"/>
        <w:rPr>
          <w:bCs/>
          <w:sz w:val="24"/>
          <w:szCs w:val="24"/>
          <w:lang w:eastAsia="ar-SA"/>
        </w:rPr>
      </w:pPr>
      <w:r w:rsidRPr="00112F62">
        <w:rPr>
          <w:bCs/>
          <w:sz w:val="24"/>
          <w:szCs w:val="24"/>
          <w:lang w:eastAsia="ar-SA"/>
        </w:rPr>
        <w:t>__________________________________________________</w:t>
      </w:r>
    </w:p>
    <w:p w:rsidR="006C4072" w:rsidRPr="00112F62" w:rsidRDefault="006C4072" w:rsidP="006C4072">
      <w:pPr>
        <w:adjustRightInd w:val="0"/>
        <w:jc w:val="center"/>
        <w:rPr>
          <w:bCs/>
          <w:sz w:val="24"/>
          <w:szCs w:val="24"/>
          <w:lang w:eastAsia="ar-SA"/>
        </w:rPr>
      </w:pPr>
      <w:r w:rsidRPr="00112F62">
        <w:rPr>
          <w:bCs/>
          <w:sz w:val="24"/>
          <w:szCs w:val="24"/>
          <w:lang w:eastAsia="ar-SA"/>
        </w:rPr>
        <w:t>(наименование получателя субсидии)</w:t>
      </w:r>
    </w:p>
    <w:p w:rsidR="006C4072" w:rsidRPr="00112F62" w:rsidRDefault="006C4072" w:rsidP="006C4072">
      <w:pPr>
        <w:adjustRightInd w:val="0"/>
        <w:jc w:val="center"/>
        <w:rPr>
          <w:bCs/>
          <w:sz w:val="24"/>
          <w:szCs w:val="24"/>
          <w:lang w:eastAsia="ar-SA"/>
        </w:rPr>
      </w:pPr>
      <w:r w:rsidRPr="00112F62">
        <w:rPr>
          <w:bCs/>
          <w:sz w:val="24"/>
          <w:szCs w:val="24"/>
          <w:lang w:eastAsia="ar-SA"/>
        </w:rPr>
        <w:t>за _____________________ (указать период)</w:t>
      </w:r>
    </w:p>
    <w:p w:rsidR="006C4072" w:rsidRPr="00112F62" w:rsidRDefault="006C4072" w:rsidP="006C4072">
      <w:pPr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276"/>
        <w:gridCol w:w="1304"/>
        <w:gridCol w:w="2126"/>
      </w:tblGrid>
      <w:tr w:rsidR="006C4072" w:rsidRPr="00112F62" w:rsidTr="006C4072">
        <w:trPr>
          <w:trHeight w:val="1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  <w:lang w:eastAsia="ar-SA"/>
              </w:rPr>
            </w:pPr>
            <w:r w:rsidRPr="00112F62">
              <w:rPr>
                <w:sz w:val="24"/>
                <w:szCs w:val="24"/>
                <w:lang w:eastAsia="ar-SA"/>
              </w:rPr>
              <w:t xml:space="preserve">№ </w:t>
            </w:r>
          </w:p>
          <w:p w:rsidR="006C4072" w:rsidRPr="00112F62" w:rsidRDefault="006C4072" w:rsidP="006C4072">
            <w:pPr>
              <w:jc w:val="center"/>
              <w:rPr>
                <w:sz w:val="24"/>
                <w:szCs w:val="24"/>
                <w:lang w:eastAsia="ar-SA"/>
              </w:rPr>
            </w:pPr>
            <w:r w:rsidRPr="00112F62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  <w:lang w:eastAsia="ar-SA"/>
              </w:rPr>
            </w:pPr>
            <w:r w:rsidRPr="00112F62">
              <w:rPr>
                <w:sz w:val="24"/>
                <w:szCs w:val="24"/>
                <w:lang w:eastAsia="ar-SA"/>
              </w:rPr>
              <w:t>Наименование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112F62">
              <w:rPr>
                <w:bCs/>
                <w:sz w:val="24"/>
                <w:szCs w:val="24"/>
                <w:lang w:eastAsia="ar-SA"/>
              </w:rPr>
              <w:t>Количество (объем), 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112F62">
              <w:rPr>
                <w:bCs/>
                <w:sz w:val="24"/>
                <w:szCs w:val="24"/>
                <w:lang w:eastAsia="ar-SA"/>
              </w:rPr>
              <w:t>Цена (тариф)</w:t>
            </w:r>
          </w:p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112F62">
              <w:rPr>
                <w:bCs/>
                <w:sz w:val="24"/>
                <w:szCs w:val="24"/>
                <w:lang w:eastAsia="ar-SA"/>
              </w:rPr>
              <w:t>за единицу измерения,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72" w:rsidRPr="00112F62" w:rsidRDefault="006C4072" w:rsidP="006C4072">
            <w:pPr>
              <w:ind w:right="-108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12F62">
              <w:rPr>
                <w:bCs/>
                <w:sz w:val="24"/>
                <w:szCs w:val="24"/>
                <w:lang w:eastAsia="ar-SA"/>
              </w:rPr>
              <w:t>Сумма к возмещению,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112F62">
              <w:rPr>
                <w:bCs/>
                <w:sz w:val="24"/>
                <w:szCs w:val="24"/>
                <w:lang w:eastAsia="ar-SA"/>
              </w:rPr>
              <w:t>Документы, подтверждающие факт оплаты: платежное поручение с отметкой банка, акт сверки взаимных расчётов</w:t>
            </w:r>
          </w:p>
        </w:tc>
      </w:tr>
      <w:tr w:rsidR="006C4072" w:rsidRPr="00112F62" w:rsidTr="006C4072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  <w:lang w:eastAsia="ar-SA"/>
              </w:rPr>
            </w:pPr>
            <w:r w:rsidRPr="00112F62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72" w:rsidRPr="00112F62" w:rsidRDefault="006C4072" w:rsidP="006C4072">
            <w:pPr>
              <w:jc w:val="both"/>
              <w:rPr>
                <w:sz w:val="24"/>
                <w:szCs w:val="24"/>
                <w:lang w:eastAsia="ar-SA"/>
              </w:rPr>
            </w:pPr>
            <w:r w:rsidRPr="00112F62">
              <w:rPr>
                <w:sz w:val="24"/>
                <w:szCs w:val="24"/>
                <w:lang w:eastAsia="ar-SA"/>
              </w:rPr>
              <w:t xml:space="preserve">Задолженность за электрическую энергию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6C4072" w:rsidRPr="00112F62" w:rsidTr="006C40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112F62">
              <w:rPr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72" w:rsidRPr="00112F62" w:rsidRDefault="006C4072" w:rsidP="006C4072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112F62">
              <w:rPr>
                <w:sz w:val="24"/>
                <w:szCs w:val="24"/>
                <w:lang w:eastAsia="ar-SA"/>
              </w:rPr>
              <w:t>Задолженность за топливо (газ)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6C4072" w:rsidRPr="00112F62" w:rsidTr="006C407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072" w:rsidRPr="00112F62" w:rsidRDefault="006C4072" w:rsidP="006C4072">
            <w:pPr>
              <w:jc w:val="center"/>
              <w:rPr>
                <w:sz w:val="24"/>
                <w:szCs w:val="24"/>
                <w:lang w:eastAsia="ar-SA"/>
              </w:rPr>
            </w:pPr>
            <w:r w:rsidRPr="00112F62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72" w:rsidRPr="00112F62" w:rsidRDefault="006C4072" w:rsidP="006C4072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63015C" w:rsidRPr="00112F62" w:rsidRDefault="0063015C" w:rsidP="006C4072">
      <w:pPr>
        <w:adjustRightInd w:val="0"/>
        <w:jc w:val="both"/>
        <w:rPr>
          <w:sz w:val="24"/>
          <w:szCs w:val="24"/>
        </w:rPr>
      </w:pP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Руководитель Получателя</w:t>
      </w:r>
    </w:p>
    <w:p w:rsidR="006C4072" w:rsidRPr="00112F62" w:rsidRDefault="006C4072" w:rsidP="006C4072">
      <w:pPr>
        <w:adjustRightInd w:val="0"/>
        <w:jc w:val="both"/>
      </w:pPr>
      <w:r w:rsidRPr="00112F62">
        <w:rPr>
          <w:sz w:val="24"/>
          <w:szCs w:val="24"/>
        </w:rPr>
        <w:t>(упол</w:t>
      </w:r>
      <w:r w:rsidR="0063015C" w:rsidRPr="00112F62">
        <w:rPr>
          <w:sz w:val="24"/>
          <w:szCs w:val="24"/>
        </w:rPr>
        <w:t xml:space="preserve">номоченное лицо)            </w:t>
      </w:r>
      <w:r w:rsidRPr="00112F62">
        <w:t>______________             _</w:t>
      </w:r>
      <w:r w:rsidR="0063015C" w:rsidRPr="00112F62">
        <w:t xml:space="preserve">________        ____________ </w:t>
      </w:r>
    </w:p>
    <w:p w:rsidR="006C4072" w:rsidRPr="00112F62" w:rsidRDefault="006C4072" w:rsidP="006C4072">
      <w:pPr>
        <w:adjustRightInd w:val="0"/>
        <w:jc w:val="both"/>
      </w:pPr>
      <w:r w:rsidRPr="00112F62">
        <w:t xml:space="preserve">                                          </w:t>
      </w:r>
      <w:r w:rsidR="005B538A" w:rsidRPr="00112F62">
        <w:t xml:space="preserve">          </w:t>
      </w:r>
      <w:r w:rsidR="0063015C" w:rsidRPr="00112F62">
        <w:t xml:space="preserve">    </w:t>
      </w:r>
      <w:r w:rsidR="005B538A" w:rsidRPr="00112F62">
        <w:t xml:space="preserve">(должность)            </w:t>
      </w:r>
      <w:r w:rsidR="0063015C" w:rsidRPr="00112F62">
        <w:t xml:space="preserve">       (подпись)        </w:t>
      </w:r>
      <w:r w:rsidRPr="00112F62">
        <w:t>(расшифровка подписи)</w:t>
      </w:r>
    </w:p>
    <w:p w:rsidR="006C4072" w:rsidRPr="00112F62" w:rsidRDefault="0063015C" w:rsidP="006C4072">
      <w:pPr>
        <w:adjustRightInd w:val="0"/>
        <w:jc w:val="both"/>
      </w:pPr>
      <w:r w:rsidRPr="00112F62">
        <w:t>МП (при наличии)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Исполнитель ________________ ________________________                    _____________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                         (до</w:t>
      </w:r>
      <w:r w:rsidR="0063015C" w:rsidRPr="00112F62">
        <w:rPr>
          <w:sz w:val="24"/>
          <w:szCs w:val="24"/>
        </w:rPr>
        <w:t xml:space="preserve">лжность)     </w:t>
      </w:r>
      <w:r w:rsidRPr="00112F62">
        <w:rPr>
          <w:sz w:val="24"/>
          <w:szCs w:val="24"/>
        </w:rPr>
        <w:t xml:space="preserve">(фамилия, имя, отчество)     </w:t>
      </w:r>
      <w:r w:rsidR="0063015C" w:rsidRPr="00112F62">
        <w:rPr>
          <w:sz w:val="24"/>
          <w:szCs w:val="24"/>
        </w:rPr>
        <w:t xml:space="preserve">                       </w:t>
      </w:r>
      <w:r w:rsidRPr="00112F62">
        <w:rPr>
          <w:sz w:val="24"/>
          <w:szCs w:val="24"/>
        </w:rPr>
        <w:t>(телефон)</w:t>
      </w:r>
    </w:p>
    <w:p w:rsidR="006C4072" w:rsidRPr="00112F62" w:rsidRDefault="006C4072" w:rsidP="006C4072">
      <w:pPr>
        <w:adjustRightInd w:val="0"/>
        <w:jc w:val="both"/>
        <w:rPr>
          <w:sz w:val="24"/>
          <w:szCs w:val="24"/>
        </w:rPr>
      </w:pPr>
    </w:p>
    <w:p w:rsidR="006C4072" w:rsidRPr="00112F62" w:rsidRDefault="006C4072" w:rsidP="006C4072">
      <w:pPr>
        <w:adjustRightInd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«__» ___________ 20__ г. </w:t>
      </w:r>
    </w:p>
    <w:p w:rsidR="006C4072" w:rsidRPr="00112F62" w:rsidRDefault="006C4072" w:rsidP="006C4072">
      <w:pPr>
        <w:adjustRightInd w:val="0"/>
        <w:jc w:val="right"/>
        <w:rPr>
          <w:sz w:val="24"/>
          <w:szCs w:val="24"/>
        </w:rPr>
        <w:sectPr w:rsidR="006C4072" w:rsidRPr="00112F62" w:rsidSect="000626D3">
          <w:pgSz w:w="11910" w:h="16840"/>
          <w:pgMar w:top="1134" w:right="567" w:bottom="1134" w:left="1701" w:header="720" w:footer="720" w:gutter="0"/>
          <w:cols w:space="720"/>
        </w:sectPr>
      </w:pPr>
      <w:r w:rsidRPr="00112F62">
        <w:rPr>
          <w:sz w:val="24"/>
          <w:szCs w:val="24"/>
        </w:rPr>
        <w:t>».</w:t>
      </w:r>
    </w:p>
    <w:p w:rsidR="0025239C" w:rsidRPr="00112F62" w:rsidRDefault="0025239C" w:rsidP="0025239C">
      <w:pPr>
        <w:pStyle w:val="a3"/>
        <w:spacing w:before="4"/>
        <w:ind w:left="0"/>
        <w:jc w:val="right"/>
      </w:pPr>
      <w:r w:rsidRPr="00112F62">
        <w:lastRenderedPageBreak/>
        <w:t xml:space="preserve">Приложение № 8 </w:t>
      </w:r>
    </w:p>
    <w:p w:rsidR="0025239C" w:rsidRPr="00112F62" w:rsidRDefault="0025239C" w:rsidP="0025239C">
      <w:pPr>
        <w:pStyle w:val="a3"/>
        <w:spacing w:before="4"/>
        <w:ind w:left="0"/>
        <w:jc w:val="right"/>
      </w:pPr>
      <w:r w:rsidRPr="00112F62">
        <w:t xml:space="preserve">к постановлению администрации Октябрьского района </w:t>
      </w:r>
    </w:p>
    <w:p w:rsidR="0025239C" w:rsidRPr="00112F62" w:rsidRDefault="0025239C" w:rsidP="004724AD">
      <w:pPr>
        <w:pStyle w:val="a3"/>
        <w:spacing w:before="73"/>
        <w:ind w:left="0" w:right="-1"/>
        <w:jc w:val="right"/>
      </w:pPr>
      <w:r w:rsidRPr="00112F62">
        <w:t>от «______»___________________2020</w:t>
      </w:r>
      <w:r w:rsidR="0063015C" w:rsidRPr="00112F62">
        <w:t xml:space="preserve"> </w:t>
      </w:r>
      <w:r w:rsidRPr="00112F62">
        <w:t>г. №__________</w:t>
      </w:r>
    </w:p>
    <w:p w:rsidR="0025239C" w:rsidRPr="00112F62" w:rsidRDefault="0025239C" w:rsidP="0025239C">
      <w:pPr>
        <w:pStyle w:val="a3"/>
        <w:spacing w:before="73"/>
        <w:ind w:left="0" w:right="-1"/>
        <w:jc w:val="right"/>
      </w:pPr>
      <w:r w:rsidRPr="00112F62">
        <w:t>«Приложение</w:t>
      </w:r>
      <w:r w:rsidRPr="00112F62">
        <w:rPr>
          <w:spacing w:val="-3"/>
        </w:rPr>
        <w:t xml:space="preserve"> </w:t>
      </w:r>
      <w:r w:rsidRPr="00112F62">
        <w:t>№</w:t>
      </w:r>
      <w:r w:rsidRPr="00112F62">
        <w:rPr>
          <w:spacing w:val="-2"/>
        </w:rPr>
        <w:t xml:space="preserve"> </w:t>
      </w:r>
      <w:r w:rsidRPr="00112F62">
        <w:rPr>
          <w:spacing w:val="-13"/>
        </w:rPr>
        <w:t>7</w:t>
      </w:r>
      <w:r w:rsidRPr="00112F62">
        <w:t xml:space="preserve"> </w:t>
      </w:r>
    </w:p>
    <w:p w:rsidR="0025239C" w:rsidRPr="00112F62" w:rsidRDefault="0025239C" w:rsidP="0025239C">
      <w:pPr>
        <w:pStyle w:val="a3"/>
        <w:ind w:left="0" w:right="-1"/>
        <w:jc w:val="right"/>
      </w:pPr>
      <w:r w:rsidRPr="00112F62">
        <w:t>к постановлению администрации Октябрьского</w:t>
      </w:r>
      <w:r w:rsidRPr="00112F62">
        <w:rPr>
          <w:spacing w:val="-22"/>
        </w:rPr>
        <w:t xml:space="preserve"> </w:t>
      </w:r>
      <w:r w:rsidRPr="00112F62">
        <w:t>района</w:t>
      </w:r>
    </w:p>
    <w:p w:rsidR="0025239C" w:rsidRPr="00112F62" w:rsidRDefault="0025239C" w:rsidP="0025239C">
      <w:pPr>
        <w:pStyle w:val="a3"/>
        <w:ind w:left="0" w:right="-1"/>
        <w:jc w:val="right"/>
      </w:pPr>
      <w:r w:rsidRPr="00112F62">
        <w:t>от «26» ноября 2018 г. №</w:t>
      </w:r>
      <w:r w:rsidRPr="00112F62">
        <w:rPr>
          <w:spacing w:val="-6"/>
        </w:rPr>
        <w:t xml:space="preserve"> </w:t>
      </w:r>
      <w:r w:rsidRPr="00112F62">
        <w:t>2659</w:t>
      </w:r>
    </w:p>
    <w:p w:rsidR="0025239C" w:rsidRPr="00112F62" w:rsidRDefault="0025239C" w:rsidP="0025239C">
      <w:pPr>
        <w:pStyle w:val="a3"/>
        <w:spacing w:before="1"/>
        <w:ind w:left="0"/>
        <w:jc w:val="left"/>
      </w:pPr>
    </w:p>
    <w:p w:rsidR="0025239C" w:rsidRPr="00112F62" w:rsidRDefault="0025239C" w:rsidP="0025239C">
      <w:pPr>
        <w:shd w:val="clear" w:color="auto" w:fill="FFFFFF"/>
        <w:jc w:val="center"/>
        <w:rPr>
          <w:spacing w:val="-4"/>
          <w:sz w:val="24"/>
          <w:szCs w:val="24"/>
        </w:rPr>
      </w:pPr>
      <w:r w:rsidRPr="00112F62">
        <w:rPr>
          <w:spacing w:val="-4"/>
          <w:sz w:val="24"/>
          <w:szCs w:val="24"/>
        </w:rPr>
        <w:t>Порядок</w:t>
      </w:r>
    </w:p>
    <w:p w:rsidR="0025239C" w:rsidRPr="00112F62" w:rsidRDefault="0025239C" w:rsidP="0025239C">
      <w:pPr>
        <w:pStyle w:val="ConsPlusTitle"/>
        <w:tabs>
          <w:tab w:val="left" w:pos="3825"/>
        </w:tabs>
        <w:jc w:val="center"/>
        <w:rPr>
          <w:b w:val="0"/>
        </w:rPr>
      </w:pPr>
      <w:r w:rsidRPr="00112F62">
        <w:rPr>
          <w:b w:val="0"/>
        </w:rPr>
        <w:t xml:space="preserve">предоставления субсидии организациям жилищно-коммунального комплекса </w:t>
      </w:r>
    </w:p>
    <w:p w:rsidR="0025239C" w:rsidRPr="00112F62" w:rsidRDefault="0025239C" w:rsidP="0025239C">
      <w:pPr>
        <w:pStyle w:val="ConsPlusTitle"/>
        <w:tabs>
          <w:tab w:val="left" w:pos="3825"/>
        </w:tabs>
        <w:jc w:val="center"/>
        <w:rPr>
          <w:b w:val="0"/>
        </w:rPr>
      </w:pPr>
      <w:r w:rsidRPr="00112F62">
        <w:rPr>
          <w:b w:val="0"/>
        </w:rPr>
        <w:t xml:space="preserve">Октябрьского района на возмещение недополученных доходов и (или) финансового обеспечения (возмещения затрат, понесенных концессионером в процессе реализации концессионного соглашения) затрат при оказании жилищно-коммунальных услуг </w:t>
      </w:r>
    </w:p>
    <w:p w:rsidR="0025239C" w:rsidRPr="00112F62" w:rsidRDefault="0025239C" w:rsidP="0025239C">
      <w:pPr>
        <w:pStyle w:val="ConsPlusTitle"/>
        <w:tabs>
          <w:tab w:val="left" w:pos="3825"/>
        </w:tabs>
        <w:jc w:val="center"/>
        <w:rPr>
          <w:b w:val="0"/>
        </w:rPr>
      </w:pPr>
      <w:r w:rsidRPr="00112F62">
        <w:rPr>
          <w:b w:val="0"/>
        </w:rPr>
        <w:t>на территории Октябрьского района (далее – Порядок)</w:t>
      </w:r>
    </w:p>
    <w:p w:rsidR="0025239C" w:rsidRPr="00112F62" w:rsidRDefault="0025239C" w:rsidP="0025239C">
      <w:pPr>
        <w:pStyle w:val="ConsPlusTitle"/>
        <w:tabs>
          <w:tab w:val="left" w:pos="3825"/>
        </w:tabs>
        <w:jc w:val="both"/>
        <w:rPr>
          <w:b w:val="0"/>
        </w:rPr>
      </w:pPr>
    </w:p>
    <w:p w:rsidR="0025239C" w:rsidRPr="00112F62" w:rsidRDefault="0025239C" w:rsidP="0025239C">
      <w:pPr>
        <w:jc w:val="center"/>
        <w:rPr>
          <w:sz w:val="24"/>
          <w:szCs w:val="24"/>
        </w:rPr>
      </w:pPr>
      <w:r w:rsidRPr="00112F62">
        <w:rPr>
          <w:sz w:val="24"/>
          <w:szCs w:val="24"/>
          <w:lang w:val="en-US"/>
        </w:rPr>
        <w:t>I</w:t>
      </w:r>
      <w:r w:rsidRPr="00112F62">
        <w:rPr>
          <w:sz w:val="24"/>
          <w:szCs w:val="24"/>
        </w:rPr>
        <w:t>. Общие положения</w:t>
      </w:r>
      <w:r w:rsidRPr="00112F62">
        <w:rPr>
          <w:bCs/>
          <w:sz w:val="24"/>
          <w:szCs w:val="24"/>
        </w:rPr>
        <w:t xml:space="preserve"> о предоставлении субсидии</w:t>
      </w:r>
    </w:p>
    <w:p w:rsidR="0025239C" w:rsidRPr="00112F62" w:rsidRDefault="0025239C" w:rsidP="0025239C">
      <w:pPr>
        <w:ind w:firstLine="708"/>
        <w:jc w:val="center"/>
        <w:rPr>
          <w:sz w:val="24"/>
          <w:szCs w:val="24"/>
          <w:lang w:eastAsia="en-US"/>
        </w:rPr>
      </w:pPr>
    </w:p>
    <w:p w:rsidR="0025239C" w:rsidRPr="00112F62" w:rsidRDefault="0025239C" w:rsidP="0025239C">
      <w:pPr>
        <w:ind w:firstLine="567"/>
        <w:jc w:val="both"/>
        <w:rPr>
          <w:sz w:val="24"/>
          <w:szCs w:val="24"/>
        </w:rPr>
      </w:pPr>
      <w:r w:rsidRPr="00112F62">
        <w:rPr>
          <w:sz w:val="24"/>
          <w:szCs w:val="24"/>
          <w:lang w:eastAsia="en-US"/>
        </w:rPr>
        <w:t xml:space="preserve">1.1. </w:t>
      </w:r>
      <w:r w:rsidRPr="00112F62">
        <w:rPr>
          <w:sz w:val="24"/>
          <w:szCs w:val="24"/>
        </w:rPr>
        <w:t>Порядок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и определяет условия и размеры предоставления средств бюджета Октябрьского района организациям, являющимися концессионерами, в отношении объектов жилищно-коммунального хозяйст</w:t>
      </w:r>
      <w:r w:rsidR="004724AD" w:rsidRPr="00112F62">
        <w:rPr>
          <w:sz w:val="24"/>
          <w:szCs w:val="24"/>
        </w:rPr>
        <w:t>ва</w:t>
      </w:r>
      <w:r w:rsidRPr="00112F62">
        <w:rPr>
          <w:sz w:val="24"/>
          <w:szCs w:val="24"/>
        </w:rPr>
        <w:t>.</w:t>
      </w:r>
    </w:p>
    <w:p w:rsidR="004724AD" w:rsidRPr="00112F62" w:rsidRDefault="0025239C" w:rsidP="004724AD">
      <w:pPr>
        <w:pStyle w:val="ConsPlusTitle"/>
        <w:ind w:firstLine="708"/>
        <w:jc w:val="both"/>
        <w:rPr>
          <w:rFonts w:eastAsia="Batang"/>
          <w:b w:val="0"/>
          <w:lang w:eastAsia="ko-KR"/>
        </w:rPr>
      </w:pPr>
      <w:r w:rsidRPr="00112F62">
        <w:rPr>
          <w:b w:val="0"/>
        </w:rPr>
        <w:t>1.2. Субсидии получателям субсидии предоставляются на безвозмездной и безвозв</w:t>
      </w:r>
      <w:r w:rsidR="004724AD" w:rsidRPr="00112F62">
        <w:rPr>
          <w:b w:val="0"/>
        </w:rPr>
        <w:t>ратной основе в целях возмещения</w:t>
      </w:r>
      <w:r w:rsidRPr="00112F62">
        <w:rPr>
          <w:b w:val="0"/>
        </w:rPr>
        <w:t xml:space="preserve"> недополученных доходов и (или) финансового обеспечения (возмещения затрат, понесенных концессионером в процессе реализации концессионного соглашения) затрат при оказании жилищно-коммунальных услуг на территории Октябрьского района</w:t>
      </w:r>
      <w:r w:rsidRPr="00112F62">
        <w:rPr>
          <w:rFonts w:eastAsia="Batang"/>
          <w:b w:val="0"/>
          <w:lang w:eastAsia="ko-KR"/>
        </w:rPr>
        <w:t>, а также в целях достижения целевых показателей  муниципальной программы «Жилищно-коммунальный комплекс и городская среда в муниципальном образовании Октябрьский район».</w:t>
      </w:r>
    </w:p>
    <w:p w:rsidR="0025239C" w:rsidRPr="00112F62" w:rsidRDefault="0025239C" w:rsidP="004724AD">
      <w:pPr>
        <w:pStyle w:val="ConsPlusTitle"/>
        <w:ind w:firstLine="708"/>
        <w:jc w:val="both"/>
        <w:rPr>
          <w:rFonts w:eastAsia="Batang"/>
          <w:b w:val="0"/>
          <w:lang w:eastAsia="ko-KR"/>
        </w:rPr>
      </w:pPr>
      <w:r w:rsidRPr="00112F62">
        <w:rPr>
          <w:b w:val="0"/>
        </w:rPr>
        <w:t xml:space="preserve">1.3. </w:t>
      </w:r>
      <w:r w:rsidR="004724AD" w:rsidRPr="00112F62">
        <w:rPr>
          <w:rFonts w:eastAsiaTheme="minorHAnsi"/>
          <w:b w:val="0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в лице </w:t>
      </w:r>
      <w:r w:rsidR="004724AD" w:rsidRPr="00112F62">
        <w:rPr>
          <w:b w:val="0"/>
        </w:rPr>
        <w:t xml:space="preserve">Управления жилищно-коммунального хозяйства и строительства администрации Октябрьского района (далее – Управление, </w:t>
      </w:r>
      <w:r w:rsidR="004724AD" w:rsidRPr="00112F62">
        <w:rPr>
          <w:rFonts w:eastAsiaTheme="minorHAnsi"/>
          <w:b w:val="0"/>
          <w:lang w:eastAsia="en-US"/>
        </w:rPr>
        <w:t>главный распорядитель как получатель бюджетных средств).</w:t>
      </w:r>
    </w:p>
    <w:p w:rsidR="004724AD" w:rsidRPr="00112F62" w:rsidRDefault="0025239C" w:rsidP="004724AD">
      <w:pPr>
        <w:pStyle w:val="ConsPlusTitle"/>
        <w:ind w:firstLine="708"/>
        <w:jc w:val="both"/>
        <w:rPr>
          <w:rFonts w:eastAsia="Batang"/>
          <w:b w:val="0"/>
          <w:lang w:eastAsia="ko-KR"/>
        </w:rPr>
      </w:pPr>
      <w:r w:rsidRPr="00112F62">
        <w:rPr>
          <w:rFonts w:eastAsia="Batang"/>
          <w:b w:val="0"/>
          <w:lang w:eastAsia="ko-KR"/>
        </w:rPr>
        <w:t>1.4.</w:t>
      </w:r>
      <w:r w:rsidR="004724AD" w:rsidRPr="00112F62">
        <w:rPr>
          <w:rFonts w:eastAsia="Batang"/>
          <w:b w:val="0"/>
          <w:lang w:eastAsia="ko-KR"/>
        </w:rPr>
        <w:t xml:space="preserve"> </w:t>
      </w:r>
      <w:r w:rsidR="004724AD" w:rsidRPr="00112F62">
        <w:rPr>
          <w:b w:val="0"/>
        </w:rPr>
        <w:t>К  категориям получателей субсидии относятся организации, с которыми имелись заключённые концессионные соглашения в отношении объектов жилищно-коммунального хозяйства, находящихся в муниципальной собственности (далее – получатель субсидии, заявитель, Организация)</w:t>
      </w:r>
      <w:r w:rsidR="004724AD" w:rsidRPr="00112F62">
        <w:rPr>
          <w:rFonts w:eastAsia="Batang"/>
          <w:b w:val="0"/>
          <w:lang w:eastAsia="ko-KR"/>
        </w:rPr>
        <w:t>.</w:t>
      </w:r>
    </w:p>
    <w:p w:rsidR="004724AD" w:rsidRPr="00112F62" w:rsidRDefault="004724AD" w:rsidP="004724AD">
      <w:pPr>
        <w:pStyle w:val="ConsPlusTitle"/>
        <w:ind w:firstLine="708"/>
        <w:jc w:val="both"/>
        <w:rPr>
          <w:b w:val="0"/>
        </w:rPr>
      </w:pPr>
      <w:r w:rsidRPr="00112F62">
        <w:rPr>
          <w:rFonts w:eastAsiaTheme="minorHAnsi"/>
          <w:b w:val="0"/>
          <w:lang w:eastAsia="en-US"/>
        </w:rPr>
        <w:t xml:space="preserve">1.5. </w:t>
      </w:r>
      <w:r w:rsidRPr="00112F62">
        <w:rPr>
          <w:b w:val="0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решения о бюджете Октябрьского района на очередной финансовый год и плановый период (проекта решения о внесении изменений в него).</w:t>
      </w:r>
    </w:p>
    <w:p w:rsidR="0025239C" w:rsidRPr="00112F62" w:rsidRDefault="0025239C" w:rsidP="0025239C">
      <w:pPr>
        <w:pStyle w:val="ConsPlusTitle"/>
        <w:ind w:firstLine="708"/>
        <w:jc w:val="both"/>
        <w:rPr>
          <w:b w:val="0"/>
        </w:rPr>
      </w:pPr>
    </w:p>
    <w:p w:rsidR="0025239C" w:rsidRPr="00112F62" w:rsidRDefault="0025239C" w:rsidP="0025239C">
      <w:pPr>
        <w:tabs>
          <w:tab w:val="left" w:pos="709"/>
        </w:tabs>
        <w:ind w:firstLine="708"/>
        <w:jc w:val="center"/>
        <w:rPr>
          <w:sz w:val="24"/>
          <w:szCs w:val="24"/>
          <w:lang w:eastAsia="en-US"/>
        </w:rPr>
      </w:pPr>
      <w:r w:rsidRPr="00112F62">
        <w:rPr>
          <w:sz w:val="24"/>
          <w:szCs w:val="24"/>
          <w:lang w:val="en-US" w:eastAsia="en-US"/>
        </w:rPr>
        <w:t>II</w:t>
      </w:r>
      <w:r w:rsidRPr="00112F62">
        <w:rPr>
          <w:sz w:val="24"/>
          <w:szCs w:val="24"/>
          <w:lang w:eastAsia="en-US"/>
        </w:rPr>
        <w:t>. Условия и порядок предоставления субсидии</w:t>
      </w:r>
    </w:p>
    <w:p w:rsidR="0025239C" w:rsidRPr="00112F62" w:rsidRDefault="0025239C" w:rsidP="0025239C">
      <w:pPr>
        <w:tabs>
          <w:tab w:val="left" w:pos="709"/>
        </w:tabs>
        <w:ind w:firstLine="708"/>
        <w:jc w:val="center"/>
        <w:rPr>
          <w:sz w:val="24"/>
          <w:szCs w:val="24"/>
          <w:lang w:eastAsia="en-US"/>
        </w:rPr>
      </w:pPr>
    </w:p>
    <w:p w:rsidR="0025239C" w:rsidRPr="00112F62" w:rsidRDefault="0025239C" w:rsidP="0025239C">
      <w:pPr>
        <w:ind w:firstLine="708"/>
        <w:jc w:val="both"/>
        <w:rPr>
          <w:sz w:val="24"/>
          <w:szCs w:val="24"/>
          <w:lang w:eastAsia="ar-SA"/>
        </w:rPr>
      </w:pPr>
      <w:r w:rsidRPr="00112F62">
        <w:rPr>
          <w:sz w:val="24"/>
          <w:szCs w:val="24"/>
          <w:lang w:eastAsia="ar-SA"/>
        </w:rPr>
        <w:lastRenderedPageBreak/>
        <w:t>2.1. Субсидия предоставляется Организации при соблюдении следующих условий:</w:t>
      </w:r>
    </w:p>
    <w:p w:rsidR="0025239C" w:rsidRPr="00112F62" w:rsidRDefault="0025239C" w:rsidP="0025239C">
      <w:pPr>
        <w:ind w:firstLine="708"/>
        <w:jc w:val="both"/>
        <w:rPr>
          <w:sz w:val="24"/>
          <w:szCs w:val="24"/>
          <w:lang w:eastAsia="ar-SA"/>
        </w:rPr>
      </w:pPr>
      <w:r w:rsidRPr="00112F62">
        <w:rPr>
          <w:sz w:val="24"/>
          <w:szCs w:val="24"/>
        </w:rPr>
        <w:t xml:space="preserve">а) заявитель относится к категории получателей </w:t>
      </w:r>
      <w:r w:rsidR="004724AD" w:rsidRPr="00112F62">
        <w:rPr>
          <w:sz w:val="24"/>
          <w:szCs w:val="24"/>
        </w:rPr>
        <w:t xml:space="preserve">субсидий, указанной в </w:t>
      </w:r>
      <w:proofErr w:type="gramStart"/>
      <w:r w:rsidR="004724AD" w:rsidRPr="00112F62">
        <w:rPr>
          <w:sz w:val="24"/>
          <w:szCs w:val="24"/>
        </w:rPr>
        <w:t>пункте</w:t>
      </w:r>
      <w:proofErr w:type="gramEnd"/>
      <w:r w:rsidR="004724AD" w:rsidRPr="00112F62">
        <w:rPr>
          <w:sz w:val="24"/>
          <w:szCs w:val="24"/>
        </w:rPr>
        <w:t xml:space="preserve"> 1.4</w:t>
      </w:r>
      <w:r w:rsidRPr="00112F62">
        <w:rPr>
          <w:sz w:val="24"/>
          <w:szCs w:val="24"/>
        </w:rPr>
        <w:t xml:space="preserve"> Порядка;</w:t>
      </w:r>
    </w:p>
    <w:p w:rsidR="0025239C" w:rsidRPr="00112F62" w:rsidRDefault="0025239C" w:rsidP="0025239C">
      <w:pPr>
        <w:adjustRightInd w:val="0"/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б) наличие на отчетную дату концессионного соглашения, заключенного, в соответствии с Федеральным законом от 21.07.2005 № 115-ФЗ «О концессионных соглашениях»,  между заявителем и органом местного самоуправления Октябрьского района в отношении объектов жилищно-коммунального хозяйства, являющихся муниципальным имуществом.</w:t>
      </w:r>
    </w:p>
    <w:p w:rsidR="004724AD" w:rsidRPr="00112F62" w:rsidRDefault="0025239C" w:rsidP="004724AD">
      <w:pPr>
        <w:adjustRightInd w:val="0"/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Отчетной датой является конец периода, за который предоставлена бухгалтерская отчетность получателем субсидии. </w:t>
      </w:r>
    </w:p>
    <w:p w:rsidR="004724AD" w:rsidRPr="00112F62" w:rsidRDefault="004724AD" w:rsidP="004724AD">
      <w:pPr>
        <w:adjustRightInd w:val="0"/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2.2. </w:t>
      </w:r>
      <w:r w:rsidRPr="00112F62">
        <w:rPr>
          <w:rFonts w:eastAsiaTheme="minorHAnsi"/>
          <w:sz w:val="24"/>
          <w:szCs w:val="24"/>
          <w:lang w:eastAsia="en-US" w:bidi="ar-SA"/>
        </w:rPr>
        <w:t>Предоставление субсидии осуществляется на основании соглашения, заключенного между Управлением и получателем субсидии.</w:t>
      </w:r>
    </w:p>
    <w:p w:rsidR="004724AD" w:rsidRPr="00112F62" w:rsidRDefault="004724AD" w:rsidP="004724AD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2.3.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4724AD" w:rsidRPr="00112F62" w:rsidRDefault="004724AD" w:rsidP="004724AD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у получателя субсидии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4724AD" w:rsidRPr="00112F62" w:rsidRDefault="004724AD" w:rsidP="004724AD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получатели субсидии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 - юридические лица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4724AD" w:rsidRPr="00112F62" w:rsidRDefault="004724AD" w:rsidP="004724AD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724AD" w:rsidRPr="00112F62" w:rsidRDefault="004724AD" w:rsidP="004724AD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 получатели субсидии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:rsidR="00DC2CB8" w:rsidRPr="00112F62" w:rsidRDefault="004724AD" w:rsidP="00DC2CB8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2.4. </w:t>
      </w:r>
      <w:r w:rsidRPr="00112F62">
        <w:rPr>
          <w:rFonts w:eastAsiaTheme="minorHAnsi"/>
          <w:sz w:val="24"/>
          <w:szCs w:val="24"/>
          <w:lang w:eastAsia="en-US" w:bidi="ar-SA"/>
        </w:rPr>
        <w:t>Для принятия главным распорядителем как получателем бюджетных средств решения о предоставлении субсидии Организация</w:t>
      </w:r>
      <w:r w:rsidRPr="00112F62">
        <w:rPr>
          <w:sz w:val="24"/>
          <w:szCs w:val="24"/>
          <w:lang w:eastAsia="ar-SA"/>
        </w:rPr>
        <w:t xml:space="preserve">, претендующая на получение субсидии, обращается в Управление </w:t>
      </w:r>
      <w:r w:rsidRPr="00112F62">
        <w:rPr>
          <w:sz w:val="24"/>
          <w:szCs w:val="24"/>
        </w:rPr>
        <w:t>по адресу: 628100, Ханты-Мансийский автономный округ – Югра, Октябрьский район, пгт. Октябрьское, ул. Ленина, дом 42, кабинет 35</w:t>
      </w:r>
      <w:r w:rsidRPr="00112F62">
        <w:rPr>
          <w:sz w:val="24"/>
          <w:szCs w:val="24"/>
          <w:lang w:eastAsia="ar-SA"/>
        </w:rPr>
        <w:t xml:space="preserve"> с письменным заявлением о предоставлении</w:t>
      </w:r>
      <w:r w:rsidR="00DC2CB8" w:rsidRPr="00112F62">
        <w:rPr>
          <w:sz w:val="24"/>
          <w:szCs w:val="24"/>
          <w:lang w:eastAsia="ar-SA"/>
        </w:rPr>
        <w:t xml:space="preserve"> субсидии, составленном в свободной форме, к которому прилагае</w:t>
      </w:r>
      <w:r w:rsidRPr="00112F62">
        <w:rPr>
          <w:sz w:val="24"/>
          <w:szCs w:val="24"/>
          <w:lang w:eastAsia="ar-SA"/>
        </w:rPr>
        <w:t xml:space="preserve">тся </w:t>
      </w:r>
      <w:r w:rsidR="0025239C" w:rsidRPr="00112F62">
        <w:rPr>
          <w:sz w:val="24"/>
          <w:szCs w:val="24"/>
        </w:rPr>
        <w:t>заключение по годовой (квартальной) бухгалтерской отчетности, выданное аудиторскими организациями, либо индивидуальными аудиторами (далее – заключение).</w:t>
      </w:r>
    </w:p>
    <w:p w:rsidR="00DC2CB8" w:rsidRPr="00112F62" w:rsidRDefault="00DC2CB8" w:rsidP="00DC2CB8">
      <w:pPr>
        <w:ind w:firstLine="680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Документы заверяются подписью руководителя Организации (иного лица, имеющего права действовать без доверенности от имени организации) и скрепляются печатью (при наличии).</w:t>
      </w:r>
    </w:p>
    <w:p w:rsidR="00DC2CB8" w:rsidRPr="00112F62" w:rsidRDefault="00DC2CB8" w:rsidP="00DC2CB8">
      <w:pPr>
        <w:ind w:firstLine="68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Управление регистрирует представленные документы в день их поступления.</w:t>
      </w:r>
    </w:p>
    <w:p w:rsidR="00DC2CB8" w:rsidRPr="00112F62" w:rsidRDefault="00DC2CB8" w:rsidP="00DC2CB8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sz w:val="24"/>
          <w:szCs w:val="24"/>
        </w:rPr>
        <w:t>2.5. Управление самостоятельно в течение 2 рабочих дней с даты регистрации заявления запрашивает в порядке межведомственного информационного взаимодействия, в том числе в целях подтверждения соответствия получателя субсидии требованиям, установленным пунктом 2.3 Порядка:</w:t>
      </w:r>
    </w:p>
    <w:p w:rsidR="00DC2CB8" w:rsidRPr="00112F62" w:rsidRDefault="00DC2CB8" w:rsidP="00DC2CB8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</w:t>
      </w:r>
      <w:r w:rsidRPr="00112F62">
        <w:rPr>
          <w:sz w:val="24"/>
          <w:szCs w:val="24"/>
        </w:rPr>
        <w:lastRenderedPageBreak/>
        <w:t>законодательством Российской Федерации о налогах и сборах (в Федеральной налоговой службе Российской Федерации);</w:t>
      </w:r>
    </w:p>
    <w:p w:rsidR="00DC2CB8" w:rsidRPr="00112F62" w:rsidRDefault="00DC2CB8" w:rsidP="00DC2CB8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сведения об отсутствии просроченной задолженности по возврату в бюджет Октябрьского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района);</w:t>
      </w:r>
    </w:p>
    <w:p w:rsidR="00DC2CB8" w:rsidRPr="00112F62" w:rsidRDefault="00DC2CB8" w:rsidP="00DC2CB8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- выписку из Единого государственного реестра юридических лиц (в Федеральной налоговой службе Российской Федерации).</w:t>
      </w:r>
    </w:p>
    <w:p w:rsidR="00DC2CB8" w:rsidRPr="00112F62" w:rsidRDefault="00DC2CB8" w:rsidP="00DC2CB8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Указанные документы могут быть представлены получателем субсидии самостоятельно в день подачи заявления.</w:t>
      </w:r>
    </w:p>
    <w:p w:rsidR="00DC2CB8" w:rsidRPr="00112F62" w:rsidRDefault="00DC2CB8" w:rsidP="00DC2CB8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2.6. Управление:</w:t>
      </w:r>
    </w:p>
    <w:p w:rsidR="00DC2CB8" w:rsidRPr="00112F62" w:rsidRDefault="00DC2CB8" w:rsidP="00DC2CB8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2.6.1. Рассматривает документы, предусмотренные пунктами 2.4, 2.5 Порядка, в том числе осуществляет проверку соответствия получателя субсидии условиям и требованиям, указанным в пункте 2.3 Порядка</w:t>
      </w:r>
      <w:r w:rsidRPr="00112F62">
        <w:rPr>
          <w:rFonts w:eastAsiaTheme="minorHAnsi"/>
          <w:i/>
          <w:sz w:val="24"/>
          <w:szCs w:val="24"/>
          <w:lang w:eastAsia="en-US" w:bidi="ar-SA"/>
        </w:rPr>
        <w:t xml:space="preserve">, </w:t>
      </w:r>
      <w:r w:rsidRPr="00112F62">
        <w:rPr>
          <w:rFonts w:eastAsiaTheme="minorHAnsi"/>
          <w:sz w:val="24"/>
          <w:szCs w:val="24"/>
          <w:lang w:eastAsia="en-US" w:bidi="ar-SA"/>
        </w:rPr>
        <w:t>в срок, не превышающий 10 (десять) рабочих дней со дня их регистрации, принимает решение о предоставлении субсидии и заключении соглашения или об отказе в его заключении и в ее предоставлении.</w:t>
      </w:r>
    </w:p>
    <w:p w:rsidR="00DC2CB8" w:rsidRPr="00112F62" w:rsidRDefault="00DC2CB8" w:rsidP="00DC2CB8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2.6.2. В течение 5 (пяти) рабочих дней с даты, предусмотренной подпунктом 2.6.1 настоящего пункта, направляет получателю субсидии уведомление о принятом решении и проект соглашения о предоставлении субсидии для подписания. Получатель субсидии в течение 5 (пяти) рабочих дней с момента получения уведомления подписывает соглашение и представляет его в Управление. В случае непредставления подписанного соглашения в указанный срок получатель субсидии считается отказавшимся от получения субсидии.</w:t>
      </w:r>
    </w:p>
    <w:p w:rsidR="00DC2CB8" w:rsidRPr="00112F62" w:rsidRDefault="00DC2CB8" w:rsidP="00DC2CB8">
      <w:pPr>
        <w:ind w:firstLine="708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2.7. </w:t>
      </w:r>
      <w:r w:rsidRPr="00112F62">
        <w:rPr>
          <w:rFonts w:eastAsiaTheme="minorHAnsi"/>
          <w:sz w:val="24"/>
          <w:szCs w:val="24"/>
          <w:lang w:eastAsia="en-US" w:bidi="ar-SA"/>
        </w:rPr>
        <w:t>Основания для отказа получателю субсидии в заключении соглашения:</w:t>
      </w:r>
    </w:p>
    <w:p w:rsidR="00DC2CB8" w:rsidRPr="00112F62" w:rsidRDefault="00DC2CB8" w:rsidP="00DC2CB8">
      <w:pPr>
        <w:ind w:firstLine="708"/>
        <w:jc w:val="both"/>
        <w:rPr>
          <w:sz w:val="24"/>
          <w:szCs w:val="24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несоответствие представленных получателем субсидии документов требованиям, определенным пунктом 2.4 Порядка, или непредставление (представление не в полном объеме) указанных документов;</w:t>
      </w:r>
    </w:p>
    <w:p w:rsidR="00DC2CB8" w:rsidRPr="00112F62" w:rsidRDefault="00DC2CB8" w:rsidP="00DC2CB8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установление факта недостоверности представленной получателем субсидии информации;</w:t>
      </w:r>
    </w:p>
    <w:p w:rsidR="00DC2CB8" w:rsidRPr="00112F62" w:rsidRDefault="00DC2CB8" w:rsidP="00DC2CB8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несоответствие получателя субсидии требованиям и условиям, установленным пунктами 2.1, 2.3 Порядка;</w:t>
      </w:r>
    </w:p>
    <w:p w:rsidR="00DC2CB8" w:rsidRPr="00112F62" w:rsidRDefault="00DC2CB8" w:rsidP="00DC2CB8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>- отсутствие лимитов бюджетных обязательств, предусмотренных для предоставления субсидии в местном бюджете.</w:t>
      </w:r>
    </w:p>
    <w:p w:rsidR="00DC2CB8" w:rsidRPr="00112F62" w:rsidRDefault="00DC2CB8" w:rsidP="00DC2CB8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2.8. </w:t>
      </w:r>
      <w:r w:rsidR="0025239C" w:rsidRPr="00112F62">
        <w:rPr>
          <w:sz w:val="24"/>
          <w:szCs w:val="24"/>
        </w:rPr>
        <w:t>Размер субсидии определяется, как размер убытков, понесенных концессионером в процессе осуществления финансово-хозяйственной деятельност</w:t>
      </w:r>
      <w:r w:rsidRPr="00112F62">
        <w:rPr>
          <w:sz w:val="24"/>
          <w:szCs w:val="24"/>
        </w:rPr>
        <w:t>и, установленных исходя из пред</w:t>
      </w:r>
      <w:r w:rsidR="0025239C" w:rsidRPr="00112F62">
        <w:rPr>
          <w:sz w:val="24"/>
          <w:szCs w:val="24"/>
        </w:rPr>
        <w:t>ставленных до</w:t>
      </w:r>
      <w:r w:rsidRPr="00112F62">
        <w:rPr>
          <w:sz w:val="24"/>
          <w:szCs w:val="24"/>
        </w:rPr>
        <w:t>кументов, указанных в пункте 2.4</w:t>
      </w:r>
      <w:r w:rsidR="0025239C" w:rsidRPr="00112F62">
        <w:rPr>
          <w:sz w:val="24"/>
          <w:szCs w:val="24"/>
        </w:rPr>
        <w:t xml:space="preserve"> Порядка, но не более 90% суммы убытков, определенной в заключении. </w:t>
      </w:r>
    </w:p>
    <w:p w:rsidR="00DC2CB8" w:rsidRPr="00112F62" w:rsidRDefault="00DC2CB8" w:rsidP="00DC2CB8">
      <w:pPr>
        <w:ind w:firstLine="680"/>
        <w:jc w:val="both"/>
        <w:rPr>
          <w:rFonts w:eastAsiaTheme="minorHAnsi"/>
          <w:sz w:val="24"/>
          <w:szCs w:val="24"/>
          <w:lang w:eastAsia="en-US" w:bidi="ar-SA"/>
        </w:rPr>
      </w:pPr>
      <w:r w:rsidRPr="00112F62">
        <w:rPr>
          <w:rFonts w:eastAsiaTheme="minorHAnsi"/>
          <w:sz w:val="24"/>
          <w:szCs w:val="24"/>
          <w:lang w:eastAsia="en-US" w:bidi="ar-SA"/>
        </w:rPr>
        <w:t xml:space="preserve">2.9. </w:t>
      </w:r>
      <w:proofErr w:type="gramStart"/>
      <w:r w:rsidRPr="00112F62">
        <w:rPr>
          <w:rFonts w:eastAsiaTheme="minorHAnsi"/>
          <w:sz w:val="24"/>
          <w:szCs w:val="24"/>
          <w:lang w:eastAsia="en-US" w:bidi="ar-SA"/>
        </w:rPr>
        <w:t>Соглашение (дополнительные соглашения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приказом Комитета по управлению муниципальными финансами администрации Октябрьского района</w:t>
      </w:r>
      <w:r w:rsidRPr="00112F62">
        <w:rPr>
          <w:sz w:val="24"/>
          <w:szCs w:val="24"/>
        </w:rPr>
        <w:t>, в котором предусматриваются:</w:t>
      </w:r>
      <w:proofErr w:type="gramEnd"/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1) условия, порядок и сроки предоставления субсидии;</w:t>
      </w:r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2) целевое направление использования субсидии;</w:t>
      </w:r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3) сведения о размере субсидии; </w:t>
      </w:r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4) сроки использования субсидии;</w:t>
      </w:r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5) порядок, формы и сроки предоставления отчетности;</w:t>
      </w:r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6) ответственность получателей субсидии за использование субсидии на цели, не предусмотренные условиями соглашения; порядок возврата субсидии в случае ее нецелевого использования или неиспользования в установленные сроки;</w:t>
      </w:r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7) размер и порядок наложения штрафных санкций за невыполнение условий соглашения;</w:t>
      </w:r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lastRenderedPageBreak/>
        <w:t>8)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9) сведения, указанные в </w:t>
      </w:r>
      <w:proofErr w:type="gramStart"/>
      <w:r w:rsidRPr="00112F62">
        <w:rPr>
          <w:sz w:val="24"/>
          <w:szCs w:val="24"/>
        </w:rPr>
        <w:t>пункте</w:t>
      </w:r>
      <w:proofErr w:type="gramEnd"/>
      <w:r w:rsidRPr="00112F62">
        <w:rPr>
          <w:sz w:val="24"/>
          <w:szCs w:val="24"/>
        </w:rPr>
        <w:t xml:space="preserve"> 2.10 Порядка;</w:t>
      </w:r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10) условия о согласовании новых условий соглашения или о расторжении соглашения при </w:t>
      </w:r>
      <w:proofErr w:type="gramStart"/>
      <w:r w:rsidR="00B905CF" w:rsidRPr="00112F62">
        <w:rPr>
          <w:sz w:val="24"/>
          <w:szCs w:val="24"/>
        </w:rPr>
        <w:t>не достижении</w:t>
      </w:r>
      <w:proofErr w:type="gramEnd"/>
      <w:r w:rsidRPr="00112F62">
        <w:rPr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11) сроки действия соглашения;</w:t>
      </w:r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12) платежные реквизиты сторон;</w:t>
      </w:r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13) иные условия, определяемые по соглашению сторон.</w:t>
      </w:r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DC2CB8" w:rsidRPr="00112F62" w:rsidRDefault="00DC2CB8" w:rsidP="00DC2CB8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2.10.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Данное условие включается в соглашение о предоставлении субсидии.</w:t>
      </w:r>
    </w:p>
    <w:p w:rsidR="00DD3CAA" w:rsidRPr="00112F62" w:rsidRDefault="00DC2CB8" w:rsidP="00DD3CA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2.11. </w:t>
      </w:r>
      <w:r w:rsidRPr="00112F62">
        <w:rPr>
          <w:rFonts w:eastAsiaTheme="minorHAnsi"/>
          <w:sz w:val="24"/>
          <w:szCs w:val="24"/>
          <w:lang w:eastAsia="en-US" w:bidi="ar-SA"/>
        </w:rPr>
        <w:t>Перечисление субсидии получателю субсидии осуществляется в пределах суммы, определенной соглашением о предоставлении субсидии.</w:t>
      </w:r>
    </w:p>
    <w:p w:rsidR="00DD3CAA" w:rsidRPr="00112F62" w:rsidRDefault="00DD3CAA" w:rsidP="00DD3CA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 xml:space="preserve">2.12. </w:t>
      </w:r>
      <w:r w:rsidRPr="00112F62">
        <w:rPr>
          <w:rFonts w:eastAsiaTheme="minorHAnsi"/>
          <w:sz w:val="24"/>
          <w:szCs w:val="24"/>
          <w:lang w:eastAsia="en-US" w:bidi="ar-SA"/>
        </w:rPr>
        <w:t xml:space="preserve">Субсидия перечисляется в безналичной форме, на расчетный или корреспондентский счет получателя субсидии, открытый ему в учреждениях Центрального банка Российской Федерации или кредитной организации, не позднее 10 (десяти) рабочих дней </w:t>
      </w:r>
      <w:r w:rsidRPr="00112F62">
        <w:rPr>
          <w:sz w:val="24"/>
          <w:szCs w:val="24"/>
        </w:rPr>
        <w:t>со дня принятия решения Управлением о предоставлении субсидии в соответствии с графиком, являющимся приложением к соглашению о предоставлении субсидии.</w:t>
      </w:r>
    </w:p>
    <w:p w:rsidR="00DD3CAA" w:rsidRPr="00112F62" w:rsidRDefault="00DD3CAA" w:rsidP="00DD3CA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2.13. Субсидия направляется получателям субсидии на возмещение недополученных доходов и (или) финансового обеспечения (возмещения затрат, понесенных концессионером в процессе реализации концессионного соглашения) затрат при оказании жилищно-коммунальных услуг на территории Октябрьского района.</w:t>
      </w:r>
    </w:p>
    <w:p w:rsidR="00DC2CB8" w:rsidRPr="00112F62" w:rsidRDefault="00DD3CAA" w:rsidP="00DD3CA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12F62">
        <w:rPr>
          <w:sz w:val="24"/>
          <w:szCs w:val="24"/>
        </w:rPr>
        <w:t>2.14. Результаты предоставления субсидии, показатели, необходимые для достижения результатов предоставления субсидий, устанавливаются в соглашении о предоставлении субсидии.</w:t>
      </w:r>
    </w:p>
    <w:p w:rsidR="0025239C" w:rsidRPr="00112F62" w:rsidRDefault="0025239C" w:rsidP="0025239C">
      <w:pPr>
        <w:rPr>
          <w:sz w:val="24"/>
          <w:szCs w:val="24"/>
        </w:rPr>
      </w:pPr>
    </w:p>
    <w:p w:rsidR="0025239C" w:rsidRDefault="0025239C" w:rsidP="0025239C">
      <w:pPr>
        <w:adjustRightInd w:val="0"/>
        <w:jc w:val="center"/>
        <w:outlineLvl w:val="0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III. Требования к отчетности</w:t>
      </w:r>
    </w:p>
    <w:p w:rsidR="00112F62" w:rsidRPr="00112F62" w:rsidRDefault="00112F62" w:rsidP="0025239C">
      <w:pPr>
        <w:adjustRightInd w:val="0"/>
        <w:jc w:val="center"/>
        <w:outlineLvl w:val="0"/>
        <w:rPr>
          <w:bCs/>
          <w:sz w:val="24"/>
          <w:szCs w:val="24"/>
        </w:rPr>
      </w:pPr>
    </w:p>
    <w:p w:rsidR="00DD3CAA" w:rsidRPr="00112F62" w:rsidRDefault="00DD3CAA" w:rsidP="00DD3CAA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3.1. Порядок и сроки представления получателем субсидии отчетности о достижении результатов и показателей, указанных в пункте 2.14 раздела </w:t>
      </w:r>
      <w:r w:rsidRPr="00112F62">
        <w:rPr>
          <w:sz w:val="24"/>
          <w:szCs w:val="24"/>
          <w:lang w:val="en-US"/>
        </w:rPr>
        <w:t>II</w:t>
      </w:r>
      <w:r w:rsidRPr="00112F62">
        <w:rPr>
          <w:sz w:val="24"/>
          <w:szCs w:val="24"/>
        </w:rPr>
        <w:t xml:space="preserve"> Порядка, об осуществлении расходов, источником финансового </w:t>
      </w:r>
      <w:proofErr w:type="gramStart"/>
      <w:r w:rsidRPr="00112F62">
        <w:rPr>
          <w:sz w:val="24"/>
          <w:szCs w:val="24"/>
        </w:rPr>
        <w:t>обеспечения</w:t>
      </w:r>
      <w:proofErr w:type="gramEnd"/>
      <w:r w:rsidRPr="00112F62">
        <w:rPr>
          <w:sz w:val="24"/>
          <w:szCs w:val="24"/>
        </w:rPr>
        <w:t xml:space="preserve"> которых является субсидия, сроки и формы представления получателем субсидии дополнительной отчетности устанавливаются соглашением о предоставлении субсидии.</w:t>
      </w:r>
    </w:p>
    <w:p w:rsidR="0025239C" w:rsidRPr="00112F62" w:rsidRDefault="0025239C" w:rsidP="0025239C">
      <w:pPr>
        <w:adjustRightInd w:val="0"/>
        <w:outlineLvl w:val="0"/>
        <w:rPr>
          <w:bCs/>
          <w:sz w:val="24"/>
          <w:szCs w:val="24"/>
        </w:rPr>
      </w:pPr>
    </w:p>
    <w:p w:rsidR="0025239C" w:rsidRPr="00112F62" w:rsidRDefault="0025239C" w:rsidP="0025239C">
      <w:pPr>
        <w:adjustRightInd w:val="0"/>
        <w:jc w:val="center"/>
        <w:outlineLvl w:val="0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 xml:space="preserve">IV. Требования об осуществлении </w:t>
      </w:r>
      <w:proofErr w:type="gramStart"/>
      <w:r w:rsidRPr="00112F62">
        <w:rPr>
          <w:bCs/>
          <w:sz w:val="24"/>
          <w:szCs w:val="24"/>
        </w:rPr>
        <w:t>контроля за</w:t>
      </w:r>
      <w:proofErr w:type="gramEnd"/>
      <w:r w:rsidRPr="00112F62">
        <w:rPr>
          <w:bCs/>
          <w:sz w:val="24"/>
          <w:szCs w:val="24"/>
        </w:rPr>
        <w:t xml:space="preserve"> соблюдением</w:t>
      </w:r>
    </w:p>
    <w:p w:rsidR="0025239C" w:rsidRPr="00112F62" w:rsidRDefault="0025239C" w:rsidP="0025239C">
      <w:pPr>
        <w:adjustRightInd w:val="0"/>
        <w:jc w:val="center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условий, целей и порядка предоставления субсидий</w:t>
      </w:r>
    </w:p>
    <w:p w:rsidR="0025239C" w:rsidRPr="00112F62" w:rsidRDefault="0025239C" w:rsidP="0025239C">
      <w:pPr>
        <w:adjustRightInd w:val="0"/>
        <w:jc w:val="center"/>
        <w:rPr>
          <w:bCs/>
          <w:sz w:val="24"/>
          <w:szCs w:val="24"/>
        </w:rPr>
      </w:pPr>
      <w:r w:rsidRPr="00112F62">
        <w:rPr>
          <w:bCs/>
          <w:sz w:val="24"/>
          <w:szCs w:val="24"/>
        </w:rPr>
        <w:t>и ответственности за их нарушение</w:t>
      </w:r>
    </w:p>
    <w:p w:rsidR="0025239C" w:rsidRPr="00112F62" w:rsidRDefault="0025239C" w:rsidP="0025239C">
      <w:pPr>
        <w:adjustRightInd w:val="0"/>
        <w:jc w:val="both"/>
        <w:rPr>
          <w:sz w:val="24"/>
          <w:szCs w:val="24"/>
        </w:rPr>
      </w:pPr>
    </w:p>
    <w:p w:rsidR="0025239C" w:rsidRPr="00112F62" w:rsidRDefault="0025239C" w:rsidP="0025239C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4.1. </w:t>
      </w:r>
      <w:proofErr w:type="gramStart"/>
      <w:r w:rsidRPr="00112F62">
        <w:rPr>
          <w:sz w:val="24"/>
          <w:szCs w:val="24"/>
        </w:rPr>
        <w:t>Управлением,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субсидии условий, целей и порядка предоставления субсидии в соответствии с утвержденными планами-графиками контрольных мероприятий.</w:t>
      </w:r>
      <w:proofErr w:type="gramEnd"/>
    </w:p>
    <w:p w:rsidR="0025239C" w:rsidRPr="00112F62" w:rsidRDefault="0025239C" w:rsidP="0025239C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lastRenderedPageBreak/>
        <w:t>4.2. Положения о проведении проверок, сроки подведения итогов проводимых проверок, порядок информирования получателей субсидии об итогах проведенных проверок определяются муниципальными правовыми актами Октябрьского района.</w:t>
      </w:r>
    </w:p>
    <w:p w:rsidR="00575AD3" w:rsidRPr="00101810" w:rsidRDefault="0025239C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01810">
        <w:rPr>
          <w:sz w:val="24"/>
          <w:szCs w:val="24"/>
        </w:rPr>
        <w:t xml:space="preserve">4.3. </w:t>
      </w:r>
      <w:r w:rsidR="00575AD3" w:rsidRPr="00101810">
        <w:rPr>
          <w:sz w:val="24"/>
          <w:szCs w:val="24"/>
        </w:rPr>
        <w:t>В случае нарушения получателем субсидии условий, целей и порядка предоставления субсидии, выявленных по результатам проверок, проведенных главным распорядителем и органами муниципального финансового контроля, применяются следующие меры:</w:t>
      </w:r>
    </w:p>
    <w:p w:rsidR="00575AD3" w:rsidRPr="00101810" w:rsidRDefault="00575AD3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01810">
        <w:rPr>
          <w:sz w:val="24"/>
          <w:szCs w:val="24"/>
        </w:rPr>
        <w:t xml:space="preserve">а) расторжение соглашения в одностороннем </w:t>
      </w:r>
      <w:proofErr w:type="gramStart"/>
      <w:r w:rsidRPr="00101810">
        <w:rPr>
          <w:sz w:val="24"/>
          <w:szCs w:val="24"/>
        </w:rPr>
        <w:t>порядке</w:t>
      </w:r>
      <w:proofErr w:type="gramEnd"/>
      <w:r w:rsidRPr="00101810">
        <w:rPr>
          <w:sz w:val="24"/>
          <w:szCs w:val="24"/>
        </w:rPr>
        <w:t>;</w:t>
      </w:r>
    </w:p>
    <w:p w:rsidR="00575AD3" w:rsidRPr="00101810" w:rsidRDefault="00575AD3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01810">
        <w:rPr>
          <w:sz w:val="24"/>
          <w:szCs w:val="24"/>
        </w:rPr>
        <w:t>б) предъявление уведомления о возврате неиспользованной субсидии или ее остатка либо использованной не по целевому назначению субсидии (далее – уведомление о возврате субсидии).</w:t>
      </w:r>
    </w:p>
    <w:p w:rsidR="00575AD3" w:rsidRPr="00101810" w:rsidRDefault="00575AD3" w:rsidP="00575AD3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101810">
        <w:rPr>
          <w:sz w:val="24"/>
          <w:szCs w:val="24"/>
        </w:rPr>
        <w:t>Управление направляет в адрес получателя субсидии информацию о применении мер, указанных в подпунктах «а» и «б» настоящего пункта, не позднее 15 рабочих дней после выявления указанных нарушений.</w:t>
      </w:r>
    </w:p>
    <w:p w:rsidR="00575AD3" w:rsidRDefault="00575AD3" w:rsidP="0025239C">
      <w:pPr>
        <w:adjustRightInd w:val="0"/>
        <w:ind w:firstLine="540"/>
        <w:jc w:val="both"/>
        <w:rPr>
          <w:sz w:val="24"/>
          <w:szCs w:val="24"/>
        </w:rPr>
      </w:pPr>
      <w:r w:rsidRPr="00101810">
        <w:rPr>
          <w:sz w:val="24"/>
          <w:szCs w:val="24"/>
        </w:rPr>
        <w:t>С</w:t>
      </w:r>
      <w:r w:rsidR="0025239C" w:rsidRPr="00101810">
        <w:rPr>
          <w:sz w:val="24"/>
          <w:szCs w:val="24"/>
        </w:rPr>
        <w:t>уммы, использованные Организацией не</w:t>
      </w:r>
      <w:r w:rsidR="0025239C" w:rsidRPr="00112F62">
        <w:rPr>
          <w:sz w:val="24"/>
          <w:szCs w:val="24"/>
        </w:rPr>
        <w:t xml:space="preserve"> по целевому назначению, подлежат возврату в бюджет Октябрьского района на лицевой счет уполномоченного органа в течение </w:t>
      </w:r>
      <w:r>
        <w:rPr>
          <w:sz w:val="24"/>
          <w:szCs w:val="24"/>
        </w:rPr>
        <w:t>15</w:t>
      </w:r>
      <w:r w:rsidR="0025239C" w:rsidRPr="00112F62">
        <w:rPr>
          <w:sz w:val="24"/>
          <w:szCs w:val="24"/>
        </w:rPr>
        <w:t xml:space="preserve"> рабочих дней с момента доведения до сведения Организации результатов проверки. </w:t>
      </w:r>
    </w:p>
    <w:p w:rsidR="0025239C" w:rsidRPr="00112F62" w:rsidRDefault="0025239C" w:rsidP="0025239C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4.4. При выявлении нарушения, в сроки для предъявления претензий, установленные правовыми актами, регламентирующими проведение проверок органами муниципального финансового контроля, получателю субсидии выставляется претензия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25239C" w:rsidRPr="00112F62" w:rsidRDefault="0025239C" w:rsidP="0025239C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4.5. Возврат субсидии осуществляется в </w:t>
      </w:r>
      <w:r w:rsidR="00575AD3">
        <w:rPr>
          <w:sz w:val="24"/>
          <w:szCs w:val="24"/>
        </w:rPr>
        <w:t>течении 15 рабочих дней</w:t>
      </w:r>
      <w:r w:rsidRPr="00112F62">
        <w:rPr>
          <w:sz w:val="24"/>
          <w:szCs w:val="24"/>
        </w:rPr>
        <w:t xml:space="preserve"> с момента получения претензии о возврате субсидии.</w:t>
      </w:r>
    </w:p>
    <w:p w:rsidR="0025239C" w:rsidRPr="00112F62" w:rsidRDefault="0025239C" w:rsidP="0025239C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4.6. В случае нарушения установленного срока возврата получателем субсидии, выплаченной с нарушением порядка, целей, условий, установленных при предоставлении субсидии, взыскание производится в судебном порядке в соответствии с действующим законодательством Российской Федерации.</w:t>
      </w:r>
    </w:p>
    <w:p w:rsidR="0025239C" w:rsidRPr="00112F62" w:rsidRDefault="0025239C" w:rsidP="0025239C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4.7.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учетной ставки банковского процента в соответствии с Гражданским кодексом Российской Федерации.</w:t>
      </w:r>
    </w:p>
    <w:p w:rsidR="0025239C" w:rsidRPr="00112F62" w:rsidRDefault="0025239C" w:rsidP="0025239C">
      <w:pPr>
        <w:adjustRightInd w:val="0"/>
        <w:ind w:firstLine="54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4.8. Получатель субсидии при наличии остатков субсидии, не использованных в отчетном финансовом году, обязан произвести их возврат в течение первых </w:t>
      </w:r>
      <w:r w:rsidR="00101810">
        <w:rPr>
          <w:sz w:val="24"/>
          <w:szCs w:val="24"/>
        </w:rPr>
        <w:t>1</w:t>
      </w:r>
      <w:r w:rsidRPr="00112F62">
        <w:rPr>
          <w:sz w:val="24"/>
          <w:szCs w:val="24"/>
        </w:rPr>
        <w:t>5 рабочих дней текущего финансового года.</w:t>
      </w:r>
    </w:p>
    <w:p w:rsidR="0025239C" w:rsidRPr="00112F62" w:rsidRDefault="0025239C" w:rsidP="0025239C">
      <w:pPr>
        <w:tabs>
          <w:tab w:val="left" w:pos="2289"/>
        </w:tabs>
        <w:ind w:firstLine="567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4.9. В случае невозврата остатков субсидии, взыскание производится в судебном порядке в соответствии с законодательством Российской Федерации.</w:t>
      </w:r>
      <w:r w:rsidR="00DD3CAA" w:rsidRPr="00112F62">
        <w:rPr>
          <w:sz w:val="24"/>
          <w:szCs w:val="24"/>
        </w:rPr>
        <w:t>».</w:t>
      </w:r>
    </w:p>
    <w:p w:rsidR="0025239C" w:rsidRPr="00112F62" w:rsidRDefault="0025239C" w:rsidP="008217DC">
      <w:pPr>
        <w:pStyle w:val="a3"/>
        <w:spacing w:before="4"/>
        <w:ind w:left="0"/>
        <w:jc w:val="right"/>
      </w:pPr>
    </w:p>
    <w:p w:rsidR="0025239C" w:rsidRPr="00112F62" w:rsidRDefault="0025239C" w:rsidP="008217DC">
      <w:pPr>
        <w:pStyle w:val="a3"/>
        <w:spacing w:before="4"/>
        <w:ind w:left="0"/>
        <w:jc w:val="right"/>
      </w:pPr>
    </w:p>
    <w:p w:rsidR="0025239C" w:rsidRPr="00112F62" w:rsidRDefault="0025239C" w:rsidP="008217DC">
      <w:pPr>
        <w:pStyle w:val="a3"/>
        <w:spacing w:before="4"/>
        <w:ind w:left="0"/>
        <w:jc w:val="right"/>
      </w:pPr>
    </w:p>
    <w:p w:rsidR="0025239C" w:rsidRPr="00112F62" w:rsidRDefault="0025239C" w:rsidP="008217DC">
      <w:pPr>
        <w:pStyle w:val="a3"/>
        <w:spacing w:before="4"/>
        <w:ind w:left="0"/>
        <w:jc w:val="right"/>
      </w:pPr>
    </w:p>
    <w:p w:rsidR="001C1B61" w:rsidRDefault="001C1B61" w:rsidP="00DD3CAA">
      <w:pPr>
        <w:pStyle w:val="a3"/>
        <w:spacing w:before="4"/>
        <w:ind w:left="0"/>
      </w:pPr>
    </w:p>
    <w:p w:rsidR="00575AD3" w:rsidRDefault="00575AD3" w:rsidP="00DD3CAA">
      <w:pPr>
        <w:pStyle w:val="a3"/>
        <w:spacing w:before="4"/>
        <w:ind w:left="0"/>
      </w:pPr>
    </w:p>
    <w:p w:rsidR="00575AD3" w:rsidRDefault="00575AD3" w:rsidP="00DD3CAA">
      <w:pPr>
        <w:pStyle w:val="a3"/>
        <w:spacing w:before="4"/>
        <w:ind w:left="0"/>
      </w:pPr>
    </w:p>
    <w:p w:rsidR="00575AD3" w:rsidRDefault="00575AD3" w:rsidP="00DD3CAA">
      <w:pPr>
        <w:pStyle w:val="a3"/>
        <w:spacing w:before="4"/>
        <w:ind w:left="0"/>
      </w:pPr>
    </w:p>
    <w:p w:rsidR="00575AD3" w:rsidRDefault="00575AD3" w:rsidP="00DD3CAA">
      <w:pPr>
        <w:pStyle w:val="a3"/>
        <w:spacing w:before="4"/>
        <w:ind w:left="0"/>
      </w:pPr>
    </w:p>
    <w:p w:rsidR="00575AD3" w:rsidRDefault="00575AD3" w:rsidP="00DD3CAA">
      <w:pPr>
        <w:pStyle w:val="a3"/>
        <w:spacing w:before="4"/>
        <w:ind w:left="0"/>
      </w:pPr>
    </w:p>
    <w:p w:rsidR="00575AD3" w:rsidRDefault="00575AD3" w:rsidP="00DD3CAA">
      <w:pPr>
        <w:pStyle w:val="a3"/>
        <w:spacing w:before="4"/>
        <w:ind w:left="0"/>
      </w:pPr>
    </w:p>
    <w:p w:rsidR="00575AD3" w:rsidRPr="00112F62" w:rsidRDefault="00575AD3" w:rsidP="00DD3CAA">
      <w:pPr>
        <w:pStyle w:val="a3"/>
        <w:spacing w:before="4"/>
        <w:ind w:left="0"/>
      </w:pPr>
    </w:p>
    <w:p w:rsidR="001C1B61" w:rsidRPr="00112F62" w:rsidRDefault="001C1B61" w:rsidP="00DD3CAA">
      <w:pPr>
        <w:pStyle w:val="a3"/>
        <w:spacing w:before="4"/>
        <w:ind w:left="0"/>
      </w:pPr>
    </w:p>
    <w:p w:rsidR="001C1B61" w:rsidRPr="00112F62" w:rsidRDefault="001C1B61" w:rsidP="00DD3CAA">
      <w:pPr>
        <w:pStyle w:val="a3"/>
        <w:spacing w:before="4"/>
        <w:ind w:left="0"/>
      </w:pPr>
    </w:p>
    <w:p w:rsidR="001C1B61" w:rsidRPr="00112F62" w:rsidRDefault="001C1B61" w:rsidP="00DD3CAA">
      <w:pPr>
        <w:pStyle w:val="a3"/>
        <w:spacing w:before="4"/>
        <w:ind w:left="0"/>
      </w:pPr>
    </w:p>
    <w:p w:rsidR="008217DC" w:rsidRPr="00112F62" w:rsidRDefault="008217DC" w:rsidP="00DD3CAA">
      <w:pPr>
        <w:pStyle w:val="a3"/>
        <w:spacing w:before="4"/>
        <w:ind w:left="0"/>
        <w:jc w:val="right"/>
      </w:pPr>
      <w:r w:rsidRPr="00112F62">
        <w:lastRenderedPageBreak/>
        <w:t xml:space="preserve">Приложение № </w:t>
      </w:r>
      <w:r w:rsidR="0025239C" w:rsidRPr="00112F62">
        <w:t>9</w:t>
      </w:r>
      <w:r w:rsidRPr="00112F62">
        <w:t xml:space="preserve"> </w:t>
      </w:r>
    </w:p>
    <w:p w:rsidR="008217DC" w:rsidRPr="00112F62" w:rsidRDefault="008217DC" w:rsidP="008217DC">
      <w:pPr>
        <w:pStyle w:val="a3"/>
        <w:spacing w:before="4"/>
        <w:ind w:left="0"/>
        <w:jc w:val="right"/>
      </w:pPr>
      <w:r w:rsidRPr="00112F62">
        <w:t xml:space="preserve">к постановлению администрации Октябрьского района </w:t>
      </w:r>
    </w:p>
    <w:p w:rsidR="00504C22" w:rsidRPr="00112F62" w:rsidRDefault="008217DC" w:rsidP="00BE515E">
      <w:pPr>
        <w:pStyle w:val="a3"/>
        <w:spacing w:before="4"/>
        <w:ind w:left="0"/>
        <w:jc w:val="right"/>
      </w:pPr>
      <w:r w:rsidRPr="00112F62">
        <w:t>от «______»___________________2020</w:t>
      </w:r>
      <w:r w:rsidR="00DD3CAA" w:rsidRPr="00112F62">
        <w:t xml:space="preserve"> </w:t>
      </w:r>
      <w:r w:rsidRPr="00112F62">
        <w:t>г. №__________</w:t>
      </w:r>
    </w:p>
    <w:p w:rsidR="00504C22" w:rsidRPr="00112F62" w:rsidRDefault="00504C22" w:rsidP="00504C22">
      <w:pPr>
        <w:pStyle w:val="a3"/>
        <w:spacing w:before="73"/>
        <w:ind w:left="5670" w:right="71" w:hanging="1701"/>
        <w:jc w:val="right"/>
      </w:pPr>
      <w:r w:rsidRPr="00112F62">
        <w:t>«Приложение</w:t>
      </w:r>
      <w:r w:rsidRPr="00112F62">
        <w:rPr>
          <w:spacing w:val="-1"/>
        </w:rPr>
        <w:t xml:space="preserve"> </w:t>
      </w:r>
      <w:r w:rsidRPr="00112F62">
        <w:t>№</w:t>
      </w:r>
      <w:r w:rsidRPr="00112F62">
        <w:rPr>
          <w:spacing w:val="-2"/>
        </w:rPr>
        <w:t xml:space="preserve"> </w:t>
      </w:r>
      <w:r w:rsidRPr="00112F62">
        <w:rPr>
          <w:spacing w:val="-7"/>
        </w:rPr>
        <w:t>10</w:t>
      </w:r>
      <w:r w:rsidRPr="00112F62">
        <w:t xml:space="preserve"> </w:t>
      </w:r>
    </w:p>
    <w:p w:rsidR="00504C22" w:rsidRPr="00112F62" w:rsidRDefault="00504C22" w:rsidP="00DD3CAA">
      <w:pPr>
        <w:pStyle w:val="a3"/>
        <w:ind w:left="2835" w:right="71"/>
        <w:jc w:val="right"/>
      </w:pPr>
      <w:r w:rsidRPr="00112F62">
        <w:t>к постановлению</w:t>
      </w:r>
      <w:r w:rsidRPr="00112F62">
        <w:rPr>
          <w:spacing w:val="-12"/>
        </w:rPr>
        <w:t xml:space="preserve"> </w:t>
      </w:r>
      <w:r w:rsidRPr="00112F62">
        <w:t>администрации Октябрьского</w:t>
      </w:r>
      <w:r w:rsidRPr="00112F62">
        <w:rPr>
          <w:spacing w:val="-7"/>
        </w:rPr>
        <w:t xml:space="preserve"> </w:t>
      </w:r>
      <w:r w:rsidRPr="00112F62">
        <w:t xml:space="preserve">района </w:t>
      </w:r>
    </w:p>
    <w:p w:rsidR="008217DC" w:rsidRPr="00112F62" w:rsidRDefault="00DD3CAA" w:rsidP="00DD3CAA">
      <w:pPr>
        <w:pStyle w:val="a3"/>
        <w:ind w:left="2835" w:right="71" w:firstLine="1134"/>
        <w:jc w:val="right"/>
      </w:pPr>
      <w:r w:rsidRPr="00112F62">
        <w:t>от «26» ноября 2018</w:t>
      </w:r>
      <w:r w:rsidR="00504C22" w:rsidRPr="00112F62">
        <w:t xml:space="preserve"> г. №</w:t>
      </w:r>
      <w:r w:rsidR="00504C22" w:rsidRPr="00112F62">
        <w:rPr>
          <w:spacing w:val="-6"/>
        </w:rPr>
        <w:t xml:space="preserve"> </w:t>
      </w:r>
      <w:r w:rsidR="00504C22" w:rsidRPr="00112F62">
        <w:t>2659</w:t>
      </w:r>
    </w:p>
    <w:p w:rsidR="00DD3CAA" w:rsidRPr="00112F62" w:rsidRDefault="00DD3CAA" w:rsidP="00DD3CAA">
      <w:pPr>
        <w:pStyle w:val="a3"/>
        <w:ind w:left="2835" w:right="71" w:firstLine="1134"/>
        <w:jc w:val="right"/>
      </w:pPr>
    </w:p>
    <w:p w:rsidR="00DD3CAA" w:rsidRPr="00112F62" w:rsidRDefault="00504C22" w:rsidP="00504C22">
      <w:pPr>
        <w:pStyle w:val="a5"/>
        <w:ind w:left="0" w:firstLine="0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t xml:space="preserve">Порядок аккумулирования средств заинтересованных лиц, </w:t>
      </w:r>
    </w:p>
    <w:p w:rsidR="00DD3CAA" w:rsidRPr="00112F62" w:rsidRDefault="00504C22" w:rsidP="00504C22">
      <w:pPr>
        <w:pStyle w:val="a5"/>
        <w:ind w:left="0" w:firstLine="0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t xml:space="preserve">направляемых на выполнение минимального, дополнительного перечней работ </w:t>
      </w:r>
    </w:p>
    <w:p w:rsidR="00BE515E" w:rsidRPr="00112F62" w:rsidRDefault="00504C22" w:rsidP="00504C22">
      <w:pPr>
        <w:pStyle w:val="a5"/>
        <w:ind w:left="0" w:firstLine="0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t xml:space="preserve">по благоустройству дворовых территорий </w:t>
      </w:r>
      <w:r w:rsidR="00BE515E" w:rsidRPr="00112F62">
        <w:rPr>
          <w:bCs/>
          <w:sz w:val="24"/>
          <w:szCs w:val="24"/>
        </w:rPr>
        <w:t xml:space="preserve">в рамках реализации </w:t>
      </w:r>
      <w:r w:rsidRPr="00112F62">
        <w:rPr>
          <w:bCs/>
          <w:sz w:val="24"/>
          <w:szCs w:val="24"/>
        </w:rPr>
        <w:t xml:space="preserve">подпрограммы 5 </w:t>
      </w:r>
      <w:r w:rsidRPr="00112F62">
        <w:rPr>
          <w:sz w:val="24"/>
          <w:szCs w:val="24"/>
        </w:rPr>
        <w:t xml:space="preserve">«Формирование комфортной городской среды» муниципальной программы </w:t>
      </w:r>
    </w:p>
    <w:p w:rsidR="00BE515E" w:rsidRPr="00112F62" w:rsidRDefault="00504C22" w:rsidP="00504C22">
      <w:pPr>
        <w:pStyle w:val="a5"/>
        <w:ind w:left="0" w:firstLine="0"/>
        <w:jc w:val="center"/>
        <w:rPr>
          <w:rFonts w:eastAsia="Batang"/>
          <w:sz w:val="24"/>
          <w:szCs w:val="24"/>
          <w:lang w:eastAsia="ko-KR"/>
        </w:rPr>
      </w:pPr>
      <w:r w:rsidRPr="00112F62">
        <w:rPr>
          <w:sz w:val="24"/>
          <w:szCs w:val="24"/>
        </w:rPr>
        <w:t>«Ж</w:t>
      </w:r>
      <w:r w:rsidRPr="00112F62">
        <w:rPr>
          <w:rFonts w:eastAsia="Batang"/>
          <w:sz w:val="24"/>
          <w:szCs w:val="24"/>
          <w:lang w:eastAsia="ko-KR"/>
        </w:rPr>
        <w:t xml:space="preserve">илищно-коммунальный комплекс и городская среда </w:t>
      </w:r>
    </w:p>
    <w:p w:rsidR="00504C22" w:rsidRPr="00112F62" w:rsidRDefault="00504C22" w:rsidP="00BE515E">
      <w:pPr>
        <w:pStyle w:val="a5"/>
        <w:ind w:left="0" w:firstLine="0"/>
        <w:jc w:val="center"/>
        <w:rPr>
          <w:sz w:val="24"/>
          <w:szCs w:val="24"/>
        </w:rPr>
      </w:pPr>
      <w:r w:rsidRPr="00112F62">
        <w:rPr>
          <w:rFonts w:eastAsia="Batang"/>
          <w:sz w:val="24"/>
          <w:szCs w:val="24"/>
          <w:lang w:eastAsia="ko-KR"/>
        </w:rPr>
        <w:t>в муниципальном образовании Октябрьский район»</w:t>
      </w:r>
      <w:r w:rsidR="00BE515E" w:rsidRPr="00112F62">
        <w:rPr>
          <w:rFonts w:eastAsia="Batang"/>
          <w:sz w:val="24"/>
          <w:szCs w:val="24"/>
          <w:lang w:eastAsia="ko-KR"/>
        </w:rPr>
        <w:t xml:space="preserve"> </w:t>
      </w:r>
      <w:r w:rsidRPr="00112F62">
        <w:rPr>
          <w:rFonts w:eastAsia="Batang"/>
          <w:sz w:val="24"/>
          <w:szCs w:val="24"/>
          <w:lang w:eastAsia="ko-KR"/>
        </w:rPr>
        <w:t>(далее – Порядок)</w:t>
      </w:r>
    </w:p>
    <w:p w:rsidR="00504C22" w:rsidRPr="00112F62" w:rsidRDefault="00504C22" w:rsidP="00504C22">
      <w:pPr>
        <w:pStyle w:val="a5"/>
        <w:adjustRightInd w:val="0"/>
        <w:ind w:firstLine="0"/>
        <w:rPr>
          <w:bCs/>
          <w:sz w:val="24"/>
          <w:szCs w:val="24"/>
        </w:rPr>
      </w:pPr>
    </w:p>
    <w:p w:rsidR="00504C22" w:rsidRPr="00112F62" w:rsidRDefault="00504C22" w:rsidP="00BE515E">
      <w:pPr>
        <w:adjustRightInd w:val="0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t>1. Общие положения</w:t>
      </w:r>
    </w:p>
    <w:p w:rsidR="00504C22" w:rsidRPr="00112F62" w:rsidRDefault="00504C22" w:rsidP="00504C22">
      <w:pPr>
        <w:pStyle w:val="a5"/>
        <w:tabs>
          <w:tab w:val="left" w:pos="3686"/>
          <w:tab w:val="left" w:pos="3969"/>
          <w:tab w:val="left" w:pos="4111"/>
        </w:tabs>
        <w:ind w:firstLine="0"/>
        <w:rPr>
          <w:sz w:val="24"/>
          <w:szCs w:val="24"/>
        </w:rPr>
      </w:pPr>
    </w:p>
    <w:p w:rsidR="00504C22" w:rsidRPr="00112F62" w:rsidRDefault="00504C22" w:rsidP="00504C22">
      <w:pPr>
        <w:adjustRightInd w:val="0"/>
        <w:jc w:val="both"/>
        <w:rPr>
          <w:bCs/>
          <w:sz w:val="24"/>
          <w:szCs w:val="24"/>
        </w:rPr>
      </w:pPr>
      <w:r w:rsidRPr="00112F62">
        <w:rPr>
          <w:sz w:val="24"/>
          <w:szCs w:val="24"/>
        </w:rPr>
        <w:t xml:space="preserve">         1.1. Порядок регламентирует процедуру аккумулирования средств заинтересованных лиц, направляемых на выполнение минимального, дополнительного пе</w:t>
      </w:r>
      <w:r w:rsidR="00B07267" w:rsidRPr="00112F62">
        <w:rPr>
          <w:sz w:val="24"/>
          <w:szCs w:val="24"/>
        </w:rPr>
        <w:t xml:space="preserve">речней работ по благоустройству </w:t>
      </w:r>
      <w:r w:rsidRPr="00112F62">
        <w:rPr>
          <w:sz w:val="24"/>
          <w:szCs w:val="24"/>
        </w:rPr>
        <w:t>дворовых территорий</w:t>
      </w:r>
      <w:r w:rsidR="00B07267" w:rsidRPr="00112F62">
        <w:rPr>
          <w:bCs/>
          <w:sz w:val="24"/>
          <w:szCs w:val="24"/>
        </w:rPr>
        <w:t xml:space="preserve"> в рамках реализации </w:t>
      </w:r>
      <w:r w:rsidRPr="00112F62">
        <w:rPr>
          <w:bCs/>
          <w:sz w:val="24"/>
          <w:szCs w:val="24"/>
        </w:rPr>
        <w:t xml:space="preserve">подпрограммы 5 </w:t>
      </w:r>
      <w:r w:rsidRPr="00112F62">
        <w:rPr>
          <w:sz w:val="24"/>
          <w:szCs w:val="24"/>
        </w:rPr>
        <w:t>«Формирован</w:t>
      </w:r>
      <w:r w:rsidR="00B07267" w:rsidRPr="00112F62">
        <w:rPr>
          <w:sz w:val="24"/>
          <w:szCs w:val="24"/>
        </w:rPr>
        <w:t xml:space="preserve">ие комфортной городской среды» </w:t>
      </w:r>
      <w:r w:rsidRPr="00112F62">
        <w:rPr>
          <w:sz w:val="24"/>
          <w:szCs w:val="24"/>
        </w:rPr>
        <w:t>муниципальной программы «Ж</w:t>
      </w:r>
      <w:r w:rsidRPr="00112F62">
        <w:rPr>
          <w:rFonts w:eastAsia="Batang"/>
          <w:sz w:val="24"/>
          <w:szCs w:val="24"/>
          <w:lang w:eastAsia="ko-KR"/>
        </w:rPr>
        <w:t>илищно-коммунальный комплекс и городская среда в муниципальном образовании Октябрьский район» (далее – Подпрограмма)</w:t>
      </w:r>
      <w:r w:rsidRPr="00112F62">
        <w:rPr>
          <w:sz w:val="24"/>
          <w:szCs w:val="24"/>
        </w:rPr>
        <w:t>, механиз</w:t>
      </w:r>
      <w:r w:rsidR="00B07267" w:rsidRPr="00112F62">
        <w:rPr>
          <w:sz w:val="24"/>
          <w:szCs w:val="24"/>
        </w:rPr>
        <w:t xml:space="preserve">м контроля за их расходованием, </w:t>
      </w:r>
      <w:r w:rsidRPr="00112F62">
        <w:rPr>
          <w:sz w:val="24"/>
          <w:szCs w:val="24"/>
        </w:rPr>
        <w:t>а также устанавливает порядок и формы финансового и (или) трудового участия граждан в выполнении указанных работ.</w:t>
      </w:r>
    </w:p>
    <w:p w:rsidR="00504C22" w:rsidRPr="00112F62" w:rsidRDefault="00504C22" w:rsidP="00504C22">
      <w:pPr>
        <w:adjustRightInd w:val="0"/>
        <w:jc w:val="both"/>
        <w:rPr>
          <w:rFonts w:eastAsia="Batang"/>
          <w:sz w:val="24"/>
          <w:szCs w:val="24"/>
          <w:lang w:eastAsia="ko-KR"/>
        </w:rPr>
      </w:pPr>
      <w:r w:rsidRPr="00112F62">
        <w:rPr>
          <w:sz w:val="24"/>
          <w:szCs w:val="24"/>
          <w:shd w:val="clear" w:color="auto" w:fill="FFFFFF"/>
        </w:rPr>
        <w:t xml:space="preserve">          1.2. Под формой трудового</w:t>
      </w:r>
      <w:r w:rsidR="00B07267" w:rsidRPr="00112F62">
        <w:rPr>
          <w:sz w:val="24"/>
          <w:szCs w:val="24"/>
          <w:shd w:val="clear" w:color="auto" w:fill="FFFFFF"/>
        </w:rPr>
        <w:t xml:space="preserve"> </w:t>
      </w:r>
      <w:r w:rsidRPr="00112F62">
        <w:rPr>
          <w:sz w:val="24"/>
          <w:szCs w:val="24"/>
        </w:rPr>
        <w:t xml:space="preserve">(не денежного) </w:t>
      </w:r>
      <w:r w:rsidRPr="00112F62">
        <w:rPr>
          <w:sz w:val="24"/>
          <w:szCs w:val="24"/>
          <w:shd w:val="clear" w:color="auto" w:fill="FFFFFF"/>
        </w:rPr>
        <w:t>участия понимается</w:t>
      </w:r>
      <w:r w:rsidRPr="00112F62">
        <w:rPr>
          <w:bCs/>
          <w:sz w:val="24"/>
          <w:szCs w:val="24"/>
        </w:rPr>
        <w:t xml:space="preserve"> </w:t>
      </w:r>
      <w:r w:rsidRPr="00112F62">
        <w:rPr>
          <w:sz w:val="24"/>
          <w:szCs w:val="24"/>
          <w:shd w:val="clear" w:color="auto" w:fill="FFFFFF"/>
        </w:rPr>
        <w:t>неоплачиваемая трудовая дея</w:t>
      </w:r>
      <w:r w:rsidR="00B07267" w:rsidRPr="00112F62">
        <w:rPr>
          <w:sz w:val="24"/>
          <w:szCs w:val="24"/>
          <w:shd w:val="clear" w:color="auto" w:fill="FFFFFF"/>
        </w:rPr>
        <w:t xml:space="preserve">тельность заинтересованных лиц, </w:t>
      </w:r>
      <w:r w:rsidRPr="00112F62">
        <w:rPr>
          <w:sz w:val="24"/>
          <w:szCs w:val="24"/>
          <w:shd w:val="clear" w:color="auto" w:fill="FFFFFF"/>
        </w:rPr>
        <w:t xml:space="preserve">имеющая социально полезную направленность, </w:t>
      </w:r>
      <w:r w:rsidRPr="00112F62">
        <w:rPr>
          <w:sz w:val="24"/>
          <w:szCs w:val="24"/>
        </w:rPr>
        <w:t>не требующая специальной квалификации</w:t>
      </w:r>
      <w:r w:rsidRPr="00112F62">
        <w:rPr>
          <w:sz w:val="24"/>
          <w:szCs w:val="24"/>
          <w:shd w:val="clear" w:color="auto" w:fill="FFFFFF"/>
        </w:rPr>
        <w:t xml:space="preserve"> и организуемая для </w:t>
      </w:r>
      <w:r w:rsidRPr="00112F62">
        <w:rPr>
          <w:sz w:val="24"/>
          <w:szCs w:val="24"/>
        </w:rPr>
        <w:t>выполнения минимального и (или) дополнительного перечня работ по благоустройству дворовых территорий.</w:t>
      </w:r>
    </w:p>
    <w:p w:rsidR="00504C22" w:rsidRPr="00112F62" w:rsidRDefault="00504C22" w:rsidP="00504C22">
      <w:pPr>
        <w:adjustRightInd w:val="0"/>
        <w:jc w:val="both"/>
        <w:rPr>
          <w:rFonts w:eastAsia="Batang"/>
          <w:sz w:val="24"/>
          <w:szCs w:val="24"/>
          <w:lang w:eastAsia="ko-KR"/>
        </w:rPr>
      </w:pPr>
      <w:r w:rsidRPr="00112F62">
        <w:rPr>
          <w:rFonts w:eastAsia="Batang"/>
          <w:sz w:val="24"/>
          <w:szCs w:val="24"/>
          <w:lang w:eastAsia="ko-KR"/>
        </w:rPr>
        <w:t xml:space="preserve">          1.3. </w:t>
      </w:r>
      <w:r w:rsidRPr="00112F62">
        <w:rPr>
          <w:sz w:val="24"/>
          <w:szCs w:val="24"/>
          <w:shd w:val="clear" w:color="auto" w:fill="FFFFFF"/>
        </w:rPr>
        <w:t xml:space="preserve">Под формой </w:t>
      </w:r>
      <w:r w:rsidRPr="00112F62">
        <w:rPr>
          <w:sz w:val="24"/>
          <w:szCs w:val="24"/>
        </w:rPr>
        <w:t>финансового</w:t>
      </w:r>
      <w:r w:rsidRPr="00112F62">
        <w:rPr>
          <w:sz w:val="24"/>
          <w:szCs w:val="24"/>
          <w:shd w:val="clear" w:color="auto" w:fill="FFFFFF"/>
        </w:rPr>
        <w:t xml:space="preserve"> </w:t>
      </w:r>
      <w:r w:rsidR="00B07267" w:rsidRPr="00112F62">
        <w:rPr>
          <w:sz w:val="24"/>
          <w:szCs w:val="24"/>
          <w:shd w:val="clear" w:color="auto" w:fill="FFFFFF"/>
        </w:rPr>
        <w:t xml:space="preserve">участия понимается привлечение денежных </w:t>
      </w:r>
      <w:r w:rsidRPr="00112F62">
        <w:rPr>
          <w:sz w:val="24"/>
          <w:szCs w:val="24"/>
          <w:shd w:val="clear" w:color="auto" w:fill="FFFFFF"/>
        </w:rPr>
        <w:t xml:space="preserve">средств </w:t>
      </w:r>
      <w:r w:rsidRPr="00112F62">
        <w:rPr>
          <w:sz w:val="24"/>
          <w:szCs w:val="24"/>
        </w:rPr>
        <w:t>заинтересованных лиц</w:t>
      </w:r>
      <w:r w:rsidRPr="00112F62">
        <w:rPr>
          <w:sz w:val="24"/>
          <w:szCs w:val="24"/>
          <w:shd w:val="clear" w:color="auto" w:fill="FFFFFF"/>
        </w:rPr>
        <w:t xml:space="preserve"> для финансирования части затрат по </w:t>
      </w:r>
      <w:r w:rsidRPr="00112F62">
        <w:rPr>
          <w:sz w:val="24"/>
          <w:szCs w:val="24"/>
        </w:rPr>
        <w:t>выполнению минимального и (или) дополнительного перечня работ по благоустройству дворовых территорий.</w:t>
      </w:r>
    </w:p>
    <w:p w:rsidR="00504C22" w:rsidRPr="00112F62" w:rsidRDefault="00504C22" w:rsidP="00504C22">
      <w:pPr>
        <w:adjustRightInd w:val="0"/>
        <w:jc w:val="both"/>
        <w:rPr>
          <w:rFonts w:eastAsia="Batang"/>
          <w:sz w:val="24"/>
          <w:szCs w:val="24"/>
          <w:lang w:eastAsia="ko-KR"/>
        </w:rPr>
      </w:pPr>
      <w:r w:rsidRPr="00112F62">
        <w:rPr>
          <w:rFonts w:eastAsia="Batang"/>
          <w:sz w:val="24"/>
          <w:szCs w:val="24"/>
          <w:lang w:eastAsia="ko-KR"/>
        </w:rPr>
        <w:t xml:space="preserve">          1.4. </w:t>
      </w:r>
      <w:r w:rsidR="00B07267" w:rsidRPr="00112F62">
        <w:rPr>
          <w:sz w:val="24"/>
          <w:szCs w:val="24"/>
        </w:rPr>
        <w:t xml:space="preserve">Под </w:t>
      </w:r>
      <w:r w:rsidRPr="00112F62">
        <w:rPr>
          <w:sz w:val="24"/>
          <w:szCs w:val="24"/>
        </w:rPr>
        <w:t>заинтересованными лицами понимаются собственники помещений многоквартирных домов, собственники зданий и сооружений, расположенных в границах дворовой территории.</w:t>
      </w:r>
    </w:p>
    <w:p w:rsidR="00504C22" w:rsidRPr="00112F62" w:rsidRDefault="00504C22" w:rsidP="00504C22">
      <w:pPr>
        <w:tabs>
          <w:tab w:val="left" w:pos="3686"/>
          <w:tab w:val="left" w:pos="3969"/>
          <w:tab w:val="left" w:pos="4111"/>
        </w:tabs>
        <w:adjustRightInd w:val="0"/>
        <w:rPr>
          <w:sz w:val="24"/>
          <w:szCs w:val="24"/>
        </w:rPr>
      </w:pPr>
    </w:p>
    <w:p w:rsidR="00504C22" w:rsidRPr="00112F62" w:rsidRDefault="00504C22" w:rsidP="00504C22">
      <w:pPr>
        <w:pStyle w:val="a5"/>
        <w:tabs>
          <w:tab w:val="left" w:pos="1134"/>
          <w:tab w:val="left" w:pos="3686"/>
          <w:tab w:val="left" w:pos="3969"/>
          <w:tab w:val="left" w:pos="4111"/>
          <w:tab w:val="left" w:pos="4395"/>
        </w:tabs>
        <w:adjustRightInd w:val="0"/>
        <w:ind w:left="0" w:firstLine="0"/>
        <w:jc w:val="center"/>
        <w:rPr>
          <w:sz w:val="24"/>
          <w:szCs w:val="24"/>
          <w:shd w:val="clear" w:color="auto" w:fill="FFFFFF"/>
        </w:rPr>
      </w:pPr>
      <w:r w:rsidRPr="00112F62">
        <w:rPr>
          <w:sz w:val="24"/>
          <w:szCs w:val="24"/>
          <w:shd w:val="clear" w:color="auto" w:fill="FFFFFF"/>
        </w:rPr>
        <w:t>2. Порядок трудового и (или) финансового участия заинтересованных лиц</w:t>
      </w:r>
    </w:p>
    <w:p w:rsidR="00504C22" w:rsidRPr="00112F62" w:rsidRDefault="00504C22" w:rsidP="00504C22">
      <w:pPr>
        <w:pStyle w:val="a5"/>
        <w:tabs>
          <w:tab w:val="left" w:pos="1134"/>
        </w:tabs>
        <w:adjustRightInd w:val="0"/>
        <w:ind w:left="0" w:firstLine="0"/>
        <w:rPr>
          <w:sz w:val="24"/>
          <w:szCs w:val="24"/>
        </w:rPr>
      </w:pPr>
    </w:p>
    <w:p w:rsidR="00504C22" w:rsidRPr="00112F62" w:rsidRDefault="00504C22" w:rsidP="00504C22">
      <w:pPr>
        <w:pStyle w:val="a5"/>
        <w:adjustRightInd w:val="0"/>
        <w:ind w:left="0" w:firstLine="0"/>
        <w:rPr>
          <w:sz w:val="24"/>
          <w:szCs w:val="24"/>
        </w:rPr>
      </w:pPr>
      <w:r w:rsidRPr="00112F62">
        <w:rPr>
          <w:sz w:val="24"/>
          <w:szCs w:val="24"/>
        </w:rPr>
        <w:tab/>
        <w:t>2.1. Вопросы о трудовом (не денежном) и (или) финансовом участии собственников помещений в многоквартирных домах подлежат обсуждению на общем собрании собственников помещений в многоквартирном доме.</w:t>
      </w:r>
    </w:p>
    <w:p w:rsidR="00504C22" w:rsidRPr="00112F62" w:rsidRDefault="00504C22" w:rsidP="00504C22">
      <w:pPr>
        <w:pStyle w:val="a5"/>
        <w:adjustRightInd w:val="0"/>
        <w:ind w:left="0" w:firstLine="0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   Решение о трудовом (не денежном) и (или) финансовом участии принимается большинством голосов, не менее двух третей от общего числа голосов собственников помещений в многоквартирном доме в соответствии с </w:t>
      </w:r>
      <w:hyperlink r:id="rId15" w:history="1">
        <w:r w:rsidRPr="00112F62">
          <w:rPr>
            <w:sz w:val="24"/>
            <w:szCs w:val="24"/>
          </w:rPr>
          <w:t>частью 1 статьи 46</w:t>
        </w:r>
      </w:hyperlink>
      <w:r w:rsidRPr="00112F62">
        <w:rPr>
          <w:sz w:val="24"/>
          <w:szCs w:val="24"/>
        </w:rPr>
        <w:t xml:space="preserve"> Жилищного кодекса Российской Федерации.</w:t>
      </w:r>
    </w:p>
    <w:p w:rsidR="00504C22" w:rsidRPr="00112F62" w:rsidRDefault="00504C22" w:rsidP="00504C22">
      <w:pPr>
        <w:pStyle w:val="a5"/>
        <w:adjustRightInd w:val="0"/>
        <w:ind w:left="0" w:firstLine="0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   2.2.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оформленного соответствующим протоколом общего собрания собственников помещений в многоквартирном доме, дворовая территория которого подлежит благоустройству. Решение о выбранных работах включаются в протокол общего собрания собственников.</w:t>
      </w:r>
    </w:p>
    <w:p w:rsidR="00B07267" w:rsidRPr="00112F62" w:rsidRDefault="00504C22" w:rsidP="00B07267">
      <w:pPr>
        <w:pStyle w:val="a5"/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 xml:space="preserve"> 2.3. Перечень выбранных работ должен соответствовать перечню работ по </w:t>
      </w:r>
      <w:r w:rsidRPr="00112F62">
        <w:rPr>
          <w:sz w:val="24"/>
          <w:szCs w:val="24"/>
        </w:rPr>
        <w:lastRenderedPageBreak/>
        <w:t>благоустройству территории, не требующих специальной квалификации и включенных в сметный расчет на проведение работ по благоустройству дворовой территории.</w:t>
      </w:r>
    </w:p>
    <w:p w:rsidR="00504C22" w:rsidRPr="00112F62" w:rsidRDefault="00504C22" w:rsidP="00B07267">
      <w:pPr>
        <w:pStyle w:val="a5"/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2.4. Трудовое участие граждан может быть внесен</w:t>
      </w:r>
      <w:r w:rsidR="00B07267" w:rsidRPr="00112F62">
        <w:rPr>
          <w:sz w:val="24"/>
          <w:szCs w:val="24"/>
        </w:rPr>
        <w:t xml:space="preserve">о в виде следующих мероприятий </w:t>
      </w:r>
      <w:r w:rsidRPr="00112F62">
        <w:rPr>
          <w:sz w:val="24"/>
          <w:szCs w:val="24"/>
        </w:rPr>
        <w:t>не требующих специальной квалификации, таких как:</w:t>
      </w:r>
    </w:p>
    <w:p w:rsidR="00504C22" w:rsidRPr="00112F62" w:rsidRDefault="00504C22" w:rsidP="00504C22">
      <w:pPr>
        <w:adjustRightInd w:val="0"/>
        <w:ind w:firstLine="709"/>
        <w:rPr>
          <w:sz w:val="24"/>
          <w:szCs w:val="24"/>
        </w:rPr>
      </w:pPr>
      <w:r w:rsidRPr="00112F62">
        <w:rPr>
          <w:sz w:val="24"/>
          <w:szCs w:val="24"/>
        </w:rPr>
        <w:t>- подготовка дворовой территории к началу работ;</w:t>
      </w:r>
    </w:p>
    <w:p w:rsidR="00504C22" w:rsidRPr="00112F62" w:rsidRDefault="00504C22" w:rsidP="00504C22">
      <w:pPr>
        <w:pStyle w:val="a5"/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- участие в строительных работах – демонтаж старого оборудования, установка уличного оборудования, зачистка от ржавчины, окрашивание элементов благоустройства;</w:t>
      </w:r>
    </w:p>
    <w:p w:rsidR="00504C22" w:rsidRPr="00112F62" w:rsidRDefault="00504C22" w:rsidP="00504C22">
      <w:pPr>
        <w:pStyle w:val="a5"/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- участие в озеленении территории – высадка растений, создание клумб и газонов, уборка территории;</w:t>
      </w:r>
    </w:p>
    <w:p w:rsidR="00504C22" w:rsidRPr="00112F62" w:rsidRDefault="00504C22" w:rsidP="00504C22">
      <w:pPr>
        <w:pStyle w:val="a5"/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 xml:space="preserve">- обеспечение благоприятных условий для работников подрядной организации, выполняющей работы (например, организация горячего чая). </w:t>
      </w:r>
    </w:p>
    <w:p w:rsidR="00504C22" w:rsidRPr="00112F62" w:rsidRDefault="00504C22" w:rsidP="00504C22">
      <w:pPr>
        <w:pStyle w:val="a5"/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Объем трудового участия граждан в выполнении работ по благоустройству определяется и фиксируется советами многоквартирных домов.</w:t>
      </w:r>
    </w:p>
    <w:p w:rsidR="00504C22" w:rsidRPr="00112F62" w:rsidRDefault="00504C22" w:rsidP="00504C22">
      <w:pPr>
        <w:pStyle w:val="a5"/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2.5. Информация о начале реализации мероприятий по благоустройству (конкретная дата, место проведения, памятка и другие материалы) размещаются Управлением жилищно-коммунального хозяйства и строительства администрации Октябрьского района (далее – Управление) на официальном веб-сайте Октябрьского района, а также непосредственно в многоквартирных домах на информационных стендах.</w:t>
      </w:r>
    </w:p>
    <w:p w:rsidR="00504C22" w:rsidRPr="00112F62" w:rsidRDefault="00504C22" w:rsidP="00504C22">
      <w:pPr>
        <w:pStyle w:val="a5"/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2.6.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Управление отчет о проведении мероприятий с трудовым участием граждан, с приложением фото-, видео материалов.</w:t>
      </w:r>
    </w:p>
    <w:p w:rsidR="00504C22" w:rsidRPr="00112F62" w:rsidRDefault="00504C22" w:rsidP="00504C22">
      <w:pPr>
        <w:pStyle w:val="a5"/>
        <w:adjustRightInd w:val="0"/>
        <w:ind w:left="0" w:firstLine="709"/>
        <w:rPr>
          <w:rFonts w:eastAsia="Batang"/>
          <w:sz w:val="24"/>
          <w:szCs w:val="24"/>
          <w:lang w:eastAsia="ko-KR"/>
        </w:rPr>
      </w:pPr>
      <w:r w:rsidRPr="00112F62">
        <w:rPr>
          <w:sz w:val="24"/>
          <w:szCs w:val="24"/>
        </w:rPr>
        <w:t xml:space="preserve">2.7.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 программой </w:t>
      </w:r>
      <w:r w:rsidRPr="00112F62">
        <w:rPr>
          <w:rFonts w:eastAsia="Batang"/>
          <w:sz w:val="24"/>
          <w:szCs w:val="24"/>
          <w:lang w:eastAsia="ko-KR"/>
        </w:rPr>
        <w:t>«Жилищно-коммунальный комплекс и городская среда в муниципальном образовании Октябрьский район».</w:t>
      </w:r>
    </w:p>
    <w:p w:rsidR="00504C22" w:rsidRPr="00112F62" w:rsidRDefault="00504C22" w:rsidP="00504C22">
      <w:pPr>
        <w:pStyle w:val="a5"/>
        <w:adjustRightInd w:val="0"/>
        <w:ind w:left="0" w:firstLine="709"/>
        <w:rPr>
          <w:rFonts w:eastAsia="Batang"/>
          <w:sz w:val="24"/>
          <w:szCs w:val="24"/>
          <w:lang w:eastAsia="ko-KR"/>
        </w:rPr>
      </w:pPr>
      <w:r w:rsidRPr="00112F62">
        <w:rPr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(ремонт дворовых проездов, включая тротуары, установка скамеек, урн)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504C22" w:rsidRPr="00112F62" w:rsidRDefault="00504C22" w:rsidP="00504C22">
      <w:pPr>
        <w:pStyle w:val="a5"/>
        <w:adjustRightInd w:val="0"/>
        <w:ind w:left="0" w:firstLine="709"/>
        <w:rPr>
          <w:rFonts w:eastAsia="Batang"/>
          <w:sz w:val="24"/>
          <w:szCs w:val="24"/>
          <w:lang w:eastAsia="ko-KR"/>
        </w:rPr>
      </w:pPr>
      <w:r w:rsidRPr="00112F62">
        <w:rPr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(оборудование детских (игровых) и (или) спортивных площадок, оборудование автомобильных площадок,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стендов) по благоустройству доля участия в размере не менее 20% стоимости выполнения таких работ.</w:t>
      </w:r>
    </w:p>
    <w:p w:rsidR="00504C22" w:rsidRPr="00112F62" w:rsidRDefault="00504C22" w:rsidP="00504C22">
      <w:pPr>
        <w:pStyle w:val="a5"/>
        <w:tabs>
          <w:tab w:val="left" w:pos="1134"/>
        </w:tabs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2.8. 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населенного пункта Октябрьского района:</w:t>
      </w:r>
    </w:p>
    <w:p w:rsidR="00504C22" w:rsidRPr="00112F62" w:rsidRDefault="00504C22" w:rsidP="00504C22">
      <w:pPr>
        <w:pStyle w:val="a5"/>
        <w:adjustRightInd w:val="0"/>
        <w:ind w:left="0" w:firstLine="0"/>
        <w:outlineLvl w:val="1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   Наименование банка: РКЦ Ханты- Мансийск г. Ханты- Мансийск</w:t>
      </w:r>
    </w:p>
    <w:p w:rsidR="00504C22" w:rsidRPr="00112F62" w:rsidRDefault="00504C22" w:rsidP="00504C22">
      <w:pPr>
        <w:pStyle w:val="a5"/>
        <w:adjustRightInd w:val="0"/>
        <w:ind w:left="0" w:firstLine="0"/>
        <w:outlineLvl w:val="1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   БИК 04716200</w:t>
      </w:r>
    </w:p>
    <w:p w:rsidR="00504C22" w:rsidRPr="00112F62" w:rsidRDefault="00504C22" w:rsidP="00504C22">
      <w:pPr>
        <w:pStyle w:val="a5"/>
        <w:adjustRightInd w:val="0"/>
        <w:ind w:left="0" w:firstLine="0"/>
        <w:outlineLvl w:val="1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   Расчетный счет 40101810900000010001 </w:t>
      </w:r>
    </w:p>
    <w:p w:rsidR="00504C22" w:rsidRPr="00112F62" w:rsidRDefault="00504C22" w:rsidP="00504C22">
      <w:pPr>
        <w:pStyle w:val="a5"/>
        <w:adjustRightInd w:val="0"/>
        <w:ind w:left="0" w:firstLine="0"/>
        <w:outlineLvl w:val="1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   Получатель УФК по Ханты-Мансийскому автономному округу – Югре (Комитет по управлению муниципальными финансами </w:t>
      </w:r>
      <w:proofErr w:type="gramStart"/>
      <w:r w:rsidRPr="00112F62">
        <w:rPr>
          <w:sz w:val="24"/>
          <w:szCs w:val="24"/>
        </w:rPr>
        <w:t>л</w:t>
      </w:r>
      <w:proofErr w:type="gramEnd"/>
      <w:r w:rsidRPr="00112F62">
        <w:rPr>
          <w:sz w:val="24"/>
          <w:szCs w:val="24"/>
        </w:rPr>
        <w:t>/с 04873033040),</w:t>
      </w:r>
    </w:p>
    <w:p w:rsidR="00504C22" w:rsidRPr="00112F62" w:rsidRDefault="00504C22" w:rsidP="00504C22">
      <w:pPr>
        <w:pStyle w:val="a5"/>
        <w:adjustRightInd w:val="0"/>
        <w:ind w:left="0" w:firstLine="0"/>
        <w:outlineLvl w:val="1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   ИНН 8614002195</w:t>
      </w:r>
    </w:p>
    <w:p w:rsidR="00504C22" w:rsidRPr="00112F62" w:rsidRDefault="00504C22" w:rsidP="00504C22">
      <w:pPr>
        <w:pStyle w:val="a5"/>
        <w:adjustRightInd w:val="0"/>
        <w:ind w:left="0" w:firstLine="0"/>
        <w:outlineLvl w:val="1"/>
        <w:rPr>
          <w:sz w:val="24"/>
          <w:szCs w:val="24"/>
        </w:rPr>
      </w:pPr>
      <w:r w:rsidRPr="00112F62">
        <w:rPr>
          <w:sz w:val="24"/>
          <w:szCs w:val="24"/>
        </w:rPr>
        <w:lastRenderedPageBreak/>
        <w:t xml:space="preserve">            КПП 861401001</w:t>
      </w:r>
    </w:p>
    <w:p w:rsidR="00504C22" w:rsidRPr="00112F62" w:rsidRDefault="00504C22" w:rsidP="00504C22">
      <w:pPr>
        <w:pStyle w:val="a5"/>
        <w:adjustRightInd w:val="0"/>
        <w:ind w:left="0" w:firstLine="0"/>
        <w:outlineLvl w:val="1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   КБК 050 20705030 050000 150.</w:t>
      </w:r>
    </w:p>
    <w:p w:rsidR="00504C22" w:rsidRPr="00112F62" w:rsidRDefault="00504C22" w:rsidP="00504C22">
      <w:pPr>
        <w:pStyle w:val="a5"/>
        <w:adjustRightInd w:val="0"/>
        <w:ind w:left="0" w:firstLine="0"/>
        <w:outlineLvl w:val="1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   2.9.  На сумму поступлений увеличиваются </w:t>
      </w:r>
      <w:r w:rsidR="00CA68D7">
        <w:rPr>
          <w:sz w:val="24"/>
          <w:szCs w:val="24"/>
        </w:rPr>
        <w:t>межбюджетные трансферты</w:t>
      </w:r>
      <w:r w:rsidRPr="00112F62">
        <w:rPr>
          <w:sz w:val="24"/>
          <w:szCs w:val="24"/>
        </w:rPr>
        <w:t xml:space="preserve"> бюджетам поселений, участвующим в реализации </w:t>
      </w:r>
      <w:r w:rsidRPr="00112F62">
        <w:rPr>
          <w:bCs/>
          <w:sz w:val="24"/>
          <w:szCs w:val="24"/>
        </w:rPr>
        <w:t xml:space="preserve">Подпрограммы </w:t>
      </w:r>
      <w:r w:rsidRPr="00112F62">
        <w:rPr>
          <w:sz w:val="24"/>
          <w:szCs w:val="24"/>
        </w:rPr>
        <w:t xml:space="preserve">с последующим доведением в установленном </w:t>
      </w:r>
      <w:proofErr w:type="gramStart"/>
      <w:r w:rsidRPr="00112F62">
        <w:rPr>
          <w:sz w:val="24"/>
          <w:szCs w:val="24"/>
        </w:rPr>
        <w:t>порядке</w:t>
      </w:r>
      <w:proofErr w:type="gramEnd"/>
      <w:r w:rsidRPr="00112F62">
        <w:rPr>
          <w:sz w:val="24"/>
          <w:szCs w:val="24"/>
        </w:rPr>
        <w:t xml:space="preserve"> уведомлений Комитета по управлению муниципальными финансами администрации Октябрьского района (далее – Комитет) для осуществления целевых расходов.</w:t>
      </w:r>
    </w:p>
    <w:p w:rsidR="00504C22" w:rsidRPr="00112F62" w:rsidRDefault="00504C22" w:rsidP="00504C22">
      <w:pPr>
        <w:pStyle w:val="a5"/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 xml:space="preserve">2.10. Финансовое участие заинтересованных лиц может быть также организовано посредством сбора денежных средств заинтересованных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504C22" w:rsidRPr="00112F62" w:rsidRDefault="00504C22" w:rsidP="00504C22">
      <w:pPr>
        <w:adjustRightInd w:val="0"/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2.11. Уплаченные, в соответствии с пунктом 2.10 Порядка, средства заинтересованных лиц также вносятся на счет, указанный в пункте 2.8 Порядка администрации Октябрьского района, с указанием в назначении платежа номера дома и улицы населенного пункта Октябрьского района.</w:t>
      </w:r>
    </w:p>
    <w:p w:rsidR="00504C22" w:rsidRPr="00112F62" w:rsidRDefault="00504C22" w:rsidP="00504C22">
      <w:pPr>
        <w:pStyle w:val="a5"/>
        <w:adjustRightInd w:val="0"/>
        <w:ind w:left="0" w:firstLine="0"/>
        <w:rPr>
          <w:sz w:val="24"/>
          <w:szCs w:val="24"/>
        </w:rPr>
      </w:pPr>
    </w:p>
    <w:p w:rsidR="00504C22" w:rsidRPr="00112F62" w:rsidRDefault="00504C22" w:rsidP="00504C22">
      <w:pPr>
        <w:pStyle w:val="a5"/>
        <w:ind w:left="0" w:firstLine="0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t>3. Условия аккумулирования и расходования средств</w:t>
      </w:r>
    </w:p>
    <w:p w:rsidR="00504C22" w:rsidRPr="00112F62" w:rsidRDefault="00504C22" w:rsidP="00504C22">
      <w:pPr>
        <w:pStyle w:val="a5"/>
        <w:tabs>
          <w:tab w:val="left" w:pos="1276"/>
        </w:tabs>
        <w:adjustRightInd w:val="0"/>
        <w:ind w:left="0" w:firstLine="0"/>
        <w:rPr>
          <w:sz w:val="24"/>
          <w:szCs w:val="24"/>
        </w:rPr>
      </w:pPr>
    </w:p>
    <w:p w:rsidR="00504C22" w:rsidRPr="00112F62" w:rsidRDefault="00504C22" w:rsidP="00504C22">
      <w:pPr>
        <w:adjustRightInd w:val="0"/>
        <w:jc w:val="both"/>
        <w:rPr>
          <w:sz w:val="24"/>
          <w:szCs w:val="24"/>
        </w:rPr>
      </w:pPr>
      <w:r w:rsidRPr="00112F62">
        <w:rPr>
          <w:sz w:val="24"/>
          <w:szCs w:val="24"/>
        </w:rPr>
        <w:tab/>
        <w:t>3.1. Информацию (суммы) о поступивших (поступающих) денежных средствах, Управление размещает (обновляет) на официальном веб-сайте Октябрьского района в сети Интернет еженедельно в разрезе улиц и номеров домов населенного пункта Октябрьского района.</w:t>
      </w:r>
    </w:p>
    <w:p w:rsidR="00504C22" w:rsidRPr="00112F62" w:rsidRDefault="00504C22" w:rsidP="00504C22">
      <w:pPr>
        <w:pStyle w:val="a5"/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3.2. Управление, на основании сведений, предоставляемых Комитетом,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 по реализации мероприятий в рамках приоритетного проекта «Формирование комфортной городской среды», созданной постановлением администрации Октябрьского района от 13.03.2017 № 482.</w:t>
      </w:r>
    </w:p>
    <w:p w:rsidR="00504C22" w:rsidRPr="00112F62" w:rsidRDefault="00504C22" w:rsidP="00504C22">
      <w:pPr>
        <w:pStyle w:val="a5"/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3.3. Комитет осуществляет перечи</w:t>
      </w:r>
      <w:r w:rsidR="00CA68D7">
        <w:rPr>
          <w:sz w:val="24"/>
          <w:szCs w:val="24"/>
        </w:rPr>
        <w:t>сление межбюджетных трансфертов</w:t>
      </w:r>
      <w:r w:rsidRPr="00112F62">
        <w:rPr>
          <w:sz w:val="24"/>
          <w:szCs w:val="24"/>
        </w:rPr>
        <w:t xml:space="preserve"> в бюджеты городских и сельских поселений, входящих в состав Октябрьского района, не позднее десятого рабочего дня после принятия Думой Октябрьского района решения о внесении изменений в бюджет муниципального образования Октябрьский района на очередной финансовый год и на плановый период в части уточнения поступивших средств по расходной части бюджета района.</w:t>
      </w:r>
    </w:p>
    <w:p w:rsidR="00504C22" w:rsidRPr="00112F62" w:rsidRDefault="00504C22" w:rsidP="00504C22">
      <w:pPr>
        <w:pStyle w:val="a5"/>
        <w:tabs>
          <w:tab w:val="left" w:pos="1276"/>
        </w:tabs>
        <w:adjustRightInd w:val="0"/>
        <w:ind w:left="0" w:firstLine="0"/>
        <w:rPr>
          <w:sz w:val="24"/>
          <w:szCs w:val="24"/>
        </w:rPr>
      </w:pPr>
    </w:p>
    <w:p w:rsidR="00504C22" w:rsidRPr="00112F62" w:rsidRDefault="00504C22" w:rsidP="00504C22">
      <w:pPr>
        <w:pStyle w:val="a5"/>
        <w:tabs>
          <w:tab w:val="left" w:pos="1276"/>
        </w:tabs>
        <w:adjustRightInd w:val="0"/>
        <w:ind w:left="0" w:firstLine="0"/>
        <w:jc w:val="center"/>
        <w:rPr>
          <w:sz w:val="24"/>
          <w:szCs w:val="24"/>
        </w:rPr>
      </w:pPr>
      <w:r w:rsidRPr="00112F62">
        <w:rPr>
          <w:sz w:val="24"/>
          <w:szCs w:val="24"/>
        </w:rPr>
        <w:t>4.  Контроль за соблюдением условий Порядка</w:t>
      </w:r>
    </w:p>
    <w:p w:rsidR="00504C22" w:rsidRPr="00112F62" w:rsidRDefault="00504C22" w:rsidP="00504C22">
      <w:pPr>
        <w:pStyle w:val="a5"/>
        <w:tabs>
          <w:tab w:val="left" w:pos="1276"/>
        </w:tabs>
        <w:adjustRightInd w:val="0"/>
        <w:ind w:left="0" w:firstLine="0"/>
        <w:rPr>
          <w:sz w:val="24"/>
          <w:szCs w:val="24"/>
        </w:rPr>
      </w:pPr>
    </w:p>
    <w:p w:rsidR="00B07267" w:rsidRPr="00112F62" w:rsidRDefault="00504C22" w:rsidP="00504C22">
      <w:pPr>
        <w:pStyle w:val="a5"/>
        <w:tabs>
          <w:tab w:val="left" w:pos="709"/>
        </w:tabs>
        <w:adjustRightInd w:val="0"/>
        <w:ind w:left="0" w:firstLine="0"/>
        <w:rPr>
          <w:sz w:val="24"/>
          <w:szCs w:val="24"/>
        </w:rPr>
      </w:pPr>
      <w:r w:rsidRPr="00112F62">
        <w:rPr>
          <w:sz w:val="24"/>
          <w:szCs w:val="24"/>
        </w:rPr>
        <w:tab/>
        <w:t>4.1. Контроль за целевым расходованием аккумулированных денежных средств администрациями городских и сельских поселений, входящими в состав Октябрьского района, осуществляется Управлением в соответствии с бюджетным законодательством.</w:t>
      </w:r>
    </w:p>
    <w:p w:rsidR="00B07267" w:rsidRPr="00112F62" w:rsidRDefault="00504C22" w:rsidP="00B07267">
      <w:pPr>
        <w:pStyle w:val="a5"/>
        <w:tabs>
          <w:tab w:val="left" w:pos="709"/>
        </w:tabs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4.2. Администрация Октябрьского района обеспечивает возврат аккумулированных денежных средств заинтересованным лицам, перечислившим средства в бюджет района, в срок до 31 декабря текущего года при условии:</w:t>
      </w:r>
    </w:p>
    <w:p w:rsidR="00B07267" w:rsidRPr="00112F62" w:rsidRDefault="00504C22" w:rsidP="00B07267">
      <w:pPr>
        <w:pStyle w:val="a5"/>
        <w:tabs>
          <w:tab w:val="left" w:pos="709"/>
        </w:tabs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- экономии денежных средств, по итогам проведения конкурсных процедур;</w:t>
      </w:r>
    </w:p>
    <w:p w:rsidR="00B07267" w:rsidRPr="00112F62" w:rsidRDefault="00504C22" w:rsidP="00B07267">
      <w:pPr>
        <w:pStyle w:val="a5"/>
        <w:tabs>
          <w:tab w:val="left" w:pos="709"/>
        </w:tabs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B07267" w:rsidRPr="00112F62" w:rsidRDefault="00504C22" w:rsidP="00B07267">
      <w:pPr>
        <w:pStyle w:val="a5"/>
        <w:tabs>
          <w:tab w:val="left" w:pos="709"/>
        </w:tabs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B07267" w:rsidRPr="00112F62" w:rsidRDefault="00504C22" w:rsidP="00B07267">
      <w:pPr>
        <w:pStyle w:val="a5"/>
        <w:tabs>
          <w:tab w:val="left" w:pos="709"/>
        </w:tabs>
        <w:adjustRightInd w:val="0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- возникновения обстоятельств непреодолимой силы;</w:t>
      </w:r>
    </w:p>
    <w:p w:rsidR="00504C22" w:rsidRPr="00112F62" w:rsidRDefault="00504C22" w:rsidP="00B07267">
      <w:pPr>
        <w:pStyle w:val="a5"/>
        <w:tabs>
          <w:tab w:val="left" w:pos="709"/>
        </w:tabs>
        <w:adjustRightInd w:val="0"/>
        <w:ind w:left="0" w:firstLine="709"/>
        <w:rPr>
          <w:sz w:val="24"/>
          <w:szCs w:val="24"/>
        </w:rPr>
        <w:sectPr w:rsidR="00504C22" w:rsidRPr="00112F62" w:rsidSect="000626D3">
          <w:pgSz w:w="11910" w:h="16840"/>
          <w:pgMar w:top="1134" w:right="567" w:bottom="1134" w:left="1701" w:header="720" w:footer="720" w:gutter="0"/>
          <w:cols w:space="720"/>
        </w:sectPr>
      </w:pPr>
      <w:r w:rsidRPr="00112F62">
        <w:rPr>
          <w:sz w:val="24"/>
          <w:szCs w:val="24"/>
        </w:rPr>
        <w:t>- возникновения иных случаев, предусмотренных действующим законодательством.</w:t>
      </w:r>
      <w:r w:rsidR="00B07267" w:rsidRPr="00112F62">
        <w:rPr>
          <w:sz w:val="24"/>
          <w:szCs w:val="24"/>
        </w:rPr>
        <w:t>».</w:t>
      </w:r>
    </w:p>
    <w:p w:rsidR="00504C22" w:rsidRPr="00112F62" w:rsidRDefault="00504C22" w:rsidP="00504C22">
      <w:pPr>
        <w:pStyle w:val="a3"/>
        <w:spacing w:before="4"/>
        <w:ind w:left="0"/>
        <w:jc w:val="right"/>
      </w:pPr>
      <w:r w:rsidRPr="00112F62">
        <w:lastRenderedPageBreak/>
        <w:t xml:space="preserve">Приложение № </w:t>
      </w:r>
      <w:r w:rsidR="00B07267" w:rsidRPr="00112F62">
        <w:t>10</w:t>
      </w:r>
      <w:r w:rsidRPr="00112F62">
        <w:t xml:space="preserve"> </w:t>
      </w:r>
    </w:p>
    <w:p w:rsidR="00504C22" w:rsidRPr="00112F62" w:rsidRDefault="00504C22" w:rsidP="00504C22">
      <w:pPr>
        <w:pStyle w:val="a3"/>
        <w:spacing w:before="4"/>
        <w:ind w:left="0"/>
        <w:jc w:val="right"/>
      </w:pPr>
      <w:r w:rsidRPr="00112F62">
        <w:t xml:space="preserve">к постановлению администрации Октябрьского района </w:t>
      </w:r>
    </w:p>
    <w:p w:rsidR="00504C22" w:rsidRPr="00112F62" w:rsidRDefault="00504C22" w:rsidP="001C1B61">
      <w:pPr>
        <w:pStyle w:val="a3"/>
        <w:ind w:left="0"/>
        <w:jc w:val="right"/>
      </w:pPr>
      <w:r w:rsidRPr="00112F62">
        <w:t>от «______»___________________2020</w:t>
      </w:r>
      <w:r w:rsidR="00B07267" w:rsidRPr="00112F62">
        <w:t xml:space="preserve"> </w:t>
      </w:r>
      <w:r w:rsidRPr="00112F62">
        <w:t>г. №__________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1418"/>
        <w:gridCol w:w="1275"/>
      </w:tblGrid>
      <w:tr w:rsidR="00112F62" w:rsidRPr="00112F62" w:rsidTr="00255C0B">
        <w:trPr>
          <w:trHeight w:val="300"/>
        </w:trPr>
        <w:tc>
          <w:tcPr>
            <w:tcW w:w="9639" w:type="dxa"/>
            <w:gridSpan w:val="3"/>
            <w:vMerge w:val="restart"/>
            <w:shd w:val="clear" w:color="auto" w:fill="auto"/>
            <w:vAlign w:val="center"/>
            <w:hideMark/>
          </w:tcPr>
          <w:p w:rsidR="00255C0B" w:rsidRPr="00112F62" w:rsidRDefault="00255C0B" w:rsidP="00B07267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112F62">
              <w:rPr>
                <w:bCs/>
                <w:sz w:val="24"/>
                <w:szCs w:val="24"/>
              </w:rPr>
              <w:t>«Приложение № 14</w:t>
            </w:r>
          </w:p>
          <w:p w:rsidR="00255C0B" w:rsidRPr="00112F62" w:rsidRDefault="00255C0B" w:rsidP="00255C0B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112F62">
              <w:rPr>
                <w:bCs/>
                <w:sz w:val="24"/>
                <w:szCs w:val="24"/>
              </w:rPr>
              <w:t xml:space="preserve">к постановлению администрации Октябрьского района </w:t>
            </w:r>
          </w:p>
          <w:p w:rsidR="00255C0B" w:rsidRPr="00112F62" w:rsidRDefault="00255C0B" w:rsidP="00255C0B">
            <w:pPr>
              <w:jc w:val="right"/>
              <w:rPr>
                <w:sz w:val="24"/>
                <w:szCs w:val="24"/>
              </w:rPr>
            </w:pPr>
            <w:r w:rsidRPr="00112F62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от «26» ноября 2018 г. № 2659</w:t>
            </w:r>
            <w:r w:rsidRPr="00112F62">
              <w:rPr>
                <w:sz w:val="24"/>
                <w:szCs w:val="24"/>
              </w:rPr>
              <w:t xml:space="preserve"> </w:t>
            </w:r>
          </w:p>
          <w:p w:rsidR="00255C0B" w:rsidRPr="00112F62" w:rsidRDefault="00255C0B" w:rsidP="00255C0B">
            <w:pPr>
              <w:rPr>
                <w:sz w:val="24"/>
                <w:szCs w:val="24"/>
              </w:rPr>
            </w:pPr>
          </w:p>
          <w:p w:rsidR="00255C0B" w:rsidRPr="00112F62" w:rsidRDefault="00255C0B" w:rsidP="00255C0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112F62">
              <w:rPr>
                <w:sz w:val="24"/>
                <w:szCs w:val="24"/>
              </w:rPr>
              <w:t>Адресный перечень территорий, подлежащих благоустройству в 2019- 2024 годах</w:t>
            </w:r>
          </w:p>
        </w:tc>
      </w:tr>
      <w:tr w:rsidR="00112F62" w:rsidRPr="00112F62" w:rsidTr="00255C0B">
        <w:trPr>
          <w:trHeight w:val="300"/>
        </w:trPr>
        <w:tc>
          <w:tcPr>
            <w:tcW w:w="9639" w:type="dxa"/>
            <w:gridSpan w:val="3"/>
            <w:vMerge/>
            <w:vAlign w:val="center"/>
            <w:hideMark/>
          </w:tcPr>
          <w:p w:rsidR="00255C0B" w:rsidRPr="00112F62" w:rsidRDefault="00255C0B" w:rsidP="00255C0B">
            <w:pPr>
              <w:rPr>
                <w:sz w:val="19"/>
                <w:szCs w:val="19"/>
              </w:rPr>
            </w:pPr>
          </w:p>
        </w:tc>
      </w:tr>
      <w:tr w:rsidR="00112F62" w:rsidRPr="00112F62" w:rsidTr="00255C0B">
        <w:trPr>
          <w:trHeight w:val="300"/>
        </w:trPr>
        <w:tc>
          <w:tcPr>
            <w:tcW w:w="9639" w:type="dxa"/>
            <w:gridSpan w:val="3"/>
            <w:vMerge/>
            <w:vAlign w:val="center"/>
            <w:hideMark/>
          </w:tcPr>
          <w:p w:rsidR="00255C0B" w:rsidRPr="00112F62" w:rsidRDefault="00255C0B" w:rsidP="00255C0B">
            <w:pPr>
              <w:rPr>
                <w:sz w:val="19"/>
                <w:szCs w:val="19"/>
              </w:rPr>
            </w:pPr>
          </w:p>
        </w:tc>
      </w:tr>
      <w:tr w:rsidR="00112F62" w:rsidRPr="00112F62" w:rsidTr="00255C0B">
        <w:trPr>
          <w:trHeight w:val="300"/>
        </w:trPr>
        <w:tc>
          <w:tcPr>
            <w:tcW w:w="9639" w:type="dxa"/>
            <w:gridSpan w:val="3"/>
            <w:vMerge/>
            <w:vAlign w:val="center"/>
            <w:hideMark/>
          </w:tcPr>
          <w:p w:rsidR="00255C0B" w:rsidRPr="00112F62" w:rsidRDefault="00255C0B" w:rsidP="00255C0B">
            <w:pPr>
              <w:rPr>
                <w:sz w:val="19"/>
                <w:szCs w:val="19"/>
              </w:rPr>
            </w:pPr>
          </w:p>
        </w:tc>
      </w:tr>
      <w:tr w:rsidR="00112F62" w:rsidRPr="00112F62" w:rsidTr="00255C0B">
        <w:trPr>
          <w:trHeight w:val="300"/>
        </w:trPr>
        <w:tc>
          <w:tcPr>
            <w:tcW w:w="9639" w:type="dxa"/>
            <w:gridSpan w:val="3"/>
            <w:vMerge/>
            <w:vAlign w:val="center"/>
            <w:hideMark/>
          </w:tcPr>
          <w:p w:rsidR="00255C0B" w:rsidRPr="00112F62" w:rsidRDefault="00255C0B" w:rsidP="00255C0B">
            <w:pPr>
              <w:rPr>
                <w:sz w:val="19"/>
                <w:szCs w:val="19"/>
              </w:rPr>
            </w:pPr>
          </w:p>
        </w:tc>
      </w:tr>
      <w:tr w:rsidR="00112F62" w:rsidRPr="00112F62" w:rsidTr="00255C0B">
        <w:trPr>
          <w:trHeight w:val="525"/>
        </w:trPr>
        <w:tc>
          <w:tcPr>
            <w:tcW w:w="9639" w:type="dxa"/>
            <w:gridSpan w:val="3"/>
            <w:vMerge/>
            <w:vAlign w:val="center"/>
            <w:hideMark/>
          </w:tcPr>
          <w:p w:rsidR="00255C0B" w:rsidRPr="00112F62" w:rsidRDefault="00255C0B" w:rsidP="00255C0B">
            <w:pPr>
              <w:rPr>
                <w:sz w:val="19"/>
                <w:szCs w:val="19"/>
              </w:rPr>
            </w:pPr>
          </w:p>
        </w:tc>
      </w:tr>
      <w:tr w:rsidR="00112F62" w:rsidRPr="00112F62" w:rsidTr="00B905CF">
        <w:trPr>
          <w:trHeight w:val="7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Перечень благоустраиваемых территорий </w:t>
            </w:r>
          </w:p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Кол-во мест общего пользования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Кол-во дворовых территорий</w:t>
            </w:r>
          </w:p>
        </w:tc>
      </w:tr>
      <w:tr w:rsidR="00112F62" w:rsidRPr="00112F62" w:rsidTr="00B905CF">
        <w:trPr>
          <w:trHeight w:val="1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0B" w:rsidRPr="00112F62" w:rsidRDefault="00255C0B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0B" w:rsidRPr="00112F62" w:rsidRDefault="00FA32B6" w:rsidP="00B67809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</w:t>
            </w:r>
            <w:r w:rsidR="00B67809" w:rsidRPr="00112F6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0B" w:rsidRPr="00112F62" w:rsidRDefault="00255C0B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пгт. Андра, мкр. Финский, 22. Благоустройство парка «Лесная сказка»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 </w:t>
            </w: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Андра, мкр. Спортивный, в районе КОС. Благоустройство лыжно-роллерной трассы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Андра, Береговая зона  р. Андринка 2. Благоустройство береговой зоны отдыха в районе моста через речку «Андринка»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Андра мкр. Финский, 24. Благоустройство автомобильной парковки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Андра, мкр. Набережный, в районе КДЦ «Лидер». Благоустройство сквера влюбленных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9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Андра, мкр. Западный, 53. Благоустройство зоны уличной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п. Карымкары, ул. Ленина, 30а. Благоустройство парка «Ветеранов»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п. Карымкары, пер. Парковый, 9. Благоустройство памятника «Победы»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п. Карымкары, ул. Ленина, 46б. Благоустройство детской площадки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Благоустройство спортивной универсальной площадки ул. Школьная, 1В, п. Карымкары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с. Каменное, ул. Центральная, 6. Благоустройство зоны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Обустройство детской игровой площадки ул. Центральная, 14, с. Каменное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сп. Каменное, с. Пальяново, ул. Почтовая, 19. Благоустройство зоны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Обустройство детской игровой площадки ул. Почтовая, 13, с. Пальяново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32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сп. Малый Атлым, п. Комсомольский, ул. Октябрьская, 1а. Благоустройство детской игровой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3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сп. Малый Атлым, с. Большой Атлым, ул. Школьная, 33. Благоустройство Обелиска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сп. Малый Атлым с. Большой Атлым ул. Школьная, 18. Благоустройство детской игровой площадки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Обустройство детской игровой площадки ул. Береговая, 14 п. Большие Леуши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г.п. Октябрьское, п. Кормужиханка, ул. Гагарина, 6б. Благоустройство парка «Победы»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9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пгт. Октябрьское, ул. Бичинева, 11. Благоустройство центральной площади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Благоустройство общественной территории «Площадь Победы» ул. Советская д. 3 с. Перегребное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с. Перегребное, ул. Советская, 7а. Благоустройство центральной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7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с. Перегребное, ул. Строителей, 50б. Благоустройство площади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с. Перегребное, ул. Строителей, 2б. Благоустройство площади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с. Перегребное, ул. Строителей, 3а. Благоустройство детской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9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с. Перегребное, ул. Строителей, 18а. Благоустройство детской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с. Перегребное, ул. Таежная, 5а. Благоустройство площадки для выгула собак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6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с. Перегребное, ул. Таежная, 7п. Благоустройство площади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с. Перегребное, ул. Таёжная, 14. Благоустройство детской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с. Перегребное, ул. Рыбников 1п. Благоустройство монументального сооружения «Поклонный крест»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с. Перегребное, ул. Зимняя 2а. Благоустройство места отдыха у воды (пляж)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с. Перегребное, пер. Школьный, 1. Благоустройство детской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сп. Перегребное, д.Чемаши, ул. Школьная, 9г. Благоустройство парка «Дружбы»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4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lastRenderedPageBreak/>
              <w:t>сп. Перегребное, д. Чемаши, ул. Ленина, 4б. Благоустройство детской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сп. Перегребное, д.Чемаши, ул. Ленина, 1а. Благоустройство Мемориала воинам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2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сп. Перегребное, д.Нижние Нарыкары, ул. Почтовая, 7а. Благоустройство детской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сп.Перегребное, д.НижниеНарыкары, ул. Почтовая, 7б. Благоустройство площади 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4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Приобье,  ул. Спортивная, 14а. Благоустройство Обелиска «Слава воину победителю»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Приобье,  ул. Портовая, в районе участковой больницы. Благоустройство автомобильной стоянки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Приобье, мкр. Газовиков, в районе д. 26. Благоустройство детского спортивного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Приобье, ул. Югорская, 5п. Благоустройство парка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4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Приобье, ул. Югорская, 5а. Благоустройство детской игровой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Приобье, ул. Школьная, 3п. Благоустройство детской игровой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Приобье, ул. Набережная д.3 – д.17. Благоустройство бульвара  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Приобье, ул. Крымская, 1п. Благоустройство сквера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Благоустройство общественной территории ул. Курганская, п. Сергино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 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п. Сергино, ул. Лесная 2а.  Благоустройство аллеи Славы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п. Сергино, ул. Строителей 9д. Благоустройство детской игровой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п. Сергино, ул. Центральная 2К. Благоустройство спортивной площадки  «Энергия»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п. Сергино, ул. Центральная, 10. Благоустройство детской игровой площадки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п. Сергино, ул. Лесная, 20а. Благоустройство детской игровой площадки «Капитошка»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п. Сергино, ул. Набережная, 12. Благоустройство детской игровой площадки «Забава»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Благоустройство общественной территории в районе жилых домов № 1, 2, 3 мкр. 2, пгт. Талинка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Талинка, ул. Нефтяников, 18, стр. 14. Благоустройство спортивной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Талинка, 3–й микрорайон, 81. Благоустройство универсальной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Талинка, ул. Молодёжная, 1. Благоустройство памятника  «Нефтяникам»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Талинка, мкр. Центральный, 27а. Благоустройство сквера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Талинка, ул. Спортивная, 2. Благоустройство хоккейного корта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22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Талинка, ул. Нефтянников, 18. Благоустройство сквера Защитникам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E7575" w:rsidRPr="00112F62" w:rsidTr="00B905CF">
        <w:trPr>
          <w:trHeight w:val="3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75" w:rsidRPr="00112F62" w:rsidRDefault="001E7575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п. Унъюган, ул. Мира, 1. Благоустройство общественной территории: «Парк выпускников»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75" w:rsidRPr="00112F62" w:rsidRDefault="001E7575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75" w:rsidRPr="00112F62" w:rsidRDefault="001E7575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3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п. Унъюган, ул. Ленина, 3а. Благоустройство многофункциональной общественной спортивной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п. Унъюган, ул. Матросова, 9а. Благоустройство универсальной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п. Унъюган, мкр. 40 лет Победы, 26/2. Благоустройство парковой зоны отдыха «Папа, мама, я – счастливая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B30E6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E6" w:rsidRPr="00112F62" w:rsidRDefault="00CB30E6" w:rsidP="00CB30E6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rFonts w:eastAsiaTheme="minorHAnsi"/>
                <w:sz w:val="20"/>
                <w:szCs w:val="20"/>
                <w:lang w:eastAsia="en-US" w:bidi="ar-SA"/>
              </w:rPr>
              <w:t xml:space="preserve">с. Шеркалы, </w:t>
            </w:r>
            <w:r w:rsidRPr="00112F62">
              <w:rPr>
                <w:rFonts w:eastAsiaTheme="minorHAnsi"/>
                <w:bCs/>
                <w:iCs/>
                <w:sz w:val="20"/>
                <w:szCs w:val="20"/>
                <w:lang w:eastAsia="en-US" w:bidi="ar-SA"/>
              </w:rPr>
              <w:t>ул. Мира, 22а.</w:t>
            </w:r>
            <w:r w:rsidRPr="00112F62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Pr="00112F62">
              <w:rPr>
                <w:rFonts w:eastAsiaTheme="minorHAnsi"/>
                <w:bCs/>
                <w:iCs/>
                <w:sz w:val="20"/>
                <w:szCs w:val="20"/>
                <w:lang w:eastAsia="en-US" w:bidi="ar-SA"/>
              </w:rPr>
              <w:t>Обустройство детской площадки</w:t>
            </w:r>
            <w:r w:rsidRPr="00112F62">
              <w:rPr>
                <w:rFonts w:ascii="Corbel" w:eastAsiaTheme="minorHAnsi" w:hAnsi="Corbel" w:cstheme="minorBidi"/>
                <w:bCs/>
                <w:i/>
                <w:iCs/>
                <w:sz w:val="52"/>
                <w:szCs w:val="52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E6" w:rsidRPr="00112F62" w:rsidRDefault="00CB30E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E6" w:rsidRPr="00112F62" w:rsidRDefault="00CB30E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с. Шеркалы, ул. Мира, 35Б. Благоустройство детской площадки «Зона отдыха»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с. Шеркалы, ул. Береговая, 3а. Благоустройство детской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12F62" w:rsidRPr="00112F62" w:rsidTr="00B905CF">
        <w:trPr>
          <w:trHeight w:val="1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B" w:rsidRPr="00112F62" w:rsidRDefault="00255C0B" w:rsidP="00255C0B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 </w:t>
            </w:r>
            <w:r w:rsidRPr="00112F62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0B" w:rsidRPr="00112F62" w:rsidRDefault="00255C0B" w:rsidP="00255C0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B" w:rsidRPr="00112F62" w:rsidRDefault="00024B70" w:rsidP="00255C0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12F62">
              <w:rPr>
                <w:bCs/>
                <w:sz w:val="20"/>
                <w:szCs w:val="20"/>
              </w:rPr>
              <w:t>54</w:t>
            </w:r>
          </w:p>
        </w:tc>
      </w:tr>
      <w:tr w:rsidR="00112F62" w:rsidRPr="00112F62" w:rsidTr="00B905CF">
        <w:trPr>
          <w:trHeight w:val="1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B6" w:rsidRPr="00112F62" w:rsidRDefault="00FA32B6" w:rsidP="00FA32B6">
            <w:pPr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Андра мкр. Центральный д.11, д.12, д.13, д.14, д.16, д.18в, д.19б/3, д.34, д.37, д.44, д.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B6" w:rsidRPr="00112F62" w:rsidRDefault="00FA32B6" w:rsidP="00255C0B">
            <w:pPr>
              <w:jc w:val="center"/>
            </w:pPr>
            <w:r w:rsidRPr="00112F62">
              <w:rPr>
                <w:sz w:val="20"/>
                <w:szCs w:val="20"/>
              </w:rPr>
              <w:t>11</w:t>
            </w:r>
          </w:p>
        </w:tc>
      </w:tr>
      <w:tr w:rsidR="00112F62" w:rsidRPr="00112F62" w:rsidTr="00B905CF">
        <w:trPr>
          <w:trHeight w:val="11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FA32B6">
            <w:pPr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Андра мкр. Западный  д. 38, д. 43, д. 46, д. 47.д. 48 , д.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6</w:t>
            </w:r>
          </w:p>
        </w:tc>
      </w:tr>
      <w:tr w:rsidR="00112F62" w:rsidRPr="00112F62" w:rsidTr="00B905CF">
        <w:trPr>
          <w:trHeight w:val="1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FA32B6">
            <w:pPr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Андра мкр. Спортивный д. 1, д. 2. д. 3, 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4</w:t>
            </w:r>
          </w:p>
        </w:tc>
      </w:tr>
      <w:tr w:rsidR="00112F62" w:rsidRPr="00112F62" w:rsidTr="00B905CF">
        <w:trPr>
          <w:trHeight w:val="2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FA32B6">
            <w:pPr>
              <w:jc w:val="both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Андра мкр. Финский д.1, д.2, д.3, д.4, д.33, д.53, д.54, д.55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8</w:t>
            </w:r>
          </w:p>
        </w:tc>
      </w:tr>
      <w:tr w:rsidR="00112F62" w:rsidRPr="00112F62" w:rsidTr="00B905CF">
        <w:trPr>
          <w:trHeight w:val="1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FA32B6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с. Перегребное, ул. Строителей, д. 26,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FA32B6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с. Перегребное, ул. Спасенникова, д. 1, д. 13, д. 13а, д. 13б, д. 14а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</w:t>
            </w:r>
          </w:p>
        </w:tc>
      </w:tr>
      <w:tr w:rsidR="00112F62" w:rsidRPr="00112F62" w:rsidTr="00B905CF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FA32B6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с. Перегребное, ул. Лесная, д. 6а, д. 6в, д. 6б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</w:t>
            </w:r>
          </w:p>
        </w:tc>
      </w:tr>
      <w:tr w:rsidR="00112F62" w:rsidRPr="00112F62" w:rsidTr="00B905CF">
        <w:trPr>
          <w:trHeight w:val="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FA32B6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с. Перегребное, ул. Строителей, д.14, д. 17Б, д. 20, д. 22, д. 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</w:t>
            </w:r>
          </w:p>
        </w:tc>
      </w:tr>
      <w:tr w:rsidR="00112F62" w:rsidRPr="00112F62" w:rsidTr="00B905CF">
        <w:trPr>
          <w:trHeight w:val="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FA32B6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lastRenderedPageBreak/>
              <w:t>пгт. Приобье, мкр. Газовиков д. 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</w:tr>
      <w:tr w:rsidR="00112F62" w:rsidRPr="00112F62" w:rsidTr="00B905CF">
        <w:trPr>
          <w:trHeight w:val="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пгт. Приобье, мкр. Газовиков, д. 6б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</w:tr>
      <w:tr w:rsidR="00112F62" w:rsidRPr="00112F62" w:rsidTr="00B905CF">
        <w:trPr>
          <w:trHeight w:val="11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Приобье, ул. Строителей, д.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</w:tr>
      <w:tr w:rsidR="00112F62" w:rsidRPr="00112F62" w:rsidTr="00B905CF">
        <w:trPr>
          <w:trHeight w:val="1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Приобье, ул. Крымская, д. 43а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1</w:t>
            </w:r>
          </w:p>
        </w:tc>
      </w:tr>
      <w:tr w:rsidR="00112F62" w:rsidRPr="00112F62" w:rsidTr="00B905CF">
        <w:trPr>
          <w:trHeight w:val="1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FA32B6">
            <w:pPr>
              <w:jc w:val="both"/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 xml:space="preserve">п. Сергино, ул. Курганская, д. 4а, д. 5, д. 7а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3</w:t>
            </w:r>
          </w:p>
        </w:tc>
      </w:tr>
      <w:tr w:rsidR="00112F62" w:rsidRPr="00112F62" w:rsidTr="00B905CF">
        <w:trPr>
          <w:trHeight w:val="2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FA32B6">
            <w:pPr>
              <w:outlineLvl w:val="1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пгт. Талинка, 2-й микрорайон,  д. 1, д. 2, д. 3, д. 8, д.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6" w:rsidRPr="00112F62" w:rsidRDefault="00FA32B6" w:rsidP="00255C0B">
            <w:pPr>
              <w:jc w:val="center"/>
              <w:rPr>
                <w:sz w:val="20"/>
                <w:szCs w:val="20"/>
              </w:rPr>
            </w:pPr>
            <w:r w:rsidRPr="00112F62">
              <w:rPr>
                <w:sz w:val="20"/>
                <w:szCs w:val="20"/>
              </w:rPr>
              <w:t>5</w:t>
            </w:r>
          </w:p>
        </w:tc>
      </w:tr>
    </w:tbl>
    <w:p w:rsidR="00255C0B" w:rsidRPr="00112F62" w:rsidRDefault="00255C0B" w:rsidP="00255C0B">
      <w:pPr>
        <w:pStyle w:val="a3"/>
        <w:spacing w:before="76"/>
        <w:ind w:left="4967" w:firstLine="3778"/>
        <w:jc w:val="right"/>
      </w:pPr>
      <w:r w:rsidRPr="00112F62">
        <w:t>».</w:t>
      </w:r>
    </w:p>
    <w:p w:rsidR="00DA15C4" w:rsidRPr="00112F62" w:rsidRDefault="00DA15C4" w:rsidP="00255C0B">
      <w:pPr>
        <w:pStyle w:val="a3"/>
        <w:spacing w:before="4"/>
        <w:ind w:left="0"/>
        <w:jc w:val="right"/>
      </w:pPr>
    </w:p>
    <w:p w:rsidR="00504C22" w:rsidRPr="00112F62" w:rsidRDefault="00504C22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  <w:r w:rsidRPr="00112F62">
        <w:t xml:space="preserve">  </w:t>
      </w: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B07267" w:rsidRPr="00112F62" w:rsidRDefault="00B07267" w:rsidP="00255C0B">
      <w:pPr>
        <w:pStyle w:val="a3"/>
        <w:spacing w:before="4"/>
        <w:ind w:left="0"/>
        <w:jc w:val="right"/>
      </w:pPr>
    </w:p>
    <w:p w:rsidR="00255C0B" w:rsidRPr="00112F62" w:rsidRDefault="00255C0B" w:rsidP="00255C0B">
      <w:pPr>
        <w:pStyle w:val="a3"/>
        <w:spacing w:before="4"/>
        <w:ind w:left="0"/>
        <w:jc w:val="right"/>
      </w:pPr>
      <w:r w:rsidRPr="00112F62">
        <w:lastRenderedPageBreak/>
        <w:t xml:space="preserve">Приложение № </w:t>
      </w:r>
      <w:r w:rsidR="00B07267" w:rsidRPr="00112F62">
        <w:t>11</w:t>
      </w:r>
      <w:r w:rsidRPr="00112F62">
        <w:t xml:space="preserve"> </w:t>
      </w:r>
    </w:p>
    <w:p w:rsidR="00255C0B" w:rsidRPr="00112F62" w:rsidRDefault="00255C0B" w:rsidP="00255C0B">
      <w:pPr>
        <w:pStyle w:val="a3"/>
        <w:spacing w:before="4"/>
        <w:ind w:left="0"/>
        <w:jc w:val="right"/>
      </w:pPr>
      <w:r w:rsidRPr="00112F62">
        <w:t xml:space="preserve">к постановлению администрации Октябрьского района </w:t>
      </w:r>
    </w:p>
    <w:p w:rsidR="00255C0B" w:rsidRPr="00112F62" w:rsidRDefault="00255C0B" w:rsidP="00255C0B">
      <w:pPr>
        <w:pStyle w:val="a3"/>
        <w:spacing w:before="4"/>
        <w:ind w:left="0"/>
        <w:jc w:val="right"/>
      </w:pPr>
      <w:r w:rsidRPr="00112F62">
        <w:t>от «______»___________________2020</w:t>
      </w:r>
      <w:r w:rsidR="00B07267" w:rsidRPr="00112F62">
        <w:t xml:space="preserve"> </w:t>
      </w:r>
      <w:r w:rsidRPr="00112F62">
        <w:t>г. №__________</w:t>
      </w:r>
    </w:p>
    <w:p w:rsidR="006C4072" w:rsidRPr="00112F62" w:rsidRDefault="008217DC" w:rsidP="00B07267">
      <w:pPr>
        <w:pStyle w:val="a3"/>
        <w:spacing w:before="73"/>
        <w:ind w:left="0" w:right="-1"/>
        <w:jc w:val="right"/>
      </w:pPr>
      <w:r w:rsidRPr="00112F62">
        <w:t>«</w:t>
      </w:r>
      <w:r w:rsidR="006C4072" w:rsidRPr="00112F62">
        <w:t>Приложение</w:t>
      </w:r>
      <w:r w:rsidR="006C4072" w:rsidRPr="00112F62">
        <w:rPr>
          <w:spacing w:val="-1"/>
        </w:rPr>
        <w:t xml:space="preserve"> </w:t>
      </w:r>
      <w:r w:rsidR="006C4072" w:rsidRPr="00112F62">
        <w:t>№</w:t>
      </w:r>
      <w:r w:rsidR="006C4072" w:rsidRPr="00112F62">
        <w:rPr>
          <w:spacing w:val="-2"/>
        </w:rPr>
        <w:t xml:space="preserve"> </w:t>
      </w:r>
      <w:r w:rsidR="006C4072" w:rsidRPr="00112F62">
        <w:rPr>
          <w:spacing w:val="-14"/>
        </w:rPr>
        <w:t>24</w:t>
      </w:r>
      <w:r w:rsidR="006C4072" w:rsidRPr="00112F62">
        <w:t xml:space="preserve"> </w:t>
      </w:r>
    </w:p>
    <w:p w:rsidR="006C4072" w:rsidRPr="00112F62" w:rsidRDefault="006C4072" w:rsidP="006C4072">
      <w:pPr>
        <w:pStyle w:val="a3"/>
        <w:ind w:right="-1"/>
        <w:jc w:val="right"/>
      </w:pPr>
      <w:r w:rsidRPr="00112F62">
        <w:t>к постановлению</w:t>
      </w:r>
      <w:r w:rsidRPr="00112F62">
        <w:rPr>
          <w:spacing w:val="-12"/>
        </w:rPr>
        <w:t xml:space="preserve"> </w:t>
      </w:r>
      <w:r w:rsidRPr="00112F62">
        <w:t>администрации Октябрьского</w:t>
      </w:r>
      <w:r w:rsidRPr="00112F62">
        <w:rPr>
          <w:spacing w:val="-7"/>
        </w:rPr>
        <w:t xml:space="preserve"> </w:t>
      </w:r>
      <w:r w:rsidRPr="00112F62">
        <w:t xml:space="preserve">района </w:t>
      </w:r>
    </w:p>
    <w:p w:rsidR="006C4072" w:rsidRPr="00112F62" w:rsidRDefault="006C4072" w:rsidP="006C4072">
      <w:pPr>
        <w:pStyle w:val="a3"/>
        <w:ind w:left="1276" w:right="-1" w:hanging="283"/>
        <w:jc w:val="right"/>
      </w:pPr>
      <w:r w:rsidRPr="00112F62">
        <w:t>от «26» ноября 2018 г. №</w:t>
      </w:r>
      <w:r w:rsidRPr="00112F62">
        <w:rPr>
          <w:spacing w:val="-6"/>
        </w:rPr>
        <w:t xml:space="preserve"> </w:t>
      </w:r>
      <w:r w:rsidRPr="00112F62">
        <w:t>2659</w:t>
      </w:r>
    </w:p>
    <w:p w:rsidR="00E931DC" w:rsidRPr="00112F62" w:rsidRDefault="00E931DC" w:rsidP="00E931DC">
      <w:pPr>
        <w:jc w:val="both"/>
        <w:rPr>
          <w:sz w:val="24"/>
          <w:szCs w:val="24"/>
        </w:rPr>
      </w:pPr>
    </w:p>
    <w:p w:rsidR="00E931DC" w:rsidRPr="00112F62" w:rsidRDefault="00E931DC" w:rsidP="00E931DC">
      <w:pPr>
        <w:jc w:val="center"/>
        <w:rPr>
          <w:sz w:val="24"/>
          <w:szCs w:val="24"/>
        </w:rPr>
      </w:pPr>
      <w:r w:rsidRPr="00112F62">
        <w:rPr>
          <w:sz w:val="24"/>
          <w:szCs w:val="24"/>
        </w:rPr>
        <w:t xml:space="preserve">Порядок предоставления иных межбюджетных трансфертов </w:t>
      </w:r>
    </w:p>
    <w:p w:rsidR="00E931DC" w:rsidRPr="00112F62" w:rsidRDefault="00E931DC" w:rsidP="00E931DC">
      <w:pPr>
        <w:jc w:val="center"/>
        <w:rPr>
          <w:sz w:val="24"/>
          <w:szCs w:val="24"/>
        </w:rPr>
      </w:pPr>
      <w:r w:rsidRPr="00112F62">
        <w:rPr>
          <w:sz w:val="24"/>
          <w:szCs w:val="24"/>
        </w:rPr>
        <w:t xml:space="preserve">бюджетам муниципальных образований Октябрьского района </w:t>
      </w:r>
      <w:r w:rsidR="00101810">
        <w:rPr>
          <w:sz w:val="24"/>
          <w:szCs w:val="24"/>
        </w:rPr>
        <w:t>на реализацию мероприятий по погашению задолженности</w:t>
      </w:r>
      <w:r w:rsidRPr="00112F62">
        <w:rPr>
          <w:sz w:val="24"/>
          <w:szCs w:val="24"/>
        </w:rPr>
        <w:t xml:space="preserve"> организаций коммунального комплекса </w:t>
      </w:r>
    </w:p>
    <w:p w:rsidR="006C4072" w:rsidRPr="00112F62" w:rsidRDefault="00E931DC" w:rsidP="00E931DC">
      <w:pPr>
        <w:jc w:val="center"/>
        <w:rPr>
          <w:sz w:val="24"/>
          <w:szCs w:val="24"/>
        </w:rPr>
      </w:pPr>
      <w:r w:rsidRPr="00112F62">
        <w:rPr>
          <w:sz w:val="24"/>
          <w:szCs w:val="24"/>
        </w:rPr>
        <w:t>за потребленные энергетические ресурсы</w:t>
      </w:r>
      <w:r w:rsidRPr="00112F62">
        <w:rPr>
          <w:spacing w:val="2"/>
          <w:sz w:val="24"/>
          <w:szCs w:val="24"/>
        </w:rPr>
        <w:t xml:space="preserve"> </w:t>
      </w:r>
      <w:r w:rsidR="006C4072" w:rsidRPr="00112F62">
        <w:rPr>
          <w:rFonts w:eastAsia="Batang"/>
          <w:sz w:val="24"/>
          <w:szCs w:val="24"/>
          <w:lang w:eastAsia="ko-KR"/>
        </w:rPr>
        <w:t>(далее – Порядок)</w:t>
      </w:r>
    </w:p>
    <w:p w:rsidR="006C4072" w:rsidRPr="00112F62" w:rsidRDefault="006C4072" w:rsidP="006C4072">
      <w:pPr>
        <w:rPr>
          <w:sz w:val="24"/>
          <w:szCs w:val="24"/>
        </w:rPr>
      </w:pPr>
    </w:p>
    <w:p w:rsidR="006C4072" w:rsidRPr="00112F62" w:rsidRDefault="006C4072" w:rsidP="00101810">
      <w:pPr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           1. </w:t>
      </w:r>
      <w:proofErr w:type="gramStart"/>
      <w:r w:rsidRPr="00112F62">
        <w:rPr>
          <w:sz w:val="24"/>
          <w:szCs w:val="24"/>
        </w:rPr>
        <w:t xml:space="preserve">Порядок устанавливает механизм предоставления иных межбюджетных трансфертов городским и сельским поселениям, входящим в состав Октябрьского района (далее </w:t>
      </w:r>
      <w:r w:rsidR="00E931DC" w:rsidRPr="00112F62">
        <w:rPr>
          <w:sz w:val="24"/>
          <w:szCs w:val="24"/>
        </w:rPr>
        <w:t>–</w:t>
      </w:r>
      <w:r w:rsidRPr="00112F62">
        <w:rPr>
          <w:sz w:val="24"/>
          <w:szCs w:val="24"/>
        </w:rPr>
        <w:t xml:space="preserve"> муниципальные образования</w:t>
      </w:r>
      <w:r w:rsidR="00E931DC" w:rsidRPr="00112F62">
        <w:rPr>
          <w:sz w:val="24"/>
          <w:szCs w:val="24"/>
        </w:rPr>
        <w:t>, поселения</w:t>
      </w:r>
      <w:r w:rsidRPr="00112F62">
        <w:rPr>
          <w:sz w:val="24"/>
          <w:szCs w:val="24"/>
        </w:rPr>
        <w:t>) на реализацию мероприятий</w:t>
      </w:r>
      <w:r w:rsidRPr="00112F62">
        <w:t xml:space="preserve"> </w:t>
      </w:r>
      <w:r w:rsidR="00101810">
        <w:rPr>
          <w:sz w:val="24"/>
          <w:szCs w:val="24"/>
        </w:rPr>
        <w:t>по погашению задолженности</w:t>
      </w:r>
      <w:r w:rsidR="00101810" w:rsidRPr="00112F62">
        <w:rPr>
          <w:sz w:val="24"/>
          <w:szCs w:val="24"/>
        </w:rPr>
        <w:t xml:space="preserve"> организаций коммунального комплекса за потребленные энергетические ресурсы</w:t>
      </w:r>
      <w:r w:rsidR="00101810" w:rsidRPr="00112F62">
        <w:rPr>
          <w:spacing w:val="2"/>
          <w:sz w:val="24"/>
          <w:szCs w:val="24"/>
        </w:rPr>
        <w:t xml:space="preserve"> </w:t>
      </w:r>
      <w:r w:rsidRPr="00112F62">
        <w:rPr>
          <w:sz w:val="24"/>
          <w:szCs w:val="24"/>
        </w:rPr>
        <w:t>(далее – иные МБТ) в соответствии с переданными в установленном федеральным, окружным законодательством порядке, полномочиями в соответствии с заключенными соглашениям</w:t>
      </w:r>
      <w:r w:rsidR="00E931DC" w:rsidRPr="00112F62">
        <w:rPr>
          <w:sz w:val="24"/>
          <w:szCs w:val="24"/>
        </w:rPr>
        <w:t>и</w:t>
      </w:r>
      <w:r w:rsidRPr="00112F62">
        <w:rPr>
          <w:sz w:val="24"/>
          <w:szCs w:val="24"/>
        </w:rPr>
        <w:t>.</w:t>
      </w:r>
      <w:proofErr w:type="gramEnd"/>
    </w:p>
    <w:p w:rsidR="006C4072" w:rsidRPr="00112F62" w:rsidRDefault="006C4072" w:rsidP="006C4072">
      <w:pPr>
        <w:ind w:firstLine="567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  2. Иные МБТ предоставляются на безвозмездной и безвозвратной основе в целях </w:t>
      </w:r>
      <w:r w:rsidRPr="00112F62">
        <w:rPr>
          <w:sz w:val="24"/>
          <w:szCs w:val="24"/>
          <w:lang w:eastAsia="en-US"/>
        </w:rPr>
        <w:t xml:space="preserve">возмещения затрат юридическим лицам </w:t>
      </w:r>
      <w:r w:rsidRPr="00112F62">
        <w:rPr>
          <w:sz w:val="24"/>
          <w:szCs w:val="24"/>
          <w:lang w:eastAsia="ar-SA"/>
        </w:rPr>
        <w:t xml:space="preserve">– производителям товаров, работ, услуг в сфере теплоснабжения, водоснабжения и водоотведения, </w:t>
      </w:r>
      <w:r w:rsidRPr="00112F62">
        <w:rPr>
          <w:sz w:val="24"/>
          <w:szCs w:val="24"/>
        </w:rPr>
        <w:t>оказывающим коммунальные услуги потребителям Октябрьского района, связанных с погашением задолженности,</w:t>
      </w:r>
      <w:r w:rsidRPr="00112F62">
        <w:rPr>
          <w:sz w:val="24"/>
          <w:szCs w:val="24"/>
          <w:lang w:eastAsia="en-US"/>
        </w:rPr>
        <w:t xml:space="preserve"> за отчетный период,</w:t>
      </w:r>
      <w:r w:rsidRPr="00112F62">
        <w:rPr>
          <w:sz w:val="24"/>
          <w:szCs w:val="24"/>
        </w:rPr>
        <w:t xml:space="preserve"> за потребленные топливно-энергетические ресурсы перед гарантирующими поставщиками.</w:t>
      </w:r>
    </w:p>
    <w:p w:rsidR="006C4072" w:rsidRPr="00112F62" w:rsidRDefault="006C4072" w:rsidP="006C4072">
      <w:pPr>
        <w:ind w:firstLine="567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Результатом предоставления иных МБТ является бесперебойное обеспечен</w:t>
      </w:r>
      <w:r w:rsidR="00E931DC" w:rsidRPr="00112F62">
        <w:rPr>
          <w:sz w:val="24"/>
          <w:szCs w:val="24"/>
        </w:rPr>
        <w:t xml:space="preserve">ие предоставления услуг в сфере </w:t>
      </w:r>
      <w:r w:rsidRPr="00112F62">
        <w:rPr>
          <w:sz w:val="24"/>
          <w:szCs w:val="24"/>
        </w:rPr>
        <w:t xml:space="preserve">теплоснабжения, водоснабжения и водоотведения потребителям Октябрьского района, и стопроцентное достижение целевых показателей, установленных муниципальной программой «Жилищно-коммунальный комплекс и городская среда в муниципальном образовании Октябрьский район» (далее – муниципальная программа) по </w:t>
      </w:r>
      <w:proofErr w:type="gramStart"/>
      <w:r w:rsidRPr="00112F62">
        <w:rPr>
          <w:sz w:val="24"/>
          <w:szCs w:val="24"/>
        </w:rPr>
        <w:t>соответствующему</w:t>
      </w:r>
      <w:proofErr w:type="gramEnd"/>
      <w:r w:rsidRPr="00112F62">
        <w:rPr>
          <w:sz w:val="24"/>
          <w:szCs w:val="24"/>
        </w:rPr>
        <w:t xml:space="preserve"> направлению на соответствующий год.</w:t>
      </w:r>
    </w:p>
    <w:p w:rsidR="006C4072" w:rsidRPr="00112F62" w:rsidRDefault="006C4072" w:rsidP="006C4072">
      <w:pPr>
        <w:ind w:firstLine="567"/>
        <w:jc w:val="both"/>
        <w:rPr>
          <w:sz w:val="24"/>
          <w:szCs w:val="24"/>
        </w:rPr>
      </w:pPr>
      <w:r w:rsidRPr="00112F62">
        <w:rPr>
          <w:sz w:val="24"/>
          <w:szCs w:val="24"/>
        </w:rPr>
        <w:t>Отчетный период – период в текущем календарном году, за который возникла задолженность юридическ</w:t>
      </w:r>
      <w:r w:rsidR="00101810">
        <w:rPr>
          <w:sz w:val="24"/>
          <w:szCs w:val="24"/>
        </w:rPr>
        <w:t>их</w:t>
      </w:r>
      <w:r w:rsidRPr="00112F62">
        <w:rPr>
          <w:sz w:val="24"/>
          <w:szCs w:val="24"/>
        </w:rPr>
        <w:t xml:space="preserve"> лиц – производителей товаров, работ, услуг в сфере теплоснабжения, водоснабжения и водоотведения, перед ресурсоснабжающей организацией в связи с предоставлением потребителям Октябрьского района услуг в сфере теплоснабжения, водоснабжения и водоотведения.</w:t>
      </w:r>
    </w:p>
    <w:p w:rsidR="006C4072" w:rsidRPr="00112F62" w:rsidRDefault="006C4072" w:rsidP="006C4072">
      <w:pPr>
        <w:ind w:firstLine="709"/>
        <w:jc w:val="both"/>
        <w:rPr>
          <w:rFonts w:eastAsia="Batang"/>
          <w:sz w:val="24"/>
          <w:szCs w:val="24"/>
          <w:lang w:eastAsia="ko-KR"/>
        </w:rPr>
      </w:pPr>
      <w:r w:rsidRPr="00112F62">
        <w:rPr>
          <w:sz w:val="24"/>
          <w:szCs w:val="24"/>
        </w:rPr>
        <w:t xml:space="preserve">3. Иные МБТ </w:t>
      </w:r>
      <w:r w:rsidRPr="00112F62">
        <w:rPr>
          <w:rFonts w:eastAsia="Batang"/>
          <w:sz w:val="24"/>
          <w:szCs w:val="24"/>
          <w:lang w:eastAsia="ko-KR"/>
        </w:rPr>
        <w:t xml:space="preserve">предоставляются муниципальным образованиям на </w:t>
      </w:r>
      <w:proofErr w:type="gramStart"/>
      <w:r w:rsidRPr="00112F62">
        <w:rPr>
          <w:rFonts w:eastAsia="Batang"/>
          <w:sz w:val="24"/>
          <w:szCs w:val="24"/>
          <w:lang w:eastAsia="ko-KR"/>
        </w:rPr>
        <w:t>основании</w:t>
      </w:r>
      <w:proofErr w:type="gramEnd"/>
      <w:r w:rsidRPr="00112F62">
        <w:rPr>
          <w:rFonts w:eastAsia="Batang"/>
          <w:sz w:val="24"/>
          <w:szCs w:val="24"/>
          <w:lang w:eastAsia="ko-KR"/>
        </w:rPr>
        <w:t xml:space="preserve"> соглашения о предоставлении </w:t>
      </w:r>
      <w:r w:rsidRPr="00112F62">
        <w:rPr>
          <w:sz w:val="24"/>
          <w:szCs w:val="24"/>
        </w:rPr>
        <w:t>иных межбюджетных трансфертов (далее – Соглашение)</w:t>
      </w:r>
      <w:r w:rsidRPr="00112F62">
        <w:rPr>
          <w:rFonts w:eastAsia="Batang"/>
          <w:sz w:val="24"/>
          <w:szCs w:val="24"/>
          <w:lang w:eastAsia="ko-KR"/>
        </w:rPr>
        <w:t>, заключаемого между Управлением жилищно-коммунального хозяйства и строительства администрации Октябрьского района (далее – Управление) и муниципальными образованиями.</w:t>
      </w:r>
    </w:p>
    <w:p w:rsidR="006C4072" w:rsidRPr="00112F62" w:rsidRDefault="006C4072" w:rsidP="006C4072">
      <w:pPr>
        <w:pStyle w:val="a5"/>
        <w:ind w:left="0" w:firstLine="709"/>
        <w:rPr>
          <w:rFonts w:eastAsia="Batang"/>
          <w:sz w:val="24"/>
          <w:szCs w:val="24"/>
          <w:lang w:eastAsia="ko-KR"/>
        </w:rPr>
      </w:pPr>
      <w:r w:rsidRPr="00112F62">
        <w:rPr>
          <w:rFonts w:eastAsia="Batang"/>
          <w:sz w:val="24"/>
          <w:szCs w:val="24"/>
          <w:lang w:eastAsia="ko-KR"/>
        </w:rPr>
        <w:t>Комитет по управлению муниципальными финансами администрации Октябрьского района (далее – Комитет) является главным распорядителем средств бюджета Октябрьского района, осуществляющим предоставление иных МБТ в пределах бюджетных ассигнований, предусмотренных в бюджете Октябрьского района на соответствующий финансовый год и плановый период, и лимитов бюджетных обязательств, утвержденных на предоставление иных МБТ.</w:t>
      </w:r>
    </w:p>
    <w:p w:rsidR="006C4072" w:rsidRPr="00112F62" w:rsidRDefault="006C4072" w:rsidP="006C4072">
      <w:pPr>
        <w:ind w:firstLine="709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4. Иные МБТ предоставляются бюджетам муниципальных </w:t>
      </w:r>
      <w:proofErr w:type="gramStart"/>
      <w:r w:rsidRPr="00112F62">
        <w:rPr>
          <w:sz w:val="24"/>
          <w:szCs w:val="24"/>
        </w:rPr>
        <w:t>образованиях</w:t>
      </w:r>
      <w:proofErr w:type="gramEnd"/>
      <w:r w:rsidRPr="00112F62">
        <w:rPr>
          <w:sz w:val="24"/>
          <w:szCs w:val="24"/>
        </w:rPr>
        <w:t xml:space="preserve"> в пределах лимитов бюджетных обязательств.</w:t>
      </w:r>
    </w:p>
    <w:p w:rsidR="006C4072" w:rsidRPr="00112F62" w:rsidRDefault="006C4072" w:rsidP="006C4072">
      <w:pPr>
        <w:pStyle w:val="a5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5. Для предоставления иных МБТ м</w:t>
      </w:r>
      <w:r w:rsidRPr="00112F62">
        <w:rPr>
          <w:sz w:val="24"/>
          <w:szCs w:val="24"/>
          <w:lang w:eastAsia="ar-SA"/>
        </w:rPr>
        <w:t xml:space="preserve">униципальные образования обращаются </w:t>
      </w:r>
      <w:r w:rsidR="00E931DC" w:rsidRPr="00112F62">
        <w:rPr>
          <w:sz w:val="24"/>
          <w:szCs w:val="24"/>
          <w:lang w:eastAsia="ar-SA"/>
        </w:rPr>
        <w:t>в Управление</w:t>
      </w:r>
      <w:r w:rsidRPr="00112F62">
        <w:rPr>
          <w:sz w:val="24"/>
          <w:szCs w:val="24"/>
          <w:lang w:eastAsia="ar-SA"/>
        </w:rPr>
        <w:t xml:space="preserve"> </w:t>
      </w:r>
      <w:r w:rsidRPr="00112F62">
        <w:rPr>
          <w:sz w:val="24"/>
          <w:szCs w:val="24"/>
        </w:rPr>
        <w:t xml:space="preserve">по адресу: 628100, Ханты-Мансийский автономный округ – Югра, Октябрьский район, пгт. Октябрьское, ул. Ленина, дом 42, кабинет 35, </w:t>
      </w:r>
      <w:r w:rsidRPr="00112F62">
        <w:rPr>
          <w:sz w:val="24"/>
          <w:szCs w:val="24"/>
          <w:lang w:eastAsia="ar-SA"/>
        </w:rPr>
        <w:t xml:space="preserve">в течение текущего года с </w:t>
      </w:r>
      <w:r w:rsidRPr="00112F62">
        <w:rPr>
          <w:sz w:val="24"/>
          <w:szCs w:val="24"/>
          <w:lang w:eastAsia="ar-SA"/>
        </w:rPr>
        <w:lastRenderedPageBreak/>
        <w:t xml:space="preserve">письменным заявлением о предоставлении иных МБТ </w:t>
      </w:r>
      <w:r w:rsidR="00E931DC" w:rsidRPr="00112F62">
        <w:rPr>
          <w:sz w:val="24"/>
          <w:szCs w:val="24"/>
          <w:lang w:eastAsia="ar-SA"/>
        </w:rPr>
        <w:t>по установленной приложением</w:t>
      </w:r>
      <w:r w:rsidRPr="00112F62">
        <w:rPr>
          <w:sz w:val="24"/>
          <w:szCs w:val="24"/>
          <w:lang w:eastAsia="ar-SA"/>
        </w:rPr>
        <w:t xml:space="preserve"> к Порядку форме к которому прилагаются следующие документы</w:t>
      </w:r>
      <w:r w:rsidRPr="00112F62">
        <w:rPr>
          <w:sz w:val="24"/>
          <w:szCs w:val="24"/>
        </w:rPr>
        <w:t>:</w:t>
      </w:r>
    </w:p>
    <w:p w:rsidR="006C4072" w:rsidRPr="00112F62" w:rsidRDefault="006C4072" w:rsidP="006C4072">
      <w:pPr>
        <w:pStyle w:val="a5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- нормативно-правовой акт о порядке предоставления субсидии на финансовое обеспечение затрат в целях оплаты задолженности за потребленные топливно-энергетические ресурсы перед гарантирующими поставщиками;</w:t>
      </w:r>
    </w:p>
    <w:p w:rsidR="006C4072" w:rsidRPr="00112F62" w:rsidRDefault="006C4072" w:rsidP="006C4072">
      <w:pPr>
        <w:pStyle w:val="a5"/>
        <w:ind w:left="0" w:firstLine="709"/>
        <w:rPr>
          <w:sz w:val="24"/>
          <w:szCs w:val="24"/>
        </w:rPr>
      </w:pPr>
      <w:r w:rsidRPr="00112F62">
        <w:rPr>
          <w:sz w:val="24"/>
          <w:szCs w:val="24"/>
        </w:rPr>
        <w:t>- соглашение, заключенного между админ</w:t>
      </w:r>
      <w:r w:rsidR="00E931DC" w:rsidRPr="00112F62">
        <w:rPr>
          <w:sz w:val="24"/>
          <w:szCs w:val="24"/>
        </w:rPr>
        <w:t xml:space="preserve">истрациями поселений и организациями коммунального </w:t>
      </w:r>
      <w:r w:rsidRPr="00112F62">
        <w:rPr>
          <w:sz w:val="24"/>
          <w:szCs w:val="24"/>
        </w:rPr>
        <w:t>комплекса муниципального образования Октябрьский район о предоставлении субсидии на финансовое обеспечение затрат в целях оплаты задолженности организаций коммунального комплекса за потребленные топливно-энергетические ресурсы перед гарантирующими поставщиками.</w:t>
      </w:r>
    </w:p>
    <w:p w:rsidR="006C4072" w:rsidRPr="00112F62" w:rsidRDefault="006C4072" w:rsidP="006C40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            6. Соглашение заключается в течение 30 рабочих дней с даты представления </w:t>
      </w:r>
      <w:r w:rsidR="00E931DC" w:rsidRPr="00112F62">
        <w:rPr>
          <w:rFonts w:ascii="Times New Roman" w:hAnsi="Times New Roman" w:cs="Times New Roman"/>
          <w:sz w:val="24"/>
          <w:szCs w:val="24"/>
        </w:rPr>
        <w:t>документов, указанных в пункте 5</w:t>
      </w:r>
      <w:r w:rsidRPr="00112F62">
        <w:rPr>
          <w:rFonts w:ascii="Times New Roman" w:hAnsi="Times New Roman" w:cs="Times New Roman"/>
          <w:sz w:val="24"/>
          <w:szCs w:val="24"/>
        </w:rPr>
        <w:t>.</w:t>
      </w:r>
    </w:p>
    <w:p w:rsidR="006C4072" w:rsidRPr="00112F62" w:rsidRDefault="006C4072" w:rsidP="006C40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7. В Соглашении предусматриваются:</w:t>
      </w:r>
    </w:p>
    <w:p w:rsidR="006C4072" w:rsidRPr="00112F62" w:rsidRDefault="006C4072" w:rsidP="006C40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- целевое назначение иных МБТ;</w:t>
      </w: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 </w:t>
      </w:r>
      <w:r w:rsidRPr="00112F62">
        <w:rPr>
          <w:rFonts w:ascii="Times New Roman" w:hAnsi="Times New Roman" w:cs="Times New Roman"/>
          <w:sz w:val="24"/>
          <w:szCs w:val="24"/>
        </w:rPr>
        <w:tab/>
        <w:t>- размер иных МБТ;</w:t>
      </w: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 - сроки и порядок предоставления отчетности об осуществлении расходов бюджета поселения, источником которых являются иные МБТ;</w:t>
      </w: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 </w:t>
      </w:r>
      <w:r w:rsidRPr="00112F62">
        <w:rPr>
          <w:rFonts w:ascii="Times New Roman" w:hAnsi="Times New Roman" w:cs="Times New Roman"/>
          <w:sz w:val="24"/>
          <w:szCs w:val="24"/>
        </w:rPr>
        <w:tab/>
        <w:t>- ответственность сторон за нарушение условий Соглашения;</w:t>
      </w: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 </w:t>
      </w:r>
      <w:r w:rsidRPr="00112F62">
        <w:rPr>
          <w:rFonts w:ascii="Times New Roman" w:hAnsi="Times New Roman" w:cs="Times New Roman"/>
          <w:sz w:val="24"/>
          <w:szCs w:val="24"/>
        </w:rPr>
        <w:tab/>
        <w:t>- условия предоставления и расходования иных МБТ;</w:t>
      </w: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 </w:t>
      </w:r>
      <w:r w:rsidRPr="00112F62">
        <w:rPr>
          <w:rFonts w:ascii="Times New Roman" w:hAnsi="Times New Roman" w:cs="Times New Roman"/>
          <w:sz w:val="24"/>
          <w:szCs w:val="24"/>
        </w:rPr>
        <w:tab/>
        <w:t>- порядок осуществления контроля за соблюдением расходования предоставленных иных МБТ;</w:t>
      </w: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 </w:t>
      </w:r>
      <w:r w:rsidRPr="00112F62">
        <w:rPr>
          <w:rFonts w:ascii="Times New Roman" w:hAnsi="Times New Roman" w:cs="Times New Roman"/>
          <w:sz w:val="24"/>
          <w:szCs w:val="24"/>
        </w:rPr>
        <w:tab/>
        <w:t>- порядок возврата иных МБТ;</w:t>
      </w: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 </w:t>
      </w:r>
      <w:r w:rsidRPr="00112F62">
        <w:rPr>
          <w:rFonts w:ascii="Times New Roman" w:hAnsi="Times New Roman" w:cs="Times New Roman"/>
          <w:sz w:val="24"/>
          <w:szCs w:val="24"/>
        </w:rPr>
        <w:tab/>
        <w:t>- иные условия, касающиеся предоставления иных МБТ.</w:t>
      </w:r>
    </w:p>
    <w:p w:rsidR="006C4072" w:rsidRPr="00112F62" w:rsidRDefault="006C4072" w:rsidP="006C40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8. Комитет не позднее 5 </w:t>
      </w:r>
      <w:r w:rsidR="00E931DC" w:rsidRPr="00112F6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112F62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заявки </w:t>
      </w:r>
      <w:r w:rsidR="00E931DC" w:rsidRPr="00112F6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2F62">
        <w:rPr>
          <w:rFonts w:ascii="Times New Roman" w:hAnsi="Times New Roman" w:cs="Times New Roman"/>
          <w:sz w:val="24"/>
          <w:szCs w:val="24"/>
        </w:rPr>
        <w:t>от Управления перечисляет иные МБТ бюджетам муниципальных образований.</w:t>
      </w:r>
    </w:p>
    <w:p w:rsidR="006C4072" w:rsidRPr="00112F62" w:rsidRDefault="006C4072" w:rsidP="006C4072">
      <w:pPr>
        <w:ind w:firstLine="567"/>
        <w:jc w:val="both"/>
        <w:rPr>
          <w:sz w:val="24"/>
          <w:szCs w:val="24"/>
        </w:rPr>
      </w:pPr>
      <w:r w:rsidRPr="00112F62">
        <w:rPr>
          <w:sz w:val="24"/>
          <w:szCs w:val="24"/>
        </w:rPr>
        <w:t xml:space="preserve">  9. Управление и органы муниципального финансового контроля в соответствии с Бюджетным кодексом </w:t>
      </w:r>
      <w:r w:rsidR="00E931DC" w:rsidRPr="00112F62">
        <w:rPr>
          <w:sz w:val="24"/>
          <w:szCs w:val="24"/>
        </w:rPr>
        <w:t>Российской Федерации осуществляю</w:t>
      </w:r>
      <w:r w:rsidRPr="00112F62">
        <w:rPr>
          <w:sz w:val="24"/>
          <w:szCs w:val="24"/>
        </w:rPr>
        <w:t xml:space="preserve">т контроль целевого использования иных МБТ. </w:t>
      </w:r>
    </w:p>
    <w:p w:rsidR="006C4072" w:rsidRPr="00112F62" w:rsidRDefault="006C4072" w:rsidP="006C40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           10. Иные МБТ подлежат возврату в бюджет Октябрьского района в </w:t>
      </w:r>
      <w:proofErr w:type="gramStart"/>
      <w:r w:rsidRPr="00112F62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112F62">
        <w:rPr>
          <w:rFonts w:ascii="Times New Roman" w:hAnsi="Times New Roman" w:cs="Times New Roman"/>
          <w:sz w:val="24"/>
          <w:szCs w:val="24"/>
        </w:rPr>
        <w:t>:</w:t>
      </w: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 - нецелевого использования;</w:t>
      </w: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 - неисполнения или ненадлежащего исполнения обязательств по Соглашению;</w:t>
      </w: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 xml:space="preserve"> - выявления предоставления недостоверных сведений и документов.</w:t>
      </w: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F62">
        <w:rPr>
          <w:rFonts w:ascii="Times New Roman" w:hAnsi="Times New Roman" w:cs="Times New Roman"/>
          <w:sz w:val="24"/>
          <w:szCs w:val="24"/>
        </w:rPr>
        <w:t>11. Ответственность за достоверность предоставленных сведений несут муниципальные образования в установленном законодательством порядке.</w:t>
      </w: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810" w:rsidRPr="00112F62" w:rsidRDefault="00101810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72" w:rsidRPr="00112F62" w:rsidRDefault="006C4072" w:rsidP="006C4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1DC" w:rsidRPr="00112F62" w:rsidRDefault="00E931DC" w:rsidP="00E931DC">
      <w:pPr>
        <w:adjustRightInd w:val="0"/>
        <w:rPr>
          <w:sz w:val="24"/>
          <w:szCs w:val="24"/>
          <w:lang w:bidi="ar-SA"/>
        </w:rPr>
      </w:pPr>
    </w:p>
    <w:p w:rsidR="00B67809" w:rsidRPr="00101810" w:rsidRDefault="00B67809" w:rsidP="00B67809">
      <w:pPr>
        <w:adjustRightInd w:val="0"/>
        <w:ind w:firstLine="540"/>
        <w:jc w:val="right"/>
        <w:rPr>
          <w:sz w:val="24"/>
          <w:szCs w:val="24"/>
        </w:rPr>
      </w:pPr>
      <w:r w:rsidRPr="00101810">
        <w:rPr>
          <w:bCs/>
          <w:sz w:val="24"/>
          <w:szCs w:val="24"/>
        </w:rPr>
        <w:lastRenderedPageBreak/>
        <w:t>Приложение № 1</w:t>
      </w:r>
    </w:p>
    <w:p w:rsidR="00B67809" w:rsidRPr="00101810" w:rsidRDefault="00B67809" w:rsidP="00B67809">
      <w:pPr>
        <w:adjustRightInd w:val="0"/>
        <w:ind w:left="4253"/>
        <w:jc w:val="both"/>
      </w:pPr>
      <w:r w:rsidRPr="00101810">
        <w:rPr>
          <w:bCs/>
          <w:sz w:val="24"/>
          <w:szCs w:val="24"/>
        </w:rPr>
        <w:t xml:space="preserve">К Порядку </w:t>
      </w:r>
      <w:r w:rsidRPr="00101810">
        <w:rPr>
          <w:sz w:val="24"/>
          <w:szCs w:val="24"/>
          <w:lang w:eastAsia="ar-SA"/>
        </w:rPr>
        <w:t>предоставления иных межб</w:t>
      </w:r>
      <w:r w:rsidR="00E95D18" w:rsidRPr="00101810">
        <w:rPr>
          <w:sz w:val="24"/>
          <w:szCs w:val="24"/>
          <w:lang w:eastAsia="ar-SA"/>
        </w:rPr>
        <w:t xml:space="preserve">юджетных трансфертов бюджетам </w:t>
      </w:r>
      <w:r w:rsidR="00E95D18" w:rsidRPr="00101810">
        <w:rPr>
          <w:sz w:val="24"/>
          <w:szCs w:val="24"/>
        </w:rPr>
        <w:t xml:space="preserve">муниципальных </w:t>
      </w:r>
      <w:r w:rsidRPr="00101810">
        <w:rPr>
          <w:sz w:val="24"/>
          <w:szCs w:val="24"/>
        </w:rPr>
        <w:t>образований Октябрьского района</w:t>
      </w:r>
      <w:r w:rsidRPr="00101810">
        <w:rPr>
          <w:sz w:val="24"/>
          <w:szCs w:val="24"/>
          <w:lang w:eastAsia="ar-SA"/>
        </w:rPr>
        <w:t xml:space="preserve"> </w:t>
      </w:r>
      <w:r w:rsidR="00101810" w:rsidRPr="00101810">
        <w:rPr>
          <w:sz w:val="24"/>
          <w:szCs w:val="24"/>
          <w:lang w:eastAsia="ar-SA"/>
        </w:rPr>
        <w:t>на реализацию мероприятий</w:t>
      </w:r>
      <w:r w:rsidR="00101810" w:rsidRPr="00101810">
        <w:rPr>
          <w:sz w:val="24"/>
          <w:szCs w:val="24"/>
          <w:lang w:eastAsia="ar-SA"/>
        </w:rPr>
        <w:t xml:space="preserve"> по</w:t>
      </w:r>
      <w:r w:rsidR="00101810" w:rsidRPr="00101810">
        <w:rPr>
          <w:sz w:val="24"/>
          <w:szCs w:val="24"/>
          <w:lang w:eastAsia="ar-SA"/>
        </w:rPr>
        <w:t xml:space="preserve"> погашени</w:t>
      </w:r>
      <w:r w:rsidR="00101810" w:rsidRPr="00101810">
        <w:rPr>
          <w:sz w:val="24"/>
          <w:szCs w:val="24"/>
          <w:lang w:eastAsia="ar-SA"/>
        </w:rPr>
        <w:t>ю</w:t>
      </w:r>
      <w:r w:rsidR="00101810" w:rsidRPr="00101810">
        <w:rPr>
          <w:sz w:val="24"/>
          <w:szCs w:val="24"/>
          <w:lang w:eastAsia="ar-SA"/>
        </w:rPr>
        <w:t xml:space="preserve"> задолженности организаций коммунального комплекса за потребленные </w:t>
      </w:r>
      <w:r w:rsidRPr="00101810">
        <w:rPr>
          <w:sz w:val="24"/>
          <w:szCs w:val="24"/>
          <w:lang w:eastAsia="ar-SA"/>
        </w:rPr>
        <w:t>энергетические ресурсы</w:t>
      </w:r>
    </w:p>
    <w:p w:rsidR="00B67809" w:rsidRPr="00101810" w:rsidRDefault="00B67809" w:rsidP="00B67809">
      <w:pPr>
        <w:adjustRightInd w:val="0"/>
        <w:ind w:left="4253"/>
        <w:jc w:val="both"/>
      </w:pPr>
    </w:p>
    <w:p w:rsidR="00B67809" w:rsidRPr="00101810" w:rsidRDefault="00B67809" w:rsidP="00B67809">
      <w:pPr>
        <w:adjustRightInd w:val="0"/>
        <w:ind w:left="4253"/>
        <w:jc w:val="both"/>
      </w:pPr>
    </w:p>
    <w:p w:rsidR="00B67809" w:rsidRPr="00101810" w:rsidRDefault="00B67809" w:rsidP="00E95D18">
      <w:pPr>
        <w:adjustRightInd w:val="0"/>
        <w:jc w:val="center"/>
      </w:pPr>
      <w:r w:rsidRPr="00101810">
        <w:t>ЗАЯВЛЕНИЕ</w:t>
      </w:r>
    </w:p>
    <w:p w:rsidR="00E95D18" w:rsidRPr="00101810" w:rsidRDefault="00B67809" w:rsidP="00E95D18">
      <w:pPr>
        <w:adjustRightInd w:val="0"/>
        <w:jc w:val="center"/>
      </w:pPr>
      <w:r w:rsidRPr="00101810">
        <w:t xml:space="preserve">о предоставлении </w:t>
      </w:r>
      <w:r w:rsidR="00E95D18" w:rsidRPr="00101810">
        <w:rPr>
          <w:sz w:val="24"/>
          <w:szCs w:val="24"/>
          <w:lang w:eastAsia="ar-SA"/>
        </w:rPr>
        <w:t xml:space="preserve">иных межбюджетных трансфертов бюджетам </w:t>
      </w:r>
      <w:r w:rsidR="00E95D18" w:rsidRPr="00101810">
        <w:rPr>
          <w:sz w:val="24"/>
          <w:szCs w:val="24"/>
        </w:rPr>
        <w:t xml:space="preserve">муниципальных образований </w:t>
      </w:r>
      <w:r w:rsidR="00101810" w:rsidRPr="00101810">
        <w:rPr>
          <w:sz w:val="24"/>
          <w:szCs w:val="24"/>
          <w:lang w:eastAsia="ar-SA"/>
        </w:rPr>
        <w:t>на реализацию мероприятий по</w:t>
      </w:r>
      <w:r w:rsidR="00E95D18" w:rsidRPr="00101810">
        <w:rPr>
          <w:sz w:val="24"/>
          <w:szCs w:val="24"/>
          <w:lang w:eastAsia="ar-SA"/>
        </w:rPr>
        <w:t xml:space="preserve"> погашени</w:t>
      </w:r>
      <w:r w:rsidR="00101810" w:rsidRPr="00101810">
        <w:rPr>
          <w:sz w:val="24"/>
          <w:szCs w:val="24"/>
          <w:lang w:eastAsia="ar-SA"/>
        </w:rPr>
        <w:t>ю</w:t>
      </w:r>
      <w:r w:rsidR="00E95D18" w:rsidRPr="00101810">
        <w:rPr>
          <w:sz w:val="24"/>
          <w:szCs w:val="24"/>
          <w:lang w:eastAsia="ar-SA"/>
        </w:rPr>
        <w:t xml:space="preserve"> задолженности организаций коммунального комплекса за потребленные энергетические ресурсы</w:t>
      </w:r>
    </w:p>
    <w:p w:rsidR="00B67809" w:rsidRPr="00101810" w:rsidRDefault="00B67809" w:rsidP="00B67809">
      <w:pPr>
        <w:adjustRightInd w:val="0"/>
        <w:jc w:val="both"/>
      </w:pPr>
      <w:r w:rsidRPr="00101810">
        <w:t>_______________________________________________________________________________________</w:t>
      </w:r>
    </w:p>
    <w:p w:rsidR="00B67809" w:rsidRPr="00101810" w:rsidRDefault="00E95D18" w:rsidP="00E95D18">
      <w:pPr>
        <w:tabs>
          <w:tab w:val="left" w:pos="2550"/>
        </w:tabs>
        <w:adjustRightInd w:val="0"/>
        <w:jc w:val="both"/>
        <w:rPr>
          <w:sz w:val="16"/>
          <w:szCs w:val="16"/>
        </w:rPr>
      </w:pPr>
      <w:r w:rsidRPr="00101810">
        <w:tab/>
      </w:r>
      <w:r w:rsidR="00B67809" w:rsidRPr="00101810">
        <w:rPr>
          <w:sz w:val="16"/>
          <w:szCs w:val="16"/>
        </w:rPr>
        <w:t xml:space="preserve"> (Администрации городских и сельских поселений МО Октябрьский район)</w:t>
      </w:r>
    </w:p>
    <w:p w:rsidR="00B67809" w:rsidRPr="00101810" w:rsidRDefault="00B67809" w:rsidP="00B67809">
      <w:pPr>
        <w:jc w:val="both"/>
        <w:rPr>
          <w:lang w:eastAsia="ar-SA"/>
        </w:rPr>
      </w:pPr>
    </w:p>
    <w:p w:rsidR="00B67809" w:rsidRPr="00101810" w:rsidRDefault="00B67809" w:rsidP="00B67809">
      <w:pPr>
        <w:spacing w:line="276" w:lineRule="auto"/>
        <w:jc w:val="both"/>
        <w:rPr>
          <w:sz w:val="24"/>
          <w:szCs w:val="24"/>
        </w:rPr>
      </w:pPr>
      <w:proofErr w:type="gramStart"/>
      <w:r w:rsidRPr="00101810">
        <w:rPr>
          <w:sz w:val="24"/>
          <w:szCs w:val="24"/>
          <w:lang w:eastAsia="ar-SA"/>
        </w:rPr>
        <w:t xml:space="preserve">в соответствии с </w:t>
      </w:r>
      <w:r w:rsidRPr="00101810">
        <w:rPr>
          <w:bCs/>
          <w:sz w:val="24"/>
          <w:szCs w:val="24"/>
        </w:rPr>
        <w:t xml:space="preserve">Порядком </w:t>
      </w:r>
      <w:r w:rsidRPr="00101810">
        <w:rPr>
          <w:sz w:val="24"/>
          <w:szCs w:val="24"/>
          <w:lang w:eastAsia="ar-SA"/>
        </w:rPr>
        <w:t xml:space="preserve">предоставления из бюджета Октябрьского района </w:t>
      </w:r>
      <w:r w:rsidRPr="00101810">
        <w:rPr>
          <w:sz w:val="24"/>
          <w:szCs w:val="24"/>
        </w:rPr>
        <w:t xml:space="preserve">иных межбюджетных трансфертов бюджетам муниципальных образований </w:t>
      </w:r>
      <w:r w:rsidR="00101810" w:rsidRPr="00101810">
        <w:rPr>
          <w:sz w:val="24"/>
          <w:szCs w:val="24"/>
          <w:lang w:eastAsia="ar-SA"/>
        </w:rPr>
        <w:t>на реализацию мероприятий</w:t>
      </w:r>
      <w:r w:rsidR="00101810" w:rsidRPr="00101810">
        <w:rPr>
          <w:sz w:val="24"/>
          <w:szCs w:val="24"/>
          <w:lang w:eastAsia="ar-SA"/>
        </w:rPr>
        <w:t xml:space="preserve"> по</w:t>
      </w:r>
      <w:r w:rsidR="00101810" w:rsidRPr="00101810">
        <w:rPr>
          <w:sz w:val="24"/>
          <w:szCs w:val="24"/>
          <w:lang w:eastAsia="ar-SA"/>
        </w:rPr>
        <w:t xml:space="preserve"> погашени</w:t>
      </w:r>
      <w:r w:rsidR="00101810" w:rsidRPr="00101810">
        <w:rPr>
          <w:sz w:val="24"/>
          <w:szCs w:val="24"/>
          <w:lang w:eastAsia="ar-SA"/>
        </w:rPr>
        <w:t>ю</w:t>
      </w:r>
      <w:r w:rsidR="00101810" w:rsidRPr="00101810">
        <w:rPr>
          <w:sz w:val="24"/>
          <w:szCs w:val="24"/>
          <w:lang w:eastAsia="ar-SA"/>
        </w:rPr>
        <w:t xml:space="preserve"> задолженности организаций коммунального комплекса за потребленные </w:t>
      </w:r>
      <w:r w:rsidRPr="00101810">
        <w:rPr>
          <w:sz w:val="24"/>
          <w:szCs w:val="24"/>
        </w:rPr>
        <w:t>энергетические ресурсы</w:t>
      </w:r>
      <w:r w:rsidRPr="00101810">
        <w:rPr>
          <w:sz w:val="24"/>
          <w:szCs w:val="24"/>
          <w:lang w:eastAsia="ar-SA"/>
        </w:rPr>
        <w:t xml:space="preserve">, утвержденным приложением № _____ к постановлению администрации Октябрьского района от «____» _________ 20__ г. № _____ (далее – Порядок), просит предоставить бюджетные ассигнования </w:t>
      </w:r>
      <w:r w:rsidRPr="00101810">
        <w:rPr>
          <w:sz w:val="24"/>
          <w:szCs w:val="24"/>
        </w:rPr>
        <w:t>в размере ________________ рублей в целях предоставления субсидии на финансовое обеспечение затрат в целях оплаты задолженности организаций</w:t>
      </w:r>
      <w:proofErr w:type="gramEnd"/>
      <w:r w:rsidRPr="00101810">
        <w:rPr>
          <w:sz w:val="24"/>
          <w:szCs w:val="24"/>
        </w:rPr>
        <w:t xml:space="preserve"> коммунального комплекса за потребленные топливно-энергетические ресурсы перед гарантирующими поставщиками</w:t>
      </w:r>
      <w:r w:rsidR="00101810" w:rsidRPr="00101810">
        <w:rPr>
          <w:sz w:val="24"/>
          <w:szCs w:val="24"/>
        </w:rPr>
        <w:t>.</w:t>
      </w:r>
    </w:p>
    <w:p w:rsidR="00B67809" w:rsidRPr="00101810" w:rsidRDefault="00B67809" w:rsidP="00B67809">
      <w:pPr>
        <w:jc w:val="both"/>
      </w:pPr>
      <w:r w:rsidRPr="00101810">
        <w:t xml:space="preserve">                                                                </w:t>
      </w:r>
      <w:r w:rsidRPr="00101810">
        <w:rPr>
          <w:sz w:val="16"/>
          <w:szCs w:val="16"/>
        </w:rPr>
        <w:t>(сумма прописью)</w:t>
      </w:r>
    </w:p>
    <w:p w:rsidR="00B67809" w:rsidRPr="00101810" w:rsidRDefault="00B67809" w:rsidP="00B67809">
      <w:pPr>
        <w:jc w:val="both"/>
      </w:pPr>
      <w:r w:rsidRPr="00101810">
        <w:t xml:space="preserve">    </w:t>
      </w:r>
      <w:r w:rsidRPr="00101810">
        <w:tab/>
      </w:r>
      <w:r w:rsidRPr="00101810">
        <w:tab/>
      </w:r>
      <w:r w:rsidRPr="00101810">
        <w:tab/>
      </w:r>
      <w:r w:rsidRPr="00101810">
        <w:tab/>
      </w:r>
      <w:r w:rsidRPr="00101810">
        <w:tab/>
      </w:r>
      <w:r w:rsidRPr="00101810">
        <w:tab/>
      </w:r>
      <w:r w:rsidRPr="00101810">
        <w:tab/>
      </w:r>
      <w:r w:rsidRPr="00101810">
        <w:tab/>
      </w:r>
      <w:r w:rsidRPr="00101810">
        <w:tab/>
        <w:t xml:space="preserve"> </w:t>
      </w:r>
    </w:p>
    <w:p w:rsidR="00B67809" w:rsidRPr="00101810" w:rsidRDefault="00B67809" w:rsidP="00B67809">
      <w:pPr>
        <w:adjustRightInd w:val="0"/>
        <w:jc w:val="both"/>
      </w:pPr>
    </w:p>
    <w:p w:rsidR="00B67809" w:rsidRPr="00112F62" w:rsidRDefault="00B67809" w:rsidP="00B67809">
      <w:pPr>
        <w:adjustRightInd w:val="0"/>
        <w:jc w:val="both"/>
      </w:pPr>
      <w:r w:rsidRPr="00112F62">
        <w:t>Приложение: _______________________________________________________________________________</w:t>
      </w:r>
    </w:p>
    <w:p w:rsidR="00B67809" w:rsidRPr="00112F62" w:rsidRDefault="00B67809" w:rsidP="00B67809">
      <w:pPr>
        <w:adjustRightInd w:val="0"/>
        <w:jc w:val="both"/>
        <w:rPr>
          <w:sz w:val="20"/>
          <w:szCs w:val="20"/>
        </w:rPr>
      </w:pPr>
      <w:r w:rsidRPr="00112F62">
        <w:tab/>
      </w:r>
      <w:r w:rsidRPr="00112F62">
        <w:tab/>
      </w:r>
      <w:r w:rsidRPr="00112F62">
        <w:tab/>
      </w:r>
      <w:r w:rsidRPr="00112F62">
        <w:tab/>
      </w:r>
      <w:r w:rsidRPr="00112F62">
        <w:tab/>
      </w:r>
      <w:r w:rsidRPr="00112F62">
        <w:rPr>
          <w:sz w:val="20"/>
          <w:szCs w:val="20"/>
        </w:rPr>
        <w:t>(документы в соответствии с пунктом 5 Порядка)</w:t>
      </w:r>
    </w:p>
    <w:p w:rsidR="00B67809" w:rsidRPr="00112F62" w:rsidRDefault="00B67809" w:rsidP="00B67809">
      <w:pPr>
        <w:adjustRightInd w:val="0"/>
        <w:jc w:val="both"/>
      </w:pPr>
    </w:p>
    <w:p w:rsidR="00B67809" w:rsidRPr="00112F62" w:rsidRDefault="00B67809" w:rsidP="00B67809">
      <w:pPr>
        <w:adjustRightInd w:val="0"/>
        <w:jc w:val="both"/>
      </w:pPr>
      <w:r w:rsidRPr="00112F62">
        <w:t>«__» _______________ 20__ г.</w:t>
      </w:r>
    </w:p>
    <w:p w:rsidR="00B67809" w:rsidRPr="00112F62" w:rsidRDefault="00B67809" w:rsidP="00B67809">
      <w:pPr>
        <w:adjustRightInd w:val="0"/>
        <w:jc w:val="both"/>
      </w:pPr>
    </w:p>
    <w:p w:rsidR="00B67809" w:rsidRPr="00112F62" w:rsidRDefault="00B67809" w:rsidP="00B67809">
      <w:pPr>
        <w:adjustRightInd w:val="0"/>
        <w:jc w:val="both"/>
      </w:pPr>
      <w:r w:rsidRPr="00112F62">
        <w:t xml:space="preserve">Руководитель </w:t>
      </w:r>
    </w:p>
    <w:p w:rsidR="00B67809" w:rsidRPr="00112F62" w:rsidRDefault="00B67809" w:rsidP="00B67809">
      <w:pPr>
        <w:adjustRightInd w:val="0"/>
        <w:jc w:val="both"/>
      </w:pPr>
      <w:r w:rsidRPr="00112F62">
        <w:t>(уполномоченное лицо)                  _______________          _________         _____________________</w:t>
      </w:r>
    </w:p>
    <w:p w:rsidR="00B67809" w:rsidRPr="00112F62" w:rsidRDefault="00B67809" w:rsidP="00B67809">
      <w:pPr>
        <w:adjustRightInd w:val="0"/>
        <w:jc w:val="both"/>
        <w:rPr>
          <w:sz w:val="16"/>
          <w:szCs w:val="16"/>
        </w:rPr>
      </w:pPr>
      <w:r w:rsidRPr="00112F62">
        <w:rPr>
          <w:sz w:val="16"/>
          <w:szCs w:val="16"/>
        </w:rPr>
        <w:t xml:space="preserve">                                                                      (должность)                          (подпись)                        (расшифровка подписи)</w:t>
      </w:r>
    </w:p>
    <w:p w:rsidR="00B67809" w:rsidRPr="00112F62" w:rsidRDefault="00B67809" w:rsidP="00B67809">
      <w:pPr>
        <w:adjustRightInd w:val="0"/>
        <w:jc w:val="both"/>
        <w:rPr>
          <w:rFonts w:eastAsia="Calibri"/>
        </w:rPr>
      </w:pPr>
    </w:p>
    <w:p w:rsidR="00B67809" w:rsidRPr="00112F62" w:rsidRDefault="00B67809" w:rsidP="00B67809">
      <w:pPr>
        <w:adjustRightInd w:val="0"/>
        <w:jc w:val="both"/>
      </w:pPr>
      <w:r w:rsidRPr="00112F62">
        <w:t>М.П.</w:t>
      </w:r>
    </w:p>
    <w:p w:rsidR="00B67809" w:rsidRPr="00112F62" w:rsidRDefault="00B67809" w:rsidP="00B67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39B" w:rsidRPr="00DC0CAD" w:rsidRDefault="00B67809" w:rsidP="00B67809">
      <w:pPr>
        <w:adjustRightInd w:val="0"/>
        <w:jc w:val="right"/>
      </w:pPr>
      <w:r w:rsidRPr="00DC0CAD">
        <w:t>.».</w:t>
      </w:r>
    </w:p>
    <w:sectPr w:rsidR="00DF639B" w:rsidRPr="00DC0CAD" w:rsidSect="000626D3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2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3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FD40932"/>
    <w:multiLevelType w:val="hybridMultilevel"/>
    <w:tmpl w:val="D46CB108"/>
    <w:lvl w:ilvl="0" w:tplc="137A861E">
      <w:start w:val="49"/>
      <w:numFmt w:val="decimal"/>
      <w:lvlText w:val="%1)"/>
      <w:lvlJc w:val="left"/>
      <w:pPr>
        <w:ind w:left="107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8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9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5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16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18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971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508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252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5986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720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454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188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8922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656" w:hanging="240"/>
      </w:pPr>
      <w:rPr>
        <w:rFonts w:hint="default"/>
        <w:lang w:val="ru-RU" w:eastAsia="ru-RU" w:bidi="ru-RU"/>
      </w:rPr>
    </w:lvl>
  </w:abstractNum>
  <w:abstractNum w:abstractNumId="19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0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0"/>
  </w:num>
  <w:num w:numId="5">
    <w:abstractNumId w:val="7"/>
  </w:num>
  <w:num w:numId="6">
    <w:abstractNumId w:val="19"/>
  </w:num>
  <w:num w:numId="7">
    <w:abstractNumId w:val="8"/>
  </w:num>
  <w:num w:numId="8">
    <w:abstractNumId w:val="14"/>
  </w:num>
  <w:num w:numId="9">
    <w:abstractNumId w:val="17"/>
  </w:num>
  <w:num w:numId="10">
    <w:abstractNumId w:val="1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2"/>
    <w:rsid w:val="00000FA9"/>
    <w:rsid w:val="00005836"/>
    <w:rsid w:val="0001664E"/>
    <w:rsid w:val="00024B70"/>
    <w:rsid w:val="00031648"/>
    <w:rsid w:val="00046EC4"/>
    <w:rsid w:val="00050265"/>
    <w:rsid w:val="00052F74"/>
    <w:rsid w:val="000626D3"/>
    <w:rsid w:val="00063DC8"/>
    <w:rsid w:val="00073547"/>
    <w:rsid w:val="00077A75"/>
    <w:rsid w:val="0009165D"/>
    <w:rsid w:val="00091700"/>
    <w:rsid w:val="000951E4"/>
    <w:rsid w:val="000976F9"/>
    <w:rsid w:val="000B7F29"/>
    <w:rsid w:val="000C0C35"/>
    <w:rsid w:val="000C0E4B"/>
    <w:rsid w:val="000C23B6"/>
    <w:rsid w:val="000C4691"/>
    <w:rsid w:val="000C4CF3"/>
    <w:rsid w:val="000C76C5"/>
    <w:rsid w:val="000C7F25"/>
    <w:rsid w:val="000D21F7"/>
    <w:rsid w:val="000D5EC1"/>
    <w:rsid w:val="000D7174"/>
    <w:rsid w:val="000E21B7"/>
    <w:rsid w:val="000E33F6"/>
    <w:rsid w:val="000F1B8C"/>
    <w:rsid w:val="000F7231"/>
    <w:rsid w:val="00101810"/>
    <w:rsid w:val="00104EB1"/>
    <w:rsid w:val="001065BD"/>
    <w:rsid w:val="001125B0"/>
    <w:rsid w:val="00112F62"/>
    <w:rsid w:val="001144FB"/>
    <w:rsid w:val="00115792"/>
    <w:rsid w:val="001215D6"/>
    <w:rsid w:val="001249B6"/>
    <w:rsid w:val="00127318"/>
    <w:rsid w:val="00150C49"/>
    <w:rsid w:val="00153FF4"/>
    <w:rsid w:val="00154560"/>
    <w:rsid w:val="001607C1"/>
    <w:rsid w:val="00172328"/>
    <w:rsid w:val="001727F9"/>
    <w:rsid w:val="00180121"/>
    <w:rsid w:val="00190490"/>
    <w:rsid w:val="00194EA5"/>
    <w:rsid w:val="00196C5A"/>
    <w:rsid w:val="001A0F1C"/>
    <w:rsid w:val="001A186F"/>
    <w:rsid w:val="001B4AD9"/>
    <w:rsid w:val="001C1B61"/>
    <w:rsid w:val="001D1378"/>
    <w:rsid w:val="001D39E2"/>
    <w:rsid w:val="001E7575"/>
    <w:rsid w:val="00202B2C"/>
    <w:rsid w:val="00207648"/>
    <w:rsid w:val="002156DF"/>
    <w:rsid w:val="00216CE5"/>
    <w:rsid w:val="00231823"/>
    <w:rsid w:val="00233AA3"/>
    <w:rsid w:val="00242BCC"/>
    <w:rsid w:val="0025239C"/>
    <w:rsid w:val="00255C0B"/>
    <w:rsid w:val="00260A27"/>
    <w:rsid w:val="00267F81"/>
    <w:rsid w:val="002759E9"/>
    <w:rsid w:val="00292052"/>
    <w:rsid w:val="002D25E0"/>
    <w:rsid w:val="002D54CA"/>
    <w:rsid w:val="002F2188"/>
    <w:rsid w:val="002F3665"/>
    <w:rsid w:val="003178F6"/>
    <w:rsid w:val="00327DF5"/>
    <w:rsid w:val="00336E9F"/>
    <w:rsid w:val="00344366"/>
    <w:rsid w:val="00351002"/>
    <w:rsid w:val="00353546"/>
    <w:rsid w:val="00360911"/>
    <w:rsid w:val="003758DE"/>
    <w:rsid w:val="00391303"/>
    <w:rsid w:val="0039152B"/>
    <w:rsid w:val="003A0239"/>
    <w:rsid w:val="003A1F80"/>
    <w:rsid w:val="003B0196"/>
    <w:rsid w:val="003B6861"/>
    <w:rsid w:val="003C4453"/>
    <w:rsid w:val="003E1417"/>
    <w:rsid w:val="003E1EA8"/>
    <w:rsid w:val="003E5A8B"/>
    <w:rsid w:val="003F15DE"/>
    <w:rsid w:val="00414C98"/>
    <w:rsid w:val="0041505D"/>
    <w:rsid w:val="004206F2"/>
    <w:rsid w:val="00423ACE"/>
    <w:rsid w:val="00430DFC"/>
    <w:rsid w:val="00435158"/>
    <w:rsid w:val="004360A3"/>
    <w:rsid w:val="00436D76"/>
    <w:rsid w:val="00443C5D"/>
    <w:rsid w:val="00445230"/>
    <w:rsid w:val="004566B0"/>
    <w:rsid w:val="004614AF"/>
    <w:rsid w:val="00461E6B"/>
    <w:rsid w:val="004724AD"/>
    <w:rsid w:val="0047601C"/>
    <w:rsid w:val="004772C8"/>
    <w:rsid w:val="00482D00"/>
    <w:rsid w:val="004A179C"/>
    <w:rsid w:val="004A6588"/>
    <w:rsid w:val="004B0E33"/>
    <w:rsid w:val="004B67AC"/>
    <w:rsid w:val="004B73FE"/>
    <w:rsid w:val="004B7D6E"/>
    <w:rsid w:val="004C04C2"/>
    <w:rsid w:val="004C1FA3"/>
    <w:rsid w:val="004D33BF"/>
    <w:rsid w:val="004F0C66"/>
    <w:rsid w:val="005011E3"/>
    <w:rsid w:val="00502A80"/>
    <w:rsid w:val="00504C22"/>
    <w:rsid w:val="00510DFF"/>
    <w:rsid w:val="00511D3B"/>
    <w:rsid w:val="00514CC6"/>
    <w:rsid w:val="00525C46"/>
    <w:rsid w:val="00534F1F"/>
    <w:rsid w:val="00545129"/>
    <w:rsid w:val="005542EC"/>
    <w:rsid w:val="00565941"/>
    <w:rsid w:val="00575AD3"/>
    <w:rsid w:val="0058085C"/>
    <w:rsid w:val="00590668"/>
    <w:rsid w:val="00593A5B"/>
    <w:rsid w:val="00594EEC"/>
    <w:rsid w:val="005A0748"/>
    <w:rsid w:val="005A3830"/>
    <w:rsid w:val="005A5C93"/>
    <w:rsid w:val="005B0611"/>
    <w:rsid w:val="005B538A"/>
    <w:rsid w:val="005C2CBA"/>
    <w:rsid w:val="005C37B6"/>
    <w:rsid w:val="005D0E0A"/>
    <w:rsid w:val="005D542B"/>
    <w:rsid w:val="005D5C4E"/>
    <w:rsid w:val="005F18F8"/>
    <w:rsid w:val="005F3EC1"/>
    <w:rsid w:val="0060216B"/>
    <w:rsid w:val="0061304D"/>
    <w:rsid w:val="006204FF"/>
    <w:rsid w:val="0062450B"/>
    <w:rsid w:val="0063015C"/>
    <w:rsid w:val="00631FEC"/>
    <w:rsid w:val="00633F7B"/>
    <w:rsid w:val="006360DE"/>
    <w:rsid w:val="006413CE"/>
    <w:rsid w:val="00655D7B"/>
    <w:rsid w:val="00663D85"/>
    <w:rsid w:val="00666C65"/>
    <w:rsid w:val="00674C83"/>
    <w:rsid w:val="006865CA"/>
    <w:rsid w:val="00687B59"/>
    <w:rsid w:val="006A0C43"/>
    <w:rsid w:val="006A483C"/>
    <w:rsid w:val="006A5AEA"/>
    <w:rsid w:val="006B1267"/>
    <w:rsid w:val="006C4072"/>
    <w:rsid w:val="006C4812"/>
    <w:rsid w:val="006C7863"/>
    <w:rsid w:val="006D0783"/>
    <w:rsid w:val="006D123D"/>
    <w:rsid w:val="006D2FBC"/>
    <w:rsid w:val="006E2116"/>
    <w:rsid w:val="006F5041"/>
    <w:rsid w:val="007011D9"/>
    <w:rsid w:val="007029D0"/>
    <w:rsid w:val="00726F43"/>
    <w:rsid w:val="0072703D"/>
    <w:rsid w:val="00736A7E"/>
    <w:rsid w:val="00740CBB"/>
    <w:rsid w:val="007441C0"/>
    <w:rsid w:val="007513A9"/>
    <w:rsid w:val="00752B63"/>
    <w:rsid w:val="00752D32"/>
    <w:rsid w:val="00760956"/>
    <w:rsid w:val="007615A8"/>
    <w:rsid w:val="007653FF"/>
    <w:rsid w:val="00775607"/>
    <w:rsid w:val="0079079E"/>
    <w:rsid w:val="00791611"/>
    <w:rsid w:val="007A6D7C"/>
    <w:rsid w:val="007A729E"/>
    <w:rsid w:val="007B11EA"/>
    <w:rsid w:val="007C1A38"/>
    <w:rsid w:val="007C229B"/>
    <w:rsid w:val="007C3FC7"/>
    <w:rsid w:val="007F547E"/>
    <w:rsid w:val="00800645"/>
    <w:rsid w:val="0080377D"/>
    <w:rsid w:val="00805A93"/>
    <w:rsid w:val="00816D50"/>
    <w:rsid w:val="00816D75"/>
    <w:rsid w:val="008217DC"/>
    <w:rsid w:val="00822065"/>
    <w:rsid w:val="00822CE0"/>
    <w:rsid w:val="008252FA"/>
    <w:rsid w:val="0082611C"/>
    <w:rsid w:val="00842D18"/>
    <w:rsid w:val="0084422D"/>
    <w:rsid w:val="0084448F"/>
    <w:rsid w:val="0085244A"/>
    <w:rsid w:val="008576A4"/>
    <w:rsid w:val="00862C87"/>
    <w:rsid w:val="0086641B"/>
    <w:rsid w:val="00866A27"/>
    <w:rsid w:val="0087014B"/>
    <w:rsid w:val="008755C0"/>
    <w:rsid w:val="00886660"/>
    <w:rsid w:val="008932A3"/>
    <w:rsid w:val="00895A44"/>
    <w:rsid w:val="008A0997"/>
    <w:rsid w:val="008A2554"/>
    <w:rsid w:val="008A2D77"/>
    <w:rsid w:val="008A336A"/>
    <w:rsid w:val="008B066F"/>
    <w:rsid w:val="008B08FD"/>
    <w:rsid w:val="008B18B0"/>
    <w:rsid w:val="008B1E90"/>
    <w:rsid w:val="008B4CD9"/>
    <w:rsid w:val="008B53E0"/>
    <w:rsid w:val="008B59F3"/>
    <w:rsid w:val="008C0793"/>
    <w:rsid w:val="008C0F93"/>
    <w:rsid w:val="008C1472"/>
    <w:rsid w:val="008C41E2"/>
    <w:rsid w:val="008C4947"/>
    <w:rsid w:val="008D43DE"/>
    <w:rsid w:val="008F6150"/>
    <w:rsid w:val="008F6E33"/>
    <w:rsid w:val="00905FDB"/>
    <w:rsid w:val="0090718C"/>
    <w:rsid w:val="0091363E"/>
    <w:rsid w:val="00913CD7"/>
    <w:rsid w:val="00943017"/>
    <w:rsid w:val="00943929"/>
    <w:rsid w:val="00947823"/>
    <w:rsid w:val="0094799B"/>
    <w:rsid w:val="00972AF2"/>
    <w:rsid w:val="00991C09"/>
    <w:rsid w:val="009970C7"/>
    <w:rsid w:val="009A249E"/>
    <w:rsid w:val="009A4D5F"/>
    <w:rsid w:val="009A5415"/>
    <w:rsid w:val="009A6115"/>
    <w:rsid w:val="009D0CCC"/>
    <w:rsid w:val="009D2754"/>
    <w:rsid w:val="009D7835"/>
    <w:rsid w:val="009D7C07"/>
    <w:rsid w:val="009E1129"/>
    <w:rsid w:val="009E1F35"/>
    <w:rsid w:val="009E730A"/>
    <w:rsid w:val="009E745C"/>
    <w:rsid w:val="009F020A"/>
    <w:rsid w:val="009F714B"/>
    <w:rsid w:val="009F769E"/>
    <w:rsid w:val="00A04420"/>
    <w:rsid w:val="00A2021A"/>
    <w:rsid w:val="00A25F09"/>
    <w:rsid w:val="00A30402"/>
    <w:rsid w:val="00A31705"/>
    <w:rsid w:val="00A461F4"/>
    <w:rsid w:val="00A548D6"/>
    <w:rsid w:val="00A645D9"/>
    <w:rsid w:val="00A80E46"/>
    <w:rsid w:val="00A84A83"/>
    <w:rsid w:val="00A8706B"/>
    <w:rsid w:val="00A95370"/>
    <w:rsid w:val="00AB065A"/>
    <w:rsid w:val="00AB09E1"/>
    <w:rsid w:val="00AC2A79"/>
    <w:rsid w:val="00AC34A0"/>
    <w:rsid w:val="00AC6DF2"/>
    <w:rsid w:val="00AD25D9"/>
    <w:rsid w:val="00AD673D"/>
    <w:rsid w:val="00AE136D"/>
    <w:rsid w:val="00AE5BB9"/>
    <w:rsid w:val="00AE69F3"/>
    <w:rsid w:val="00AF3915"/>
    <w:rsid w:val="00AF4B26"/>
    <w:rsid w:val="00AF4C10"/>
    <w:rsid w:val="00B04F8A"/>
    <w:rsid w:val="00B060A0"/>
    <w:rsid w:val="00B07267"/>
    <w:rsid w:val="00B130F5"/>
    <w:rsid w:val="00B16A12"/>
    <w:rsid w:val="00B54C0E"/>
    <w:rsid w:val="00B6114A"/>
    <w:rsid w:val="00B61B4A"/>
    <w:rsid w:val="00B66594"/>
    <w:rsid w:val="00B67809"/>
    <w:rsid w:val="00B709FE"/>
    <w:rsid w:val="00B80EA0"/>
    <w:rsid w:val="00B905CF"/>
    <w:rsid w:val="00B95DA7"/>
    <w:rsid w:val="00BA2ABD"/>
    <w:rsid w:val="00BA6E0F"/>
    <w:rsid w:val="00BA7108"/>
    <w:rsid w:val="00BB00E6"/>
    <w:rsid w:val="00BB1087"/>
    <w:rsid w:val="00BB19CD"/>
    <w:rsid w:val="00BB22A6"/>
    <w:rsid w:val="00BB7ED0"/>
    <w:rsid w:val="00BC4D31"/>
    <w:rsid w:val="00BD5797"/>
    <w:rsid w:val="00BE098E"/>
    <w:rsid w:val="00BE515E"/>
    <w:rsid w:val="00C03B65"/>
    <w:rsid w:val="00C22541"/>
    <w:rsid w:val="00C228A8"/>
    <w:rsid w:val="00C22E44"/>
    <w:rsid w:val="00C33191"/>
    <w:rsid w:val="00C426CC"/>
    <w:rsid w:val="00C54A23"/>
    <w:rsid w:val="00C54AFD"/>
    <w:rsid w:val="00C5642A"/>
    <w:rsid w:val="00C70962"/>
    <w:rsid w:val="00C7156B"/>
    <w:rsid w:val="00C81420"/>
    <w:rsid w:val="00C8369F"/>
    <w:rsid w:val="00C85312"/>
    <w:rsid w:val="00C90B71"/>
    <w:rsid w:val="00C92B92"/>
    <w:rsid w:val="00C9484A"/>
    <w:rsid w:val="00C958D8"/>
    <w:rsid w:val="00CA075E"/>
    <w:rsid w:val="00CA68D7"/>
    <w:rsid w:val="00CB30E6"/>
    <w:rsid w:val="00CB39AE"/>
    <w:rsid w:val="00CC41D2"/>
    <w:rsid w:val="00CC7748"/>
    <w:rsid w:val="00CD4802"/>
    <w:rsid w:val="00CE0604"/>
    <w:rsid w:val="00CE5D25"/>
    <w:rsid w:val="00CE7080"/>
    <w:rsid w:val="00CE7B73"/>
    <w:rsid w:val="00CF45D6"/>
    <w:rsid w:val="00D000ED"/>
    <w:rsid w:val="00D0237B"/>
    <w:rsid w:val="00D12F5E"/>
    <w:rsid w:val="00D13192"/>
    <w:rsid w:val="00D162DD"/>
    <w:rsid w:val="00D21CC1"/>
    <w:rsid w:val="00D30377"/>
    <w:rsid w:val="00D35218"/>
    <w:rsid w:val="00D36296"/>
    <w:rsid w:val="00D53A3F"/>
    <w:rsid w:val="00D549B0"/>
    <w:rsid w:val="00D77E5C"/>
    <w:rsid w:val="00D803FF"/>
    <w:rsid w:val="00D8244D"/>
    <w:rsid w:val="00D855D1"/>
    <w:rsid w:val="00D96E6A"/>
    <w:rsid w:val="00DA15C4"/>
    <w:rsid w:val="00DA187A"/>
    <w:rsid w:val="00DA7E8E"/>
    <w:rsid w:val="00DB279E"/>
    <w:rsid w:val="00DB464D"/>
    <w:rsid w:val="00DC0CAD"/>
    <w:rsid w:val="00DC2CB8"/>
    <w:rsid w:val="00DD3CAA"/>
    <w:rsid w:val="00DD51D1"/>
    <w:rsid w:val="00DF639B"/>
    <w:rsid w:val="00E03601"/>
    <w:rsid w:val="00E22EBF"/>
    <w:rsid w:val="00E25680"/>
    <w:rsid w:val="00E351C5"/>
    <w:rsid w:val="00E41850"/>
    <w:rsid w:val="00E509D2"/>
    <w:rsid w:val="00E8223E"/>
    <w:rsid w:val="00E92061"/>
    <w:rsid w:val="00E931DC"/>
    <w:rsid w:val="00E95645"/>
    <w:rsid w:val="00E95D18"/>
    <w:rsid w:val="00EA3219"/>
    <w:rsid w:val="00EE6D29"/>
    <w:rsid w:val="00EF6F36"/>
    <w:rsid w:val="00F02395"/>
    <w:rsid w:val="00F0539F"/>
    <w:rsid w:val="00F057F6"/>
    <w:rsid w:val="00F05C8D"/>
    <w:rsid w:val="00F10422"/>
    <w:rsid w:val="00F107EC"/>
    <w:rsid w:val="00F125DC"/>
    <w:rsid w:val="00F204D1"/>
    <w:rsid w:val="00F20EBE"/>
    <w:rsid w:val="00F246EC"/>
    <w:rsid w:val="00F354A8"/>
    <w:rsid w:val="00F406CB"/>
    <w:rsid w:val="00F43416"/>
    <w:rsid w:val="00F53F7F"/>
    <w:rsid w:val="00F615A6"/>
    <w:rsid w:val="00F6515E"/>
    <w:rsid w:val="00F65E6B"/>
    <w:rsid w:val="00F672BF"/>
    <w:rsid w:val="00F717D7"/>
    <w:rsid w:val="00F72695"/>
    <w:rsid w:val="00F8116E"/>
    <w:rsid w:val="00F83AE8"/>
    <w:rsid w:val="00F91A71"/>
    <w:rsid w:val="00F97DCF"/>
    <w:rsid w:val="00FA1560"/>
    <w:rsid w:val="00FA32B6"/>
    <w:rsid w:val="00FA6155"/>
    <w:rsid w:val="00FB0EBE"/>
    <w:rsid w:val="00FB3B33"/>
    <w:rsid w:val="00FC4511"/>
    <w:rsid w:val="00FD5AE7"/>
    <w:rsid w:val="00FE18E9"/>
    <w:rsid w:val="00FE7DDF"/>
    <w:rsid w:val="00FF0901"/>
    <w:rsid w:val="00FF21E8"/>
    <w:rsid w:val="00FF3873"/>
    <w:rsid w:val="00FF3E0D"/>
    <w:rsid w:val="00FF4550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3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4C1FA3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3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4C1FA3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90EC3F447318B2D265A789EBE92B03F5F3E7F5416EDBC3D561E258D5486C2E6AEAAB43DBC9EA49CCD62C88B04d5LBG" TargetMode="External"/><Relationship Id="rId13" Type="http://schemas.openxmlformats.org/officeDocument/2006/relationships/hyperlink" Target="consultantplus://offline/ref=891C4171A76E81616C61DFA8DE7D6EC2B3C0325DFA3E898E9C07A6F70F570C932A32E2CB1154D0FE8125D7E6F2W6F2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91C4171A76E81616C61DFA8DE7D6EC2B1C2385DFD35898E9C07A6F70F570C933832BAC71052CEFF8B3081B7B73EB44A73741E8BA8B06BCAW4F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FB48D3DDCBDC7C48AA49DD94823077D1BADECE6AE72D01E3732DDFC4BUEr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DA014BC039B2D93B560111CC4EA42294B9BAFD10405B8D811CD9B5CF2D31F7F41E603063FF1D459FB25F3EFC1AE6CDCA8FAE4758B554D1zBI8H" TargetMode="External"/><Relationship Id="rId10" Type="http://schemas.openxmlformats.org/officeDocument/2006/relationships/hyperlink" Target="consultantplus://offline/ref%3D7FB48D3DDCBDC7C48AA49DD94823077D18ACEBE4AA76D01E3732DDFC4BE64638764B3EFA7461AD2FU1r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88BAAEDAC6AA00A36BFF82B83783887143A45FC6228D2DBCDDCEC88980B4625B2A248D992BB97ADDu0O1G" TargetMode="External"/><Relationship Id="rId14" Type="http://schemas.openxmlformats.org/officeDocument/2006/relationships/hyperlink" Target="consultantplus://offline/ref=891C4171A76E81616C61DFA8DE7D6EC2B3C2325AFA34898E9C07A6F70F570C932A32E2CB1154D0FE8125D7E6F2W6F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ADD6-0644-4A9C-8AD9-E0AA902B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78</Pages>
  <Words>32496</Words>
  <Characters>185230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217292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DyachenkoAA</cp:lastModifiedBy>
  <cp:revision>7</cp:revision>
  <cp:lastPrinted>2020-12-28T06:00:00Z</cp:lastPrinted>
  <dcterms:created xsi:type="dcterms:W3CDTF">2020-12-25T09:03:00Z</dcterms:created>
  <dcterms:modified xsi:type="dcterms:W3CDTF">2020-12-29T08:32:00Z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