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E813F2" w:rsidRDefault="00C6477E" w:rsidP="00C6477E">
            <w:pPr>
              <w:jc w:val="center"/>
              <w:rPr>
                <w:rFonts w:ascii="Georgia" w:hAnsi="Georgia"/>
                <w:b/>
              </w:rPr>
            </w:pPr>
            <w:r w:rsidRPr="00E813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C54E71"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8242D2">
              <w:rPr>
                <w:sz w:val="24"/>
                <w:szCs w:val="24"/>
              </w:rPr>
              <w:t>г</w:t>
            </w:r>
            <w:proofErr w:type="gramEnd"/>
            <w:r w:rsidRPr="008242D2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8242D2">
              <w:rPr>
                <w:sz w:val="24"/>
                <w:szCs w:val="24"/>
              </w:rPr>
              <w:t>пгт</w:t>
            </w:r>
            <w:proofErr w:type="spellEnd"/>
            <w:r w:rsidRPr="008242D2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Default="0001693F" w:rsidP="00C6477E">
      <w:pPr>
        <w:rPr>
          <w:sz w:val="24"/>
          <w:szCs w:val="24"/>
          <w:lang w:val="en-US"/>
        </w:rPr>
      </w:pPr>
    </w:p>
    <w:p w:rsidR="00C6477E" w:rsidRPr="008242D2" w:rsidRDefault="00707196" w:rsidP="00C6477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C6477E" w:rsidRPr="008242D2">
        <w:rPr>
          <w:sz w:val="24"/>
          <w:szCs w:val="24"/>
        </w:rPr>
        <w:t xml:space="preserve"> в постановление администрации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:rsidR="00C6477E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8242D2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Pr="00461417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 xml:space="preserve">В соответствии с решением Думы Октябрьского района от </w:t>
      </w:r>
      <w:r w:rsidR="00A07CAD">
        <w:rPr>
          <w:sz w:val="24"/>
          <w:szCs w:val="24"/>
        </w:rPr>
        <w:t>21.11.2022</w:t>
      </w:r>
      <w:r w:rsidRPr="00461417">
        <w:rPr>
          <w:sz w:val="24"/>
          <w:szCs w:val="24"/>
        </w:rPr>
        <w:t xml:space="preserve"> № </w:t>
      </w:r>
      <w:r w:rsidR="00A07CAD">
        <w:rPr>
          <w:sz w:val="24"/>
          <w:szCs w:val="24"/>
        </w:rPr>
        <w:t>823</w:t>
      </w:r>
      <w:r w:rsidRPr="00461417">
        <w:rPr>
          <w:sz w:val="24"/>
          <w:szCs w:val="24"/>
        </w:rPr>
        <w:t xml:space="preserve">                     «О внесении изменений в решение Думы Октябрьского района от 03.12.2021 № 712                            «О бюджете муниципального образования Октябрьский район на 2022 год и плановый период 2023 и 2024 годов»:</w:t>
      </w:r>
    </w:p>
    <w:p w:rsidR="00707196" w:rsidRDefault="00294EA2" w:rsidP="00461417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>1. Внести в постановление</w:t>
      </w:r>
      <w:r w:rsidR="00CF1009" w:rsidRPr="00461417">
        <w:rPr>
          <w:sz w:val="24"/>
          <w:szCs w:val="24"/>
        </w:rPr>
        <w:t xml:space="preserve"> администрации Ок</w:t>
      </w:r>
      <w:r w:rsidRPr="00461417">
        <w:rPr>
          <w:sz w:val="24"/>
          <w:szCs w:val="24"/>
        </w:rPr>
        <w:t xml:space="preserve">тябрьского района </w:t>
      </w:r>
      <w:r w:rsidR="00CF1009" w:rsidRPr="00461417">
        <w:rPr>
          <w:sz w:val="24"/>
          <w:szCs w:val="24"/>
        </w:rPr>
        <w:t>от 26.11.2018 № 2659 «Об утверждении муниципальной программы «Жилищно-коммунальный комплекс и городская среда в муниципальном образовании Октябрьский рай</w:t>
      </w:r>
      <w:r w:rsidR="00461417" w:rsidRPr="00461417">
        <w:rPr>
          <w:sz w:val="24"/>
          <w:szCs w:val="24"/>
        </w:rPr>
        <w:t>он»» изменени</w:t>
      </w:r>
      <w:r w:rsidR="00707196">
        <w:rPr>
          <w:sz w:val="24"/>
          <w:szCs w:val="24"/>
        </w:rPr>
        <w:t>я:</w:t>
      </w:r>
    </w:p>
    <w:p w:rsidR="00707196" w:rsidRDefault="00707196" w:rsidP="0046141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Паспорт муниципальной программы и таблицу 1 приложения № 1 изложить в новой редакции, согласно приложению № 1.</w:t>
      </w:r>
    </w:p>
    <w:p w:rsidR="00707196" w:rsidRDefault="00707196" w:rsidP="00461417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№ 13 изложить в новой редакции, согласно приложению № 2</w:t>
      </w:r>
    </w:p>
    <w:p w:rsidR="00461417" w:rsidRPr="00461417" w:rsidRDefault="00294EA2" w:rsidP="00461417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 xml:space="preserve">2. </w:t>
      </w:r>
      <w:r w:rsidR="001E64E5" w:rsidRPr="00461417">
        <w:rPr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1E64E5" w:rsidRPr="00461417">
        <w:rPr>
          <w:sz w:val="24"/>
          <w:szCs w:val="24"/>
        </w:rPr>
        <w:t>октвести</w:t>
      </w:r>
      <w:proofErr w:type="gramStart"/>
      <w:r w:rsidR="001E64E5" w:rsidRPr="00461417">
        <w:rPr>
          <w:sz w:val="24"/>
          <w:szCs w:val="24"/>
        </w:rPr>
        <w:t>.р</w:t>
      </w:r>
      <w:proofErr w:type="gramEnd"/>
      <w:r w:rsidR="001E64E5" w:rsidRPr="00461417">
        <w:rPr>
          <w:sz w:val="24"/>
          <w:szCs w:val="24"/>
        </w:rPr>
        <w:t>у</w:t>
      </w:r>
      <w:proofErr w:type="spellEnd"/>
      <w:r w:rsidR="001E64E5" w:rsidRPr="00461417">
        <w:rPr>
          <w:sz w:val="24"/>
          <w:szCs w:val="24"/>
        </w:rPr>
        <w:t>».</w:t>
      </w:r>
    </w:p>
    <w:p w:rsidR="00294EA2" w:rsidRPr="00461417" w:rsidRDefault="00C54E71" w:rsidP="00461417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 xml:space="preserve">3. </w:t>
      </w:r>
      <w:proofErr w:type="gramStart"/>
      <w:r w:rsidRPr="00461417">
        <w:rPr>
          <w:color w:val="000000"/>
          <w:sz w:val="24"/>
          <w:szCs w:val="24"/>
        </w:rPr>
        <w:t xml:space="preserve">Контроль </w:t>
      </w:r>
      <w:r w:rsidR="001E64E5" w:rsidRPr="00461417">
        <w:rPr>
          <w:color w:val="000000"/>
          <w:sz w:val="24"/>
          <w:szCs w:val="24"/>
        </w:rPr>
        <w:t>за</w:t>
      </w:r>
      <w:proofErr w:type="gramEnd"/>
      <w:r w:rsidR="001E64E5" w:rsidRPr="00461417">
        <w:rPr>
          <w:color w:val="000000"/>
          <w:sz w:val="24"/>
          <w:szCs w:val="24"/>
        </w:rPr>
        <w:t xml:space="preserve"> выполнением постановления </w:t>
      </w:r>
      <w:r w:rsidR="001E64E5" w:rsidRPr="00461417">
        <w:rPr>
          <w:sz w:val="24"/>
          <w:szCs w:val="24"/>
        </w:rPr>
        <w:t xml:space="preserve">возложить на заместителя главы Октябрьского района по вопросам </w:t>
      </w:r>
      <w:r w:rsidR="001E64E5" w:rsidRPr="00461417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="00C90197">
        <w:rPr>
          <w:bCs/>
          <w:iCs/>
          <w:sz w:val="24"/>
          <w:szCs w:val="24"/>
        </w:rPr>
        <w:t>Казакова В.Н.</w:t>
      </w: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707196" w:rsidRDefault="00D75E80" w:rsidP="00294EA2">
      <w:pPr>
        <w:pStyle w:val="Table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94EA2" w:rsidRDefault="00707196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E64E5" w:rsidRPr="008239B8">
        <w:rPr>
          <w:sz w:val="24"/>
          <w:szCs w:val="24"/>
        </w:rPr>
        <w:t>лав</w:t>
      </w:r>
      <w:r w:rsidR="00D75E80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1E64E5" w:rsidRPr="008239B8">
        <w:rPr>
          <w:sz w:val="24"/>
          <w:szCs w:val="24"/>
        </w:rPr>
        <w:t>Октябрьского района</w:t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  <w:t xml:space="preserve">                </w:t>
      </w:r>
      <w:proofErr w:type="spellStart"/>
      <w:r w:rsidR="00D75E80">
        <w:rPr>
          <w:sz w:val="24"/>
          <w:szCs w:val="24"/>
        </w:rPr>
        <w:t>Н.В.Хромов</w:t>
      </w:r>
      <w:proofErr w:type="spellEnd"/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565246" w:rsidRDefault="005652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C6477E" w:rsidRPr="00294EA2" w:rsidRDefault="00C6477E" w:rsidP="00294EA2">
      <w:pPr>
        <w:pStyle w:val="TableParagraph"/>
        <w:jc w:val="both"/>
        <w:rPr>
          <w:sz w:val="24"/>
        </w:rPr>
      </w:pPr>
      <w:r w:rsidRPr="008242D2">
        <w:rPr>
          <w:sz w:val="24"/>
          <w:szCs w:val="24"/>
        </w:rPr>
        <w:t>Исполнитель:</w:t>
      </w:r>
    </w:p>
    <w:p w:rsidR="008242D2" w:rsidRDefault="00294EA2" w:rsidP="00C6477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726E">
        <w:rPr>
          <w:sz w:val="24"/>
          <w:szCs w:val="24"/>
        </w:rPr>
        <w:t>лавный специалист</w:t>
      </w:r>
      <w:r w:rsidR="00FC128E">
        <w:rPr>
          <w:sz w:val="24"/>
          <w:szCs w:val="24"/>
        </w:rPr>
        <w:t xml:space="preserve"> финансово - экономического отдела </w:t>
      </w:r>
      <w:r w:rsidR="008242D2">
        <w:rPr>
          <w:sz w:val="24"/>
          <w:szCs w:val="24"/>
        </w:rPr>
        <w:t xml:space="preserve"> </w:t>
      </w:r>
    </w:p>
    <w:p w:rsidR="00C6477E" w:rsidRPr="008242D2" w:rsidRDefault="008242D2" w:rsidP="00C647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УЖКХиС</w:t>
      </w:r>
      <w:proofErr w:type="spellEnd"/>
      <w:r>
        <w:rPr>
          <w:sz w:val="24"/>
          <w:szCs w:val="24"/>
        </w:rPr>
        <w:t xml:space="preserve">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553BD1" w:rsidP="00C6477E">
      <w:pPr>
        <w:rPr>
          <w:sz w:val="24"/>
          <w:szCs w:val="24"/>
        </w:rPr>
      </w:pPr>
      <w:r>
        <w:rPr>
          <w:sz w:val="24"/>
          <w:szCs w:val="24"/>
        </w:rPr>
        <w:t>Храброва Наталья Сергеевна</w:t>
      </w:r>
      <w:r w:rsidR="00461417">
        <w:rPr>
          <w:sz w:val="24"/>
          <w:szCs w:val="24"/>
        </w:rPr>
        <w:t xml:space="preserve">, тел.: </w:t>
      </w:r>
      <w:r w:rsidR="00FC128E">
        <w:rPr>
          <w:sz w:val="24"/>
          <w:szCs w:val="24"/>
        </w:rPr>
        <w:t>502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294EA2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294EA2">
        <w:rPr>
          <w:sz w:val="24"/>
          <w:szCs w:val="24"/>
        </w:rPr>
        <w:t xml:space="preserve">    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5A0E68" w:rsidRDefault="00CE66E8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8242D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8242D2">
        <w:rPr>
          <w:sz w:val="24"/>
          <w:szCs w:val="24"/>
        </w:rPr>
        <w:t xml:space="preserve"> главы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Октябрьского района по вопросам строительства,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начальник Управления жилищно-коммунального хозяйства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5A0E68">
        <w:rPr>
          <w:sz w:val="24"/>
          <w:szCs w:val="24"/>
        </w:rPr>
        <w:t xml:space="preserve">       </w:t>
      </w:r>
      <w:r w:rsidR="00294EA2">
        <w:rPr>
          <w:sz w:val="24"/>
          <w:szCs w:val="24"/>
        </w:rPr>
        <w:t xml:space="preserve">          </w:t>
      </w:r>
      <w:proofErr w:type="spellStart"/>
      <w:r w:rsidR="00CE66E8">
        <w:rPr>
          <w:sz w:val="24"/>
          <w:szCs w:val="24"/>
        </w:rPr>
        <w:t>В.Н.Казаков</w:t>
      </w:r>
      <w:proofErr w:type="spellEnd"/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772D40">
        <w:rPr>
          <w:sz w:val="24"/>
          <w:szCs w:val="24"/>
        </w:rPr>
        <w:t>О.М. Бачурина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proofErr w:type="gramStart"/>
      <w:r w:rsidRPr="008242D2">
        <w:rPr>
          <w:sz w:val="24"/>
          <w:szCs w:val="24"/>
        </w:rPr>
        <w:t>Юридический</w:t>
      </w:r>
      <w:proofErr w:type="gramEnd"/>
      <w:r w:rsidRPr="008242D2">
        <w:rPr>
          <w:sz w:val="24"/>
          <w:szCs w:val="24"/>
        </w:rPr>
        <w:t xml:space="preserve">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294EA2" w:rsidRDefault="00294EA2" w:rsidP="00C6477E">
      <w:pPr>
        <w:rPr>
          <w:sz w:val="24"/>
          <w:szCs w:val="24"/>
        </w:rPr>
      </w:pPr>
    </w:p>
    <w:p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8242D2">
        <w:rPr>
          <w:sz w:val="24"/>
          <w:szCs w:val="24"/>
        </w:rPr>
        <w:t>УЖКХиС</w:t>
      </w:r>
      <w:proofErr w:type="spellEnd"/>
      <w:r w:rsidRPr="008242D2">
        <w:rPr>
          <w:sz w:val="24"/>
          <w:szCs w:val="24"/>
        </w:rPr>
        <w:t xml:space="preserve"> администрации Октябрьского района – 1 экз.</w:t>
      </w:r>
      <w:r>
        <w:rPr>
          <w:sz w:val="24"/>
          <w:szCs w:val="24"/>
        </w:rPr>
        <w:t>;</w:t>
      </w:r>
    </w:p>
    <w:p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294EA2">
          <w:pgSz w:w="11910" w:h="16840"/>
          <w:pgMar w:top="1134" w:right="567" w:bottom="28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:rsidR="00D14CB1" w:rsidRDefault="00D14CB1" w:rsidP="00D14CB1">
      <w:pPr>
        <w:pStyle w:val="a3"/>
        <w:spacing w:before="4"/>
        <w:ind w:left="0"/>
        <w:jc w:val="right"/>
      </w:pPr>
      <w:r>
        <w:lastRenderedPageBreak/>
        <w:t xml:space="preserve">Приложение № 1 </w:t>
      </w:r>
    </w:p>
    <w:p w:rsidR="00D14CB1" w:rsidRDefault="00D14CB1" w:rsidP="00D14CB1">
      <w:pPr>
        <w:pStyle w:val="a3"/>
        <w:spacing w:before="4"/>
        <w:ind w:left="0"/>
        <w:jc w:val="right"/>
      </w:pPr>
      <w:r>
        <w:t xml:space="preserve">к постановлению администрации Октябрьского района </w:t>
      </w:r>
    </w:p>
    <w:p w:rsidR="00D14CB1" w:rsidRDefault="00D14CB1" w:rsidP="00D14CB1">
      <w:pPr>
        <w:pStyle w:val="a3"/>
        <w:spacing w:before="4"/>
        <w:ind w:left="0"/>
        <w:jc w:val="right"/>
      </w:pPr>
      <w:r>
        <w:t>от «______»___________________2022 г. №__________</w:t>
      </w:r>
    </w:p>
    <w:p w:rsidR="00D14CB1" w:rsidRDefault="00D14CB1" w:rsidP="00461417">
      <w:pPr>
        <w:jc w:val="right"/>
        <w:rPr>
          <w:sz w:val="24"/>
          <w:szCs w:val="24"/>
        </w:rPr>
      </w:pPr>
    </w:p>
    <w:p w:rsidR="00DF4CF3" w:rsidRPr="00520B3B" w:rsidRDefault="00707196" w:rsidP="00DF4CF3">
      <w:pPr>
        <w:pStyle w:val="a3"/>
        <w:spacing w:line="276" w:lineRule="auto"/>
        <w:ind w:left="0"/>
        <w:jc w:val="center"/>
        <w:outlineLvl w:val="0"/>
      </w:pPr>
      <w:r>
        <w:t xml:space="preserve">« </w:t>
      </w:r>
      <w:r w:rsidR="00DF4CF3" w:rsidRPr="00520B3B">
        <w:t>Паспорт муниципальной программы</w:t>
      </w:r>
    </w:p>
    <w:p w:rsidR="00DF4CF3" w:rsidRPr="00520B3B" w:rsidRDefault="00DF4CF3" w:rsidP="00DF4CF3">
      <w:pPr>
        <w:pStyle w:val="a3"/>
        <w:spacing w:line="276" w:lineRule="auto"/>
        <w:ind w:left="0"/>
        <w:jc w:val="center"/>
      </w:pP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4"/>
        <w:gridCol w:w="2126"/>
        <w:gridCol w:w="1558"/>
        <w:gridCol w:w="142"/>
        <w:gridCol w:w="708"/>
        <w:gridCol w:w="851"/>
        <w:gridCol w:w="22"/>
        <w:gridCol w:w="828"/>
        <w:gridCol w:w="567"/>
        <w:gridCol w:w="142"/>
        <w:gridCol w:w="803"/>
        <w:gridCol w:w="459"/>
        <w:gridCol w:w="14"/>
        <w:gridCol w:w="709"/>
        <w:gridCol w:w="283"/>
        <w:gridCol w:w="425"/>
        <w:gridCol w:w="1378"/>
      </w:tblGrid>
      <w:tr w:rsidR="00DF4CF3" w:rsidRPr="0063540F" w:rsidTr="00462DF2">
        <w:trPr>
          <w:trHeight w:val="698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</w:t>
            </w:r>
            <w:r w:rsidR="00640D21"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31" w:type="dxa"/>
            <w:gridSpan w:val="7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Жилищно-коммунальный комплекс и городская среда </w:t>
            </w:r>
            <w:r w:rsidR="00461417">
              <w:rPr>
                <w:sz w:val="20"/>
                <w:szCs w:val="20"/>
              </w:rPr>
              <w:t xml:space="preserve">                             </w:t>
            </w:r>
            <w:r w:rsidRPr="0063540F">
              <w:rPr>
                <w:sz w:val="20"/>
                <w:szCs w:val="20"/>
              </w:rPr>
              <w:t>в муниципальном образовании Октябрьский район</w:t>
            </w:r>
          </w:p>
        </w:tc>
        <w:tc>
          <w:tcPr>
            <w:tcW w:w="2799" w:type="dxa"/>
            <w:gridSpan w:val="5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2809" w:type="dxa"/>
            <w:gridSpan w:val="5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 – 2025 годы и на плановый период до 2030 года</w:t>
            </w:r>
          </w:p>
        </w:tc>
      </w:tr>
      <w:tr w:rsidR="00DF4CF3" w:rsidRPr="0063540F" w:rsidTr="00462DF2">
        <w:trPr>
          <w:trHeight w:val="322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DF4CF3" w:rsidRPr="0063540F" w:rsidTr="00462DF2">
        <w:trPr>
          <w:trHeight w:val="539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461417" w:rsidP="0046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DF4CF3" w:rsidRPr="0063540F">
              <w:rPr>
                <w:sz w:val="20"/>
                <w:szCs w:val="20"/>
              </w:rPr>
              <w:t>Октябрьского района по вопросам строительства, жилищно-коммунального хозяйства, транспорта, связи, начальник Управления жилищно-коммунального хозяйства и строительства администрации Октябрьского района</w:t>
            </w:r>
          </w:p>
        </w:tc>
      </w:tr>
      <w:tr w:rsidR="00DF4CF3" w:rsidRPr="0063540F" w:rsidTr="00462DF2">
        <w:trPr>
          <w:trHeight w:val="551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461417" w:rsidP="00461417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DF4CF3" w:rsidRPr="0063540F">
              <w:rPr>
                <w:sz w:val="20"/>
                <w:szCs w:val="20"/>
              </w:rPr>
              <w:t xml:space="preserve">жилищно-коммунального хозяйства </w:t>
            </w:r>
            <w:r w:rsidR="00DF4CF3" w:rsidRPr="0063540F">
              <w:rPr>
                <w:spacing w:val="-18"/>
                <w:sz w:val="20"/>
                <w:szCs w:val="20"/>
              </w:rPr>
              <w:t xml:space="preserve">и </w:t>
            </w:r>
            <w:r w:rsidR="00DF4CF3" w:rsidRPr="0063540F">
              <w:rPr>
                <w:sz w:val="20"/>
                <w:szCs w:val="20"/>
              </w:rPr>
              <w:t>строительства администрации Октябрьского</w:t>
            </w:r>
            <w:r w:rsidR="00DF4CF3" w:rsidRPr="0063540F">
              <w:rPr>
                <w:spacing w:val="-5"/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 xml:space="preserve">(далее – </w:t>
            </w:r>
            <w:proofErr w:type="spellStart"/>
            <w:r w:rsidR="00DF4CF3" w:rsidRPr="0063540F">
              <w:rPr>
                <w:sz w:val="20"/>
                <w:szCs w:val="20"/>
              </w:rPr>
              <w:t>УЖКХиС</w:t>
            </w:r>
            <w:proofErr w:type="spellEnd"/>
            <w:r w:rsidR="00DF4CF3" w:rsidRPr="0063540F">
              <w:rPr>
                <w:sz w:val="20"/>
                <w:szCs w:val="20"/>
              </w:rPr>
              <w:t xml:space="preserve"> администрации Октябрьского района)</w:t>
            </w:r>
          </w:p>
        </w:tc>
      </w:tr>
      <w:tr w:rsidR="00DF4CF3" w:rsidRPr="0063540F" w:rsidTr="00462DF2">
        <w:trPr>
          <w:trHeight w:val="2978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Default="00DF4CF3" w:rsidP="00036FC6">
            <w:pPr>
              <w:pStyle w:val="TableParagraph"/>
              <w:numPr>
                <w:ilvl w:val="0"/>
                <w:numId w:val="27"/>
              </w:numPr>
              <w:tabs>
                <w:tab w:val="left" w:pos="39"/>
                <w:tab w:val="left" w:pos="322"/>
                <w:tab w:val="left" w:pos="4712"/>
              </w:tabs>
              <w:ind w:left="39" w:firstLine="0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Администрация Октябрьского района;</w:t>
            </w:r>
          </w:p>
          <w:p w:rsidR="007303DE" w:rsidRPr="00966557" w:rsidRDefault="007303DE" w:rsidP="00036FC6">
            <w:pPr>
              <w:pStyle w:val="TableParagraph"/>
              <w:numPr>
                <w:ilvl w:val="0"/>
                <w:numId w:val="27"/>
              </w:numPr>
              <w:tabs>
                <w:tab w:val="left" w:pos="39"/>
                <w:tab w:val="left" w:pos="322"/>
                <w:tab w:val="left" w:pos="4712"/>
              </w:tabs>
              <w:ind w:left="39" w:firstLine="0"/>
              <w:jc w:val="both"/>
              <w:rPr>
                <w:sz w:val="20"/>
                <w:szCs w:val="20"/>
              </w:rPr>
            </w:pPr>
            <w:r w:rsidRPr="00966557">
              <w:rPr>
                <w:sz w:val="20"/>
                <w:szCs w:val="20"/>
              </w:rPr>
              <w:t xml:space="preserve">Комитет </w:t>
            </w:r>
            <w:r w:rsidR="00036FC6" w:rsidRPr="00966557">
              <w:rPr>
                <w:sz w:val="20"/>
                <w:szCs w:val="20"/>
              </w:rPr>
              <w:t>по управлению муниципальной собственностью администрации Октябрьского района</w:t>
            </w:r>
            <w:r w:rsidR="00966557">
              <w:rPr>
                <w:sz w:val="20"/>
                <w:szCs w:val="20"/>
              </w:rPr>
              <w:t>;</w:t>
            </w:r>
          </w:p>
          <w:p w:rsidR="00DF4CF3" w:rsidRPr="0063540F" w:rsidRDefault="00036FC6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3DE">
              <w:rPr>
                <w:sz w:val="20"/>
                <w:szCs w:val="20"/>
              </w:rPr>
              <w:t>3</w:t>
            </w:r>
            <w:r w:rsidR="00DF4CF3" w:rsidRPr="0063540F">
              <w:rPr>
                <w:sz w:val="20"/>
                <w:szCs w:val="20"/>
              </w:rPr>
              <w:t xml:space="preserve">. </w:t>
            </w:r>
            <w:r w:rsidR="00BE55E8">
              <w:rPr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 xml:space="preserve">Администрации городских и сельских </w:t>
            </w:r>
            <w:r w:rsidR="00DF4CF3" w:rsidRPr="0063540F">
              <w:rPr>
                <w:spacing w:val="-3"/>
                <w:sz w:val="20"/>
                <w:szCs w:val="20"/>
              </w:rPr>
              <w:t>поселений</w:t>
            </w:r>
            <w:r w:rsidR="00DF4CF3" w:rsidRPr="0063540F">
              <w:rPr>
                <w:sz w:val="20"/>
                <w:szCs w:val="20"/>
              </w:rPr>
              <w:t xml:space="preserve"> Октябрьского района: 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</w:t>
            </w:r>
            <w:r w:rsidR="00C71DEA"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Андра;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городского поселения Приобье;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- администрация городского поселения </w:t>
            </w:r>
            <w:proofErr w:type="gramStart"/>
            <w:r w:rsidRPr="0063540F">
              <w:rPr>
                <w:sz w:val="20"/>
                <w:szCs w:val="20"/>
              </w:rPr>
              <w:t>Октябрьское</w:t>
            </w:r>
            <w:proofErr w:type="gramEnd"/>
            <w:r w:rsidRPr="0063540F">
              <w:rPr>
                <w:sz w:val="20"/>
                <w:szCs w:val="20"/>
              </w:rPr>
              <w:t>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городского поселения Талинка;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- администрация сельского поселения </w:t>
            </w:r>
            <w:proofErr w:type="spellStart"/>
            <w:r w:rsidRPr="0063540F">
              <w:rPr>
                <w:sz w:val="20"/>
                <w:szCs w:val="20"/>
              </w:rPr>
              <w:t>Унъюган</w:t>
            </w:r>
            <w:proofErr w:type="spellEnd"/>
            <w:r w:rsidRPr="0063540F">
              <w:rPr>
                <w:sz w:val="20"/>
                <w:szCs w:val="20"/>
              </w:rPr>
              <w:t>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Сергино;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Карымкары;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Малый Атлым;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Перегребное;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</w:t>
            </w:r>
            <w:r w:rsidRPr="0063540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Шеркалы</w:t>
            </w:r>
            <w:proofErr w:type="spellEnd"/>
            <w:r w:rsidRPr="0063540F">
              <w:rPr>
                <w:sz w:val="20"/>
                <w:szCs w:val="20"/>
              </w:rPr>
              <w:t>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71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</w:t>
            </w:r>
            <w:r w:rsidRPr="0063540F">
              <w:rPr>
                <w:spacing w:val="-18"/>
                <w:sz w:val="20"/>
                <w:szCs w:val="20"/>
              </w:rPr>
              <w:t xml:space="preserve"> </w:t>
            </w:r>
            <w:proofErr w:type="gramStart"/>
            <w:r w:rsidRPr="0063540F">
              <w:rPr>
                <w:sz w:val="20"/>
                <w:szCs w:val="20"/>
              </w:rPr>
              <w:t>Каменное</w:t>
            </w:r>
            <w:proofErr w:type="gramEnd"/>
            <w:r w:rsidRPr="0063540F">
              <w:rPr>
                <w:sz w:val="20"/>
                <w:szCs w:val="20"/>
              </w:rPr>
              <w:t>.</w:t>
            </w:r>
          </w:p>
        </w:tc>
      </w:tr>
      <w:tr w:rsidR="00DF4CF3" w:rsidRPr="0063540F" w:rsidTr="00640D21">
        <w:trPr>
          <w:trHeight w:val="31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Национальная цель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after="300"/>
              <w:ind w:left="0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DF4CF3" w:rsidRPr="0063540F" w:rsidTr="00462DF2">
        <w:trPr>
          <w:trHeight w:val="869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pStyle w:val="TableParagraph"/>
              <w:tabs>
                <w:tab w:val="left" w:pos="471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Повышение надежности и качества предоставления жилищно-коммунальных</w:t>
            </w:r>
            <w:r w:rsidRPr="0063540F">
              <w:rPr>
                <w:spacing w:val="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услуг.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47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Повышение эффект</w:t>
            </w:r>
            <w:r w:rsidR="00640D21">
              <w:rPr>
                <w:sz w:val="20"/>
                <w:szCs w:val="20"/>
              </w:rPr>
              <w:t>ивности использования топливно-</w:t>
            </w:r>
            <w:r w:rsidRPr="0063540F">
              <w:rPr>
                <w:sz w:val="20"/>
                <w:szCs w:val="20"/>
              </w:rPr>
              <w:t>энергетических</w:t>
            </w:r>
            <w:r w:rsidRPr="0063540F">
              <w:rPr>
                <w:spacing w:val="1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3. Формирование современной городской среды </w:t>
            </w:r>
            <w:r w:rsidRPr="0063540F">
              <w:rPr>
                <w:spacing w:val="-8"/>
                <w:sz w:val="20"/>
                <w:szCs w:val="20"/>
              </w:rPr>
              <w:t xml:space="preserve">на </w:t>
            </w:r>
            <w:r w:rsidRPr="0063540F">
              <w:rPr>
                <w:sz w:val="20"/>
                <w:szCs w:val="20"/>
              </w:rPr>
              <w:t>территории Октябрьского</w:t>
            </w:r>
            <w:r w:rsidRPr="0063540F">
              <w:rPr>
                <w:spacing w:val="-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района.</w:t>
            </w:r>
          </w:p>
        </w:tc>
      </w:tr>
      <w:tr w:rsidR="00DF4CF3" w:rsidRPr="0063540F" w:rsidTr="00462DF2">
        <w:trPr>
          <w:trHeight w:val="127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640D21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Повышение эффективности, качества и надежности поставки коммунальных</w:t>
            </w:r>
            <w:r w:rsidRPr="0063540F">
              <w:rPr>
                <w:spacing w:val="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759"/>
                <w:tab w:val="left" w:pos="2439"/>
                <w:tab w:val="left" w:pos="4312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Предоставление субсидий на возмещение недополученных доходов организ</w:t>
            </w:r>
            <w:r w:rsidR="00640D21">
              <w:rPr>
                <w:sz w:val="20"/>
                <w:szCs w:val="20"/>
              </w:rPr>
              <w:t>ациям жилищно-</w:t>
            </w:r>
            <w:r w:rsidRPr="0063540F">
              <w:rPr>
                <w:sz w:val="20"/>
                <w:szCs w:val="20"/>
              </w:rPr>
              <w:t>коммунального комплекса.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3. Повышение эффективности управления и содержания муниципального жилищного фонда.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  <w:tab w:val="left" w:pos="673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4. Повышение энергетической эффективности </w:t>
            </w:r>
            <w:r w:rsidRPr="0063540F">
              <w:rPr>
                <w:spacing w:val="-6"/>
                <w:sz w:val="20"/>
                <w:szCs w:val="20"/>
              </w:rPr>
              <w:t xml:space="preserve">при </w:t>
            </w:r>
            <w:r w:rsidRPr="0063540F">
              <w:rPr>
                <w:sz w:val="20"/>
                <w:szCs w:val="20"/>
              </w:rPr>
              <w:t>производстве и передаче энергетических</w:t>
            </w:r>
            <w:r w:rsidRPr="0063540F">
              <w:rPr>
                <w:spacing w:val="-7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628"/>
                <w:tab w:val="left" w:pos="629"/>
                <w:tab w:val="left" w:pos="2193"/>
                <w:tab w:val="left" w:pos="3243"/>
                <w:tab w:val="left" w:pos="5279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5. Повышение уровня благоустройства общественных и </w:t>
            </w:r>
            <w:r w:rsidRPr="0063540F">
              <w:rPr>
                <w:spacing w:val="-3"/>
                <w:sz w:val="20"/>
                <w:szCs w:val="20"/>
              </w:rPr>
              <w:t xml:space="preserve">дворовых </w:t>
            </w:r>
            <w:r w:rsidRPr="0063540F">
              <w:rPr>
                <w:sz w:val="20"/>
                <w:szCs w:val="20"/>
              </w:rPr>
              <w:t>территорий.</w:t>
            </w:r>
          </w:p>
        </w:tc>
      </w:tr>
      <w:tr w:rsidR="00DF4CF3" w:rsidRPr="0063540F" w:rsidTr="00462DF2">
        <w:trPr>
          <w:trHeight w:val="127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lastRenderedPageBreak/>
              <w:t xml:space="preserve">Подпрограммы </w:t>
            </w:r>
            <w:r>
              <w:rPr>
                <w:sz w:val="20"/>
                <w:szCs w:val="20"/>
              </w:rPr>
              <w:t>или основные мероприятия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«Создание условий для обеспечения качественными коммунальными услугами».</w:t>
            </w:r>
          </w:p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«Обеспечение равных прав потребителей на получение энергетических ресурсов».</w:t>
            </w:r>
          </w:p>
          <w:p w:rsidR="00036FC6" w:rsidRDefault="00036FC6" w:rsidP="00640D21">
            <w:pPr>
              <w:pStyle w:val="TableParagraph"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3</w:t>
            </w:r>
            <w:r w:rsidRPr="00966557">
              <w:rPr>
                <w:sz w:val="20"/>
                <w:szCs w:val="20"/>
              </w:rPr>
              <w:t xml:space="preserve">. </w:t>
            </w:r>
            <w:r w:rsidRPr="00966557">
              <w:rPr>
                <w:sz w:val="20"/>
                <w:szCs w:val="20"/>
                <w:lang w:bidi="ar-SA"/>
              </w:rPr>
              <w:t>«Эффективное управление объектов жилищного хозяйства, муниципальной собственности»</w:t>
            </w:r>
            <w:r w:rsidR="00966557">
              <w:rPr>
                <w:sz w:val="20"/>
                <w:szCs w:val="20"/>
                <w:lang w:bidi="ar-SA"/>
              </w:rPr>
              <w:t>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4. «Повышение </w:t>
            </w:r>
            <w:proofErr w:type="spellStart"/>
            <w:r w:rsidRPr="0063540F">
              <w:rPr>
                <w:sz w:val="20"/>
                <w:szCs w:val="20"/>
              </w:rPr>
              <w:t>энергоэффективности</w:t>
            </w:r>
            <w:proofErr w:type="spellEnd"/>
            <w:r w:rsidRPr="0063540F">
              <w:rPr>
                <w:sz w:val="20"/>
                <w:szCs w:val="20"/>
              </w:rPr>
              <w:t xml:space="preserve"> в отраслях экономики».</w:t>
            </w:r>
          </w:p>
          <w:p w:rsidR="00DF4CF3" w:rsidRPr="0063540F" w:rsidRDefault="00DF4CF3" w:rsidP="00640D21">
            <w:pPr>
              <w:pStyle w:val="TableParagraph"/>
              <w:spacing w:line="270" w:lineRule="atLeas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5. «Формирование комфортной городской среды».</w:t>
            </w:r>
          </w:p>
        </w:tc>
      </w:tr>
      <w:tr w:rsidR="00E45691" w:rsidRPr="0063540F" w:rsidTr="00462DF2">
        <w:trPr>
          <w:trHeight w:val="345"/>
        </w:trPr>
        <w:tc>
          <w:tcPr>
            <w:tcW w:w="3681" w:type="dxa"/>
            <w:vMerge w:val="restart"/>
          </w:tcPr>
          <w:p w:rsidR="00E45691" w:rsidRPr="0063540F" w:rsidRDefault="00E45691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424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3540F">
              <w:rPr>
                <w:sz w:val="20"/>
                <w:szCs w:val="20"/>
              </w:rPr>
              <w:t>п</w:t>
            </w:r>
            <w:proofErr w:type="gramEnd"/>
            <w:r w:rsidRPr="0063540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8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7331" w:type="dxa"/>
            <w:gridSpan w:val="14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E45691" w:rsidRPr="0063540F" w:rsidTr="00462DF2">
        <w:trPr>
          <w:trHeight w:val="1035"/>
        </w:trPr>
        <w:tc>
          <w:tcPr>
            <w:tcW w:w="3681" w:type="dxa"/>
            <w:vMerge/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</w:p>
        </w:tc>
        <w:tc>
          <w:tcPr>
            <w:tcW w:w="803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1465" w:type="dxa"/>
            <w:gridSpan w:val="4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803" w:type="dxa"/>
            <w:gridSpan w:val="2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исполнитель/соисполнитель за достижение показателя</w:t>
            </w:r>
          </w:p>
        </w:tc>
      </w:tr>
      <w:tr w:rsidR="00E45691" w:rsidRPr="0063540F" w:rsidTr="00462DF2">
        <w:trPr>
          <w:trHeight w:val="2070"/>
        </w:trPr>
        <w:tc>
          <w:tcPr>
            <w:tcW w:w="3681" w:type="dxa"/>
            <w:vMerge/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Увеличение доли населения, обеспеченного качественной питьево</w:t>
            </w:r>
            <w:r w:rsidR="00640D21">
              <w:rPr>
                <w:sz w:val="20"/>
                <w:szCs w:val="20"/>
              </w:rPr>
              <w:t xml:space="preserve">й водой из систем </w:t>
            </w:r>
            <w:r w:rsidRPr="0063540F">
              <w:rPr>
                <w:sz w:val="20"/>
                <w:szCs w:val="20"/>
              </w:rPr>
              <w:t xml:space="preserve">централизованного водоснабжения, % </w:t>
            </w:r>
          </w:p>
        </w:tc>
        <w:tc>
          <w:tcPr>
            <w:tcW w:w="1558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 xml:space="preserve">от 07.05.2018 </w:t>
            </w:r>
            <w:r w:rsidR="00640D21">
              <w:rPr>
                <w:sz w:val="20"/>
                <w:szCs w:val="20"/>
              </w:rPr>
              <w:t>№ 204                  «</w:t>
            </w:r>
            <w:r w:rsidRPr="0063540F">
              <w:rPr>
                <w:sz w:val="20"/>
                <w:szCs w:val="20"/>
              </w:rPr>
              <w:t>О национальных целях и стратегических задачах развития Российской Ф</w:t>
            </w:r>
            <w:r w:rsidR="00640D21">
              <w:rPr>
                <w:sz w:val="20"/>
                <w:szCs w:val="20"/>
              </w:rPr>
              <w:t>едерации на период до 2024 года»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66,2</w:t>
            </w:r>
          </w:p>
        </w:tc>
        <w:tc>
          <w:tcPr>
            <w:tcW w:w="709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66,3</w:t>
            </w:r>
          </w:p>
        </w:tc>
        <w:tc>
          <w:tcPr>
            <w:tcW w:w="803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66,4</w:t>
            </w:r>
          </w:p>
        </w:tc>
        <w:tc>
          <w:tcPr>
            <w:tcW w:w="1465" w:type="dxa"/>
            <w:gridSpan w:val="4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66,9</w:t>
            </w:r>
          </w:p>
        </w:tc>
        <w:tc>
          <w:tcPr>
            <w:tcW w:w="1803" w:type="dxa"/>
            <w:gridSpan w:val="2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3540F">
              <w:rPr>
                <w:sz w:val="20"/>
                <w:szCs w:val="20"/>
              </w:rPr>
              <w:t>УЖКХиС</w:t>
            </w:r>
            <w:proofErr w:type="spellEnd"/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</w:tr>
      <w:tr w:rsidR="00E45691" w:rsidRPr="0063540F" w:rsidTr="00640D21">
        <w:trPr>
          <w:trHeight w:val="3255"/>
        </w:trPr>
        <w:tc>
          <w:tcPr>
            <w:tcW w:w="3681" w:type="dxa"/>
            <w:vMerge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Количество благоустроенных дворовых и общественных территорий, ед.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 xml:space="preserve">от 7.05.2018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>№ 204 «О национальных целях и стратегических задач развития Российской Федерации на период до 2024 года</w:t>
            </w:r>
            <w:r w:rsidR="00640D2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4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proofErr w:type="spellStart"/>
            <w:r w:rsidRPr="0063540F">
              <w:rPr>
                <w:sz w:val="20"/>
                <w:szCs w:val="20"/>
              </w:rPr>
              <w:t>УЖКХиС</w:t>
            </w:r>
            <w:proofErr w:type="spellEnd"/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</w:tr>
      <w:tr w:rsidR="00DF4CF3" w:rsidRPr="0063540F" w:rsidTr="00462DF2">
        <w:trPr>
          <w:trHeight w:val="375"/>
        </w:trPr>
        <w:tc>
          <w:tcPr>
            <w:tcW w:w="3681" w:type="dxa"/>
            <w:vMerge w:val="restart"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50" w:type="dxa"/>
            <w:gridSpan w:val="2"/>
            <w:vMerge w:val="restart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lastRenderedPageBreak/>
              <w:t xml:space="preserve">Источники </w:t>
            </w:r>
            <w:r w:rsidRPr="0063540F">
              <w:rPr>
                <w:b w:val="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889" w:type="dxa"/>
            <w:gridSpan w:val="15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lastRenderedPageBreak/>
              <w:t>Расходы по годам (тыс. рублей)</w:t>
            </w:r>
          </w:p>
        </w:tc>
      </w:tr>
      <w:tr w:rsidR="00DF4CF3" w:rsidRPr="0063540F" w:rsidTr="00462DF2">
        <w:trPr>
          <w:trHeight w:val="257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2026-2030</w:t>
            </w:r>
          </w:p>
        </w:tc>
      </w:tr>
      <w:tr w:rsidR="00FC011E" w:rsidRPr="0063540F" w:rsidTr="00462DF2">
        <w:trPr>
          <w:trHeight w:val="285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913 339,08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434 703,76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390 569,12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271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400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520 431,05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182 393,45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304 131,70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275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382 895,53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249 092,01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83 219,12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495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85"/>
        </w:trPr>
        <w:tc>
          <w:tcPr>
            <w:tcW w:w="3681" w:type="dxa"/>
            <w:vMerge w:val="restart"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проектов</w:t>
            </w:r>
          </w:p>
        </w:tc>
        <w:tc>
          <w:tcPr>
            <w:tcW w:w="2550" w:type="dxa"/>
            <w:gridSpan w:val="2"/>
            <w:vMerge w:val="restart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89" w:type="dxa"/>
            <w:gridSpan w:val="1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Расходы по годам (</w:t>
            </w:r>
            <w:proofErr w:type="spellStart"/>
            <w:r w:rsidRPr="0063540F">
              <w:rPr>
                <w:b w:val="0"/>
                <w:sz w:val="20"/>
                <w:szCs w:val="20"/>
              </w:rPr>
              <w:t>тыс</w:t>
            </w:r>
            <w:proofErr w:type="gramStart"/>
            <w:r w:rsidRPr="0063540F">
              <w:rPr>
                <w:b w:val="0"/>
                <w:sz w:val="20"/>
                <w:szCs w:val="20"/>
              </w:rPr>
              <w:t>.р</w:t>
            </w:r>
            <w:proofErr w:type="gramEnd"/>
            <w:r w:rsidRPr="0063540F">
              <w:rPr>
                <w:b w:val="0"/>
                <w:sz w:val="20"/>
                <w:szCs w:val="20"/>
              </w:rPr>
              <w:t>ублей</w:t>
            </w:r>
            <w:proofErr w:type="spellEnd"/>
            <w:r w:rsidRPr="0063540F">
              <w:rPr>
                <w:b w:val="0"/>
                <w:sz w:val="20"/>
                <w:szCs w:val="20"/>
              </w:rPr>
              <w:t>)</w:t>
            </w:r>
          </w:p>
        </w:tc>
      </w:tr>
      <w:tr w:rsidR="00DF4CF3" w:rsidRPr="0063540F" w:rsidTr="00462DF2">
        <w:trPr>
          <w:trHeight w:val="7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2026-2030</w:t>
            </w:r>
          </w:p>
        </w:tc>
      </w:tr>
      <w:tr w:rsidR="00DF4CF3" w:rsidRPr="0063540F" w:rsidTr="00462DF2">
        <w:trPr>
          <w:trHeight w:val="28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462DF2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Портфель проектов «Жилье и городская среда»</w:t>
            </w:r>
          </w:p>
        </w:tc>
      </w:tr>
      <w:tr w:rsidR="00FC011E" w:rsidRPr="0063540F" w:rsidTr="00C14E3E">
        <w:trPr>
          <w:trHeight w:val="70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C011E">
              <w:rPr>
                <w:bCs/>
                <w:sz w:val="20"/>
                <w:szCs w:val="20"/>
                <w:lang w:bidi="ar-SA"/>
              </w:rPr>
              <w:t>503 839,53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C011E">
              <w:rPr>
                <w:bCs/>
                <w:sz w:val="20"/>
                <w:szCs w:val="20"/>
                <w:lang w:bidi="ar-SA"/>
              </w:rPr>
              <w:t>183 113,73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C011E">
              <w:rPr>
                <w:bCs/>
                <w:sz w:val="20"/>
                <w:szCs w:val="20"/>
                <w:lang w:bidi="ar-SA"/>
              </w:rPr>
              <w:t>309 938,70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C011E">
              <w:rPr>
                <w:bCs/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C011E">
              <w:rPr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C011E">
              <w:rPr>
                <w:bCs/>
                <w:sz w:val="20"/>
                <w:szCs w:val="20"/>
                <w:lang w:bidi="ar-SA"/>
              </w:rPr>
              <w:t>0</w:t>
            </w:r>
          </w:p>
        </w:tc>
      </w:tr>
      <w:tr w:rsidR="00FC011E" w:rsidRPr="0063540F" w:rsidTr="00FC011E">
        <w:trPr>
          <w:trHeight w:val="285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</w:tr>
      <w:tr w:rsidR="00FC011E" w:rsidRPr="0063540F" w:rsidTr="00FC011E">
        <w:trPr>
          <w:trHeight w:val="285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464 890,95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166 533,75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292 764,10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</w:tr>
      <w:tr w:rsidR="00FC011E" w:rsidRPr="0063540F" w:rsidTr="00FC011E">
        <w:trPr>
          <w:trHeight w:val="285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28 936,08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13 361,68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13 956,30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</w:tr>
      <w:tr w:rsidR="00FC011E" w:rsidRPr="0063540F" w:rsidTr="00FC011E">
        <w:trPr>
          <w:trHeight w:val="285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63540F" w:rsidTr="00462DF2">
        <w:trPr>
          <w:trHeight w:val="25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Региональный проект «Чистая вода»</w:t>
            </w:r>
          </w:p>
        </w:tc>
      </w:tr>
      <w:tr w:rsidR="00FC011E" w:rsidRPr="0063540F" w:rsidTr="00462DF2">
        <w:trPr>
          <w:trHeight w:val="272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473 635,68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173 405,38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300 230,30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249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563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161 500,00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287 730,30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259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24 405,38</w:t>
            </w:r>
          </w:p>
        </w:tc>
        <w:tc>
          <w:tcPr>
            <w:tcW w:w="1559" w:type="dxa"/>
            <w:gridSpan w:val="2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11 905,38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418" w:type="dxa"/>
            <w:gridSpan w:val="4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C011E" w:rsidRPr="0063540F" w:rsidTr="00462DF2">
        <w:trPr>
          <w:trHeight w:val="437"/>
        </w:trPr>
        <w:tc>
          <w:tcPr>
            <w:tcW w:w="3681" w:type="dxa"/>
            <w:vMerge/>
          </w:tcPr>
          <w:p w:rsidR="00FC011E" w:rsidRPr="0063540F" w:rsidRDefault="00FC011E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FC011E" w:rsidRPr="0063540F" w:rsidRDefault="00FC011E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FC011E" w:rsidRPr="00FC011E" w:rsidRDefault="00FC011E" w:rsidP="00FC011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C011E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56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</w:tr>
      <w:tr w:rsidR="00DF4CF3" w:rsidRPr="0063540F" w:rsidTr="00462DF2">
        <w:trPr>
          <w:trHeight w:val="26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30 203,9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9 708,35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9 708,4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10 787,1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249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3 575,9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563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15 660,7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5 033,8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5 033,8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5 593,1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248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4 530,7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1 456,3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1 456,3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1 618,1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452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197"/>
        </w:trPr>
        <w:tc>
          <w:tcPr>
            <w:tcW w:w="3681" w:type="dxa"/>
            <w:vMerge w:val="restart"/>
          </w:tcPr>
          <w:p w:rsidR="00DF4CF3" w:rsidRPr="0063540F" w:rsidRDefault="00640D21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налоговых </w:t>
            </w:r>
            <w:r w:rsidR="00DF4CF3" w:rsidRPr="0063540F">
              <w:rPr>
                <w:sz w:val="20"/>
                <w:szCs w:val="20"/>
              </w:rPr>
              <w:t xml:space="preserve">расходов Октябрьского района 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Расходы по годам (</w:t>
            </w:r>
            <w:proofErr w:type="spellStart"/>
            <w:r w:rsidRPr="0063540F">
              <w:rPr>
                <w:b w:val="0"/>
                <w:sz w:val="20"/>
                <w:szCs w:val="20"/>
              </w:rPr>
              <w:t>тыс</w:t>
            </w:r>
            <w:proofErr w:type="gramStart"/>
            <w:r w:rsidRPr="0063540F">
              <w:rPr>
                <w:b w:val="0"/>
                <w:sz w:val="20"/>
                <w:szCs w:val="20"/>
              </w:rPr>
              <w:t>.р</w:t>
            </w:r>
            <w:proofErr w:type="gramEnd"/>
            <w:r w:rsidRPr="0063540F">
              <w:rPr>
                <w:b w:val="0"/>
                <w:sz w:val="20"/>
                <w:szCs w:val="20"/>
              </w:rPr>
              <w:t>ублей</w:t>
            </w:r>
            <w:proofErr w:type="spellEnd"/>
            <w:r w:rsidRPr="0063540F">
              <w:rPr>
                <w:b w:val="0"/>
                <w:sz w:val="20"/>
                <w:szCs w:val="20"/>
              </w:rPr>
              <w:t>)</w:t>
            </w:r>
          </w:p>
        </w:tc>
      </w:tr>
      <w:tr w:rsidR="00DF4CF3" w:rsidRPr="0063540F" w:rsidTr="00462DF2">
        <w:trPr>
          <w:trHeight w:val="201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2127" w:type="dxa"/>
            <w:gridSpan w:val="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2086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2026-2030</w:t>
            </w:r>
          </w:p>
        </w:tc>
      </w:tr>
      <w:tr w:rsidR="00DF4CF3" w:rsidRPr="0063540F" w:rsidTr="00462DF2">
        <w:trPr>
          <w:trHeight w:val="27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</w:tr>
    </w:tbl>
    <w:p w:rsidR="00DF4CF3" w:rsidRPr="0063540F" w:rsidRDefault="00DF4CF3" w:rsidP="00DF4CF3">
      <w:pPr>
        <w:pStyle w:val="a3"/>
        <w:ind w:left="0" w:right="3" w:firstLine="707"/>
        <w:rPr>
          <w:sz w:val="20"/>
          <w:szCs w:val="20"/>
        </w:rPr>
        <w:sectPr w:rsidR="00DF4CF3" w:rsidRPr="0063540F" w:rsidSect="00DF4CF3">
          <w:pgSz w:w="16840" w:h="11910" w:orient="landscape"/>
          <w:pgMar w:top="709" w:right="1134" w:bottom="851" w:left="1134" w:header="720" w:footer="720" w:gutter="0"/>
          <w:cols w:space="720"/>
          <w:docGrid w:linePitch="299"/>
        </w:sectPr>
      </w:pPr>
    </w:p>
    <w:p w:rsidR="00DF4CF3" w:rsidRDefault="00DF4CF3" w:rsidP="00DF4CF3">
      <w:pPr>
        <w:pStyle w:val="a3"/>
        <w:spacing w:before="68"/>
        <w:ind w:left="0" w:right="-283"/>
        <w:jc w:val="center"/>
        <w:rPr>
          <w:sz w:val="20"/>
          <w:szCs w:val="20"/>
        </w:rPr>
      </w:pPr>
      <w:r w:rsidRPr="0063540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D21">
        <w:rPr>
          <w:sz w:val="20"/>
          <w:szCs w:val="20"/>
        </w:rPr>
        <w:t xml:space="preserve">                               </w:t>
      </w:r>
      <w:r w:rsidRPr="0063540F">
        <w:rPr>
          <w:sz w:val="20"/>
          <w:szCs w:val="20"/>
        </w:rPr>
        <w:t>Таблица 1</w:t>
      </w:r>
    </w:p>
    <w:p w:rsidR="00FC011E" w:rsidRPr="00FC011E" w:rsidRDefault="00FC011E" w:rsidP="00FC011E">
      <w:pPr>
        <w:pStyle w:val="a3"/>
        <w:spacing w:before="68"/>
        <w:ind w:left="0" w:right="372"/>
        <w:jc w:val="center"/>
        <w:rPr>
          <w:sz w:val="20"/>
          <w:szCs w:val="20"/>
        </w:rPr>
      </w:pPr>
      <w:r w:rsidRPr="00FC011E">
        <w:rPr>
          <w:sz w:val="20"/>
          <w:szCs w:val="20"/>
        </w:rPr>
        <w:t xml:space="preserve">                            Распределение финансовых ресурсов муниципальной программы (по годам)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"/>
        <w:gridCol w:w="57"/>
        <w:gridCol w:w="866"/>
        <w:gridCol w:w="639"/>
        <w:gridCol w:w="601"/>
        <w:gridCol w:w="399"/>
        <w:gridCol w:w="691"/>
        <w:gridCol w:w="647"/>
        <w:gridCol w:w="1635"/>
        <w:gridCol w:w="916"/>
        <w:gridCol w:w="2835"/>
        <w:gridCol w:w="1134"/>
        <w:gridCol w:w="1134"/>
        <w:gridCol w:w="1134"/>
        <w:gridCol w:w="1134"/>
        <w:gridCol w:w="709"/>
        <w:gridCol w:w="709"/>
      </w:tblGrid>
      <w:tr w:rsidR="00DF4CF3" w:rsidRPr="0063540F" w:rsidTr="00EB137D">
        <w:trPr>
          <w:gridAfter w:val="8"/>
          <w:wAfter w:w="9705" w:type="dxa"/>
          <w:trHeight w:val="12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</w:p>
        </w:tc>
      </w:tr>
      <w:tr w:rsidR="00EB137D" w:rsidRPr="00EB137D" w:rsidTr="00EB137D">
        <w:trPr>
          <w:gridBefore w:val="2"/>
          <w:wBefore w:w="411" w:type="dxa"/>
          <w:trHeight w:val="142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№ структурного элемента основного мероприятия 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EB137D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EB137D" w:rsidRPr="00EB137D" w:rsidTr="00EB137D">
        <w:trPr>
          <w:gridBefore w:val="2"/>
          <w:wBefore w:w="411" w:type="dxa"/>
          <w:trHeight w:val="6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2026-2030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11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Подпрограмма 1. «Создание условий для обеспечения качественными коммунальными услугами»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Основное мероприятие  "Реализация мероприятий обеспечения качественными коммунальными услугами"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220 837,48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136 289,36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47 194,32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37 353,80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9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8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42 668,80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12 025,80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178 168,68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124 263,56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40 250,82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13 654,30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4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Расходы на реализацию полномочий в сфере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жилищно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- коммунального комплекса (1;1,2,3,5,6,7 из таблицы 4)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68 404,29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21 974,19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18 548,30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27 881,80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42 668,80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12 025,80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1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25 735,49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9 948,39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4 182,30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52 136,31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5 706,21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18 548,30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27 881,80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4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21 493,31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5 706,21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4 182,30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15 007,98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15 007,98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12 025,80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12 025,80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2 982,18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2 982,18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1.2.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Уставной капитал муниципального предприятия муниципального образования Октябрьский район "Объединенные коммунальные системы"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7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4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3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Капитальные вложения в объекты государственной (муниципальной собственности) (1;1,2,3,5,6,7 из таблицы 4)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Администрация городского поселения Талинка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137 860,95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103 742,93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26 646,02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137 860,95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103 742,93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26 646,02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Разработка проектно-сметной документации котельная № 2 ЦОК в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>. Приобье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1 957,45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1 957,45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1 957,45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1 957,45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1.3.2.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Проведение поисково-разведочных работ на подземные воды на водозаборе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>. Октябрьское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6 828,34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18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1.3.3.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Техническое перевооружение котельной № 12 ул.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Медицинская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 xml:space="preserve"> ЗК,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>.</w:t>
            </w:r>
            <w:r w:rsidR="00932AB9" w:rsidRPr="00932AB9"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>, разработка ПСД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2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8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1.3.4.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Разработка ПСД и строительство объекта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 xml:space="preserve">"Водозабор в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п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.К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>арымкары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>,</w:t>
            </w:r>
            <w:r w:rsidR="00932AB9" w:rsidRPr="00932AB9">
              <w:rPr>
                <w:sz w:val="20"/>
                <w:szCs w:val="20"/>
                <w:lang w:bidi="ar-SA"/>
              </w:rPr>
              <w:t xml:space="preserve"> </w:t>
            </w:r>
            <w:r w:rsidRPr="00EB137D">
              <w:rPr>
                <w:sz w:val="20"/>
                <w:szCs w:val="20"/>
                <w:lang w:bidi="ar-SA"/>
              </w:rPr>
              <w:t>Октябрьского района, Ханты-Мансийского автономного округа - Югры,</w:t>
            </w:r>
            <w:r w:rsidR="00932AB9" w:rsidRPr="00932AB9">
              <w:rPr>
                <w:sz w:val="20"/>
                <w:szCs w:val="20"/>
                <w:lang w:bidi="ar-SA"/>
              </w:rPr>
              <w:t xml:space="preserve"> </w:t>
            </w:r>
            <w:r w:rsidRPr="00EB137D">
              <w:rPr>
                <w:sz w:val="20"/>
                <w:szCs w:val="20"/>
                <w:lang w:bidi="ar-SA"/>
              </w:rPr>
              <w:t>Тюменской области"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8 401,50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8 401,50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1.3.5.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Разработка ПСД и строительство котельной в пгт.Талинка,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ул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.М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>олодежная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108 135,59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25 716,52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5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108 135,59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25 716,52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0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Проведение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гос.экспертизы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определения сметной стоимости объекта "Капитальный ремонт сетей тепло-водоснабжения и канализации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мкр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.Ф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>инский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в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пгт.Андра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8 469,62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1.3.6.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8 469,62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1.4.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Региональный проект "Чистая вода" реконструкция водоочистных сооружений с обследованием водозабора в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г.п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.П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>риобье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Ханты-Мансийского автономного округа - Югры Тюменской области (1;2,3 из таблицы 4)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473 635,67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173 405,37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300 230,30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287 730,30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8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24 405,37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11 905,37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2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Содержание резервов материальных ресурсов (запасов) для предупреждения, ликвидации чрезвычайных ситуаций (11)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3 072,24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2 676,24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2 676,24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2 076,24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1.5.2</w:t>
            </w:r>
            <w:r w:rsidR="00EB137D"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1.5.3</w:t>
            </w:r>
            <w:r w:rsidR="00EB137D"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>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  <w:r w:rsidR="00932AB9">
              <w:rPr>
                <w:sz w:val="20"/>
                <w:szCs w:val="20"/>
                <w:lang w:bidi="ar-SA"/>
              </w:rPr>
              <w:t>4</w:t>
            </w:r>
            <w:r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 xml:space="preserve">дминистрация сельского поселения </w:t>
            </w:r>
            <w:proofErr w:type="gramStart"/>
            <w:r w:rsidR="00EB137D" w:rsidRPr="00EB137D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  <w:r w:rsidR="00932AB9">
              <w:rPr>
                <w:sz w:val="20"/>
                <w:szCs w:val="20"/>
                <w:lang w:bidi="ar-SA"/>
              </w:rPr>
              <w:t>5</w:t>
            </w:r>
            <w:r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  <w:r w:rsidR="00932AB9">
              <w:rPr>
                <w:sz w:val="20"/>
                <w:szCs w:val="20"/>
                <w:lang w:bidi="ar-SA"/>
              </w:rPr>
              <w:t>6</w:t>
            </w:r>
            <w:r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  <w:r w:rsidR="00932AB9">
              <w:rPr>
                <w:sz w:val="20"/>
                <w:szCs w:val="20"/>
                <w:lang w:bidi="ar-SA"/>
              </w:rPr>
              <w:t>7</w:t>
            </w:r>
            <w:r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>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  <w:r w:rsidR="00932AB9">
              <w:rPr>
                <w:sz w:val="20"/>
                <w:szCs w:val="20"/>
                <w:lang w:bidi="ar-SA"/>
              </w:rPr>
              <w:t>8</w:t>
            </w:r>
            <w:r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  <w:r w:rsidR="00932AB9">
              <w:rPr>
                <w:sz w:val="20"/>
                <w:szCs w:val="20"/>
                <w:lang w:bidi="ar-SA"/>
              </w:rPr>
              <w:t>9</w:t>
            </w:r>
            <w:r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1.5.1</w:t>
            </w:r>
            <w:r w:rsidR="00932AB9">
              <w:rPr>
                <w:sz w:val="20"/>
                <w:szCs w:val="20"/>
                <w:lang w:bidi="ar-SA"/>
              </w:rPr>
              <w:t>0</w:t>
            </w:r>
            <w:r w:rsidRPr="00EB137D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Шеркалы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Итого по подпрограмме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694 473,15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309 694,73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347 424,62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37 353,80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491 899,10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173 525,80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294 673,80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202 574,05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136 168,93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52 750,82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13 654,30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11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Основное мероприятие "Реализация мероприятий обеспечения равных прав потребителей на получение энергетических ресурсов"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130 146,23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70 808,83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26 424,10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32 913,30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117 274,93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66 974,93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Расходы на возмещение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(10)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Октябрьского района. 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2.1.1.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3 831,30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4 610,70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Администрирование рабочих мест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CE36D5">
        <w:trPr>
          <w:gridBefore w:val="2"/>
          <w:wBefore w:w="411" w:type="dxa"/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2.2.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субсидия на возмещение расходов организации за доставку населению сжиженного газа для бытовых нужд (10)</w:t>
            </w:r>
          </w:p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CE36D5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CE36D5">
        <w:trPr>
          <w:gridBefore w:val="2"/>
          <w:wBefore w:w="411" w:type="dxa"/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CE36D5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932AB9">
        <w:trPr>
          <w:gridBefore w:val="2"/>
          <w:wBefore w:w="411" w:type="dxa"/>
          <w:trHeight w:val="57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932AB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B9" w:rsidRPr="00EB137D" w:rsidRDefault="00932AB9" w:rsidP="00821CB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32AB9" w:rsidRPr="00EB137D" w:rsidRDefault="00932AB9" w:rsidP="00821CB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B9" w:rsidRPr="00EB137D" w:rsidRDefault="00932AB9" w:rsidP="00821CB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B9" w:rsidRPr="00EB137D" w:rsidRDefault="00932AB9" w:rsidP="00821CB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B9" w:rsidRPr="00EB137D" w:rsidRDefault="00932AB9" w:rsidP="00821CB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B9" w:rsidRPr="00EB137D" w:rsidRDefault="00932AB9" w:rsidP="00821CB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1.2.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субсидия на возмещение расходов организации за доставку населению сжиженного газа для бытовых нужд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1.2.1.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Возмещение расходов организации за доставку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насеелнию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сжиженного газа для бытовых нужд (9)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1.2.2.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Расходы на возмещение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(9)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13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1.3.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(10)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23 965,58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4 565,58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23 965,58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4 565,58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1.4.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 (10)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24 649,69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5 249,69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24 649,69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5 249,69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Субсидии из бюджета Октябрьского района организациям, индивидуальным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предпринимателям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 xml:space="preserve"> предоставляющим   услуги бани населению Октябрьского района по социально-ориентированным тарифам (10)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Расходы на погашение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имеющейся задолженности организаций коммунального комплекса за потребленные энергетические ресурсы (10)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 xml:space="preserve">Октябрьского района, администрации сельских и городских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68 659,66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57 159,66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68 659,66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57 159,66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1.6.1.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64 197,66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52 697,66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64 197,66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52 697,66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1.6.2.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1.6.3.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1.6.4.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1.6.6.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1.6.7.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1.6.8.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1.7.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Предоставление субсидии юридическим лицам (за исключением муниципальных учреждений) -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 на возмещение затрат, связанных с погашением задолженности за потреблённые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топливно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- энергетические ресурсы (9)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8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1.8.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Предоставление субсидии организациям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жилищно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- коммунального комплекса на возмещение недополученных доходов и (или) финансового обеспечения (возмещения затрат, понесенных концессионера в процессе реализации концессионного соглашения) затрат при оказании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жилищно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- коммунальных услуг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1.9.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Предоставление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сусидии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юридическим лицам – производителям товаров, работ, услуг в сфере теплоснабжения, водоснабжения и водоотведения, оказывающим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коммунальные услуги потребителям на возмещение недополученных доходов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Итого по подпрограмме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130 146,23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70 808,83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26 424,10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32 913,30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3 833,90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117 274,93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66 974,93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11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Подпрограмма 3. «Эффективное управление объектов жилищного хозяйства, муниципальной собственности»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Основное мероприятие "Повышение эффективности управления и содержания муниципального жилищного фонда"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26 232,91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12 208,91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26 232,91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12 208,91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3.3.1.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Расходы на капитальный ремонт муниципального жилищного фонда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1 347,28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межбюджетные расходы на капитальный ремонт жилого фонда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3.3.2.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Шеркалы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1 789,00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9 677,63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9 677,63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3 025,63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3.2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Основное мероприятие "Признание объектов недвижимости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аварийными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 xml:space="preserve"> и проведение мероприятий по их сносу"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20 403,16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20 403,16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20 403,16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20 403,16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3.2.1.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Расходы на обследование технического состояния объектов с целью признания их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аварийными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3.2.2.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Иные межбюджетные трансферты на обследование технического состояния объектов с целью признания их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аварийными</w:t>
            </w:r>
            <w:proofErr w:type="gram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Иные источники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Шеркалы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3.2.3.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Расходы на снос объектов признанных аварийными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1 296,48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1 296,48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3.2.4.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межбюджетные трансферты на снос объектов принятых аварийными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2 458,08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2 458,08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2 458,08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2 458,08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 xml:space="preserve">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Шеркалы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1 393,00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1 393,00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Итого по подпрограмме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46 636,07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32 612,07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46 636,07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32 612,07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40"/>
        </w:trPr>
        <w:tc>
          <w:tcPr>
            <w:tcW w:w="11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Подпрограмма 4. «Повышение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в отраслях экономики»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44 565,00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Выявление бесхозяйных объектов недвижимого имущества, используемых для передачи электрической и тепловой энергии, воды для организации постановки на учёт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(40)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12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1.2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Организация порядка управления (эксплуатации) бесхозяйными объектами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недвижимого имущества, используемыми для передачи электрической и тепловой энергии, воды, с момента выявления таких объектов (41)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9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1.3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Оснащение многоквартирных домов приборами учета используемых энергетических ресурсов, в том числе индивидуальными приборами учета холодной и горячей воды, электрической энергии, газа (12, 13,14,15,16, 17, 25,26,27,28,29,30,31)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1.4.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12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1.4.1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Разработка схем водоснабжения и водоотведения (20,21,36,37)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1.4.2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Проведение обязательных энергетических  обследований в отношении систем коммунальной инфраструктуры (19,20, 21, 22,34,35,38)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1.5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 (17)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1.6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Снижение энергопотребления </w:t>
            </w:r>
            <w:r w:rsidRPr="00EB137D">
              <w:rPr>
                <w:sz w:val="20"/>
                <w:szCs w:val="20"/>
                <w:lang w:bidi="ar-SA"/>
              </w:rPr>
              <w:lastRenderedPageBreak/>
              <w:t>котельных на собственные нужды (33)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Итого по подпрограмме 4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11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Подпрограмма 5.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Региональный проект "Формирование комфортной городской среды" (2;9 из таблицы 4)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 Администрации городских и сельских поселений</w:t>
            </w:r>
            <w:r w:rsidRPr="00EB137D">
              <w:rPr>
                <w:sz w:val="20"/>
                <w:szCs w:val="20"/>
                <w:lang w:bidi="ar-SA"/>
              </w:rPr>
              <w:br/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30 203,85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9 708,35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15 660,65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1.1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Формирование современной городской среды (48,49,50,51,52)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br/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932AB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</w:t>
            </w:r>
            <w:r w:rsidR="00932AB9">
              <w:rPr>
                <w:sz w:val="20"/>
                <w:szCs w:val="20"/>
                <w:lang w:bidi="ar-SA"/>
              </w:rPr>
              <w:t>ле</w:t>
            </w:r>
            <w:r w:rsidRPr="00EB137D">
              <w:rPr>
                <w:sz w:val="20"/>
                <w:szCs w:val="20"/>
                <w:lang w:bidi="ar-SA"/>
              </w:rPr>
              <w:t xml:space="preserve">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19 416,75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9 708,35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6 436,60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10 067,55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2 912,60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br/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</w:t>
            </w:r>
            <w:r w:rsidRPr="00EB137D">
              <w:rPr>
                <w:sz w:val="20"/>
                <w:szCs w:val="20"/>
                <w:lang w:bidi="ar-SA"/>
              </w:rPr>
              <w:br/>
              <w:t xml:space="preserve">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11 571,30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11 571,30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11 571,30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11 571,30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B137D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1 078,30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Шеркалы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Итого по подпрограмме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41 775,15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21 279,65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15 660,65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16 102,00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13 027,60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913 339,08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434 703,76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390 569,12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2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520 431,05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182 393,45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304 131,70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382 895,53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249 092,01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83 219,12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4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4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503 839,52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183 113,72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309 938,70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464 890,95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166 533,75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292 764,10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28 936,07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13 361,67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13 956,30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409 499,56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251 590,04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80 630,42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77 279,10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55 540,10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15 859,70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11 367,60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28 312,80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353 959,46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235 730,34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69 262,82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48 966,30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581 771,26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255 824,44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325 946,82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48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98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287 730,30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132 540,96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94 324,44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38 216,52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C43E41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lastRenderedPageBreak/>
              <w:t>Прочие расходы</w:t>
            </w:r>
          </w:p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331 567,82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178 879,32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64 622,30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932AB9">
        <w:trPr>
          <w:gridBefore w:val="2"/>
          <w:wBefore w:w="411" w:type="dxa"/>
          <w:trHeight w:val="278"/>
        </w:trPr>
        <w:tc>
          <w:tcPr>
            <w:tcW w:w="63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932AB9">
        <w:trPr>
          <w:gridBefore w:val="2"/>
          <w:wBefore w:w="411" w:type="dxa"/>
          <w:trHeight w:val="326"/>
        </w:trPr>
        <w:tc>
          <w:tcPr>
            <w:tcW w:w="63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71 200,75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20 893,45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16 401,40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C43E41">
        <w:trPr>
          <w:gridBefore w:val="2"/>
          <w:wBefore w:w="411" w:type="dxa"/>
          <w:trHeight w:val="390"/>
        </w:trPr>
        <w:tc>
          <w:tcPr>
            <w:tcW w:w="63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250 354,57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154 767,57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45 002,60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932AB9" w:rsidRPr="00EB137D" w:rsidTr="00C43E41">
        <w:trPr>
          <w:gridBefore w:val="2"/>
          <w:wBefore w:w="411" w:type="dxa"/>
          <w:trHeight w:val="615"/>
        </w:trPr>
        <w:tc>
          <w:tcPr>
            <w:tcW w:w="6394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AB9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Управление </w:t>
            </w:r>
            <w:proofErr w:type="spellStart"/>
            <w:r w:rsidRPr="00EB137D">
              <w:rPr>
                <w:sz w:val="20"/>
                <w:szCs w:val="20"/>
                <w:lang w:bidi="ar-SA"/>
              </w:rPr>
              <w:t>ЖКХиС</w:t>
            </w:r>
            <w:proofErr w:type="spellEnd"/>
            <w:r w:rsidRPr="00EB137D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805 142,39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354 244,67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371 846,12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79 051,60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498 329,90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165 331,30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299 095,30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33 903,30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303 236,59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188 913,37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72 750,82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41 572,40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4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18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18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23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Октябрьского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EB137D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09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56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88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57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44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gramStart"/>
            <w:r w:rsidRPr="00EB137D">
              <w:rPr>
                <w:sz w:val="20"/>
                <w:szCs w:val="20"/>
                <w:lang w:bidi="ar-SA"/>
              </w:rPr>
              <w:t>городского</w:t>
            </w:r>
            <w:proofErr w:type="gramEnd"/>
            <w:r w:rsidRPr="00EB137D">
              <w:rPr>
                <w:sz w:val="20"/>
                <w:szCs w:val="20"/>
                <w:lang w:bidi="ar-SA"/>
              </w:rPr>
              <w:t xml:space="preserve"> поселение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10 847,18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10 847,18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191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21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0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10 847,18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10 847,18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2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38 207,05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27 830,65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10 042,40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01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6 436,60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92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22 093,35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17 059,55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9 677,10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7 552,80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1 790,30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3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64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12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>дминистрация городского поселения 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5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>дминистрация сельского поселения Перегребное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9 123,00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77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13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8 681,00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>дминистрация сельского поселения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11 783,63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4 931,63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3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7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408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11 783,63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4 931,63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>дминистрация сельского поселения Сергино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7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32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279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8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 xml:space="preserve">дминистрация сельского поселения </w:t>
            </w:r>
            <w:proofErr w:type="gramStart"/>
            <w:r w:rsidR="00EB137D" w:rsidRPr="00EB137D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71510A">
        <w:trPr>
          <w:gridBefore w:val="2"/>
          <w:wBefore w:w="411" w:type="dxa"/>
          <w:trHeight w:val="409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71510A">
        <w:trPr>
          <w:gridBefore w:val="2"/>
          <w:wBefore w:w="411" w:type="dxa"/>
          <w:trHeight w:val="358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71510A">
        <w:trPr>
          <w:gridBefore w:val="2"/>
          <w:wBefore w:w="411" w:type="dxa"/>
          <w:trHeight w:val="293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932AB9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 xml:space="preserve">дминистрация сельского поселения </w:t>
            </w:r>
            <w:proofErr w:type="spellStart"/>
            <w:r w:rsidR="00EB137D" w:rsidRPr="00EB137D">
              <w:rPr>
                <w:sz w:val="20"/>
                <w:szCs w:val="20"/>
                <w:lang w:bidi="ar-SA"/>
              </w:rPr>
              <w:t>Шеркалы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4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932AB9">
        <w:trPr>
          <w:gridBefore w:val="2"/>
          <w:wBefore w:w="411" w:type="dxa"/>
          <w:trHeight w:val="317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71510A">
        <w:trPr>
          <w:gridBefore w:val="2"/>
          <w:wBefore w:w="411" w:type="dxa"/>
          <w:trHeight w:val="239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5 817,00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0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7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37D" w:rsidRPr="00EB137D" w:rsidRDefault="0071510A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 xml:space="preserve">дминистрация сельского поселения </w:t>
            </w:r>
            <w:proofErr w:type="spellStart"/>
            <w:r w:rsidR="00EB137D" w:rsidRPr="00EB137D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1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71510A">
        <w:trPr>
          <w:gridBefore w:val="2"/>
          <w:wBefore w:w="411" w:type="dxa"/>
          <w:trHeight w:val="332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71510A">
        <w:trPr>
          <w:gridBefore w:val="2"/>
          <w:wBefore w:w="411" w:type="dxa"/>
          <w:trHeight w:val="352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3 413,00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2 731,00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9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30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71510A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="00EB137D" w:rsidRPr="00EB137D">
              <w:rPr>
                <w:sz w:val="20"/>
                <w:szCs w:val="20"/>
                <w:lang w:bidi="ar-SA"/>
              </w:rPr>
              <w:t xml:space="preserve">дминистрация городского поселения </w:t>
            </w:r>
            <w:proofErr w:type="gramStart"/>
            <w:r w:rsidR="00EB137D" w:rsidRPr="00EB137D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225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71510A">
        <w:trPr>
          <w:gridBefore w:val="2"/>
          <w:wBefore w:w="411" w:type="dxa"/>
          <w:trHeight w:val="287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36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EB137D" w:rsidRPr="00EB137D" w:rsidTr="00EB137D">
        <w:trPr>
          <w:gridBefore w:val="2"/>
          <w:wBefore w:w="411" w:type="dxa"/>
          <w:trHeight w:val="4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37D" w:rsidRPr="00EB137D" w:rsidRDefault="00EB137D" w:rsidP="00EB137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B137D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FC011E" w:rsidRPr="00EB137D" w:rsidRDefault="00FC011E" w:rsidP="00640D21">
      <w:pPr>
        <w:spacing w:line="276" w:lineRule="auto"/>
        <w:jc w:val="both"/>
        <w:rPr>
          <w:sz w:val="20"/>
          <w:szCs w:val="20"/>
        </w:rPr>
      </w:pPr>
    </w:p>
    <w:p w:rsidR="00FC011E" w:rsidRPr="00EB137D" w:rsidRDefault="00FC011E" w:rsidP="00640D21">
      <w:pPr>
        <w:spacing w:line="276" w:lineRule="auto"/>
        <w:jc w:val="both"/>
        <w:rPr>
          <w:sz w:val="20"/>
          <w:szCs w:val="20"/>
        </w:rPr>
      </w:pPr>
    </w:p>
    <w:p w:rsidR="00FC011E" w:rsidRPr="00EB137D" w:rsidRDefault="00FC011E" w:rsidP="00640D21">
      <w:pPr>
        <w:spacing w:line="276" w:lineRule="auto"/>
        <w:jc w:val="both"/>
        <w:rPr>
          <w:sz w:val="20"/>
          <w:szCs w:val="20"/>
        </w:rPr>
      </w:pPr>
    </w:p>
    <w:p w:rsidR="00FC011E" w:rsidRPr="00EB137D" w:rsidRDefault="00FC011E" w:rsidP="00640D21">
      <w:pPr>
        <w:spacing w:line="276" w:lineRule="auto"/>
        <w:jc w:val="both"/>
        <w:rPr>
          <w:sz w:val="20"/>
          <w:szCs w:val="20"/>
        </w:rPr>
      </w:pPr>
    </w:p>
    <w:p w:rsidR="00DF4CF3" w:rsidRPr="00BD3E90" w:rsidRDefault="00DF4CF3" w:rsidP="00FC011E">
      <w:pPr>
        <w:pStyle w:val="a3"/>
        <w:ind w:left="0" w:firstLine="567"/>
        <w:jc w:val="right"/>
        <w:rPr>
          <w:sz w:val="20"/>
          <w:szCs w:val="20"/>
        </w:rPr>
        <w:sectPr w:rsidR="00DF4CF3" w:rsidRPr="00BD3E90" w:rsidSect="00A07CAD">
          <w:pgSz w:w="16840" w:h="11910" w:orient="landscape"/>
          <w:pgMar w:top="567" w:right="680" w:bottom="851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D14CB1" w:rsidRPr="000F1EBC" w:rsidRDefault="00FC011E" w:rsidP="00D14CB1">
      <w:pPr>
        <w:pStyle w:val="a3"/>
        <w:spacing w:before="4"/>
        <w:ind w:left="0"/>
        <w:jc w:val="right"/>
      </w:pPr>
      <w:r w:rsidRPr="000F1EBC">
        <w:lastRenderedPageBreak/>
        <w:t xml:space="preserve">Приложение </w:t>
      </w:r>
      <w:r w:rsidR="00D14CB1" w:rsidRPr="000F1EBC">
        <w:t xml:space="preserve"> № </w:t>
      </w:r>
      <w:r w:rsidRPr="000F1EBC">
        <w:t>2</w:t>
      </w:r>
      <w:r w:rsidR="00D14CB1" w:rsidRPr="000F1EBC">
        <w:t xml:space="preserve"> </w:t>
      </w:r>
    </w:p>
    <w:p w:rsidR="00D14CB1" w:rsidRPr="000F1EBC" w:rsidRDefault="00D14CB1" w:rsidP="00D14CB1">
      <w:pPr>
        <w:pStyle w:val="a3"/>
        <w:spacing w:before="4"/>
        <w:ind w:left="0"/>
        <w:jc w:val="right"/>
      </w:pPr>
      <w:r w:rsidRPr="000F1EBC">
        <w:t xml:space="preserve">к постановлению администрации Октябрьского района </w:t>
      </w:r>
    </w:p>
    <w:p w:rsidR="00D14CB1" w:rsidRDefault="00D14CB1" w:rsidP="00D14CB1">
      <w:pPr>
        <w:pStyle w:val="a3"/>
        <w:spacing w:before="4"/>
        <w:ind w:left="0"/>
        <w:jc w:val="right"/>
      </w:pPr>
      <w:r w:rsidRPr="000F1EBC">
        <w:t>от «______»___________________2022 г. №__________</w:t>
      </w:r>
    </w:p>
    <w:p w:rsidR="00A527E2" w:rsidRDefault="00A527E2" w:rsidP="00D14CB1">
      <w:pPr>
        <w:pStyle w:val="a3"/>
        <w:spacing w:before="4"/>
        <w:ind w:left="0"/>
        <w:jc w:val="right"/>
      </w:pPr>
    </w:p>
    <w:p w:rsidR="00A527E2" w:rsidRDefault="00A527E2" w:rsidP="00D14CB1">
      <w:pPr>
        <w:pStyle w:val="a3"/>
        <w:spacing w:before="4"/>
        <w:ind w:left="0"/>
        <w:jc w:val="right"/>
      </w:pPr>
      <w:r>
        <w:t>«Приложение № 13</w:t>
      </w:r>
    </w:p>
    <w:p w:rsidR="00A527E2" w:rsidRDefault="00A527E2" w:rsidP="00D14CB1">
      <w:pPr>
        <w:pStyle w:val="a3"/>
        <w:spacing w:before="4"/>
        <w:ind w:left="0"/>
        <w:jc w:val="right"/>
      </w:pPr>
      <w:r>
        <w:t xml:space="preserve"> к постановлению администрации Октябрьского района</w:t>
      </w:r>
    </w:p>
    <w:p w:rsidR="00A527E2" w:rsidRPr="000F1EBC" w:rsidRDefault="00A527E2" w:rsidP="00D14CB1">
      <w:pPr>
        <w:pStyle w:val="a3"/>
        <w:spacing w:before="4"/>
        <w:ind w:left="0"/>
        <w:jc w:val="right"/>
      </w:pPr>
      <w:r>
        <w:t xml:space="preserve"> от  26.11.2018 № 2659</w:t>
      </w:r>
    </w:p>
    <w:p w:rsidR="00D14CB1" w:rsidRPr="000F1EBC" w:rsidRDefault="00D14CB1" w:rsidP="00520B3B">
      <w:pPr>
        <w:pStyle w:val="a3"/>
        <w:ind w:left="0"/>
        <w:jc w:val="right"/>
      </w:pPr>
    </w:p>
    <w:p w:rsidR="00D11C0F" w:rsidRDefault="00D11C0F" w:rsidP="00D11C0F">
      <w:pPr>
        <w:rPr>
          <w:sz w:val="24"/>
          <w:szCs w:val="24"/>
        </w:rPr>
      </w:pPr>
      <w:r w:rsidRPr="000F1EBC">
        <w:rPr>
          <w:sz w:val="24"/>
          <w:szCs w:val="24"/>
        </w:rPr>
        <w:t>Адресный перечень территорий, подлежащих благоустройству в 2022-2025 годах.</w:t>
      </w:r>
    </w:p>
    <w:p w:rsidR="00707196" w:rsidRPr="000F1EBC" w:rsidRDefault="00707196" w:rsidP="00D11C0F">
      <w:pPr>
        <w:rPr>
          <w:sz w:val="24"/>
          <w:szCs w:val="24"/>
        </w:rPr>
      </w:pPr>
    </w:p>
    <w:tbl>
      <w:tblPr>
        <w:tblStyle w:val="afd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9183"/>
      </w:tblGrid>
      <w:tr w:rsidR="00D11C0F" w:rsidRPr="000F1EBC" w:rsidTr="00D11C0F">
        <w:tc>
          <w:tcPr>
            <w:tcW w:w="9858" w:type="dxa"/>
            <w:gridSpan w:val="2"/>
          </w:tcPr>
          <w:p w:rsidR="00D11C0F" w:rsidRPr="000F1EBC" w:rsidRDefault="00D11C0F" w:rsidP="00D11C0F">
            <w:pPr>
              <w:jc w:val="center"/>
              <w:rPr>
                <w:b/>
                <w:sz w:val="24"/>
                <w:szCs w:val="24"/>
              </w:rPr>
            </w:pPr>
            <w:r w:rsidRPr="000F1EBC">
              <w:rPr>
                <w:b/>
                <w:sz w:val="24"/>
                <w:szCs w:val="24"/>
              </w:rPr>
              <w:t>Общественные территории, подлежащие благоустройству в 2022 году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Обустройство спортивной площадки по ул. Нефтяников, 18, строение 14 городское поселение Талинка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Благоустройство памятника «Победы» пер. Парковый 9а, поселок Карымкары</w:t>
            </w:r>
          </w:p>
        </w:tc>
      </w:tr>
      <w:tr w:rsidR="00D11C0F" w:rsidRPr="000F1EBC" w:rsidTr="00D11C0F">
        <w:tc>
          <w:tcPr>
            <w:tcW w:w="9858" w:type="dxa"/>
            <w:gridSpan w:val="2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b/>
                <w:sz w:val="24"/>
                <w:szCs w:val="24"/>
              </w:rPr>
              <w:t>Общественные территории, подлежащие благоустройству до 2025 года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Парк «Лесная сказка» в мкр. Финский, 24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Андра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Лыжероллерная трасса в мкр. Спортивный,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Андра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Береговая зона отдыха в районе моста через речку Андринка,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Андра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Автомобильная парковка в мкр. Финский, 24,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Андра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Сквер влюбленных в мкр. Набережный,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Андра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Детская игровая площадка по ул. Лесная, д.17а, п. Горнореченск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Универсальная площадь по ул. Лесная, 30а, п. Карымкары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Парк «Ветеранов» по ул. Ленина, 30а, п. Карымкары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gramStart"/>
            <w:r w:rsidRPr="000F1EBC">
              <w:rPr>
                <w:sz w:val="24"/>
                <w:szCs w:val="24"/>
              </w:rPr>
              <w:t>Памятник Победы</w:t>
            </w:r>
            <w:proofErr w:type="gramEnd"/>
            <w:r w:rsidRPr="000F1EBC">
              <w:rPr>
                <w:sz w:val="24"/>
                <w:szCs w:val="24"/>
              </w:rPr>
              <w:t xml:space="preserve"> пер. Парковый, 9а, п. Карымкары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Детская игровая площадка по ул. Ленина, 48а, п. Карымкары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Зона отдыха по ул. Центральная, 6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Каменное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Октябрьская 1а, п. </w:t>
            </w:r>
            <w:proofErr w:type="gramStart"/>
            <w:r w:rsidRPr="000F1EBC">
              <w:rPr>
                <w:sz w:val="24"/>
                <w:szCs w:val="24"/>
              </w:rPr>
              <w:t>Комсомольский</w:t>
            </w:r>
            <w:proofErr w:type="gramEnd"/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Обелиск Памяти по ул. Школьная, 33 с. Большой Атлым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Школьная, 18 с. Большой Атлым 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Центральная площадь по ул. Советская, 7а,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>. Перегребное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Открытый каток по ул. Строителей, 3б,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Площадь отдыха по ул. Строителей, 51а,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Спортивные площадки по ул. Строителей, ул. </w:t>
            </w:r>
            <w:proofErr w:type="gramStart"/>
            <w:r w:rsidRPr="000F1EBC">
              <w:rPr>
                <w:sz w:val="24"/>
                <w:szCs w:val="24"/>
              </w:rPr>
              <w:t>Таежная</w:t>
            </w:r>
            <w:proofErr w:type="gramEnd"/>
            <w:r w:rsidRPr="000F1EBC">
              <w:rPr>
                <w:sz w:val="24"/>
                <w:szCs w:val="24"/>
              </w:rPr>
              <w:t xml:space="preserve">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Строителей, 3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>. Перегребное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Таежная, 14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 по ул. Строиелей,18а,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Ленина, 4б, д. Чемаши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Многофункциональная общественная спортивная площадка по ул. Почтовая, 7а, д. </w:t>
            </w:r>
            <w:proofErr w:type="gramStart"/>
            <w:r w:rsidRPr="000F1EBC">
              <w:rPr>
                <w:sz w:val="24"/>
                <w:szCs w:val="24"/>
              </w:rPr>
              <w:t>Нижние</w:t>
            </w:r>
            <w:proofErr w:type="gramEnd"/>
            <w:r w:rsidRPr="000F1EBC">
              <w:rPr>
                <w:sz w:val="24"/>
                <w:szCs w:val="24"/>
              </w:rPr>
              <w:t xml:space="preserve"> Нарыкары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Набережная по ул. Строителей,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>. Перегребное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Мемориал воинам,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>. Перегребное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Монументальное сооружение «Поклонный крест» по ул. Ленина, 1а, д. Чемаши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Парк «Ветеранов» по ул. Рыбников,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Место отдыха у воды (пляж) по ул. </w:t>
            </w:r>
            <w:proofErr w:type="gramStart"/>
            <w:r w:rsidRPr="000F1EBC">
              <w:rPr>
                <w:sz w:val="24"/>
                <w:szCs w:val="24"/>
              </w:rPr>
              <w:t>Зимняя</w:t>
            </w:r>
            <w:proofErr w:type="gramEnd"/>
            <w:r w:rsidRPr="000F1EBC">
              <w:rPr>
                <w:sz w:val="24"/>
                <w:szCs w:val="24"/>
              </w:rPr>
              <w:t xml:space="preserve">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Площадка для выгула собак по ул. Таежная, 5а,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Торговая площадь по ул. Советская, 17а,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>. Перегребное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«Сквер Матери» по ул. Набережная, 1а,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Площадь отдыха по ул. Таежная, 7п,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Детские площадки по ул. Строителей, 3, 18а, ул. </w:t>
            </w:r>
            <w:proofErr w:type="gramStart"/>
            <w:r w:rsidRPr="000F1EBC">
              <w:rPr>
                <w:sz w:val="24"/>
                <w:szCs w:val="24"/>
              </w:rPr>
              <w:t>Таёжная</w:t>
            </w:r>
            <w:proofErr w:type="gramEnd"/>
            <w:r w:rsidRPr="000F1EBC">
              <w:rPr>
                <w:sz w:val="24"/>
                <w:szCs w:val="24"/>
              </w:rPr>
              <w:t xml:space="preserve">, 14, пер. Школьный 1а,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Перегребное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Почтовая, 7 д.  </w:t>
            </w:r>
            <w:proofErr w:type="gramStart"/>
            <w:r w:rsidRPr="000F1EBC">
              <w:rPr>
                <w:sz w:val="24"/>
                <w:szCs w:val="24"/>
              </w:rPr>
              <w:t>Нижние</w:t>
            </w:r>
            <w:proofErr w:type="gramEnd"/>
            <w:r w:rsidRPr="000F1EBC">
              <w:rPr>
                <w:sz w:val="24"/>
                <w:szCs w:val="24"/>
              </w:rPr>
              <w:t xml:space="preserve"> Нарыкары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Памятник погибшим землякам в годы ВОВ по ул. </w:t>
            </w:r>
            <w:proofErr w:type="gramStart"/>
            <w:r w:rsidRPr="000F1EBC">
              <w:rPr>
                <w:sz w:val="24"/>
                <w:szCs w:val="24"/>
              </w:rPr>
              <w:t>Почтовая</w:t>
            </w:r>
            <w:proofErr w:type="gramEnd"/>
            <w:r w:rsidRPr="000F1EBC">
              <w:rPr>
                <w:sz w:val="24"/>
                <w:szCs w:val="24"/>
              </w:rPr>
              <w:t xml:space="preserve"> 7б, д. Нижние Нарыкары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Площадь отдыха по ул. Почтовая 7б, д. </w:t>
            </w:r>
            <w:proofErr w:type="gramStart"/>
            <w:r w:rsidRPr="000F1EBC">
              <w:rPr>
                <w:sz w:val="24"/>
                <w:szCs w:val="24"/>
              </w:rPr>
              <w:t>Нижние</w:t>
            </w:r>
            <w:proofErr w:type="gramEnd"/>
            <w:r w:rsidRPr="000F1EBC">
              <w:rPr>
                <w:sz w:val="24"/>
                <w:szCs w:val="24"/>
              </w:rPr>
              <w:t xml:space="preserve"> Нарыкары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Детская игровая площадка по ул. Ленина, 4б, д. Чемаши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«Парк Дружбы» по ул. </w:t>
            </w:r>
            <w:proofErr w:type="gramStart"/>
            <w:r w:rsidRPr="000F1EBC">
              <w:rPr>
                <w:sz w:val="24"/>
                <w:szCs w:val="24"/>
              </w:rPr>
              <w:t>Школьная</w:t>
            </w:r>
            <w:proofErr w:type="gramEnd"/>
            <w:r w:rsidRPr="000F1EBC">
              <w:rPr>
                <w:sz w:val="24"/>
                <w:szCs w:val="24"/>
              </w:rPr>
              <w:t>, д. Чемаши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Детский спортивный комплекс в мкр. Газовиков в районе дома № 26,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Приобье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Югорская, 5а,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gramStart"/>
            <w:r w:rsidRPr="000F1EBC">
              <w:rPr>
                <w:sz w:val="24"/>
                <w:szCs w:val="24"/>
              </w:rPr>
              <w:t>.П</w:t>
            </w:r>
            <w:proofErr w:type="gramEnd"/>
            <w:r w:rsidRPr="000F1EBC">
              <w:rPr>
                <w:sz w:val="24"/>
                <w:szCs w:val="24"/>
              </w:rPr>
              <w:t>риобье</w:t>
            </w:r>
            <w:proofErr w:type="spellEnd"/>
            <w:r w:rsidRPr="000F1EBC">
              <w:rPr>
                <w:sz w:val="24"/>
                <w:szCs w:val="24"/>
              </w:rPr>
              <w:t xml:space="preserve">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Школьная, 3п,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gramStart"/>
            <w:r w:rsidRPr="000F1EBC">
              <w:rPr>
                <w:sz w:val="24"/>
                <w:szCs w:val="24"/>
              </w:rPr>
              <w:t>.П</w:t>
            </w:r>
            <w:proofErr w:type="gramEnd"/>
            <w:r w:rsidRPr="000F1EBC">
              <w:rPr>
                <w:sz w:val="24"/>
                <w:szCs w:val="24"/>
              </w:rPr>
              <w:t>риобье</w:t>
            </w:r>
            <w:proofErr w:type="spellEnd"/>
            <w:r w:rsidRPr="000F1EBC">
              <w:rPr>
                <w:sz w:val="24"/>
                <w:szCs w:val="24"/>
              </w:rPr>
              <w:t xml:space="preserve">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Бульвар по ул. Набережная,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gramStart"/>
            <w:r w:rsidRPr="000F1EBC">
              <w:rPr>
                <w:sz w:val="24"/>
                <w:szCs w:val="24"/>
              </w:rPr>
              <w:t>.П</w:t>
            </w:r>
            <w:proofErr w:type="gramEnd"/>
            <w:r w:rsidRPr="000F1EBC">
              <w:rPr>
                <w:sz w:val="24"/>
                <w:szCs w:val="24"/>
              </w:rPr>
              <w:t>риобье</w:t>
            </w:r>
            <w:proofErr w:type="spellEnd"/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Сквер по ул. Крымская, 1п.,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Приобье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Парк по ул. </w:t>
            </w:r>
            <w:proofErr w:type="gramStart"/>
            <w:r w:rsidRPr="000F1EBC">
              <w:rPr>
                <w:sz w:val="24"/>
                <w:szCs w:val="24"/>
              </w:rPr>
              <w:t>Югорская</w:t>
            </w:r>
            <w:proofErr w:type="gramEnd"/>
            <w:r w:rsidRPr="000F1EBC">
              <w:rPr>
                <w:sz w:val="24"/>
                <w:szCs w:val="24"/>
              </w:rPr>
              <w:t xml:space="preserve">, 5п,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Приобье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Хоккейный корт по ул. </w:t>
            </w:r>
            <w:proofErr w:type="gramStart"/>
            <w:r w:rsidRPr="000F1EBC">
              <w:rPr>
                <w:sz w:val="24"/>
                <w:szCs w:val="24"/>
              </w:rPr>
              <w:t>Спортивная</w:t>
            </w:r>
            <w:proofErr w:type="gramEnd"/>
            <w:r w:rsidRPr="000F1EBC">
              <w:rPr>
                <w:sz w:val="24"/>
                <w:szCs w:val="24"/>
              </w:rPr>
              <w:t xml:space="preserve">, 2,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Талинка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Обелиск «Слава воину-победителю» по ул. Спортивная, 14а,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gramStart"/>
            <w:r w:rsidRPr="000F1EBC">
              <w:rPr>
                <w:sz w:val="24"/>
                <w:szCs w:val="24"/>
              </w:rPr>
              <w:t>.П</w:t>
            </w:r>
            <w:proofErr w:type="gramEnd"/>
            <w:r w:rsidRPr="000F1EBC">
              <w:rPr>
                <w:sz w:val="24"/>
                <w:szCs w:val="24"/>
              </w:rPr>
              <w:t>риобье</w:t>
            </w:r>
            <w:proofErr w:type="spellEnd"/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Автомобильная стоянка по ул. Портовая, в районе участковой больницы,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gramStart"/>
            <w:r w:rsidRPr="000F1EBC">
              <w:rPr>
                <w:sz w:val="24"/>
                <w:szCs w:val="24"/>
              </w:rPr>
              <w:t>.П</w:t>
            </w:r>
            <w:proofErr w:type="gramEnd"/>
            <w:r w:rsidRPr="000F1EBC">
              <w:rPr>
                <w:sz w:val="24"/>
                <w:szCs w:val="24"/>
              </w:rPr>
              <w:t>риобье</w:t>
            </w:r>
            <w:proofErr w:type="spellEnd"/>
            <w:r w:rsidRPr="000F1EBC">
              <w:rPr>
                <w:sz w:val="24"/>
                <w:szCs w:val="24"/>
              </w:rPr>
              <w:t xml:space="preserve">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Детский спортивный комплекс в мкр. Газовиков, в районе дома № 26,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gramStart"/>
            <w:r w:rsidRPr="000F1EBC">
              <w:rPr>
                <w:sz w:val="24"/>
                <w:szCs w:val="24"/>
              </w:rPr>
              <w:t>.П</w:t>
            </w:r>
            <w:proofErr w:type="gramEnd"/>
            <w:r w:rsidRPr="000F1EBC">
              <w:rPr>
                <w:sz w:val="24"/>
                <w:szCs w:val="24"/>
              </w:rPr>
              <w:t>риобье</w:t>
            </w:r>
            <w:proofErr w:type="spellEnd"/>
            <w:r w:rsidRPr="000F1EBC">
              <w:rPr>
                <w:sz w:val="24"/>
                <w:szCs w:val="24"/>
              </w:rPr>
              <w:t xml:space="preserve">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Пешеходный мост «Дамский каприз» по ул. Фрунзе – ул. Советская,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Октябрьское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Парк «Победы» п. </w:t>
            </w:r>
            <w:proofErr w:type="spellStart"/>
            <w:r w:rsidRPr="000F1EBC">
              <w:rPr>
                <w:sz w:val="24"/>
                <w:szCs w:val="24"/>
              </w:rPr>
              <w:t>Кормужиханка</w:t>
            </w:r>
            <w:proofErr w:type="spellEnd"/>
            <w:r w:rsidRPr="000F1EBC">
              <w:rPr>
                <w:sz w:val="24"/>
                <w:szCs w:val="24"/>
              </w:rPr>
              <w:t xml:space="preserve">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Строителей,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Сергино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Спортивная площадка «Энергия» по ул. Центральная и ул. Советская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Сергино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«Радуга» по ул. Центральная, 10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Сергино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Детская игровая площадка «</w:t>
            </w:r>
            <w:proofErr w:type="spellStart"/>
            <w:r w:rsidRPr="000F1EBC">
              <w:rPr>
                <w:sz w:val="24"/>
                <w:szCs w:val="24"/>
              </w:rPr>
              <w:t>Капитошка</w:t>
            </w:r>
            <w:proofErr w:type="spellEnd"/>
            <w:r w:rsidRPr="000F1EBC">
              <w:rPr>
                <w:sz w:val="24"/>
                <w:szCs w:val="24"/>
              </w:rPr>
              <w:t xml:space="preserve">» по ул. Лесная, 20а,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Сергино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«Забава» по ул. Набережная, 12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>. Сергино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Парк по ул. </w:t>
            </w:r>
            <w:proofErr w:type="gramStart"/>
            <w:r w:rsidRPr="000F1EBC">
              <w:rPr>
                <w:sz w:val="24"/>
                <w:szCs w:val="24"/>
              </w:rPr>
              <w:t>Лесная</w:t>
            </w:r>
            <w:proofErr w:type="gramEnd"/>
            <w:r w:rsidRPr="000F1EBC">
              <w:rPr>
                <w:sz w:val="24"/>
                <w:szCs w:val="24"/>
              </w:rPr>
              <w:t xml:space="preserve"> 2а,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>. Сергино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«Аллея Славы» </w:t>
            </w:r>
            <w:proofErr w:type="spellStart"/>
            <w:r w:rsidRPr="000F1EBC">
              <w:rPr>
                <w:sz w:val="24"/>
                <w:szCs w:val="24"/>
              </w:rPr>
              <w:t>сп</w:t>
            </w:r>
            <w:proofErr w:type="spellEnd"/>
            <w:r w:rsidRPr="000F1EBC">
              <w:rPr>
                <w:sz w:val="24"/>
                <w:szCs w:val="24"/>
              </w:rPr>
              <w:t xml:space="preserve">. Сергино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«Сквер защитникам Отечества» по ул. Нефтяников, 18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Талинка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Центральная площадь по ул. </w:t>
            </w:r>
            <w:proofErr w:type="spellStart"/>
            <w:r w:rsidRPr="000F1EBC">
              <w:rPr>
                <w:sz w:val="24"/>
                <w:szCs w:val="24"/>
              </w:rPr>
              <w:t>Бичинева</w:t>
            </w:r>
            <w:proofErr w:type="spellEnd"/>
            <w:r w:rsidRPr="000F1EBC">
              <w:rPr>
                <w:sz w:val="24"/>
                <w:szCs w:val="24"/>
              </w:rPr>
              <w:t xml:space="preserve">, 11 пгт.Талинка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Памятник нефтяникам по ул. </w:t>
            </w:r>
            <w:proofErr w:type="gramStart"/>
            <w:r w:rsidRPr="000F1EBC">
              <w:rPr>
                <w:sz w:val="24"/>
                <w:szCs w:val="24"/>
              </w:rPr>
              <w:t>Молодёжная</w:t>
            </w:r>
            <w:proofErr w:type="gramEnd"/>
            <w:r w:rsidRPr="000F1EBC">
              <w:rPr>
                <w:sz w:val="24"/>
                <w:szCs w:val="24"/>
              </w:rPr>
              <w:t xml:space="preserve">, 1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Талинка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Универсальная площадка в 3 мкр., д.81, пгт.Талинка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Сквер в мкр. Центральный, </w:t>
            </w: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Талинка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gramStart"/>
            <w:r w:rsidRPr="000F1EBC">
              <w:rPr>
                <w:sz w:val="24"/>
                <w:szCs w:val="24"/>
              </w:rPr>
              <w:t xml:space="preserve">Парковая зоны отдыха «Папа, мама, я – счастливая семья» по ул. Газпромовская, п. </w:t>
            </w:r>
            <w:proofErr w:type="spellStart"/>
            <w:r w:rsidRPr="000F1EBC">
              <w:rPr>
                <w:sz w:val="24"/>
                <w:szCs w:val="24"/>
              </w:rPr>
              <w:t>Унъюган</w:t>
            </w:r>
            <w:proofErr w:type="spellEnd"/>
            <w:proofErr w:type="gramEnd"/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Многофункциональная общественная спортивная площадка по ул. Ленина, п. </w:t>
            </w:r>
            <w:proofErr w:type="spellStart"/>
            <w:r w:rsidRPr="000F1EBC">
              <w:rPr>
                <w:sz w:val="24"/>
                <w:szCs w:val="24"/>
              </w:rPr>
              <w:t>Унъюган</w:t>
            </w:r>
            <w:proofErr w:type="spellEnd"/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Памятник воинам ВОВ «Обелиск Славы» по ул. Кирова, 2а, п. </w:t>
            </w:r>
            <w:proofErr w:type="spellStart"/>
            <w:r w:rsidRPr="000F1EBC">
              <w:rPr>
                <w:sz w:val="24"/>
                <w:szCs w:val="24"/>
              </w:rPr>
              <w:t>Унъюган</w:t>
            </w:r>
            <w:proofErr w:type="spellEnd"/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Универсальная площадка по ул. Матросова, д.8-10, п. </w:t>
            </w:r>
            <w:proofErr w:type="spellStart"/>
            <w:r w:rsidRPr="000F1EBC">
              <w:rPr>
                <w:sz w:val="24"/>
                <w:szCs w:val="24"/>
              </w:rPr>
              <w:t>Унъюган</w:t>
            </w:r>
            <w:proofErr w:type="spellEnd"/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Мира, 35б, с. </w:t>
            </w:r>
            <w:proofErr w:type="spellStart"/>
            <w:r w:rsidRPr="000F1EBC">
              <w:rPr>
                <w:sz w:val="24"/>
                <w:szCs w:val="24"/>
              </w:rPr>
              <w:t>Шеркалы</w:t>
            </w:r>
            <w:proofErr w:type="spellEnd"/>
            <w:r w:rsidRPr="000F1EBC">
              <w:rPr>
                <w:sz w:val="24"/>
                <w:szCs w:val="24"/>
              </w:rPr>
              <w:t xml:space="preserve"> 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Детская игровая площадка по ул. Мира, 34а, с. </w:t>
            </w:r>
            <w:proofErr w:type="spellStart"/>
            <w:r w:rsidRPr="000F1EBC">
              <w:rPr>
                <w:sz w:val="24"/>
                <w:szCs w:val="24"/>
              </w:rPr>
              <w:t>Шеркалы</w:t>
            </w:r>
            <w:proofErr w:type="spellEnd"/>
            <w:r w:rsidRPr="000F1EBC">
              <w:rPr>
                <w:sz w:val="24"/>
                <w:szCs w:val="24"/>
              </w:rPr>
              <w:t xml:space="preserve"> </w:t>
            </w:r>
          </w:p>
        </w:tc>
      </w:tr>
      <w:tr w:rsidR="00D11C0F" w:rsidRPr="000F1EBC" w:rsidTr="00D11C0F">
        <w:tc>
          <w:tcPr>
            <w:tcW w:w="9858" w:type="dxa"/>
            <w:gridSpan w:val="2"/>
          </w:tcPr>
          <w:p w:rsidR="00D11C0F" w:rsidRPr="000F1EBC" w:rsidRDefault="00D11C0F" w:rsidP="00FC011E">
            <w:pPr>
              <w:jc w:val="center"/>
              <w:rPr>
                <w:b/>
                <w:sz w:val="24"/>
                <w:szCs w:val="24"/>
              </w:rPr>
            </w:pPr>
            <w:r w:rsidRPr="000F1EBC">
              <w:rPr>
                <w:b/>
                <w:sz w:val="24"/>
                <w:szCs w:val="24"/>
              </w:rPr>
              <w:t>Дворовые территории, подлежащие благоустройству до 2025 года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Андра, микрорайон Центральный, д.11-16,18,19б/3,34,37,44,45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Андра, микрорайон Спортивный, в районе домов 1- 4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Андра, микрорайон Финский в районе домов 1-4,33-53-55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Андра, микрорайон Западный, в районе домов 38,43,46-49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с. Перегребное, ул. Строителей, д.14,17</w:t>
            </w:r>
            <w:proofErr w:type="gramStart"/>
            <w:r w:rsidRPr="000F1EBC">
              <w:rPr>
                <w:sz w:val="24"/>
                <w:szCs w:val="24"/>
              </w:rPr>
              <w:t>Б</w:t>
            </w:r>
            <w:proofErr w:type="gramEnd"/>
            <w:r w:rsidRPr="000F1EBC">
              <w:rPr>
                <w:sz w:val="24"/>
                <w:szCs w:val="24"/>
              </w:rPr>
              <w:t>,20,22,23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с. Перегребное, ул. Лесная, д. 6а, 6в, 6б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 xml:space="preserve">с. Перегребное, ул. </w:t>
            </w:r>
            <w:proofErr w:type="spellStart"/>
            <w:r w:rsidRPr="000F1EBC">
              <w:rPr>
                <w:sz w:val="24"/>
                <w:szCs w:val="24"/>
              </w:rPr>
              <w:t>Спасенникова</w:t>
            </w:r>
            <w:proofErr w:type="spellEnd"/>
            <w:r w:rsidRPr="000F1EBC">
              <w:rPr>
                <w:sz w:val="24"/>
                <w:szCs w:val="24"/>
              </w:rPr>
              <w:t>, д.1, 13, 13а, 13б, 14а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Приобье, ул. Строителей, д.57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Приобье, ул. Крымская, д.43а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Приобье, мкр. Газовиков, д.6Б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</w:t>
            </w:r>
            <w:proofErr w:type="gramStart"/>
            <w:r w:rsidRPr="000F1EBC">
              <w:rPr>
                <w:sz w:val="24"/>
                <w:szCs w:val="24"/>
              </w:rPr>
              <w:t>Октябрьское</w:t>
            </w:r>
            <w:proofErr w:type="gramEnd"/>
            <w:r w:rsidRPr="000F1EBC">
              <w:rPr>
                <w:sz w:val="24"/>
                <w:szCs w:val="24"/>
              </w:rPr>
              <w:t>, ул. 50 лет Победы, д.5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Октябрьское, ул. </w:t>
            </w:r>
            <w:proofErr w:type="spellStart"/>
            <w:r w:rsidRPr="000F1EBC">
              <w:rPr>
                <w:sz w:val="24"/>
                <w:szCs w:val="24"/>
              </w:rPr>
              <w:t>Шмигельского</w:t>
            </w:r>
            <w:proofErr w:type="spellEnd"/>
            <w:r w:rsidRPr="000F1EBC">
              <w:rPr>
                <w:sz w:val="24"/>
                <w:szCs w:val="24"/>
              </w:rPr>
              <w:t>, д.42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</w:t>
            </w:r>
            <w:proofErr w:type="gramStart"/>
            <w:r w:rsidRPr="000F1EBC">
              <w:rPr>
                <w:sz w:val="24"/>
                <w:szCs w:val="24"/>
              </w:rPr>
              <w:t>Октябрьское</w:t>
            </w:r>
            <w:proofErr w:type="gramEnd"/>
            <w:r w:rsidRPr="000F1EBC">
              <w:rPr>
                <w:sz w:val="24"/>
                <w:szCs w:val="24"/>
              </w:rPr>
              <w:t>, ул. 50 лет Победы, д.11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</w:t>
            </w:r>
            <w:proofErr w:type="gramStart"/>
            <w:r w:rsidRPr="000F1EBC">
              <w:rPr>
                <w:sz w:val="24"/>
                <w:szCs w:val="24"/>
              </w:rPr>
              <w:t>Октябрьское</w:t>
            </w:r>
            <w:proofErr w:type="gramEnd"/>
            <w:r w:rsidRPr="000F1EBC">
              <w:rPr>
                <w:sz w:val="24"/>
                <w:szCs w:val="24"/>
              </w:rPr>
              <w:t>, ул. Дзержинского, д.18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15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</w:t>
            </w:r>
            <w:proofErr w:type="gramStart"/>
            <w:r w:rsidRPr="000F1EBC">
              <w:rPr>
                <w:sz w:val="24"/>
                <w:szCs w:val="24"/>
              </w:rPr>
              <w:t>Октябрьское</w:t>
            </w:r>
            <w:proofErr w:type="gramEnd"/>
            <w:r w:rsidRPr="000F1EBC">
              <w:rPr>
                <w:sz w:val="24"/>
                <w:szCs w:val="24"/>
              </w:rPr>
              <w:t>, ул. 50 лет Победы, д.1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16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Октябрьское, ул. Комсомольская, д.16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17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Октябрьское, ул. Калинина, д.41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18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Октябрьское, ул. Калинина, д.42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</w:t>
            </w:r>
            <w:proofErr w:type="gramStart"/>
            <w:r w:rsidRPr="000F1EBC">
              <w:rPr>
                <w:sz w:val="24"/>
                <w:szCs w:val="24"/>
              </w:rPr>
              <w:t>Октябрьское</w:t>
            </w:r>
            <w:proofErr w:type="gramEnd"/>
            <w:r w:rsidRPr="000F1EBC">
              <w:rPr>
                <w:sz w:val="24"/>
                <w:szCs w:val="24"/>
              </w:rPr>
              <w:t>, ул. Связистов, д.20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20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Октябрьское, ул. </w:t>
            </w:r>
            <w:proofErr w:type="spellStart"/>
            <w:r w:rsidRPr="000F1EBC">
              <w:rPr>
                <w:sz w:val="24"/>
                <w:szCs w:val="24"/>
              </w:rPr>
              <w:t>Шмигельского</w:t>
            </w:r>
            <w:proofErr w:type="spellEnd"/>
            <w:r w:rsidRPr="000F1EBC">
              <w:rPr>
                <w:sz w:val="24"/>
                <w:szCs w:val="24"/>
              </w:rPr>
              <w:t>, д.53Б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21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</w:t>
            </w:r>
            <w:proofErr w:type="gramStart"/>
            <w:r w:rsidRPr="000F1EBC">
              <w:rPr>
                <w:sz w:val="24"/>
                <w:szCs w:val="24"/>
              </w:rPr>
              <w:t>Октябрьское</w:t>
            </w:r>
            <w:proofErr w:type="gramEnd"/>
            <w:r w:rsidRPr="000F1EBC">
              <w:rPr>
                <w:sz w:val="24"/>
                <w:szCs w:val="24"/>
              </w:rPr>
              <w:t>, ул. Чапаева, д.4А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22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 xml:space="preserve">. Октябрьское, ул. </w:t>
            </w:r>
            <w:proofErr w:type="spellStart"/>
            <w:r w:rsidRPr="000F1EBC">
              <w:rPr>
                <w:sz w:val="24"/>
                <w:szCs w:val="24"/>
              </w:rPr>
              <w:t>Шмигельского</w:t>
            </w:r>
            <w:proofErr w:type="spellEnd"/>
            <w:r w:rsidRPr="000F1EBC">
              <w:rPr>
                <w:sz w:val="24"/>
                <w:szCs w:val="24"/>
              </w:rPr>
              <w:t>, д.51Б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23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Октябрьское, ул. Светлая, д.9</w:t>
            </w:r>
          </w:p>
        </w:tc>
      </w:tr>
      <w:tr w:rsidR="00D11C0F" w:rsidRPr="000F1EBC" w:rsidTr="00D11C0F">
        <w:tc>
          <w:tcPr>
            <w:tcW w:w="675" w:type="dxa"/>
          </w:tcPr>
          <w:p w:rsidR="00D11C0F" w:rsidRPr="000F1EBC" w:rsidRDefault="00D11C0F" w:rsidP="00FC011E">
            <w:pPr>
              <w:jc w:val="center"/>
              <w:rPr>
                <w:sz w:val="24"/>
                <w:szCs w:val="24"/>
              </w:rPr>
            </w:pPr>
            <w:r w:rsidRPr="000F1EBC">
              <w:rPr>
                <w:sz w:val="24"/>
                <w:szCs w:val="24"/>
              </w:rPr>
              <w:t>24</w:t>
            </w:r>
          </w:p>
        </w:tc>
        <w:tc>
          <w:tcPr>
            <w:tcW w:w="9183" w:type="dxa"/>
          </w:tcPr>
          <w:p w:rsidR="00D11C0F" w:rsidRPr="000F1EBC" w:rsidRDefault="00D11C0F" w:rsidP="00FC011E">
            <w:pPr>
              <w:jc w:val="both"/>
              <w:rPr>
                <w:sz w:val="24"/>
                <w:szCs w:val="24"/>
              </w:rPr>
            </w:pPr>
            <w:proofErr w:type="spellStart"/>
            <w:r w:rsidRPr="000F1EBC">
              <w:rPr>
                <w:sz w:val="24"/>
                <w:szCs w:val="24"/>
              </w:rPr>
              <w:t>пгт</w:t>
            </w:r>
            <w:proofErr w:type="spellEnd"/>
            <w:r w:rsidRPr="000F1EBC">
              <w:rPr>
                <w:sz w:val="24"/>
                <w:szCs w:val="24"/>
              </w:rPr>
              <w:t>. Октябрьское, ул. Светлая, д.11</w:t>
            </w:r>
          </w:p>
        </w:tc>
      </w:tr>
    </w:tbl>
    <w:p w:rsidR="00D11C0F" w:rsidRDefault="00D11C0F" w:rsidP="00520B3B">
      <w:pPr>
        <w:pStyle w:val="a3"/>
        <w:tabs>
          <w:tab w:val="left" w:pos="10348"/>
        </w:tabs>
        <w:ind w:left="567" w:right="-1" w:firstLine="1560"/>
        <w:jc w:val="right"/>
      </w:pPr>
    </w:p>
    <w:p w:rsidR="00D11C0F" w:rsidRDefault="00D11C0F" w:rsidP="00520B3B">
      <w:pPr>
        <w:pStyle w:val="a3"/>
        <w:tabs>
          <w:tab w:val="left" w:pos="10348"/>
        </w:tabs>
        <w:ind w:left="567" w:right="-1" w:firstLine="1560"/>
        <w:jc w:val="right"/>
      </w:pPr>
    </w:p>
    <w:p w:rsidR="00D11C0F" w:rsidRDefault="00FC011E" w:rsidP="00520B3B">
      <w:pPr>
        <w:pStyle w:val="a3"/>
        <w:tabs>
          <w:tab w:val="left" w:pos="10348"/>
        </w:tabs>
        <w:ind w:left="567" w:right="-1" w:firstLine="1560"/>
        <w:jc w:val="right"/>
      </w:pPr>
      <w:r>
        <w:t>».</w:t>
      </w:r>
    </w:p>
    <w:p w:rsidR="00D11C0F" w:rsidRPr="00520B3B" w:rsidRDefault="00D11C0F" w:rsidP="00520B3B">
      <w:pPr>
        <w:pStyle w:val="a3"/>
        <w:tabs>
          <w:tab w:val="left" w:pos="10348"/>
        </w:tabs>
        <w:ind w:left="567" w:right="-1" w:firstLine="1560"/>
        <w:jc w:val="right"/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11C0F" w:rsidRDefault="00D11C0F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74C69" w:rsidRPr="00BD3E90" w:rsidRDefault="00D74C69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sectPr w:rsidR="00DF4CF3" w:rsidRPr="00BD3E90" w:rsidSect="00923EA9">
      <w:pgSz w:w="11910" w:h="16840"/>
      <w:pgMar w:top="709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5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6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2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3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9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3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4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5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5"/>
  </w:num>
  <w:num w:numId="5">
    <w:abstractNumId w:val="11"/>
  </w:num>
  <w:num w:numId="6">
    <w:abstractNumId w:val="24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8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7"/>
  </w:num>
  <w:num w:numId="23">
    <w:abstractNumId w:val="1"/>
  </w:num>
  <w:num w:numId="24">
    <w:abstractNumId w:val="9"/>
  </w:num>
  <w:num w:numId="25">
    <w:abstractNumId w:val="21"/>
  </w:num>
  <w:num w:numId="26">
    <w:abstractNumId w:val="2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3F07"/>
    <w:rsid w:val="0001693F"/>
    <w:rsid w:val="00023FD9"/>
    <w:rsid w:val="0003210E"/>
    <w:rsid w:val="00032720"/>
    <w:rsid w:val="0003327E"/>
    <w:rsid w:val="00036FC6"/>
    <w:rsid w:val="000379EA"/>
    <w:rsid w:val="00040672"/>
    <w:rsid w:val="00046EC4"/>
    <w:rsid w:val="000538A5"/>
    <w:rsid w:val="00063828"/>
    <w:rsid w:val="00064E51"/>
    <w:rsid w:val="00066DB2"/>
    <w:rsid w:val="000703FD"/>
    <w:rsid w:val="00077058"/>
    <w:rsid w:val="00077A3E"/>
    <w:rsid w:val="0008111D"/>
    <w:rsid w:val="0009165D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1EBC"/>
    <w:rsid w:val="000F48F4"/>
    <w:rsid w:val="001003A3"/>
    <w:rsid w:val="00100A47"/>
    <w:rsid w:val="00106543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55FC"/>
    <w:rsid w:val="00177144"/>
    <w:rsid w:val="0018387B"/>
    <w:rsid w:val="00191D7D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3AA3"/>
    <w:rsid w:val="00245C62"/>
    <w:rsid w:val="00250471"/>
    <w:rsid w:val="00253734"/>
    <w:rsid w:val="00256C6D"/>
    <w:rsid w:val="00262F64"/>
    <w:rsid w:val="002671CE"/>
    <w:rsid w:val="00271CC3"/>
    <w:rsid w:val="002722A8"/>
    <w:rsid w:val="00274D03"/>
    <w:rsid w:val="002759E9"/>
    <w:rsid w:val="00276B10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13AA"/>
    <w:rsid w:val="002C32C0"/>
    <w:rsid w:val="002C4188"/>
    <w:rsid w:val="002C6E70"/>
    <w:rsid w:val="002C7A68"/>
    <w:rsid w:val="002D127A"/>
    <w:rsid w:val="002D7D78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2964"/>
    <w:rsid w:val="003A5A8B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591C"/>
    <w:rsid w:val="004C6017"/>
    <w:rsid w:val="004C769E"/>
    <w:rsid w:val="004F5238"/>
    <w:rsid w:val="004F7AD3"/>
    <w:rsid w:val="004F7F0A"/>
    <w:rsid w:val="0051345D"/>
    <w:rsid w:val="00520B3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40D21"/>
    <w:rsid w:val="00652724"/>
    <w:rsid w:val="00655F29"/>
    <w:rsid w:val="00657D41"/>
    <w:rsid w:val="006632D0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AEA"/>
    <w:rsid w:val="006A7125"/>
    <w:rsid w:val="006A7F66"/>
    <w:rsid w:val="006B176B"/>
    <w:rsid w:val="006C7863"/>
    <w:rsid w:val="006D3C6C"/>
    <w:rsid w:val="006D4967"/>
    <w:rsid w:val="006E650C"/>
    <w:rsid w:val="007017D8"/>
    <w:rsid w:val="00702648"/>
    <w:rsid w:val="007042DF"/>
    <w:rsid w:val="00707196"/>
    <w:rsid w:val="00711409"/>
    <w:rsid w:val="007149A9"/>
    <w:rsid w:val="0071510A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50CE5"/>
    <w:rsid w:val="007519BE"/>
    <w:rsid w:val="00753AD7"/>
    <w:rsid w:val="00757E4A"/>
    <w:rsid w:val="00766D3B"/>
    <w:rsid w:val="00771644"/>
    <w:rsid w:val="0077273A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80201F"/>
    <w:rsid w:val="008027D3"/>
    <w:rsid w:val="00806940"/>
    <w:rsid w:val="00807E4C"/>
    <w:rsid w:val="00813F60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73AA6"/>
    <w:rsid w:val="008771A5"/>
    <w:rsid w:val="00877ED8"/>
    <w:rsid w:val="00886840"/>
    <w:rsid w:val="00891430"/>
    <w:rsid w:val="00891714"/>
    <w:rsid w:val="00891A87"/>
    <w:rsid w:val="008934BE"/>
    <w:rsid w:val="00895AC4"/>
    <w:rsid w:val="00896E30"/>
    <w:rsid w:val="008B7053"/>
    <w:rsid w:val="008C0F93"/>
    <w:rsid w:val="008C63C5"/>
    <w:rsid w:val="008C717E"/>
    <w:rsid w:val="008D2C5B"/>
    <w:rsid w:val="008D71F2"/>
    <w:rsid w:val="008E779F"/>
    <w:rsid w:val="008F0A13"/>
    <w:rsid w:val="008F4D63"/>
    <w:rsid w:val="008F7840"/>
    <w:rsid w:val="0091281C"/>
    <w:rsid w:val="0091363E"/>
    <w:rsid w:val="00920DE5"/>
    <w:rsid w:val="00922488"/>
    <w:rsid w:val="00923EA9"/>
    <w:rsid w:val="00932AB9"/>
    <w:rsid w:val="00943017"/>
    <w:rsid w:val="0094634E"/>
    <w:rsid w:val="00957389"/>
    <w:rsid w:val="00966557"/>
    <w:rsid w:val="00973FE6"/>
    <w:rsid w:val="009744F6"/>
    <w:rsid w:val="0097793B"/>
    <w:rsid w:val="00991D55"/>
    <w:rsid w:val="0099408C"/>
    <w:rsid w:val="00995954"/>
    <w:rsid w:val="009A0669"/>
    <w:rsid w:val="009A79F9"/>
    <w:rsid w:val="009C63AA"/>
    <w:rsid w:val="009D3E5E"/>
    <w:rsid w:val="009D69A5"/>
    <w:rsid w:val="009E1F35"/>
    <w:rsid w:val="009E4145"/>
    <w:rsid w:val="009E726E"/>
    <w:rsid w:val="009F014E"/>
    <w:rsid w:val="009F57F8"/>
    <w:rsid w:val="009F768E"/>
    <w:rsid w:val="00A035AD"/>
    <w:rsid w:val="00A03FEF"/>
    <w:rsid w:val="00A04420"/>
    <w:rsid w:val="00A07CAD"/>
    <w:rsid w:val="00A12EFD"/>
    <w:rsid w:val="00A145A0"/>
    <w:rsid w:val="00A214DD"/>
    <w:rsid w:val="00A25289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6F17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5ED5"/>
    <w:rsid w:val="00A87546"/>
    <w:rsid w:val="00A975A8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01E6"/>
    <w:rsid w:val="00AF29BD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529E"/>
    <w:rsid w:val="00BA16BF"/>
    <w:rsid w:val="00BB7ED0"/>
    <w:rsid w:val="00BC14AD"/>
    <w:rsid w:val="00BC4DE8"/>
    <w:rsid w:val="00BE55E8"/>
    <w:rsid w:val="00BF23EF"/>
    <w:rsid w:val="00BF28A8"/>
    <w:rsid w:val="00C10B3D"/>
    <w:rsid w:val="00C11F53"/>
    <w:rsid w:val="00C14E3E"/>
    <w:rsid w:val="00C17336"/>
    <w:rsid w:val="00C20F46"/>
    <w:rsid w:val="00C22E44"/>
    <w:rsid w:val="00C26136"/>
    <w:rsid w:val="00C264FB"/>
    <w:rsid w:val="00C27B92"/>
    <w:rsid w:val="00C329E4"/>
    <w:rsid w:val="00C32F32"/>
    <w:rsid w:val="00C4363D"/>
    <w:rsid w:val="00C443A6"/>
    <w:rsid w:val="00C51A87"/>
    <w:rsid w:val="00C54E71"/>
    <w:rsid w:val="00C57A1F"/>
    <w:rsid w:val="00C62622"/>
    <w:rsid w:val="00C62BA6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D5DD8"/>
    <w:rsid w:val="00CD7A3A"/>
    <w:rsid w:val="00CE5D25"/>
    <w:rsid w:val="00CE66E8"/>
    <w:rsid w:val="00CF1009"/>
    <w:rsid w:val="00CF7376"/>
    <w:rsid w:val="00D035BD"/>
    <w:rsid w:val="00D06388"/>
    <w:rsid w:val="00D11C0F"/>
    <w:rsid w:val="00D14CB1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6E6B"/>
    <w:rsid w:val="00D87BAA"/>
    <w:rsid w:val="00D92D62"/>
    <w:rsid w:val="00D94841"/>
    <w:rsid w:val="00DA15EE"/>
    <w:rsid w:val="00DA3563"/>
    <w:rsid w:val="00DC1F64"/>
    <w:rsid w:val="00DC42E3"/>
    <w:rsid w:val="00DD5C3F"/>
    <w:rsid w:val="00DD708C"/>
    <w:rsid w:val="00DE2059"/>
    <w:rsid w:val="00DF4CF3"/>
    <w:rsid w:val="00DF6495"/>
    <w:rsid w:val="00DF7B94"/>
    <w:rsid w:val="00E02B5E"/>
    <w:rsid w:val="00E0405A"/>
    <w:rsid w:val="00E107B7"/>
    <w:rsid w:val="00E16C65"/>
    <w:rsid w:val="00E271A2"/>
    <w:rsid w:val="00E27A83"/>
    <w:rsid w:val="00E27BC1"/>
    <w:rsid w:val="00E27FD9"/>
    <w:rsid w:val="00E3327C"/>
    <w:rsid w:val="00E40EBF"/>
    <w:rsid w:val="00E45691"/>
    <w:rsid w:val="00E660BD"/>
    <w:rsid w:val="00E76163"/>
    <w:rsid w:val="00E813F2"/>
    <w:rsid w:val="00E8616B"/>
    <w:rsid w:val="00E8734A"/>
    <w:rsid w:val="00E921A0"/>
    <w:rsid w:val="00E93F66"/>
    <w:rsid w:val="00E9679E"/>
    <w:rsid w:val="00EA2FAF"/>
    <w:rsid w:val="00EB137D"/>
    <w:rsid w:val="00EB5038"/>
    <w:rsid w:val="00EC33D6"/>
    <w:rsid w:val="00EC3AD8"/>
    <w:rsid w:val="00ED080A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A1B"/>
    <w:rsid w:val="00F254BA"/>
    <w:rsid w:val="00F25ABB"/>
    <w:rsid w:val="00F5074B"/>
    <w:rsid w:val="00F50DC1"/>
    <w:rsid w:val="00F52F2C"/>
    <w:rsid w:val="00F60A4D"/>
    <w:rsid w:val="00F60A73"/>
    <w:rsid w:val="00F6515E"/>
    <w:rsid w:val="00F7792A"/>
    <w:rsid w:val="00F80D1A"/>
    <w:rsid w:val="00F8116E"/>
    <w:rsid w:val="00F82860"/>
    <w:rsid w:val="00F9538E"/>
    <w:rsid w:val="00FA0AC0"/>
    <w:rsid w:val="00FA0BA7"/>
    <w:rsid w:val="00FA1560"/>
    <w:rsid w:val="00FA60D5"/>
    <w:rsid w:val="00FB17F8"/>
    <w:rsid w:val="00FB6AC8"/>
    <w:rsid w:val="00FB6F6E"/>
    <w:rsid w:val="00FC011E"/>
    <w:rsid w:val="00FC128E"/>
    <w:rsid w:val="00FC2CC7"/>
    <w:rsid w:val="00FC3B89"/>
    <w:rsid w:val="00FC4D09"/>
    <w:rsid w:val="00FD1EED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0457-4BEF-4040-A0CF-6E23D8B6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33</Pages>
  <Words>9629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64387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9</cp:revision>
  <cp:lastPrinted>2022-12-08T11:02:00Z</cp:lastPrinted>
  <dcterms:created xsi:type="dcterms:W3CDTF">2022-12-07T06:32:00Z</dcterms:created>
  <dcterms:modified xsi:type="dcterms:W3CDTF">2022-12-13T06:15:00Z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