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70" w:rsidRPr="00FB22CB" w:rsidRDefault="00C87270" w:rsidP="00FB22C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C87270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0E8" w:rsidRPr="00FB22CB" w:rsidRDefault="008F10E8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B22CB" w:rsidRDefault="00FB22CB" w:rsidP="00FB2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87270" w:rsidRPr="00FB22C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87270" w:rsidRPr="00FB22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270" w:rsidRPr="00FB22CB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 20__ г.</w:t>
      </w:r>
    </w:p>
    <w:p w:rsidR="00C87270" w:rsidRDefault="00C87270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421" w:rsidRPr="00FB22CB" w:rsidRDefault="00FB3421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B22CB" w:rsidRDefault="00C87270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 xml:space="preserve">    </w:t>
      </w:r>
      <w:r w:rsidR="00F375D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B22CB">
        <w:rPr>
          <w:rFonts w:ascii="Times New Roman" w:hAnsi="Times New Roman" w:cs="Times New Roman"/>
          <w:sz w:val="24"/>
          <w:szCs w:val="24"/>
        </w:rPr>
        <w:t>, именуем</w:t>
      </w:r>
      <w:r w:rsidR="00F375DD">
        <w:rPr>
          <w:rFonts w:ascii="Times New Roman" w:hAnsi="Times New Roman" w:cs="Times New Roman"/>
          <w:sz w:val="24"/>
          <w:szCs w:val="24"/>
        </w:rPr>
        <w:t>__</w:t>
      </w:r>
      <w:r w:rsidRPr="00FB22CB">
        <w:rPr>
          <w:rFonts w:ascii="Times New Roman" w:hAnsi="Times New Roman" w:cs="Times New Roman"/>
          <w:sz w:val="24"/>
          <w:szCs w:val="24"/>
        </w:rPr>
        <w:t xml:space="preserve"> в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дальнейшем "Благотворитель", в лице ____________________</w:t>
      </w:r>
      <w:r w:rsidR="00F375DD">
        <w:rPr>
          <w:rFonts w:ascii="Times New Roman" w:hAnsi="Times New Roman" w:cs="Times New Roman"/>
          <w:sz w:val="24"/>
          <w:szCs w:val="24"/>
        </w:rPr>
        <w:t>__________________</w:t>
      </w:r>
      <w:r w:rsidRPr="00FB22CB">
        <w:rPr>
          <w:rFonts w:ascii="Times New Roman" w:hAnsi="Times New Roman" w:cs="Times New Roman"/>
          <w:sz w:val="24"/>
          <w:szCs w:val="24"/>
        </w:rPr>
        <w:t>____________,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</w:t>
      </w:r>
      <w:r w:rsidR="00F375DD">
        <w:rPr>
          <w:rFonts w:ascii="Times New Roman" w:hAnsi="Times New Roman" w:cs="Times New Roman"/>
          <w:sz w:val="24"/>
          <w:szCs w:val="24"/>
        </w:rPr>
        <w:t>_______________</w:t>
      </w:r>
      <w:r w:rsidRPr="00FB22CB">
        <w:rPr>
          <w:rFonts w:ascii="Times New Roman" w:hAnsi="Times New Roman" w:cs="Times New Roman"/>
          <w:sz w:val="24"/>
          <w:szCs w:val="24"/>
        </w:rPr>
        <w:t>_______________,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375DD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Pr="00FB22CB">
        <w:rPr>
          <w:rFonts w:ascii="Times New Roman" w:hAnsi="Times New Roman" w:cs="Times New Roman"/>
          <w:sz w:val="24"/>
          <w:szCs w:val="24"/>
        </w:rPr>
        <w:t>,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именуем</w:t>
      </w:r>
      <w:r w:rsidR="00F375DD">
        <w:rPr>
          <w:rFonts w:ascii="Times New Roman" w:hAnsi="Times New Roman" w:cs="Times New Roman"/>
          <w:sz w:val="24"/>
          <w:szCs w:val="24"/>
        </w:rPr>
        <w:t>ая</w:t>
      </w:r>
      <w:r w:rsidRPr="00FB22CB">
        <w:rPr>
          <w:rFonts w:ascii="Times New Roman" w:hAnsi="Times New Roman" w:cs="Times New Roman"/>
          <w:sz w:val="24"/>
          <w:szCs w:val="24"/>
        </w:rPr>
        <w:t xml:space="preserve"> в дальнейшем "Благополучатель", в лице </w:t>
      </w:r>
      <w:r w:rsidR="00F375DD">
        <w:rPr>
          <w:rFonts w:ascii="Times New Roman" w:hAnsi="Times New Roman" w:cs="Times New Roman"/>
          <w:sz w:val="24"/>
          <w:szCs w:val="24"/>
        </w:rPr>
        <w:t xml:space="preserve">главы Октябрьского района Куташовой Анны Петровны </w:t>
      </w:r>
      <w:r w:rsidRPr="00FB22CB">
        <w:rPr>
          <w:rFonts w:ascii="Times New Roman" w:hAnsi="Times New Roman" w:cs="Times New Roman"/>
          <w:sz w:val="24"/>
          <w:szCs w:val="24"/>
        </w:rPr>
        <w:t>действующе</w:t>
      </w:r>
      <w:r w:rsidR="00F375DD">
        <w:rPr>
          <w:rFonts w:ascii="Times New Roman" w:hAnsi="Times New Roman" w:cs="Times New Roman"/>
          <w:sz w:val="24"/>
          <w:szCs w:val="24"/>
        </w:rPr>
        <w:t>й</w:t>
      </w:r>
      <w:r w:rsidRPr="00FB22C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E38B9">
        <w:rPr>
          <w:rFonts w:ascii="Times New Roman" w:hAnsi="Times New Roman" w:cs="Times New Roman"/>
          <w:sz w:val="24"/>
          <w:szCs w:val="24"/>
        </w:rPr>
        <w:t>устава Октябрьского района</w:t>
      </w:r>
      <w:r w:rsidRPr="00FB22CB">
        <w:rPr>
          <w:rFonts w:ascii="Times New Roman" w:hAnsi="Times New Roman" w:cs="Times New Roman"/>
          <w:sz w:val="24"/>
          <w:szCs w:val="24"/>
        </w:rPr>
        <w:t>,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с другой стороны,  далее именуемые "Стороны",  заключили  настоящий Договор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87270" w:rsidRPr="00FB22CB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B22CB" w:rsidRDefault="00C87270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B22C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87270" w:rsidRPr="00FB22CB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B22CB" w:rsidRDefault="00C87270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FB22CB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Благотворитель передает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Благополучателю в качестве пожертвования денежные средства в размере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 xml:space="preserve">___________ (________) рублей ___ копеек, для </w:t>
      </w:r>
      <w:r w:rsidR="00FB3421">
        <w:rPr>
          <w:rFonts w:ascii="Times New Roman" w:hAnsi="Times New Roman" w:cs="Times New Roman"/>
          <w:sz w:val="24"/>
          <w:szCs w:val="24"/>
        </w:rPr>
        <w:t>целей софинансирования приобретения объектов жилищной сферы</w:t>
      </w:r>
      <w:r w:rsidRPr="00FB22CB">
        <w:rPr>
          <w:rFonts w:ascii="Times New Roman" w:hAnsi="Times New Roman" w:cs="Times New Roman"/>
          <w:sz w:val="24"/>
          <w:szCs w:val="24"/>
        </w:rPr>
        <w:t>.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70" w:rsidRDefault="00C87270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 xml:space="preserve">1.2. Благотворитель перечисляет указанные </w:t>
      </w:r>
      <w:r w:rsidRPr="00F375D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6" w:history="1">
        <w:r w:rsidRPr="00F375D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375D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</w:t>
      </w:r>
      <w:r w:rsidRPr="00F375DD">
        <w:rPr>
          <w:rFonts w:ascii="Times New Roman" w:hAnsi="Times New Roman" w:cs="Times New Roman"/>
          <w:sz w:val="24"/>
          <w:szCs w:val="24"/>
        </w:rPr>
        <w:t xml:space="preserve">Договора денежные средства </w:t>
      </w:r>
      <w:r w:rsidR="00AE38B9" w:rsidRPr="00AE38B9">
        <w:rPr>
          <w:rFonts w:ascii="Times New Roman" w:hAnsi="Times New Roman" w:cs="Times New Roman"/>
          <w:sz w:val="24"/>
          <w:szCs w:val="24"/>
        </w:rPr>
        <w:t xml:space="preserve">единовременно и в полном объеме </w:t>
      </w:r>
      <w:r w:rsidRPr="00F375DD">
        <w:rPr>
          <w:rFonts w:ascii="Times New Roman" w:hAnsi="Times New Roman" w:cs="Times New Roman"/>
          <w:sz w:val="24"/>
          <w:szCs w:val="24"/>
        </w:rPr>
        <w:t>на расчетный счет Благополучателя, указанный в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6" w:history="1">
        <w:r w:rsidRPr="00F375D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F375DD">
        <w:rPr>
          <w:rFonts w:ascii="Times New Roman" w:hAnsi="Times New Roman" w:cs="Times New Roman"/>
          <w:sz w:val="24"/>
          <w:szCs w:val="24"/>
        </w:rPr>
        <w:t>8</w:t>
      </w:r>
      <w:r w:rsidRPr="00FB22CB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________ (______) </w:t>
      </w:r>
      <w:r w:rsidR="00F375DD">
        <w:rPr>
          <w:rFonts w:ascii="Times New Roman" w:hAnsi="Times New Roman" w:cs="Times New Roman"/>
          <w:sz w:val="24"/>
          <w:szCs w:val="24"/>
        </w:rPr>
        <w:t>рабочих</w:t>
      </w:r>
      <w:r w:rsidRPr="00FB22CB">
        <w:rPr>
          <w:rFonts w:ascii="Times New Roman" w:hAnsi="Times New Roman" w:cs="Times New Roman"/>
          <w:sz w:val="24"/>
          <w:szCs w:val="24"/>
        </w:rPr>
        <w:t xml:space="preserve"> дней</w:t>
      </w:r>
      <w:r w:rsidR="00FB22CB">
        <w:rPr>
          <w:rFonts w:ascii="Times New Roman" w:hAnsi="Times New Roman" w:cs="Times New Roman"/>
          <w:sz w:val="24"/>
          <w:szCs w:val="24"/>
        </w:rPr>
        <w:t xml:space="preserve"> </w:t>
      </w:r>
      <w:r w:rsidRPr="00FB22CB">
        <w:rPr>
          <w:rFonts w:ascii="Times New Roman" w:hAnsi="Times New Roman" w:cs="Times New Roman"/>
          <w:sz w:val="24"/>
          <w:szCs w:val="24"/>
        </w:rPr>
        <w:t>с даты подписания Сторонами настоящего Договора.</w:t>
      </w:r>
    </w:p>
    <w:p w:rsidR="00AE38B9" w:rsidRPr="00FB22CB" w:rsidRDefault="00AE38B9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B9">
        <w:rPr>
          <w:rFonts w:ascii="Times New Roman" w:hAnsi="Times New Roman" w:cs="Times New Roman"/>
          <w:sz w:val="24"/>
          <w:szCs w:val="24"/>
        </w:rPr>
        <w:t xml:space="preserve">1.3. Денежные средства считаются переданными </w:t>
      </w:r>
      <w:r>
        <w:rPr>
          <w:rFonts w:ascii="Times New Roman" w:hAnsi="Times New Roman" w:cs="Times New Roman"/>
          <w:sz w:val="24"/>
          <w:szCs w:val="24"/>
        </w:rPr>
        <w:t>Благотворителем</w:t>
      </w:r>
      <w:r w:rsidRPr="00AE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Благополучателю</w:t>
      </w:r>
      <w:r w:rsidRPr="00AE38B9">
        <w:rPr>
          <w:rFonts w:ascii="Times New Roman" w:hAnsi="Times New Roman" w:cs="Times New Roman"/>
          <w:sz w:val="24"/>
          <w:szCs w:val="24"/>
        </w:rPr>
        <w:t xml:space="preserve"> с момента их </w:t>
      </w:r>
      <w:r>
        <w:rPr>
          <w:rFonts w:ascii="Times New Roman" w:hAnsi="Times New Roman" w:cs="Times New Roman"/>
          <w:sz w:val="24"/>
          <w:szCs w:val="24"/>
        </w:rPr>
        <w:t>зачисления</w:t>
      </w:r>
      <w:r w:rsidRPr="00AE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E38B9">
        <w:rPr>
          <w:rFonts w:ascii="Times New Roman" w:hAnsi="Times New Roman" w:cs="Times New Roman"/>
          <w:sz w:val="24"/>
          <w:szCs w:val="24"/>
        </w:rPr>
        <w:t xml:space="preserve"> банковск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E38B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Благополучателя</w:t>
      </w:r>
      <w:r w:rsidRPr="00AE38B9">
        <w:rPr>
          <w:rFonts w:ascii="Times New Roman" w:hAnsi="Times New Roman" w:cs="Times New Roman"/>
          <w:sz w:val="24"/>
          <w:szCs w:val="24"/>
        </w:rPr>
        <w:t>.</w:t>
      </w:r>
    </w:p>
    <w:p w:rsidR="00C87270" w:rsidRPr="00FB22CB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B22CB" w:rsidRDefault="00C87270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87270" w:rsidRPr="00FB22CB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>2.1. Благотворитель имеет право:</w:t>
      </w:r>
    </w:p>
    <w:p w:rsidR="00C87270" w:rsidRPr="00FB22CB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>2.1.1. Проверять и контролировать целевое использование Благополучателем пожертвования.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CB">
        <w:rPr>
          <w:rFonts w:ascii="Times New Roman" w:hAnsi="Times New Roman" w:cs="Times New Roman"/>
          <w:sz w:val="24"/>
          <w:szCs w:val="24"/>
        </w:rPr>
        <w:t xml:space="preserve">2.1.2. В случае если Благотворителю стали известны факты нецелевого использования Благополучателем и/или третьими лицами, привлеченными Благополучателем, пожертвования, требовать от Благополучателя устранить допущенные нарушения в срок не более 10 (десяти) </w:t>
      </w:r>
      <w:r w:rsidR="00F375DD">
        <w:rPr>
          <w:rFonts w:ascii="Times New Roman" w:hAnsi="Times New Roman" w:cs="Times New Roman"/>
          <w:sz w:val="24"/>
          <w:szCs w:val="24"/>
        </w:rPr>
        <w:t>рабочих</w:t>
      </w:r>
      <w:r w:rsidRPr="00FB22CB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375DD">
        <w:rPr>
          <w:rFonts w:ascii="Times New Roman" w:hAnsi="Times New Roman" w:cs="Times New Roman"/>
          <w:sz w:val="24"/>
          <w:szCs w:val="24"/>
        </w:rPr>
        <w:t>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2.2. Благополучатель обязуется: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421">
        <w:rPr>
          <w:rFonts w:ascii="Times New Roman" w:hAnsi="Times New Roman" w:cs="Times New Roman"/>
          <w:sz w:val="24"/>
          <w:szCs w:val="24"/>
        </w:rPr>
        <w:t>2.2.1. Вести обособленный учет всех операций по использованию пожертвования.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2.2.2. Использовать полученное пожертвование только на цели и на условиях, определенных настоящим Договором.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 xml:space="preserve">2.2.3. Получить письменное согласие Благотворителя, оформленное дополнительным соглашением к настоящему Договору, на использование пожертвования на цели, не предусмотренные </w:t>
      </w:r>
      <w:hyperlink w:anchor="P36" w:history="1">
        <w:r w:rsidRPr="00F375DD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F375DD">
        <w:rPr>
          <w:rFonts w:ascii="Times New Roman" w:hAnsi="Times New Roman" w:cs="Times New Roman"/>
          <w:sz w:val="24"/>
          <w:szCs w:val="24"/>
        </w:rPr>
        <w:t xml:space="preserve"> настоящего Договора (в случае, когда использование пожертвования в соответствии с указанными в настоящем Договоре целями становится невозможным вследствие изменившихся обстоятельств).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2.2.4. По первому требованию беспрепятственно представлять Благотворителю для проверки необходимую документацию, подтверждающую целевое использование Благополучателем пожертвования.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 xml:space="preserve">2.2.5. В срок до </w:t>
      </w:r>
      <w:r w:rsidR="00FB3421">
        <w:rPr>
          <w:rFonts w:ascii="Times New Roman" w:hAnsi="Times New Roman" w:cs="Times New Roman"/>
          <w:sz w:val="24"/>
          <w:szCs w:val="24"/>
        </w:rPr>
        <w:t>1 апреля следующего финансового года</w:t>
      </w:r>
      <w:r w:rsidRPr="00F375DD">
        <w:rPr>
          <w:rFonts w:ascii="Times New Roman" w:hAnsi="Times New Roman" w:cs="Times New Roman"/>
          <w:sz w:val="24"/>
          <w:szCs w:val="24"/>
        </w:rPr>
        <w:t xml:space="preserve"> представить Благотворителю отчет о целевом расходовании денежных средств, перечисленных Благотворителем по настоящему Договору в качестве пожертвования, и фактически произведенных расходах.</w:t>
      </w:r>
    </w:p>
    <w:p w:rsidR="00C87270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2.2.6. В случае досрочного расторжения настоящего Договора представить Благотворителю отчет и подтверждающие документы о целевом использовании пожертвования (части пожертвования).</w:t>
      </w:r>
    </w:p>
    <w:p w:rsidR="00FB3421" w:rsidRPr="00F375DD" w:rsidRDefault="00FB3421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исполнении договора стороны вправе проводить взаимозачеты, путем заключения договоров о переводе долга, либо </w:t>
      </w:r>
      <w:r w:rsidRPr="00FB3421">
        <w:rPr>
          <w:rFonts w:ascii="Times New Roman" w:hAnsi="Times New Roman" w:cs="Times New Roman"/>
          <w:sz w:val="24"/>
          <w:szCs w:val="24"/>
        </w:rPr>
        <w:t>зачетом встречного однородного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270" w:rsidRPr="00F375DD" w:rsidRDefault="00C87270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3. Ответственность Сторон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и разрешение споров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3.1. В случаях, не предусмотренных настоящим Договором, за неисполнение или ненадлежащее исполнение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270" w:rsidRPr="00F375DD">
        <w:rPr>
          <w:rFonts w:ascii="Times New Roman" w:hAnsi="Times New Roman" w:cs="Times New Roman"/>
          <w:sz w:val="24"/>
          <w:szCs w:val="24"/>
        </w:rPr>
        <w:t>.</w:t>
      </w:r>
      <w:r w:rsidR="00FB22CB" w:rsidRPr="00F375DD">
        <w:rPr>
          <w:rFonts w:ascii="Times New Roman" w:hAnsi="Times New Roman" w:cs="Times New Roman"/>
          <w:sz w:val="24"/>
          <w:szCs w:val="24"/>
        </w:rPr>
        <w:t>2</w:t>
      </w:r>
      <w:r w:rsidR="00C87270" w:rsidRPr="00F375DD">
        <w:rPr>
          <w:rFonts w:ascii="Times New Roman" w:hAnsi="Times New Roman" w:cs="Times New Roman"/>
          <w:sz w:val="24"/>
          <w:szCs w:val="24"/>
        </w:rPr>
        <w:t>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</w:t>
      </w:r>
      <w:r>
        <w:rPr>
          <w:rFonts w:ascii="Times New Roman" w:hAnsi="Times New Roman" w:cs="Times New Roman"/>
          <w:sz w:val="24"/>
          <w:szCs w:val="24"/>
        </w:rPr>
        <w:t>, электронной почте</w:t>
      </w:r>
      <w:r w:rsidR="00C87270" w:rsidRPr="00F375DD">
        <w:rPr>
          <w:rFonts w:ascii="Times New Roman" w:hAnsi="Times New Roman" w:cs="Times New Roman"/>
          <w:sz w:val="24"/>
          <w:szCs w:val="24"/>
        </w:rPr>
        <w:t>, обмена факсимильными сообщениями.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2CB" w:rsidRPr="00F375DD">
        <w:rPr>
          <w:rFonts w:ascii="Times New Roman" w:hAnsi="Times New Roman" w:cs="Times New Roman"/>
          <w:sz w:val="24"/>
          <w:szCs w:val="24"/>
        </w:rPr>
        <w:t>.3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. Если Стороны не придут к соглашению путем переговоров, все споры рассматриваются в претензионном порядке. Срок рассмотрения претензии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 с даты ее получения.</w:t>
      </w:r>
    </w:p>
    <w:p w:rsidR="00C87270" w:rsidRPr="00F375DD" w:rsidRDefault="00F375DD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270" w:rsidRPr="00F375DD">
        <w:rPr>
          <w:rFonts w:ascii="Times New Roman" w:hAnsi="Times New Roman" w:cs="Times New Roman"/>
          <w:sz w:val="24"/>
          <w:szCs w:val="24"/>
        </w:rPr>
        <w:t>.</w:t>
      </w:r>
      <w:r w:rsidR="00FB22CB" w:rsidRPr="00F375DD">
        <w:rPr>
          <w:rFonts w:ascii="Times New Roman" w:hAnsi="Times New Roman" w:cs="Times New Roman"/>
          <w:sz w:val="24"/>
          <w:szCs w:val="24"/>
        </w:rPr>
        <w:t>4</w:t>
      </w:r>
      <w:r w:rsidR="00C87270" w:rsidRPr="00F375DD">
        <w:rPr>
          <w:rFonts w:ascii="Times New Roman" w:hAnsi="Times New Roman" w:cs="Times New Roman"/>
          <w:sz w:val="24"/>
          <w:szCs w:val="24"/>
        </w:rPr>
        <w:t>. В случае если споры не урегулированы Сторонами с помощью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</w:t>
      </w:r>
      <w:r w:rsidR="00C87270" w:rsidRPr="00F375DD">
        <w:rPr>
          <w:rFonts w:ascii="Times New Roman" w:hAnsi="Times New Roman" w:cs="Times New Roman"/>
          <w:sz w:val="24"/>
          <w:szCs w:val="24"/>
        </w:rPr>
        <w:t>переговоров и в претензионном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</w:t>
      </w:r>
      <w:r w:rsidR="00C87270" w:rsidRPr="00F375DD">
        <w:rPr>
          <w:rFonts w:ascii="Times New Roman" w:hAnsi="Times New Roman" w:cs="Times New Roman"/>
          <w:sz w:val="24"/>
          <w:szCs w:val="24"/>
        </w:rPr>
        <w:t>порядке, то они передаются заинтересованной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</w:t>
      </w:r>
      <w:r w:rsidR="00C87270" w:rsidRPr="00F375DD">
        <w:rPr>
          <w:rFonts w:ascii="Times New Roman" w:hAnsi="Times New Roman" w:cs="Times New Roman"/>
          <w:sz w:val="24"/>
          <w:szCs w:val="24"/>
        </w:rPr>
        <w:t>Сторон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в судебном порядке</w:t>
      </w:r>
      <w:r w:rsidR="00C87270" w:rsidRPr="00F375DD">
        <w:rPr>
          <w:rFonts w:ascii="Times New Roman" w:hAnsi="Times New Roman" w:cs="Times New Roman"/>
          <w:sz w:val="24"/>
          <w:szCs w:val="24"/>
        </w:rPr>
        <w:t>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270" w:rsidRPr="00F375DD">
        <w:rPr>
          <w:rFonts w:ascii="Times New Roman" w:hAnsi="Times New Roman" w:cs="Times New Roman"/>
          <w:sz w:val="24"/>
          <w:szCs w:val="24"/>
        </w:rPr>
        <w:t>. Порядок внесения изменений,</w:t>
      </w:r>
      <w:r w:rsidR="00FB22CB" w:rsidRPr="00F375DD">
        <w:rPr>
          <w:rFonts w:ascii="Times New Roman" w:hAnsi="Times New Roman" w:cs="Times New Roman"/>
          <w:sz w:val="24"/>
          <w:szCs w:val="24"/>
        </w:rPr>
        <w:t xml:space="preserve"> </w:t>
      </w:r>
      <w:r w:rsidR="00C87270" w:rsidRPr="00F375DD">
        <w:rPr>
          <w:rFonts w:ascii="Times New Roman" w:hAnsi="Times New Roman" w:cs="Times New Roman"/>
          <w:sz w:val="24"/>
          <w:szCs w:val="24"/>
        </w:rPr>
        <w:t>дополнений в Договор и его расторжения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270" w:rsidRPr="00F375DD">
        <w:rPr>
          <w:rFonts w:ascii="Times New Roman" w:hAnsi="Times New Roman" w:cs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270" w:rsidRPr="00F375DD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270" w:rsidRPr="00F375D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.1. </w:t>
      </w:r>
      <w:r w:rsidR="00FB22CB" w:rsidRPr="00F375D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270" w:rsidRPr="00F375DD">
        <w:rPr>
          <w:rFonts w:ascii="Times New Roman" w:hAnsi="Times New Roman" w:cs="Times New Roman"/>
          <w:sz w:val="24"/>
          <w:szCs w:val="24"/>
        </w:rPr>
        <w:t>. Антикоррупционная оговорка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="00C87270" w:rsidRPr="00F375DD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91" w:history="1">
        <w:r w:rsidR="00C87270" w:rsidRPr="00F375D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C87270" w:rsidRPr="00F375D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87270" w:rsidRPr="00F375DD">
        <w:rPr>
          <w:rFonts w:ascii="Times New Roman" w:hAnsi="Times New Roman" w:cs="Times New Roman"/>
          <w:sz w:val="24"/>
          <w:szCs w:val="24"/>
        </w:rPr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34" w:history="1">
        <w:r w:rsidR="00C87270" w:rsidRPr="00F375D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6.</w:t>
        </w:r>
        <w:r w:rsidR="00C87270" w:rsidRPr="00F375D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87270" w:rsidRPr="00F375DD">
        <w:rPr>
          <w:rFonts w:ascii="Times New Roman" w:hAnsi="Times New Roman" w:cs="Times New Roman"/>
          <w:sz w:val="24"/>
          <w:szCs w:val="24"/>
        </w:rPr>
        <w:t xml:space="preserve"> другой Стороной, ее аффилированными лицами, работниками или посредниками.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91" w:history="1">
        <w:r w:rsidRPr="00F375D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F375DD">
          <w:rPr>
            <w:rFonts w:ascii="Times New Roman" w:hAnsi="Times New Roman" w:cs="Times New Roman"/>
            <w:sz w:val="24"/>
            <w:szCs w:val="24"/>
          </w:rPr>
          <w:t>6</w:t>
        </w:r>
        <w:r w:rsidRPr="00F375D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375DD">
        <w:rPr>
          <w:rFonts w:ascii="Times New Roman" w:hAnsi="Times New Roman" w:cs="Times New Roman"/>
          <w:sz w:val="24"/>
          <w:szCs w:val="24"/>
        </w:rPr>
        <w:t>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91" w:history="1">
        <w:r w:rsidR="00C87270" w:rsidRPr="00F375D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C87270" w:rsidRPr="00F375D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87270" w:rsidRPr="00F375DD">
        <w:rPr>
          <w:rFonts w:ascii="Times New Roman" w:hAnsi="Times New Roman" w:cs="Times New Roman"/>
          <w:sz w:val="24"/>
          <w:szCs w:val="24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91" w:history="1">
        <w:r w:rsidR="00C87270" w:rsidRPr="00F375D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C87270" w:rsidRPr="00F375D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C87270" w:rsidRPr="00F375DD">
        <w:rPr>
          <w:rFonts w:ascii="Times New Roman" w:hAnsi="Times New Roman" w:cs="Times New Roman"/>
          <w:sz w:val="24"/>
          <w:szCs w:val="24"/>
        </w:rPr>
        <w:t xml:space="preserve"> и/или неполучения другой Стороной информации об итогах рассмотрения уведомления о нарушении в соответствии с </w:t>
      </w:r>
      <w:hyperlink w:anchor="P93" w:history="1">
        <w:r w:rsidR="00C87270" w:rsidRPr="00F375D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C87270" w:rsidRPr="00F375D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C87270" w:rsidRPr="00F375DD">
        <w:rPr>
          <w:rFonts w:ascii="Times New Roman" w:hAnsi="Times New Roman" w:cs="Times New Roman"/>
          <w:sz w:val="24"/>
          <w:szCs w:val="24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270" w:rsidRPr="00F375D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270" w:rsidRPr="00F375DD">
        <w:rPr>
          <w:rFonts w:ascii="Times New Roman" w:hAnsi="Times New Roman" w:cs="Times New Roman"/>
          <w:sz w:val="24"/>
          <w:szCs w:val="24"/>
        </w:rPr>
        <w:t>.1. В случае изменения у какой-либо из Сторон юридического статуса, адреса и банковских реквизитов, она обязана в течение 5 (пяти) календарных дней с даты возникновения изменений известить об этом другую Сторону.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270" w:rsidRPr="00F375DD">
        <w:rPr>
          <w:rFonts w:ascii="Times New Roman" w:hAnsi="Times New Roman" w:cs="Times New Roman"/>
          <w:sz w:val="24"/>
          <w:szCs w:val="24"/>
        </w:rPr>
        <w:t>.2. Все вопросы, не предусмотренные настоящим Договором, регулируются законодательством Российской Федерации.</w:t>
      </w:r>
    </w:p>
    <w:p w:rsidR="00C87270" w:rsidRPr="00F375DD" w:rsidRDefault="00F375DD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270" w:rsidRPr="00F375DD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одинаковую силу, по одному экземпляру для каждой из Сторон.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70" w:rsidRPr="00F375DD" w:rsidRDefault="00F375DD" w:rsidP="00FB22C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="00C87270" w:rsidRPr="00F375DD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2CB" w:rsidRPr="00F375DD" w:rsidRDefault="00FB22CB" w:rsidP="00FB22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B22CB" w:rsidRPr="00F375DD" w:rsidSect="00F375DD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C87270" w:rsidRPr="00F375DD" w:rsidRDefault="00C8727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 xml:space="preserve">Благотворитель:                          </w:t>
      </w:r>
    </w:p>
    <w:p w:rsidR="00FB22CB" w:rsidRPr="00F375DD" w:rsidRDefault="00FB22CB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CB" w:rsidRPr="00F375DD" w:rsidRDefault="00C8727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 xml:space="preserve">От Благотворителя:                       </w:t>
      </w:r>
    </w:p>
    <w:p w:rsidR="00FB22CB" w:rsidRPr="00F375DD" w:rsidRDefault="00FB22CB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DD">
        <w:rPr>
          <w:rFonts w:ascii="Times New Roman" w:hAnsi="Times New Roman" w:cs="Times New Roman"/>
          <w:sz w:val="24"/>
          <w:szCs w:val="24"/>
        </w:rPr>
        <w:t>___________________</w:t>
      </w:r>
    </w:p>
    <w:p w:rsidR="00FB22CB" w:rsidRPr="00F375DD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2CB" w:rsidRPr="00F375DD" w:rsidRDefault="00FB22CB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700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r w:rsidRPr="00F375DD">
        <w:rPr>
          <w:rFonts w:ascii="Times New Roman" w:hAnsi="Times New Roman" w:cs="Times New Roman"/>
          <w:sz w:val="24"/>
          <w:szCs w:val="24"/>
        </w:rPr>
        <w:t>:</w:t>
      </w:r>
    </w:p>
    <w:p w:rsidR="00FB22CB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</w:p>
    <w:p w:rsidR="00933700" w:rsidRPr="00933700" w:rsidRDefault="00933700" w:rsidP="00933700">
      <w:pPr>
        <w:pStyle w:val="2"/>
        <w:ind w:left="0" w:firstLine="0"/>
      </w:pPr>
      <w:r w:rsidRPr="00933700">
        <w:rPr>
          <w:b/>
          <w:lang w:val="x-none" w:eastAsia="x-none"/>
        </w:rPr>
        <w:t>Юридический адрес: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>628100,</w:t>
      </w:r>
      <w:r w:rsidRPr="00933700">
        <w:t xml:space="preserve"> </w:t>
      </w:r>
      <w:r w:rsidRPr="00933700">
        <w:rPr>
          <w:lang w:eastAsia="en-US"/>
        </w:rPr>
        <w:t>Тюменская область,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>Ханты-Мансийский автономный округ-Югра, пгт. Октябрьское, улица Калинина, 39</w:t>
      </w:r>
    </w:p>
    <w:p w:rsidR="00933700" w:rsidRPr="00933700" w:rsidRDefault="00933700" w:rsidP="00933700">
      <w:r w:rsidRPr="00933700">
        <w:t>ИНН 8614002149</w:t>
      </w:r>
      <w:r>
        <w:t xml:space="preserve">, </w:t>
      </w:r>
      <w:r w:rsidRPr="00933700">
        <w:t>КПП 861401001</w:t>
      </w:r>
    </w:p>
    <w:p w:rsidR="00933700" w:rsidRPr="00933700" w:rsidRDefault="00933700" w:rsidP="00933700">
      <w:r w:rsidRPr="00933700">
        <w:t>ОГРН 1028601500454</w:t>
      </w:r>
    </w:p>
    <w:p w:rsidR="00933700" w:rsidRPr="00933700" w:rsidRDefault="00933700" w:rsidP="00933700">
      <w:r w:rsidRPr="00933700">
        <w:t>Тел.: (34678) 28-000</w:t>
      </w:r>
      <w:r>
        <w:t xml:space="preserve">, </w:t>
      </w:r>
      <w:r w:rsidRPr="00933700">
        <w:t>Факс: (34678) 28-100</w:t>
      </w:r>
    </w:p>
    <w:p w:rsidR="00933700" w:rsidRPr="00933700" w:rsidRDefault="00933700" w:rsidP="00933700">
      <w:r w:rsidRPr="00933700">
        <w:t>E-</w:t>
      </w:r>
      <w:proofErr w:type="spellStart"/>
      <w:r w:rsidRPr="00933700">
        <w:t>mail</w:t>
      </w:r>
      <w:proofErr w:type="spellEnd"/>
      <w:r w:rsidRPr="00933700">
        <w:t>: adm@oktregion.ru</w:t>
      </w:r>
    </w:p>
    <w:p w:rsidR="00933700" w:rsidRPr="00933700" w:rsidRDefault="00933700" w:rsidP="00933700">
      <w:pPr>
        <w:jc w:val="left"/>
        <w:rPr>
          <w:lang w:eastAsia="en-US"/>
        </w:rPr>
      </w:pPr>
      <w:r w:rsidRPr="00933700">
        <w:rPr>
          <w:b/>
        </w:rPr>
        <w:t>Банковские</w:t>
      </w:r>
      <w:r w:rsidRPr="00933700">
        <w:t> </w:t>
      </w:r>
      <w:r w:rsidRPr="00933700">
        <w:rPr>
          <w:b/>
        </w:rPr>
        <w:t>реквизиты:</w:t>
      </w:r>
      <w:r w:rsidRPr="00933700">
        <w:rPr>
          <w:u w:val="single"/>
        </w:rPr>
        <w:t xml:space="preserve"> </w:t>
      </w:r>
      <w:r w:rsidRPr="00933700">
        <w:rPr>
          <w:u w:val="single"/>
        </w:rPr>
        <w:br/>
      </w:r>
      <w:r w:rsidRPr="00933700">
        <w:rPr>
          <w:lang w:eastAsia="en-US"/>
        </w:rPr>
        <w:t xml:space="preserve">р/с </w:t>
      </w:r>
      <w:r>
        <w:rPr>
          <w:lang w:eastAsia="en-US"/>
        </w:rPr>
        <w:t>____________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>УФК</w:t>
      </w:r>
      <w:r w:rsidRPr="00933700">
        <w:t> </w:t>
      </w:r>
      <w:r w:rsidRPr="00933700">
        <w:rPr>
          <w:lang w:eastAsia="en-US"/>
        </w:rPr>
        <w:t>по</w:t>
      </w:r>
      <w:r w:rsidRPr="00933700">
        <w:t> </w:t>
      </w:r>
      <w:r w:rsidRPr="00933700">
        <w:rPr>
          <w:lang w:eastAsia="en-US"/>
        </w:rPr>
        <w:t>Ханты-Мансийскому</w:t>
      </w:r>
      <w:r w:rsidRPr="00933700">
        <w:t> </w:t>
      </w:r>
      <w:r w:rsidRPr="00933700">
        <w:rPr>
          <w:lang w:eastAsia="en-US"/>
        </w:rPr>
        <w:t>автономному округу</w:t>
      </w:r>
      <w:r w:rsidRPr="00933700">
        <w:t> </w:t>
      </w:r>
      <w:r w:rsidRPr="00933700">
        <w:rPr>
          <w:lang w:eastAsia="en-US"/>
        </w:rPr>
        <w:t>-</w:t>
      </w:r>
      <w:r w:rsidRPr="00933700">
        <w:t> </w:t>
      </w:r>
      <w:r w:rsidRPr="00933700">
        <w:rPr>
          <w:lang w:eastAsia="en-US"/>
        </w:rPr>
        <w:t>Югре</w:t>
      </w:r>
      <w:r w:rsidRPr="00933700">
        <w:t> </w:t>
      </w:r>
      <w:r w:rsidRPr="00933700">
        <w:rPr>
          <w:lang w:eastAsia="en-US"/>
        </w:rPr>
        <w:t>(Комитет</w:t>
      </w:r>
      <w:r w:rsidRPr="00933700">
        <w:t> </w:t>
      </w:r>
      <w:r w:rsidRPr="00933700">
        <w:rPr>
          <w:lang w:eastAsia="en-US"/>
        </w:rPr>
        <w:t>по</w:t>
      </w:r>
      <w:r w:rsidRPr="00933700">
        <w:t> </w:t>
      </w:r>
      <w:r w:rsidRPr="00933700">
        <w:rPr>
          <w:lang w:eastAsia="en-US"/>
        </w:rPr>
        <w:t xml:space="preserve">управлению муниципальными финансами администрации Октябрьского района, л/с </w:t>
      </w:r>
      <w:r>
        <w:rPr>
          <w:lang w:eastAsia="en-US"/>
        </w:rPr>
        <w:t>___________</w:t>
      </w:r>
      <w:r w:rsidRPr="00933700">
        <w:rPr>
          <w:lang w:eastAsia="en-US"/>
        </w:rPr>
        <w:t>)</w:t>
      </w:r>
    </w:p>
    <w:p w:rsidR="00933700" w:rsidRPr="00933700" w:rsidRDefault="00933700" w:rsidP="00933700">
      <w:pPr>
        <w:rPr>
          <w:lang w:eastAsia="en-US"/>
        </w:rPr>
      </w:pPr>
      <w:r>
        <w:rPr>
          <w:lang w:eastAsia="en-US"/>
        </w:rPr>
        <w:t>_______________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 xml:space="preserve">БИК </w:t>
      </w:r>
      <w:r>
        <w:rPr>
          <w:lang w:eastAsia="en-US"/>
        </w:rPr>
        <w:t>____________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 xml:space="preserve">КБК </w:t>
      </w:r>
      <w:r>
        <w:rPr>
          <w:lang w:eastAsia="en-US"/>
        </w:rPr>
        <w:t>_____________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>ОКВЭД 84.11.3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 xml:space="preserve">ОКПО 02069906  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>ОКОПФ 75404</w:t>
      </w:r>
    </w:p>
    <w:p w:rsidR="00933700" w:rsidRPr="00933700" w:rsidRDefault="00933700" w:rsidP="00933700">
      <w:pPr>
        <w:rPr>
          <w:lang w:eastAsia="en-US"/>
        </w:rPr>
      </w:pPr>
      <w:r w:rsidRPr="00933700">
        <w:rPr>
          <w:lang w:eastAsia="en-US"/>
        </w:rPr>
        <w:t>ОКФС 14</w:t>
      </w: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lang w:eastAsia="en-US"/>
        </w:rPr>
      </w:pPr>
      <w:r w:rsidRPr="00933700">
        <w:rPr>
          <w:rFonts w:ascii="Times New Roman" w:hAnsi="Times New Roman" w:cs="Times New Roman"/>
          <w:sz w:val="24"/>
          <w:lang w:eastAsia="en-US"/>
        </w:rPr>
        <w:t>ОКТМО 71821151051</w:t>
      </w:r>
    </w:p>
    <w:p w:rsidR="00933700" w:rsidRP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C87270" w:rsidRPr="00F375DD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района</w:t>
      </w: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700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А.П. Куташова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270" w:rsidRPr="00F375DD" w:rsidRDefault="00933700" w:rsidP="0093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87270" w:rsidRPr="00F375D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22CB" w:rsidRPr="00F375DD" w:rsidRDefault="00FB22CB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B22CB" w:rsidRPr="00F375DD" w:rsidSect="00933700">
          <w:type w:val="continuous"/>
          <w:pgSz w:w="11906" w:h="16838"/>
          <w:pgMar w:top="1134" w:right="566" w:bottom="1134" w:left="1134" w:header="708" w:footer="708" w:gutter="0"/>
          <w:cols w:num="2" w:space="282"/>
          <w:docGrid w:linePitch="360"/>
        </w:sectPr>
      </w:pPr>
    </w:p>
    <w:p w:rsidR="00C87270" w:rsidRPr="00F375DD" w:rsidRDefault="00C87270" w:rsidP="00FB2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8DB" w:rsidRPr="00F375DD" w:rsidRDefault="005768DB" w:rsidP="00FB22CB">
      <w:pPr>
        <w:ind w:firstLine="709"/>
        <w:rPr>
          <w:color w:val="auto"/>
        </w:rPr>
      </w:pPr>
    </w:p>
    <w:sectPr w:rsidR="005768DB" w:rsidRPr="00F375DD" w:rsidSect="00FB22CB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0"/>
    <w:rsid w:val="00032621"/>
    <w:rsid w:val="005768DB"/>
    <w:rsid w:val="008B513F"/>
    <w:rsid w:val="008F10E8"/>
    <w:rsid w:val="00933700"/>
    <w:rsid w:val="00AE38B9"/>
    <w:rsid w:val="00C87270"/>
    <w:rsid w:val="00F375DD"/>
    <w:rsid w:val="00FB22CB"/>
    <w:rsid w:val="00F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12D7-33BE-46BC-B73D-CFC30FE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0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2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7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33700"/>
    <w:pPr>
      <w:ind w:left="708" w:firstLine="372"/>
    </w:pPr>
  </w:style>
  <w:style w:type="character" w:customStyle="1" w:styleId="20">
    <w:name w:val="Основной текст с отступом 2 Знак"/>
    <w:basedOn w:val="a0"/>
    <w:link w:val="2"/>
    <w:semiHidden/>
    <w:rsid w:val="009337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3</cp:revision>
  <dcterms:created xsi:type="dcterms:W3CDTF">2021-04-05T07:33:00Z</dcterms:created>
  <dcterms:modified xsi:type="dcterms:W3CDTF">2021-04-06T05:31:00Z</dcterms:modified>
</cp:coreProperties>
</file>