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30" w:rsidRDefault="005A283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2830" w:rsidRDefault="005A2830">
      <w:pPr>
        <w:pStyle w:val="ConsPlusNormal"/>
        <w:outlineLvl w:val="0"/>
      </w:pPr>
    </w:p>
    <w:p w:rsidR="005A2830" w:rsidRDefault="005A2830">
      <w:pPr>
        <w:pStyle w:val="ConsPlusTitle"/>
        <w:jc w:val="center"/>
        <w:outlineLvl w:val="0"/>
      </w:pPr>
      <w:r>
        <w:t>РЕГИОНАЛЬНАЯ СЛУЖБА ПО ТАРИФАМ</w:t>
      </w:r>
    </w:p>
    <w:p w:rsidR="005A2830" w:rsidRDefault="005A2830">
      <w:pPr>
        <w:pStyle w:val="ConsPlusTitle"/>
        <w:jc w:val="center"/>
      </w:pPr>
      <w:r>
        <w:t>ХАНТЫ-МАНСИЙСКОГО АВТОНОМНОГО ОКРУГА - ЮГРЫ</w:t>
      </w:r>
    </w:p>
    <w:p w:rsidR="005A2830" w:rsidRDefault="005A2830">
      <w:pPr>
        <w:pStyle w:val="ConsPlusTitle"/>
        <w:jc w:val="center"/>
      </w:pPr>
    </w:p>
    <w:p w:rsidR="005A2830" w:rsidRDefault="005A2830">
      <w:pPr>
        <w:pStyle w:val="ConsPlusTitle"/>
        <w:jc w:val="center"/>
      </w:pPr>
      <w:r>
        <w:t>ПРИКАЗ</w:t>
      </w:r>
    </w:p>
    <w:p w:rsidR="005A2830" w:rsidRDefault="005A2830">
      <w:pPr>
        <w:pStyle w:val="ConsPlusTitle"/>
        <w:jc w:val="center"/>
      </w:pPr>
      <w:r>
        <w:t>от 5 декабря 2019 г. N 121-нп</w:t>
      </w:r>
    </w:p>
    <w:p w:rsidR="005A2830" w:rsidRDefault="005A2830">
      <w:pPr>
        <w:pStyle w:val="ConsPlusTitle"/>
        <w:jc w:val="center"/>
      </w:pPr>
    </w:p>
    <w:p w:rsidR="005A2830" w:rsidRDefault="005A2830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5A2830" w:rsidRDefault="005A2830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5A2830" w:rsidRDefault="005A2830">
      <w:pPr>
        <w:pStyle w:val="ConsPlusTitle"/>
        <w:jc w:val="center"/>
      </w:pPr>
      <w:r>
        <w:t>ВОДОСНАБЖЕНИЕ И ВОДООТВЕДЕНИЕ</w:t>
      </w:r>
    </w:p>
    <w:p w:rsidR="005A2830" w:rsidRDefault="005A2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830" w:rsidRDefault="005A2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830" w:rsidRDefault="005A2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5A2830" w:rsidRDefault="005A2830">
            <w:pPr>
              <w:pStyle w:val="ConsPlusNormal"/>
              <w:jc w:val="center"/>
            </w:pPr>
            <w:r>
              <w:rPr>
                <w:color w:val="392C69"/>
              </w:rPr>
              <w:t>от 12.11.2020 N 55-нп)</w:t>
            </w:r>
          </w:p>
        </w:tc>
      </w:tr>
    </w:tbl>
    <w:p w:rsidR="005A2830" w:rsidRDefault="005A2830">
      <w:pPr>
        <w:pStyle w:val="ConsPlusNormal"/>
        <w:jc w:val="center"/>
      </w:pPr>
    </w:p>
    <w:p w:rsidR="005A2830" w:rsidRDefault="005A283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5 декабря 2019 года N 86 приказываю: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34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196" w:history="1">
        <w:r>
          <w:rPr>
            <w:color w:val="0000FF"/>
          </w:rPr>
          <w:t>тарифы</w:t>
        </w:r>
      </w:hyperlink>
      <w:r>
        <w:t xml:space="preserve"> в сфере водоотведения для общества с ограниченной ответственностью "Промышленные Информационные Технологии" согласно приложению 2 к настоящему приказу.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304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2020 - 2024 годы, согласно приложению 3 к настоящему приказу.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 xml:space="preserve">4. Установить долгосрочные </w:t>
      </w:r>
      <w:hyperlink w:anchor="P409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для общества с ограниченной ответственностью "Промышленные Информационные Технологии" на 2020 - 2024 годы, согласно приложению 4 к настоящему приказу.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>5. Настоящий приказ вступает в силу с 1 января 2020 года.</w:t>
      </w:r>
    </w:p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службы</w:t>
      </w:r>
    </w:p>
    <w:p w:rsidR="005A2830" w:rsidRDefault="005A2830">
      <w:pPr>
        <w:pStyle w:val="ConsPlusNormal"/>
        <w:jc w:val="right"/>
      </w:pPr>
      <w:r>
        <w:t>А.В.ВЛАСОВ</w:t>
      </w: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  <w:jc w:val="right"/>
        <w:outlineLvl w:val="0"/>
      </w:pPr>
      <w:r>
        <w:t>Приложение 1</w:t>
      </w:r>
    </w:p>
    <w:p w:rsidR="005A2830" w:rsidRDefault="005A2830">
      <w:pPr>
        <w:pStyle w:val="ConsPlusNormal"/>
        <w:jc w:val="right"/>
      </w:pPr>
      <w:r>
        <w:t>к приказу Региональной службы</w:t>
      </w:r>
    </w:p>
    <w:p w:rsidR="005A2830" w:rsidRDefault="005A2830">
      <w:pPr>
        <w:pStyle w:val="ConsPlusNormal"/>
        <w:jc w:val="right"/>
      </w:pPr>
      <w:r>
        <w:t>по тарифам Ханты-Мансийского</w:t>
      </w:r>
    </w:p>
    <w:p w:rsidR="005A2830" w:rsidRDefault="005A2830">
      <w:pPr>
        <w:pStyle w:val="ConsPlusNormal"/>
        <w:jc w:val="right"/>
      </w:pPr>
      <w:r>
        <w:t>автономного округа - Югры</w:t>
      </w:r>
    </w:p>
    <w:p w:rsidR="005A2830" w:rsidRDefault="005A2830">
      <w:pPr>
        <w:pStyle w:val="ConsPlusNormal"/>
        <w:jc w:val="right"/>
      </w:pPr>
      <w:r>
        <w:t>от 5 декабря 2019 года N 121-нп</w:t>
      </w:r>
    </w:p>
    <w:p w:rsidR="005A2830" w:rsidRDefault="005A2830">
      <w:pPr>
        <w:pStyle w:val="ConsPlusNormal"/>
      </w:pPr>
    </w:p>
    <w:p w:rsidR="005A2830" w:rsidRDefault="005A2830">
      <w:pPr>
        <w:pStyle w:val="ConsPlusTitle"/>
        <w:jc w:val="center"/>
      </w:pPr>
      <w:bookmarkStart w:id="0" w:name="P34"/>
      <w:bookmarkEnd w:id="0"/>
      <w:r>
        <w:t>ОДНОСТАВОЧНЫЕ ТАРИФЫ</w:t>
      </w:r>
    </w:p>
    <w:p w:rsidR="005A2830" w:rsidRDefault="005A2830">
      <w:pPr>
        <w:pStyle w:val="ConsPlusTitle"/>
        <w:jc w:val="center"/>
      </w:pPr>
      <w:r>
        <w:t>В СФЕРЕ ХОЛОДНОГО ВОДОСНАБЖЕНИЯ ДЛЯ ОРГАНИЗАЦИЙ,</w:t>
      </w:r>
    </w:p>
    <w:p w:rsidR="005A2830" w:rsidRDefault="005A2830">
      <w:pPr>
        <w:pStyle w:val="ConsPlusTitle"/>
        <w:jc w:val="center"/>
      </w:pPr>
      <w:r>
        <w:t>ОСУЩЕСТВЛЯЮЩИХ ХОЛОДНОЕ ВОДОСНАБЖЕНИЕ</w:t>
      </w:r>
    </w:p>
    <w:p w:rsidR="005A2830" w:rsidRDefault="005A2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830" w:rsidRDefault="005A2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830" w:rsidRDefault="005A2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5A2830" w:rsidRDefault="005A2830">
            <w:pPr>
              <w:pStyle w:val="ConsPlusNormal"/>
              <w:jc w:val="center"/>
            </w:pPr>
            <w:r>
              <w:rPr>
                <w:color w:val="392C69"/>
              </w:rPr>
              <w:t>от 12.11.2020 N 55-нп)</w:t>
            </w:r>
          </w:p>
        </w:tc>
      </w:tr>
    </w:tbl>
    <w:p w:rsidR="005A2830" w:rsidRDefault="005A2830">
      <w:pPr>
        <w:pStyle w:val="ConsPlusNormal"/>
      </w:pPr>
    </w:p>
    <w:p w:rsidR="005A2830" w:rsidRDefault="005A2830">
      <w:pPr>
        <w:sectPr w:rsidR="005A2830" w:rsidSect="00725A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644"/>
        <w:gridCol w:w="1191"/>
        <w:gridCol w:w="1534"/>
        <w:gridCol w:w="814"/>
        <w:gridCol w:w="904"/>
        <w:gridCol w:w="814"/>
        <w:gridCol w:w="904"/>
        <w:gridCol w:w="814"/>
        <w:gridCol w:w="904"/>
        <w:gridCol w:w="814"/>
        <w:gridCol w:w="904"/>
        <w:gridCol w:w="814"/>
        <w:gridCol w:w="904"/>
      </w:tblGrid>
      <w:tr w:rsidR="005A2830">
        <w:tc>
          <w:tcPr>
            <w:tcW w:w="15567" w:type="dxa"/>
            <w:gridSpan w:val="15"/>
          </w:tcPr>
          <w:p w:rsidR="005A2830" w:rsidRDefault="005A2830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2024 года</w:t>
            </w:r>
          </w:p>
        </w:tc>
      </w:tr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64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91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590" w:type="dxa"/>
            <w:gridSpan w:val="10"/>
          </w:tcPr>
          <w:p w:rsidR="005A2830" w:rsidRDefault="005A2830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54" w:type="dxa"/>
            <w:vMerge/>
          </w:tcPr>
          <w:p w:rsidR="005A2830" w:rsidRDefault="005A2830"/>
        </w:tc>
        <w:tc>
          <w:tcPr>
            <w:tcW w:w="1644" w:type="dxa"/>
            <w:vMerge/>
          </w:tcPr>
          <w:p w:rsidR="005A2830" w:rsidRDefault="005A2830"/>
        </w:tc>
        <w:tc>
          <w:tcPr>
            <w:tcW w:w="1191" w:type="dxa"/>
            <w:vMerge/>
          </w:tcPr>
          <w:p w:rsidR="005A2830" w:rsidRDefault="005A2830"/>
        </w:tc>
        <w:tc>
          <w:tcPr>
            <w:tcW w:w="1534" w:type="dxa"/>
            <w:vMerge/>
          </w:tcPr>
          <w:p w:rsidR="005A2830" w:rsidRDefault="005A2830"/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2024 год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54" w:type="dxa"/>
            <w:vMerge/>
          </w:tcPr>
          <w:p w:rsidR="005A2830" w:rsidRDefault="005A2830"/>
        </w:tc>
        <w:tc>
          <w:tcPr>
            <w:tcW w:w="1644" w:type="dxa"/>
            <w:vMerge/>
          </w:tcPr>
          <w:p w:rsidR="005A2830" w:rsidRDefault="005A2830"/>
        </w:tc>
        <w:tc>
          <w:tcPr>
            <w:tcW w:w="1191" w:type="dxa"/>
            <w:vMerge/>
          </w:tcPr>
          <w:p w:rsidR="005A2830" w:rsidRDefault="005A2830"/>
        </w:tc>
        <w:tc>
          <w:tcPr>
            <w:tcW w:w="1534" w:type="dxa"/>
            <w:vMerge/>
          </w:tcPr>
          <w:p w:rsidR="005A2830" w:rsidRDefault="005A2830"/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A2830">
        <w:tc>
          <w:tcPr>
            <w:tcW w:w="454" w:type="dxa"/>
          </w:tcPr>
          <w:p w:rsidR="005A2830" w:rsidRDefault="005A28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A2830" w:rsidRDefault="005A28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A2830" w:rsidRDefault="005A28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A2830" w:rsidRDefault="005A28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A2830" w:rsidRDefault="005A28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15</w:t>
            </w:r>
          </w:p>
        </w:tc>
      </w:tr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5A2830" w:rsidRDefault="005A2830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</w:t>
            </w:r>
          </w:p>
        </w:tc>
        <w:tc>
          <w:tcPr>
            <w:tcW w:w="1644" w:type="dxa"/>
            <w:vMerge w:val="restart"/>
          </w:tcPr>
          <w:p w:rsidR="005A2830" w:rsidRDefault="005A2830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191" w:type="dxa"/>
            <w:vMerge w:val="restart"/>
          </w:tcPr>
          <w:p w:rsidR="005A2830" w:rsidRDefault="005A2830">
            <w:pPr>
              <w:pStyle w:val="ConsPlusNormal"/>
            </w:pPr>
            <w:r>
              <w:t xml:space="preserve">питьевая вода </w:t>
            </w:r>
            <w:hyperlink w:anchor="P18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33,23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40,38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40,38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40,88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40,88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42,30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42,30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43,84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43,84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45,08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54" w:type="dxa"/>
            <w:vMerge/>
          </w:tcPr>
          <w:p w:rsidR="005A2830" w:rsidRDefault="005A2830"/>
        </w:tc>
        <w:tc>
          <w:tcPr>
            <w:tcW w:w="1644" w:type="dxa"/>
            <w:vMerge/>
          </w:tcPr>
          <w:p w:rsidR="005A2830" w:rsidRDefault="005A2830"/>
        </w:tc>
        <w:tc>
          <w:tcPr>
            <w:tcW w:w="1191" w:type="dxa"/>
            <w:vMerge/>
          </w:tcPr>
          <w:p w:rsidR="005A2830" w:rsidRDefault="005A2830"/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 xml:space="preserve">для населения (с учетом НДС </w:t>
            </w:r>
            <w:hyperlink w:anchor="P18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39,88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48,46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48,46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49,06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49,06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50,76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50,76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52,61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52,61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54,10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54" w:type="dxa"/>
            <w:vMerge/>
          </w:tcPr>
          <w:p w:rsidR="005A2830" w:rsidRDefault="005A2830"/>
        </w:tc>
        <w:tc>
          <w:tcPr>
            <w:tcW w:w="1644" w:type="dxa"/>
            <w:vMerge/>
          </w:tcPr>
          <w:p w:rsidR="005A2830" w:rsidRDefault="005A2830"/>
        </w:tc>
        <w:tc>
          <w:tcPr>
            <w:tcW w:w="1191" w:type="dxa"/>
            <w:vMerge w:val="restart"/>
          </w:tcPr>
          <w:p w:rsidR="005A2830" w:rsidRDefault="005A2830">
            <w:pPr>
              <w:pStyle w:val="ConsPlusNormal"/>
            </w:pPr>
            <w:r>
              <w:t xml:space="preserve">питьевая вода </w:t>
            </w:r>
            <w:hyperlink w:anchor="P18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26,14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31,75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31,75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32,09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32,09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33,08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33,08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34,30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34,30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35,18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54" w:type="dxa"/>
            <w:vMerge/>
          </w:tcPr>
          <w:p w:rsidR="005A2830" w:rsidRDefault="005A2830"/>
        </w:tc>
        <w:tc>
          <w:tcPr>
            <w:tcW w:w="1644" w:type="dxa"/>
            <w:vMerge/>
          </w:tcPr>
          <w:p w:rsidR="005A2830" w:rsidRDefault="005A2830"/>
        </w:tc>
        <w:tc>
          <w:tcPr>
            <w:tcW w:w="1191" w:type="dxa"/>
            <w:vMerge/>
          </w:tcPr>
          <w:p w:rsidR="005A2830" w:rsidRDefault="005A2830"/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 xml:space="preserve">для населения (с учетом НДС </w:t>
            </w:r>
            <w:hyperlink w:anchor="P18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31,37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38,10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38,10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38,51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38,51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39,70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39,70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41,16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41,16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42,22</w:t>
            </w:r>
          </w:p>
        </w:tc>
      </w:tr>
      <w:tr w:rsidR="005A2830">
        <w:tc>
          <w:tcPr>
            <w:tcW w:w="454" w:type="dxa"/>
            <w:vMerge w:val="restart"/>
            <w:tcBorders>
              <w:bottom w:val="nil"/>
            </w:tcBorders>
          </w:tcPr>
          <w:p w:rsidR="005A2830" w:rsidRDefault="005A2830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5A2830" w:rsidRDefault="005A2830">
            <w:pPr>
              <w:pStyle w:val="ConsPlusNormal"/>
            </w:pPr>
            <w:r>
              <w:t xml:space="preserve">Общество с ограниченной ответственностью "Эксплуатационная </w:t>
            </w:r>
            <w:r>
              <w:lastRenderedPageBreak/>
              <w:t>генерирующая компания"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5A2830" w:rsidRDefault="005A2830">
            <w:pPr>
              <w:pStyle w:val="ConsPlusNormal"/>
            </w:pPr>
            <w:r>
              <w:lastRenderedPageBreak/>
              <w:t xml:space="preserve">сельское поселение Сергино Октябрьского </w:t>
            </w:r>
            <w:r>
              <w:lastRenderedPageBreak/>
              <w:t>района</w:t>
            </w:r>
          </w:p>
        </w:tc>
        <w:tc>
          <w:tcPr>
            <w:tcW w:w="1191" w:type="dxa"/>
            <w:vMerge w:val="restart"/>
          </w:tcPr>
          <w:p w:rsidR="005A2830" w:rsidRDefault="005A2830">
            <w:pPr>
              <w:pStyle w:val="ConsPlusNormal"/>
            </w:pPr>
            <w:r>
              <w:lastRenderedPageBreak/>
              <w:t xml:space="preserve">питьевая вода </w:t>
            </w:r>
            <w:hyperlink w:anchor="P18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74,81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77,42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77,42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80,04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80,04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82,92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82,92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85,84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85,84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87,47</w:t>
            </w:r>
          </w:p>
        </w:tc>
      </w:tr>
      <w:tr w:rsidR="005A2830">
        <w:tc>
          <w:tcPr>
            <w:tcW w:w="45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215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164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1191" w:type="dxa"/>
            <w:vMerge/>
          </w:tcPr>
          <w:p w:rsidR="005A2830" w:rsidRDefault="005A2830"/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 xml:space="preserve">для населения (с учетом НДС </w:t>
            </w:r>
            <w:hyperlink w:anchor="P18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89,77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92,90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92,90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96,05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96,05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99,50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99,50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103,01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103,01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104,96</w:t>
            </w:r>
          </w:p>
        </w:tc>
      </w:tr>
      <w:tr w:rsidR="005A2830">
        <w:tc>
          <w:tcPr>
            <w:tcW w:w="45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215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164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1191" w:type="dxa"/>
            <w:vMerge w:val="restart"/>
            <w:tcBorders>
              <w:bottom w:val="nil"/>
            </w:tcBorders>
          </w:tcPr>
          <w:p w:rsidR="005A2830" w:rsidRDefault="005A2830">
            <w:pPr>
              <w:pStyle w:val="ConsPlusNormal"/>
            </w:pPr>
            <w:r>
              <w:t xml:space="preserve">питьевая вода </w:t>
            </w:r>
            <w:hyperlink w:anchor="P18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39,29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40,67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40,67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43,52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43,52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45,97</w:t>
            </w:r>
          </w:p>
        </w:tc>
      </w:tr>
      <w:tr w:rsidR="005A2830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215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1644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1191" w:type="dxa"/>
            <w:vMerge/>
            <w:tcBorders>
              <w:bottom w:val="nil"/>
            </w:tcBorders>
          </w:tcPr>
          <w:p w:rsidR="005A2830" w:rsidRDefault="005A2830"/>
        </w:tc>
        <w:tc>
          <w:tcPr>
            <w:tcW w:w="1534" w:type="dxa"/>
            <w:tcBorders>
              <w:bottom w:val="nil"/>
            </w:tcBorders>
          </w:tcPr>
          <w:p w:rsidR="005A2830" w:rsidRDefault="005A2830">
            <w:pPr>
              <w:pStyle w:val="ConsPlusNormal"/>
            </w:pPr>
            <w:r>
              <w:t xml:space="preserve">для населения (с учетом НДС </w:t>
            </w:r>
            <w:hyperlink w:anchor="P18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1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47,15</w:t>
            </w:r>
          </w:p>
        </w:tc>
        <w:tc>
          <w:tcPr>
            <w:tcW w:w="90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81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90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50,45</w:t>
            </w:r>
          </w:p>
        </w:tc>
        <w:tc>
          <w:tcPr>
            <w:tcW w:w="81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50,45</w:t>
            </w:r>
          </w:p>
        </w:tc>
        <w:tc>
          <w:tcPr>
            <w:tcW w:w="90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52,22</w:t>
            </w:r>
          </w:p>
        </w:tc>
        <w:tc>
          <w:tcPr>
            <w:tcW w:w="81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52,22</w:t>
            </w:r>
          </w:p>
        </w:tc>
        <w:tc>
          <w:tcPr>
            <w:tcW w:w="90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53,76</w:t>
            </w:r>
          </w:p>
        </w:tc>
        <w:tc>
          <w:tcPr>
            <w:tcW w:w="81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53,76</w:t>
            </w:r>
          </w:p>
        </w:tc>
        <w:tc>
          <w:tcPr>
            <w:tcW w:w="904" w:type="dxa"/>
            <w:tcBorders>
              <w:bottom w:val="nil"/>
            </w:tcBorders>
          </w:tcPr>
          <w:p w:rsidR="005A2830" w:rsidRDefault="005A2830">
            <w:pPr>
              <w:pStyle w:val="ConsPlusNormal"/>
              <w:jc w:val="center"/>
            </w:pPr>
            <w:r>
              <w:t>55,16</w:t>
            </w:r>
          </w:p>
        </w:tc>
      </w:tr>
      <w:tr w:rsidR="005A2830">
        <w:tblPrEx>
          <w:tblBorders>
            <w:insideH w:val="nil"/>
          </w:tblBorders>
        </w:tblPrEx>
        <w:tc>
          <w:tcPr>
            <w:tcW w:w="15567" w:type="dxa"/>
            <w:gridSpan w:val="15"/>
            <w:tcBorders>
              <w:top w:val="nil"/>
            </w:tcBorders>
          </w:tcPr>
          <w:p w:rsidR="005A2830" w:rsidRDefault="005A2830">
            <w:pPr>
              <w:pStyle w:val="ConsPlusNormal"/>
              <w:jc w:val="both"/>
            </w:pPr>
            <w:r>
              <w:t xml:space="preserve">(п. 2 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12.11.2020</w:t>
            </w:r>
          </w:p>
          <w:p w:rsidR="005A2830" w:rsidRDefault="005A2830">
            <w:pPr>
              <w:pStyle w:val="ConsPlusNormal"/>
              <w:jc w:val="both"/>
            </w:pPr>
            <w:r>
              <w:t>N 55-нп)</w:t>
            </w:r>
          </w:p>
        </w:tc>
      </w:tr>
    </w:tbl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ind w:firstLine="540"/>
        <w:jc w:val="both"/>
      </w:pPr>
      <w:r>
        <w:t>--------------------------------</w:t>
      </w:r>
    </w:p>
    <w:p w:rsidR="005A2830" w:rsidRDefault="005A2830">
      <w:pPr>
        <w:pStyle w:val="ConsPlusNormal"/>
        <w:spacing w:before="220"/>
        <w:ind w:firstLine="540"/>
        <w:jc w:val="both"/>
      </w:pPr>
      <w:bookmarkStart w:id="1" w:name="P180"/>
      <w:bookmarkEnd w:id="1"/>
      <w:r>
        <w:t xml:space="preserve">&lt;*&gt; Выделяется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ind w:firstLine="540"/>
        <w:jc w:val="both"/>
      </w:pPr>
      <w:r>
        <w:t>Примечание:</w:t>
      </w:r>
    </w:p>
    <w:p w:rsidR="005A2830" w:rsidRDefault="005A2830">
      <w:pPr>
        <w:pStyle w:val="ConsPlusNormal"/>
        <w:spacing w:before="220"/>
        <w:ind w:firstLine="540"/>
        <w:jc w:val="both"/>
      </w:pPr>
      <w:bookmarkStart w:id="2" w:name="P183"/>
      <w:bookmarkEnd w:id="2"/>
      <w: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5A2830" w:rsidRDefault="005A2830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&lt;2&gt;. Тариф учитывает следующие стадии технологического процесса: подъем воды, водоподготовка.</w:t>
      </w: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  <w:jc w:val="right"/>
        <w:outlineLvl w:val="0"/>
      </w:pPr>
      <w:r>
        <w:t>Приложение 2</w:t>
      </w:r>
    </w:p>
    <w:p w:rsidR="005A2830" w:rsidRDefault="005A2830">
      <w:pPr>
        <w:pStyle w:val="ConsPlusNormal"/>
        <w:jc w:val="right"/>
      </w:pPr>
      <w:r>
        <w:t>к приказу Региональной службы</w:t>
      </w:r>
    </w:p>
    <w:p w:rsidR="005A2830" w:rsidRDefault="005A2830">
      <w:pPr>
        <w:pStyle w:val="ConsPlusNormal"/>
        <w:jc w:val="right"/>
      </w:pPr>
      <w:r>
        <w:t>по тарифам Ханты-Мансийского</w:t>
      </w:r>
    </w:p>
    <w:p w:rsidR="005A2830" w:rsidRDefault="005A2830">
      <w:pPr>
        <w:pStyle w:val="ConsPlusNormal"/>
        <w:jc w:val="right"/>
      </w:pPr>
      <w:r>
        <w:t>автономного округа - Югры</w:t>
      </w:r>
    </w:p>
    <w:p w:rsidR="005A2830" w:rsidRDefault="005A2830">
      <w:pPr>
        <w:pStyle w:val="ConsPlusNormal"/>
        <w:jc w:val="right"/>
      </w:pPr>
      <w:r>
        <w:t>от 5 декабря 2019 года N 121-нп</w:t>
      </w:r>
    </w:p>
    <w:p w:rsidR="005A2830" w:rsidRDefault="005A2830">
      <w:pPr>
        <w:pStyle w:val="ConsPlusNormal"/>
      </w:pPr>
    </w:p>
    <w:p w:rsidR="005A2830" w:rsidRDefault="005A2830">
      <w:pPr>
        <w:pStyle w:val="ConsPlusTitle"/>
        <w:jc w:val="center"/>
      </w:pPr>
      <w:bookmarkStart w:id="4" w:name="P196"/>
      <w:bookmarkEnd w:id="4"/>
      <w:r>
        <w:t>ОДНОСТАВОЧНЫЕ ТАРИФЫ</w:t>
      </w:r>
    </w:p>
    <w:p w:rsidR="005A2830" w:rsidRDefault="005A2830">
      <w:pPr>
        <w:pStyle w:val="ConsPlusTitle"/>
        <w:jc w:val="center"/>
      </w:pPr>
      <w:r>
        <w:t>В СФЕРЕ ВОДООТВЕДЕНИЯ ДЛЯ ОБЩЕСТВА С ОГРАНИЧЕННОЙ</w:t>
      </w:r>
    </w:p>
    <w:p w:rsidR="005A2830" w:rsidRDefault="005A2830">
      <w:pPr>
        <w:pStyle w:val="ConsPlusTitle"/>
        <w:jc w:val="center"/>
      </w:pPr>
      <w:r>
        <w:t>ОТВЕТСТВЕННОСТЬЮ "ПРОМЫШЛЕННЫЕ ИНФОРМАЦИОННЫЕ ТЕХНОЛОГИИ"</w:t>
      </w:r>
    </w:p>
    <w:p w:rsidR="005A2830" w:rsidRDefault="005A283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1789"/>
        <w:gridCol w:w="1077"/>
        <w:gridCol w:w="1534"/>
        <w:gridCol w:w="814"/>
        <w:gridCol w:w="904"/>
        <w:gridCol w:w="814"/>
        <w:gridCol w:w="904"/>
        <w:gridCol w:w="814"/>
        <w:gridCol w:w="904"/>
        <w:gridCol w:w="814"/>
        <w:gridCol w:w="904"/>
        <w:gridCol w:w="814"/>
        <w:gridCol w:w="904"/>
      </w:tblGrid>
      <w:tr w:rsidR="005A2830">
        <w:tc>
          <w:tcPr>
            <w:tcW w:w="15443" w:type="dxa"/>
            <w:gridSpan w:val="15"/>
          </w:tcPr>
          <w:p w:rsidR="005A2830" w:rsidRDefault="005A2830">
            <w:pPr>
              <w:pStyle w:val="ConsPlusNormal"/>
              <w:jc w:val="center"/>
            </w:pPr>
            <w:r>
              <w:t>На период с 1 января 2020 года по 31 декабря 2024 года</w:t>
            </w:r>
          </w:p>
        </w:tc>
      </w:tr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178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077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590" w:type="dxa"/>
            <w:gridSpan w:val="10"/>
          </w:tcPr>
          <w:p w:rsidR="005A2830" w:rsidRDefault="005A2830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1789" w:type="dxa"/>
            <w:vMerge/>
          </w:tcPr>
          <w:p w:rsidR="005A2830" w:rsidRDefault="005A2830"/>
        </w:tc>
        <w:tc>
          <w:tcPr>
            <w:tcW w:w="1077" w:type="dxa"/>
            <w:vMerge/>
          </w:tcPr>
          <w:p w:rsidR="005A2830" w:rsidRDefault="005A2830"/>
        </w:tc>
        <w:tc>
          <w:tcPr>
            <w:tcW w:w="1534" w:type="dxa"/>
            <w:vMerge/>
          </w:tcPr>
          <w:p w:rsidR="005A2830" w:rsidRDefault="005A2830"/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18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2024 год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1789" w:type="dxa"/>
            <w:vMerge/>
          </w:tcPr>
          <w:p w:rsidR="005A2830" w:rsidRDefault="005A2830"/>
        </w:tc>
        <w:tc>
          <w:tcPr>
            <w:tcW w:w="1077" w:type="dxa"/>
            <w:vMerge/>
          </w:tcPr>
          <w:p w:rsidR="005A2830" w:rsidRDefault="005A2830"/>
        </w:tc>
        <w:tc>
          <w:tcPr>
            <w:tcW w:w="1534" w:type="dxa"/>
            <w:vMerge/>
          </w:tcPr>
          <w:p w:rsidR="005A2830" w:rsidRDefault="005A2830"/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A2830">
        <w:tc>
          <w:tcPr>
            <w:tcW w:w="454" w:type="dxa"/>
          </w:tcPr>
          <w:p w:rsidR="005A2830" w:rsidRDefault="005A28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5A2830" w:rsidRDefault="005A28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5A2830" w:rsidRDefault="005A28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A2830" w:rsidRDefault="005A28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A2830" w:rsidRDefault="005A28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  <w:jc w:val="center"/>
            </w:pPr>
            <w:r>
              <w:t>15</w:t>
            </w:r>
          </w:p>
        </w:tc>
      </w:tr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</w:pPr>
            <w:r>
              <w:t>1</w:t>
            </w:r>
          </w:p>
        </w:tc>
        <w:tc>
          <w:tcPr>
            <w:tcW w:w="1999" w:type="dxa"/>
            <w:vMerge w:val="restart"/>
          </w:tcPr>
          <w:p w:rsidR="005A2830" w:rsidRDefault="005A2830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</w:t>
            </w:r>
          </w:p>
        </w:tc>
        <w:tc>
          <w:tcPr>
            <w:tcW w:w="1789" w:type="dxa"/>
            <w:vMerge w:val="restart"/>
          </w:tcPr>
          <w:p w:rsidR="005A2830" w:rsidRDefault="005A2830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077" w:type="dxa"/>
            <w:vMerge w:val="restart"/>
          </w:tcPr>
          <w:p w:rsidR="005A2830" w:rsidRDefault="005A2830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33,38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43,24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39,89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41,41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41,41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42,33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42,33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43,59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1789" w:type="dxa"/>
            <w:vMerge/>
          </w:tcPr>
          <w:p w:rsidR="005A2830" w:rsidRDefault="005A2830"/>
        </w:tc>
        <w:tc>
          <w:tcPr>
            <w:tcW w:w="1077" w:type="dxa"/>
            <w:vMerge/>
          </w:tcPr>
          <w:p w:rsidR="005A2830" w:rsidRDefault="005A2830"/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40,06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51,89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47,87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47,87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47,87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49,69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49,69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50,80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50,80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52,31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1789" w:type="dxa"/>
            <w:vMerge/>
          </w:tcPr>
          <w:p w:rsidR="005A2830" w:rsidRDefault="005A2830"/>
        </w:tc>
        <w:tc>
          <w:tcPr>
            <w:tcW w:w="1077" w:type="dxa"/>
            <w:vMerge w:val="restart"/>
          </w:tcPr>
          <w:p w:rsidR="005A2830" w:rsidRDefault="005A2830">
            <w:pPr>
              <w:pStyle w:val="ConsPlusNormal"/>
            </w:pPr>
            <w:r>
              <w:t>водоотведение &lt;2&gt;</w:t>
            </w:r>
          </w:p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17,23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22,32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20,57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20,57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20,57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21,35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21,35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21,79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21,79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22,41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1789" w:type="dxa"/>
            <w:vMerge/>
          </w:tcPr>
          <w:p w:rsidR="005A2830" w:rsidRDefault="005A2830"/>
        </w:tc>
        <w:tc>
          <w:tcPr>
            <w:tcW w:w="1077" w:type="dxa"/>
            <w:vMerge/>
          </w:tcPr>
          <w:p w:rsidR="005A2830" w:rsidRDefault="005A2830"/>
        </w:tc>
        <w:tc>
          <w:tcPr>
            <w:tcW w:w="1534" w:type="dxa"/>
          </w:tcPr>
          <w:p w:rsidR="005A2830" w:rsidRDefault="005A2830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20,68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26,78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24,68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24,68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24,68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25,62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25,62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26,15</w:t>
            </w:r>
          </w:p>
        </w:tc>
        <w:tc>
          <w:tcPr>
            <w:tcW w:w="814" w:type="dxa"/>
          </w:tcPr>
          <w:p w:rsidR="005A2830" w:rsidRDefault="005A2830">
            <w:pPr>
              <w:pStyle w:val="ConsPlusNormal"/>
            </w:pPr>
            <w:r>
              <w:t>26,15</w:t>
            </w:r>
          </w:p>
        </w:tc>
        <w:tc>
          <w:tcPr>
            <w:tcW w:w="904" w:type="dxa"/>
          </w:tcPr>
          <w:p w:rsidR="005A2830" w:rsidRDefault="005A2830">
            <w:pPr>
              <w:pStyle w:val="ConsPlusNormal"/>
            </w:pPr>
            <w:r>
              <w:t>26,89</w:t>
            </w:r>
          </w:p>
        </w:tc>
      </w:tr>
    </w:tbl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ind w:firstLine="540"/>
        <w:jc w:val="both"/>
      </w:pPr>
      <w:r>
        <w:t>--------------------------------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ind w:firstLine="540"/>
        <w:jc w:val="both"/>
      </w:pPr>
      <w:r>
        <w:t>Примечание: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>&lt;2&gt;. Тариф учитывает следующие стадии технологического процесса: очистка сточных вод.</w:t>
      </w: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  <w:jc w:val="right"/>
        <w:outlineLvl w:val="0"/>
      </w:pPr>
      <w:r>
        <w:t>Приложение 3</w:t>
      </w:r>
    </w:p>
    <w:p w:rsidR="005A2830" w:rsidRDefault="005A2830">
      <w:pPr>
        <w:pStyle w:val="ConsPlusNormal"/>
        <w:jc w:val="right"/>
      </w:pPr>
      <w:r>
        <w:t>к приказу Региональной службы</w:t>
      </w:r>
    </w:p>
    <w:p w:rsidR="005A2830" w:rsidRDefault="005A2830">
      <w:pPr>
        <w:pStyle w:val="ConsPlusNormal"/>
        <w:jc w:val="right"/>
      </w:pPr>
      <w:r>
        <w:t>по тарифам Ханты-Мансийского</w:t>
      </w:r>
    </w:p>
    <w:p w:rsidR="005A2830" w:rsidRDefault="005A2830">
      <w:pPr>
        <w:pStyle w:val="ConsPlusNormal"/>
        <w:jc w:val="right"/>
      </w:pPr>
      <w:r>
        <w:t>автономного округа - Югры</w:t>
      </w:r>
    </w:p>
    <w:p w:rsidR="005A2830" w:rsidRDefault="005A2830">
      <w:pPr>
        <w:pStyle w:val="ConsPlusNormal"/>
        <w:jc w:val="right"/>
      </w:pPr>
      <w:r>
        <w:t>от 5 декабря 2019 года N 121-нп</w:t>
      </w:r>
    </w:p>
    <w:p w:rsidR="005A2830" w:rsidRDefault="005A2830">
      <w:pPr>
        <w:pStyle w:val="ConsPlusNormal"/>
      </w:pPr>
    </w:p>
    <w:p w:rsidR="005A2830" w:rsidRDefault="005A2830">
      <w:pPr>
        <w:pStyle w:val="ConsPlusTitle"/>
        <w:jc w:val="center"/>
      </w:pPr>
      <w:bookmarkStart w:id="5" w:name="P304"/>
      <w:bookmarkEnd w:id="5"/>
      <w:r>
        <w:t>ДОЛГОСРОЧНЫЕ ПАРАМЕТРЫ</w:t>
      </w:r>
    </w:p>
    <w:p w:rsidR="005A2830" w:rsidRDefault="005A2830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5A2830" w:rsidRDefault="005A2830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5A2830" w:rsidRDefault="005A2830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5A2830" w:rsidRDefault="005A2830">
      <w:pPr>
        <w:pStyle w:val="ConsPlusTitle"/>
        <w:jc w:val="center"/>
      </w:pPr>
      <w:r>
        <w:t>НА 2020 - 2024 ГОДЫ</w:t>
      </w:r>
    </w:p>
    <w:p w:rsidR="005A2830" w:rsidRDefault="005A283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19"/>
        <w:gridCol w:w="664"/>
        <w:gridCol w:w="1639"/>
        <w:gridCol w:w="1669"/>
        <w:gridCol w:w="1579"/>
        <w:gridCol w:w="934"/>
        <w:gridCol w:w="1864"/>
        <w:gridCol w:w="2044"/>
      </w:tblGrid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1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4842" w:type="dxa"/>
            <w:gridSpan w:val="3"/>
          </w:tcPr>
          <w:p w:rsidR="005A2830" w:rsidRDefault="005A2830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  <w:vMerge/>
          </w:tcPr>
          <w:p w:rsidR="005A2830" w:rsidRDefault="005A2830"/>
        </w:tc>
        <w:tc>
          <w:tcPr>
            <w:tcW w:w="1639" w:type="dxa"/>
            <w:vMerge/>
          </w:tcPr>
          <w:p w:rsidR="005A2830" w:rsidRDefault="005A2830"/>
        </w:tc>
        <w:tc>
          <w:tcPr>
            <w:tcW w:w="1669" w:type="dxa"/>
            <w:vMerge/>
          </w:tcPr>
          <w:p w:rsidR="005A2830" w:rsidRDefault="005A2830"/>
        </w:tc>
        <w:tc>
          <w:tcPr>
            <w:tcW w:w="1579" w:type="dxa"/>
            <w:vMerge/>
          </w:tcPr>
          <w:p w:rsidR="005A2830" w:rsidRDefault="005A2830"/>
        </w:tc>
        <w:tc>
          <w:tcPr>
            <w:tcW w:w="934" w:type="dxa"/>
          </w:tcPr>
          <w:p w:rsidR="005A2830" w:rsidRDefault="005A2830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</w:t>
            </w:r>
            <w:r>
              <w:lastRenderedPageBreak/>
              <w:t xml:space="preserve">технологическом процессе подготовки питьевой воды, на единицу объема воды, 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</w:t>
            </w:r>
            <w:r>
              <w:lastRenderedPageBreak/>
              <w:t xml:space="preserve">технологическом процессе транспортировки питьевой воды, на единицу объема 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119" w:type="dxa"/>
            <w:vMerge w:val="restart"/>
          </w:tcPr>
          <w:p w:rsidR="005A2830" w:rsidRDefault="005A2830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 на территории муниципального образования городской округ город Лангепас</w:t>
            </w:r>
          </w:p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67233,29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3,00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0,22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3,01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0,22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3,05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0,22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3,07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0,22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3,10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0,22</w:t>
            </w:r>
          </w:p>
        </w:tc>
      </w:tr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</w:pPr>
            <w:r>
              <w:t>2</w:t>
            </w:r>
          </w:p>
        </w:tc>
        <w:tc>
          <w:tcPr>
            <w:tcW w:w="2119" w:type="dxa"/>
            <w:vMerge w:val="restart"/>
          </w:tcPr>
          <w:p w:rsidR="005A2830" w:rsidRDefault="005A2830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1528,48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8,95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1,31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0,44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8,46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0,43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7,96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0,43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7,47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0,43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211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5A2830" w:rsidRDefault="005A2830">
            <w:pPr>
              <w:pStyle w:val="ConsPlusNormal"/>
            </w:pPr>
            <w:r>
              <w:t>6,97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5A2830" w:rsidRDefault="005A2830">
            <w:pPr>
              <w:pStyle w:val="ConsPlusNormal"/>
            </w:pPr>
            <w:r>
              <w:t>0,43</w:t>
            </w:r>
          </w:p>
        </w:tc>
      </w:tr>
    </w:tbl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ind w:firstLine="540"/>
        <w:jc w:val="both"/>
      </w:pPr>
      <w:r>
        <w:t>--------------------------------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>Примечание: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</w:pPr>
    </w:p>
    <w:p w:rsidR="005A2830" w:rsidRDefault="005A2830">
      <w:pPr>
        <w:pStyle w:val="ConsPlusNormal"/>
        <w:jc w:val="right"/>
        <w:outlineLvl w:val="0"/>
      </w:pPr>
      <w:r>
        <w:t>Приложение 4</w:t>
      </w:r>
    </w:p>
    <w:p w:rsidR="005A2830" w:rsidRDefault="005A2830">
      <w:pPr>
        <w:pStyle w:val="ConsPlusNormal"/>
        <w:jc w:val="right"/>
      </w:pPr>
      <w:r>
        <w:t>к приказу Региональной службы</w:t>
      </w:r>
    </w:p>
    <w:p w:rsidR="005A2830" w:rsidRDefault="005A2830">
      <w:pPr>
        <w:pStyle w:val="ConsPlusNormal"/>
        <w:jc w:val="right"/>
      </w:pPr>
      <w:r>
        <w:t>по тарифам Ханты-Мансийского</w:t>
      </w:r>
    </w:p>
    <w:p w:rsidR="005A2830" w:rsidRDefault="005A2830">
      <w:pPr>
        <w:pStyle w:val="ConsPlusNormal"/>
        <w:jc w:val="right"/>
      </w:pPr>
      <w:r>
        <w:t>автономного округа - Югры</w:t>
      </w:r>
    </w:p>
    <w:p w:rsidR="005A2830" w:rsidRDefault="005A2830">
      <w:pPr>
        <w:pStyle w:val="ConsPlusNormal"/>
        <w:jc w:val="right"/>
      </w:pPr>
      <w:r>
        <w:t>от 5 декабря 2019 года N 121-нп</w:t>
      </w:r>
    </w:p>
    <w:p w:rsidR="005A2830" w:rsidRDefault="005A2830">
      <w:pPr>
        <w:pStyle w:val="ConsPlusNormal"/>
      </w:pPr>
    </w:p>
    <w:p w:rsidR="005A2830" w:rsidRDefault="005A2830">
      <w:pPr>
        <w:pStyle w:val="ConsPlusTitle"/>
        <w:jc w:val="center"/>
      </w:pPr>
      <w:bookmarkStart w:id="6" w:name="P409"/>
      <w:bookmarkEnd w:id="6"/>
      <w:r>
        <w:t>ДОЛГОСРОЧНЫЕ ПАРАМЕТРЫ</w:t>
      </w:r>
    </w:p>
    <w:p w:rsidR="005A2830" w:rsidRDefault="005A2830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5A2830" w:rsidRDefault="005A2830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5A2830" w:rsidRDefault="005A2830">
      <w:pPr>
        <w:pStyle w:val="ConsPlusTitle"/>
        <w:jc w:val="center"/>
      </w:pPr>
      <w:r>
        <w:t>ВОДООТВЕДЕНИЯ С ИСПОЛЬЗОВАНИЕМ МЕТОДА ИНДЕКСАЦИИ,</w:t>
      </w:r>
    </w:p>
    <w:p w:rsidR="005A2830" w:rsidRDefault="005A2830">
      <w:pPr>
        <w:pStyle w:val="ConsPlusTitle"/>
        <w:jc w:val="center"/>
      </w:pPr>
      <w:r>
        <w:t>ДЛЯ ОБЩЕСТВА С ОГРАНИЧЕННОЙ ОТВЕТСТВЕННОСТЬЮ "ПРОМЫШЛЕННЫЕ</w:t>
      </w:r>
    </w:p>
    <w:p w:rsidR="005A2830" w:rsidRDefault="005A2830">
      <w:pPr>
        <w:pStyle w:val="ConsPlusTitle"/>
        <w:jc w:val="center"/>
      </w:pPr>
      <w:r>
        <w:t>ИНФОРМАЦИОННЫЕ ТЕХНОЛОГИИ" НА 2020 - 2024 ГОДЫ</w:t>
      </w:r>
    </w:p>
    <w:p w:rsidR="005A2830" w:rsidRDefault="005A283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664"/>
        <w:gridCol w:w="1639"/>
        <w:gridCol w:w="1669"/>
        <w:gridCol w:w="1579"/>
        <w:gridCol w:w="1864"/>
        <w:gridCol w:w="2059"/>
      </w:tblGrid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5A2830" w:rsidRDefault="005A2830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3923" w:type="dxa"/>
            <w:gridSpan w:val="2"/>
          </w:tcPr>
          <w:p w:rsidR="005A2830" w:rsidRDefault="005A2830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664" w:type="dxa"/>
            <w:vMerge/>
          </w:tcPr>
          <w:p w:rsidR="005A2830" w:rsidRDefault="005A2830"/>
        </w:tc>
        <w:tc>
          <w:tcPr>
            <w:tcW w:w="1639" w:type="dxa"/>
            <w:vMerge/>
          </w:tcPr>
          <w:p w:rsidR="005A2830" w:rsidRDefault="005A2830"/>
        </w:tc>
        <w:tc>
          <w:tcPr>
            <w:tcW w:w="1669" w:type="dxa"/>
            <w:vMerge/>
          </w:tcPr>
          <w:p w:rsidR="005A2830" w:rsidRDefault="005A2830"/>
        </w:tc>
        <w:tc>
          <w:tcPr>
            <w:tcW w:w="1579" w:type="dxa"/>
            <w:vMerge/>
          </w:tcPr>
          <w:p w:rsidR="005A2830" w:rsidRDefault="005A2830"/>
        </w:tc>
        <w:tc>
          <w:tcPr>
            <w:tcW w:w="1864" w:type="dxa"/>
          </w:tcPr>
          <w:p w:rsidR="005A2830" w:rsidRDefault="005A2830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</w:t>
            </w:r>
            <w:r>
              <w:lastRenderedPageBreak/>
              <w:t xml:space="preserve">технологическом процессе очистки сточных вод, на 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59" w:type="dxa"/>
          </w:tcPr>
          <w:p w:rsidR="005A2830" w:rsidRDefault="005A2830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</w:t>
            </w:r>
            <w:r>
              <w:lastRenderedPageBreak/>
              <w:t xml:space="preserve">технологическом процессе транспортировки 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5A2830">
        <w:tc>
          <w:tcPr>
            <w:tcW w:w="454" w:type="dxa"/>
            <w:vMerge w:val="restart"/>
          </w:tcPr>
          <w:p w:rsidR="005A2830" w:rsidRDefault="005A2830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99" w:type="dxa"/>
            <w:vMerge w:val="restart"/>
          </w:tcPr>
          <w:p w:rsidR="005A2830" w:rsidRDefault="005A2830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 на территории муниципального образования городской округ город Лангепас</w:t>
            </w:r>
          </w:p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65965,46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2,88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5A2830" w:rsidRDefault="005A2830">
            <w:pPr>
              <w:pStyle w:val="ConsPlusNormal"/>
            </w:pPr>
            <w:r>
              <w:t>0,46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2,87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5A2830" w:rsidRDefault="005A2830">
            <w:pPr>
              <w:pStyle w:val="ConsPlusNormal"/>
            </w:pPr>
            <w:r>
              <w:t>0,46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2,93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5A2830" w:rsidRDefault="005A2830">
            <w:pPr>
              <w:pStyle w:val="ConsPlusNormal"/>
            </w:pPr>
            <w:r>
              <w:t>0,46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2,96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5A2830" w:rsidRDefault="005A2830">
            <w:pPr>
              <w:pStyle w:val="ConsPlusNormal"/>
            </w:pPr>
            <w:r>
              <w:t>0,46</w:t>
            </w:r>
          </w:p>
        </w:tc>
      </w:tr>
      <w:tr w:rsidR="005A2830">
        <w:tc>
          <w:tcPr>
            <w:tcW w:w="454" w:type="dxa"/>
            <w:vMerge/>
          </w:tcPr>
          <w:p w:rsidR="005A2830" w:rsidRDefault="005A2830"/>
        </w:tc>
        <w:tc>
          <w:tcPr>
            <w:tcW w:w="1999" w:type="dxa"/>
            <w:vMerge/>
          </w:tcPr>
          <w:p w:rsidR="005A2830" w:rsidRDefault="005A2830"/>
        </w:tc>
        <w:tc>
          <w:tcPr>
            <w:tcW w:w="664" w:type="dxa"/>
          </w:tcPr>
          <w:p w:rsidR="005A2830" w:rsidRDefault="005A2830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A2830" w:rsidRDefault="005A2830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A2830" w:rsidRDefault="005A2830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A2830" w:rsidRDefault="005A2830">
            <w:pPr>
              <w:pStyle w:val="ConsPlusNormal"/>
            </w:pPr>
            <w:r>
              <w:t>3,00</w:t>
            </w:r>
          </w:p>
        </w:tc>
        <w:tc>
          <w:tcPr>
            <w:tcW w:w="1864" w:type="dxa"/>
          </w:tcPr>
          <w:p w:rsidR="005A2830" w:rsidRDefault="005A2830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5A2830" w:rsidRDefault="005A2830">
            <w:pPr>
              <w:pStyle w:val="ConsPlusNormal"/>
            </w:pPr>
            <w:r>
              <w:t>0,46</w:t>
            </w:r>
          </w:p>
        </w:tc>
      </w:tr>
    </w:tbl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ind w:firstLine="540"/>
        <w:jc w:val="both"/>
      </w:pPr>
      <w:r>
        <w:t>--------------------------------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>Примечание:</w:t>
      </w:r>
    </w:p>
    <w:p w:rsidR="005A2830" w:rsidRDefault="005A2830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ind w:firstLine="540"/>
        <w:jc w:val="both"/>
      </w:pPr>
    </w:p>
    <w:p w:rsidR="005A2830" w:rsidRDefault="005A2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39C" w:rsidRDefault="00BB439C">
      <w:bookmarkStart w:id="7" w:name="_GoBack"/>
      <w:bookmarkEnd w:id="7"/>
    </w:p>
    <w:sectPr w:rsidR="00BB439C" w:rsidSect="00394C5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30"/>
    <w:rsid w:val="005A2830"/>
    <w:rsid w:val="00B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7930-33EA-471A-AE6A-AC43EEDC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8A17F880E84AE81C0FD38D0F4958C0D9C9680AA26D255FD229DF3BFEB88FF2A157F05F5526C105B40455384g9Z5L" TargetMode="External"/><Relationship Id="rId13" Type="http://schemas.openxmlformats.org/officeDocument/2006/relationships/hyperlink" Target="consultantplus://offline/ref=E968A17F880E84AE81C0FD38D0F4958C0D9F9880A72FD255FD229DF3BFEB88FF38152709F0507215510A1617D3996C794EEF4E754CAB6Cg1Z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68A17F880E84AE81C0FD38D0F4958C0D9E9882A923D255FD229DF3BFEB88FF2A157F05F5526C105B40455384g9Z5L" TargetMode="External"/><Relationship Id="rId12" Type="http://schemas.openxmlformats.org/officeDocument/2006/relationships/hyperlink" Target="consultantplus://offline/ref=E968A17F880E84AE81C0FD38D0F4958C0D9F9880A72FD255FD229DF3BFEB88FF38152709F0507215510A1617D3996C794EEF4E754CAB6Cg1Z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8A17F880E84AE81C0FD38D0F4958C0D9F9985A920D255FD229DF3BFEB88FF2A157F05F5526C105B40455384g9Z5L" TargetMode="External"/><Relationship Id="rId11" Type="http://schemas.openxmlformats.org/officeDocument/2006/relationships/hyperlink" Target="consultantplus://offline/ref=E968A17F880E84AE81C0E335C698C2830891C188AD24D80AA0759BA4E0BB8EAA7855215CB7127F115A5F44548F9F392C14BA426A4AB56E17C8A3876Ag7Z2L" TargetMode="External"/><Relationship Id="rId5" Type="http://schemas.openxmlformats.org/officeDocument/2006/relationships/hyperlink" Target="consultantplus://offline/ref=E968A17F880E84AE81C0E335C698C2830891C188AD24D80AA0759BA4E0BB8EAA7855215CB7127F115A5F44548F9F392C14BA426A4AB56E17C8A3876Ag7Z2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68A17F880E84AE81C0E335C698C2830891C188AD24D80AA0759BA4E0BB8EAA7855215CB7127F115A5F44548F9F392C14BA426A4AB56E17C8A3876Ag7Z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68A17F880E84AE81C0E335C698C2830891C188AD24DA06A6759BA4E0BB8EAA7855215CA512271D5B5A5953878A6F7D52gEZ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2021-01-14T11:34:00Z</dcterms:created>
  <dcterms:modified xsi:type="dcterms:W3CDTF">2021-01-14T11:34:00Z</dcterms:modified>
</cp:coreProperties>
</file>