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84" w:rsidRPr="00AC5947" w:rsidRDefault="00DA7F84" w:rsidP="00DA7F84">
      <w:pPr>
        <w:jc w:val="center"/>
        <w:rPr>
          <w:b/>
        </w:rPr>
      </w:pPr>
      <w:r w:rsidRPr="00AC5947">
        <w:rPr>
          <w:b/>
        </w:rPr>
        <w:t>Сводный отчет об экспертизе муниципального нормативного правового акта</w:t>
      </w:r>
    </w:p>
    <w:p w:rsidR="00DA7F84" w:rsidRPr="0019503E" w:rsidRDefault="00DA7F84" w:rsidP="00DA7F84">
      <w:pPr>
        <w:jc w:val="center"/>
      </w:pPr>
    </w:p>
    <w:p w:rsidR="00DA7F84" w:rsidRPr="0019503E" w:rsidRDefault="00DA7F84" w:rsidP="00DA7F84">
      <w:pPr>
        <w:contextualSpacing/>
        <w:jc w:val="center"/>
      </w:pPr>
      <w:r w:rsidRPr="0019503E">
        <w:t>1. Общая информация</w:t>
      </w:r>
    </w:p>
    <w:p w:rsidR="00DA7F84" w:rsidRPr="0019503E" w:rsidRDefault="00DA7F84" w:rsidP="00DA7F84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A7F84" w:rsidRPr="00D41653" w:rsidTr="000D5852">
        <w:tc>
          <w:tcPr>
            <w:tcW w:w="10094" w:type="dxa"/>
            <w:shd w:val="clear" w:color="auto" w:fill="auto"/>
          </w:tcPr>
          <w:p w:rsidR="00DA7F84" w:rsidRPr="00D41653" w:rsidRDefault="00DA7F84" w:rsidP="000D5852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09605D" w:rsidRPr="00DE4EBF" w:rsidRDefault="00F4792B" w:rsidP="0009605D">
            <w:pPr>
              <w:jc w:val="center"/>
              <w:rPr>
                <w:u w:val="single"/>
              </w:rPr>
            </w:pPr>
            <w:r>
              <w:rPr>
                <w:i/>
                <w:u w:val="single"/>
              </w:rPr>
              <w:t>О</w:t>
            </w:r>
            <w:r w:rsidR="0009605D" w:rsidRPr="00DE4EBF">
              <w:rPr>
                <w:i/>
                <w:u w:val="single"/>
              </w:rPr>
              <w:t xml:space="preserve">тдел </w:t>
            </w:r>
            <w:r w:rsidR="00AC5947">
              <w:rPr>
                <w:i/>
                <w:u w:val="single"/>
              </w:rPr>
              <w:t xml:space="preserve">по вопросам промышленности, экологии и сельского хозяйства </w:t>
            </w:r>
            <w:r w:rsidR="0009605D" w:rsidRPr="00DE4EBF">
              <w:rPr>
                <w:i/>
                <w:u w:val="single"/>
              </w:rPr>
              <w:t>администрации Октябрьского района</w:t>
            </w:r>
          </w:p>
          <w:p w:rsidR="00DA7F84" w:rsidRPr="005A3114" w:rsidRDefault="0009605D" w:rsidP="000D5852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 xml:space="preserve"> </w:t>
            </w:r>
            <w:r w:rsidR="00DA7F84"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DA7F84" w:rsidRPr="00D41653" w:rsidTr="000D5852">
        <w:tc>
          <w:tcPr>
            <w:tcW w:w="10094" w:type="dxa"/>
            <w:shd w:val="clear" w:color="auto" w:fill="auto"/>
          </w:tcPr>
          <w:p w:rsidR="00DA7F84" w:rsidRPr="00D41653" w:rsidRDefault="00DA7F84" w:rsidP="000D5852">
            <w:pPr>
              <w:jc w:val="both"/>
            </w:pPr>
            <w:r w:rsidRPr="00D41653">
              <w:t>1.2. Сведения о соисполнителях:</w:t>
            </w:r>
          </w:p>
          <w:p w:rsidR="00DA7F84" w:rsidRPr="00D41653" w:rsidRDefault="00DA7F84" w:rsidP="000D5852">
            <w:r w:rsidRPr="00D41653">
              <w:t>__________________________________________________________________________</w:t>
            </w:r>
            <w:r>
              <w:t>____</w:t>
            </w:r>
          </w:p>
          <w:p w:rsidR="00DA7F84" w:rsidRPr="005A3114" w:rsidRDefault="00DA7F84" w:rsidP="000D5852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DA7F84" w:rsidRPr="00D41653" w:rsidTr="000D5852">
        <w:tc>
          <w:tcPr>
            <w:tcW w:w="10094" w:type="dxa"/>
            <w:shd w:val="clear" w:color="auto" w:fill="auto"/>
          </w:tcPr>
          <w:p w:rsidR="00DA7F84" w:rsidRPr="00D41653" w:rsidRDefault="00DA7F84" w:rsidP="000D5852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DA7F84" w:rsidRPr="008E01DC" w:rsidRDefault="008E01DC" w:rsidP="00715A94">
            <w:pPr>
              <w:jc w:val="center"/>
              <w:rPr>
                <w:u w:val="single"/>
              </w:rPr>
            </w:pPr>
            <w:r w:rsidRPr="008E01DC">
              <w:rPr>
                <w:rFonts w:eastAsia="Calibri"/>
                <w:u w:val="single"/>
                <w:lang w:eastAsia="en-US"/>
              </w:rPr>
              <w:t>Постановление администрации Октябрьского района от 23.01.2018 № 107                                 «Об утверждении Порядка накопления твердых коммунальных отходов (в том числе их раздельного накопления) в Октябрьском районе»</w:t>
            </w:r>
            <w:r w:rsidRPr="008E01DC">
              <w:rPr>
                <w:u w:val="single"/>
              </w:rPr>
              <w:t xml:space="preserve"> устанавливает порядок накопления твердых коммунальных отходов (в том числе их раздельного накопления) на территории Октябрьского района</w:t>
            </w:r>
            <w:r w:rsidR="00715A94" w:rsidRPr="008E01DC">
              <w:rPr>
                <w:u w:val="single"/>
              </w:rPr>
              <w:t xml:space="preserve"> (далее</w:t>
            </w:r>
            <w:r>
              <w:rPr>
                <w:u w:val="single"/>
              </w:rPr>
              <w:t xml:space="preserve"> </w:t>
            </w:r>
            <w:r w:rsidR="00715A94" w:rsidRPr="008E01DC">
              <w:rPr>
                <w:u w:val="single"/>
              </w:rPr>
              <w:t xml:space="preserve">- постановление № </w:t>
            </w:r>
            <w:r w:rsidRPr="008E01DC">
              <w:rPr>
                <w:u w:val="single"/>
              </w:rPr>
              <w:t>107)</w:t>
            </w:r>
          </w:p>
          <w:p w:rsidR="00DA7F84" w:rsidRPr="005A3114" w:rsidRDefault="00DA7F84" w:rsidP="000D5852">
            <w:pPr>
              <w:contextualSpacing/>
              <w:jc w:val="center"/>
              <w:rPr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0D5852">
        <w:trPr>
          <w:trHeight w:val="1324"/>
        </w:trPr>
        <w:tc>
          <w:tcPr>
            <w:tcW w:w="10094" w:type="dxa"/>
            <w:shd w:val="clear" w:color="auto" w:fill="auto"/>
          </w:tcPr>
          <w:p w:rsidR="00DA7F84" w:rsidRDefault="00DA7F84" w:rsidP="000D5852">
            <w:pPr>
              <w:jc w:val="both"/>
            </w:pPr>
          </w:p>
          <w:p w:rsidR="00DA7F84" w:rsidRDefault="00DA7F84" w:rsidP="000D5852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670E51" w:rsidRPr="007300E8" w:rsidRDefault="007300E8" w:rsidP="00670E51">
            <w:pPr>
              <w:jc w:val="both"/>
              <w:rPr>
                <w:sz w:val="20"/>
                <w:szCs w:val="20"/>
              </w:rPr>
            </w:pPr>
            <w:r w:rsidRPr="007300E8">
              <w:rPr>
                <w:u w:val="single"/>
              </w:rPr>
              <w:t xml:space="preserve">Постановление № 107 принято в </w:t>
            </w:r>
            <w:proofErr w:type="gramStart"/>
            <w:r w:rsidRPr="007300E8">
              <w:rPr>
                <w:u w:val="single"/>
              </w:rPr>
              <w:t>целях</w:t>
            </w:r>
            <w:proofErr w:type="gramEnd"/>
            <w:r w:rsidRPr="007300E8">
              <w:rPr>
                <w:u w:val="single"/>
              </w:rPr>
              <w:t xml:space="preserve"> утверждения процедуры накопления твердых коммунальных отходов (в том числе их раздельного накопления) на территории Октябрьского района.</w:t>
            </w:r>
          </w:p>
          <w:p w:rsidR="00DA7F84" w:rsidRPr="00D41653" w:rsidRDefault="00670E51" w:rsidP="000D5852">
            <w:pPr>
              <w:jc w:val="center"/>
            </w:pPr>
            <w:r w:rsidRPr="00114671">
              <w:rPr>
                <w:i/>
                <w:sz w:val="20"/>
              </w:rPr>
              <w:t xml:space="preserve"> </w:t>
            </w:r>
            <w:r w:rsidR="00DA7F84" w:rsidRPr="00114671">
              <w:rPr>
                <w:i/>
                <w:sz w:val="20"/>
              </w:rPr>
              <w:t>(место для текстового описания)</w:t>
            </w:r>
          </w:p>
        </w:tc>
      </w:tr>
      <w:tr w:rsidR="00DA7F84" w:rsidRPr="006B2F14" w:rsidTr="000D5852">
        <w:trPr>
          <w:trHeight w:val="1324"/>
        </w:trPr>
        <w:tc>
          <w:tcPr>
            <w:tcW w:w="10094" w:type="dxa"/>
            <w:shd w:val="clear" w:color="auto" w:fill="auto"/>
          </w:tcPr>
          <w:p w:rsidR="00DA7F84" w:rsidRPr="006B2F14" w:rsidRDefault="00DA7F84" w:rsidP="00C376EB">
            <w:pPr>
              <w:jc w:val="both"/>
            </w:pPr>
            <w:r w:rsidRPr="006B2F14">
              <w:t>1.5. Дата размещения уведомления о проведении публичных консультаций по муниципальному</w:t>
            </w:r>
            <w:r w:rsidR="00670E51">
              <w:t xml:space="preserve"> нормативному правовому акту: «</w:t>
            </w:r>
            <w:r w:rsidR="007300E8">
              <w:t>19</w:t>
            </w:r>
            <w:r w:rsidRPr="006B2F14">
              <w:t>»</w:t>
            </w:r>
            <w:r w:rsidR="00670E51">
              <w:t xml:space="preserve"> </w:t>
            </w:r>
            <w:r w:rsidR="007300E8">
              <w:t>ноября</w:t>
            </w:r>
            <w:r w:rsidR="00670E51">
              <w:t xml:space="preserve"> </w:t>
            </w:r>
            <w:r w:rsidRPr="006B2F14">
              <w:t>20</w:t>
            </w:r>
            <w:r w:rsidR="00670E51">
              <w:t>18</w:t>
            </w:r>
            <w:r w:rsidRPr="006B2F14">
      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</w:t>
            </w:r>
            <w:r w:rsidR="00C376EB">
              <w:t>19</w:t>
            </w:r>
            <w:r w:rsidRPr="006B2F14">
              <w:t xml:space="preserve">» </w:t>
            </w:r>
            <w:r w:rsidR="00C376EB">
              <w:t>ноября</w:t>
            </w:r>
            <w:r w:rsidR="009A7F70" w:rsidRPr="006B2F14">
              <w:t xml:space="preserve"> </w:t>
            </w:r>
            <w:r w:rsidRPr="006B2F14">
              <w:t>20</w:t>
            </w:r>
            <w:r w:rsidR="009A7F70">
              <w:t>18</w:t>
            </w:r>
            <w:r w:rsidRPr="006B2F14">
              <w:t xml:space="preserve"> г.; окончание: «</w:t>
            </w:r>
            <w:r w:rsidR="00C376EB">
              <w:t>2</w:t>
            </w:r>
            <w:r w:rsidR="00940C08">
              <w:t>1</w:t>
            </w:r>
            <w:r w:rsidRPr="006B2F14">
              <w:t xml:space="preserve">» </w:t>
            </w:r>
            <w:r w:rsidR="00C376EB">
              <w:t>декабря</w:t>
            </w:r>
            <w:r w:rsidR="009A7F70">
              <w:t xml:space="preserve"> </w:t>
            </w:r>
            <w:r w:rsidRPr="006B2F14">
              <w:t>20</w:t>
            </w:r>
            <w:r w:rsidR="009A7F70">
              <w:t>18</w:t>
            </w:r>
            <w:r w:rsidRPr="006B2F14">
              <w:t xml:space="preserve"> г.</w:t>
            </w:r>
          </w:p>
        </w:tc>
      </w:tr>
      <w:tr w:rsidR="00DA7F84" w:rsidRPr="006B2F14" w:rsidTr="000D5852">
        <w:trPr>
          <w:trHeight w:val="1324"/>
        </w:trPr>
        <w:tc>
          <w:tcPr>
            <w:tcW w:w="10094" w:type="dxa"/>
            <w:shd w:val="clear" w:color="auto" w:fill="auto"/>
          </w:tcPr>
          <w:p w:rsidR="00DA7F84" w:rsidRPr="006B2F14" w:rsidRDefault="00DA7F84" w:rsidP="000D5852">
            <w:pPr>
              <w:jc w:val="both"/>
            </w:pPr>
            <w:r w:rsidRPr="006B2F14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DA7F84" w:rsidRPr="006B2F14" w:rsidRDefault="00DA7F84" w:rsidP="000D5852">
            <w:pPr>
              <w:jc w:val="both"/>
            </w:pPr>
            <w:r w:rsidRPr="006B2F14">
              <w:t>Всего замечаний и предложений: ______, из них:</w:t>
            </w:r>
          </w:p>
          <w:p w:rsidR="00DA7F84" w:rsidRPr="006B2F14" w:rsidRDefault="00DA7F84" w:rsidP="000D5852">
            <w:pPr>
              <w:jc w:val="both"/>
            </w:pPr>
            <w:r w:rsidRPr="006B2F14">
              <w:t>учтено полностью: _____, учтено частично: _____, не учтено: _______.</w:t>
            </w:r>
          </w:p>
        </w:tc>
      </w:tr>
      <w:tr w:rsidR="00DA7F84" w:rsidRPr="00D41653" w:rsidTr="000D5852">
        <w:trPr>
          <w:trHeight w:val="942"/>
        </w:trPr>
        <w:tc>
          <w:tcPr>
            <w:tcW w:w="10094" w:type="dxa"/>
            <w:shd w:val="clear" w:color="auto" w:fill="auto"/>
          </w:tcPr>
          <w:p w:rsidR="00DA7F84" w:rsidRDefault="00DA7F84" w:rsidP="000D5852">
            <w:pPr>
              <w:jc w:val="both"/>
            </w:pPr>
            <w:r w:rsidRPr="006B2F14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 ______20___ г.</w:t>
            </w:r>
            <w:r>
              <w:t xml:space="preserve"> </w:t>
            </w:r>
          </w:p>
        </w:tc>
      </w:tr>
      <w:tr w:rsidR="00DA7F84" w:rsidRPr="00D41653" w:rsidTr="000D5852">
        <w:trPr>
          <w:trHeight w:val="1849"/>
        </w:trPr>
        <w:tc>
          <w:tcPr>
            <w:tcW w:w="10094" w:type="dxa"/>
            <w:shd w:val="clear" w:color="auto" w:fill="auto"/>
          </w:tcPr>
          <w:p w:rsidR="00DA7F84" w:rsidRPr="00D41653" w:rsidRDefault="00DA7F84" w:rsidP="000D5852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органа:</w:t>
            </w:r>
          </w:p>
          <w:p w:rsidR="00287B1D" w:rsidRDefault="00DA7F84" w:rsidP="000D5852">
            <w:pPr>
              <w:spacing w:line="360" w:lineRule="auto"/>
            </w:pPr>
            <w:r w:rsidRPr="00D41653">
              <w:t xml:space="preserve">Ф.И.О.: </w:t>
            </w:r>
            <w:r w:rsidR="00C376EB">
              <w:rPr>
                <w:i/>
                <w:u w:val="single"/>
              </w:rPr>
              <w:t>Долингер Евгений Анатольевич</w:t>
            </w:r>
            <w:r w:rsidR="00287B1D">
              <w:t xml:space="preserve"> </w:t>
            </w:r>
          </w:p>
          <w:p w:rsidR="00DA7F84" w:rsidRPr="00D41653" w:rsidRDefault="00DA7F84" w:rsidP="000D5852">
            <w:pPr>
              <w:spacing w:line="360" w:lineRule="auto"/>
            </w:pPr>
            <w:r w:rsidRPr="00D41653">
              <w:t>Должность:</w:t>
            </w:r>
            <w:r w:rsidR="00287B1D">
              <w:t xml:space="preserve"> </w:t>
            </w:r>
            <w:r w:rsidR="00C376EB" w:rsidRPr="00ED7F4D">
              <w:t xml:space="preserve">Специалист-эксперт </w:t>
            </w:r>
            <w:r w:rsidR="00287B1D" w:rsidRPr="00ED7F4D">
              <w:rPr>
                <w:u w:val="single"/>
              </w:rPr>
              <w:t>отдел</w:t>
            </w:r>
            <w:r w:rsidR="00C376EB" w:rsidRPr="00ED7F4D">
              <w:rPr>
                <w:u w:val="single"/>
              </w:rPr>
              <w:t>а</w:t>
            </w:r>
            <w:r w:rsidR="00287B1D" w:rsidRPr="00ED7F4D">
              <w:rPr>
                <w:u w:val="single"/>
              </w:rPr>
              <w:t xml:space="preserve"> </w:t>
            </w:r>
            <w:r w:rsidR="00ED7F4D" w:rsidRPr="00ED7F4D">
              <w:rPr>
                <w:u w:val="single"/>
              </w:rPr>
              <w:t>по вопросам промышленности, экологии и сельского хозяйства администрации Октябрьского района</w:t>
            </w:r>
            <w:r w:rsidR="00ED7F4D">
              <w:rPr>
                <w:u w:val="single"/>
              </w:rPr>
              <w:t xml:space="preserve">, </w:t>
            </w:r>
            <w:r w:rsidR="00ED7F4D" w:rsidRPr="00ED7F4D">
              <w:rPr>
                <w:u w:val="single"/>
              </w:rPr>
              <w:t>телефон</w:t>
            </w:r>
            <w:r w:rsidRPr="00ED7F4D">
              <w:rPr>
                <w:u w:val="single"/>
              </w:rPr>
              <w:t>:</w:t>
            </w:r>
            <w:r w:rsidR="00287B1D" w:rsidRPr="00ED7F4D">
              <w:rPr>
                <w:i/>
                <w:u w:val="single"/>
              </w:rPr>
              <w:t>(34678</w:t>
            </w:r>
            <w:r w:rsidR="00ED7F4D">
              <w:rPr>
                <w:i/>
                <w:u w:val="single"/>
              </w:rPr>
              <w:t>)</w:t>
            </w:r>
            <w:r w:rsidR="00287B1D" w:rsidRPr="00287B1D">
              <w:rPr>
                <w:i/>
                <w:u w:val="single"/>
              </w:rPr>
              <w:t>2</w:t>
            </w:r>
            <w:r w:rsidR="00ED7F4D">
              <w:rPr>
                <w:i/>
                <w:u w:val="single"/>
              </w:rPr>
              <w:t>-00-60.</w:t>
            </w:r>
          </w:p>
          <w:p w:rsidR="00DA7F84" w:rsidRPr="00753C48" w:rsidRDefault="00DA7F84" w:rsidP="00753C48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</w:pPr>
            <w:r w:rsidRPr="00D41653">
              <w:t>Адрес электронной почты:</w:t>
            </w:r>
            <w:r w:rsidR="00210CF3" w:rsidRPr="00210CF3">
              <w:rPr>
                <w:i/>
                <w:u w:val="single"/>
              </w:rPr>
              <w:t xml:space="preserve"> </w:t>
            </w:r>
            <w:hyperlink r:id="rId8" w:history="1">
              <w:r w:rsidR="00753C48" w:rsidRPr="007B21E2">
                <w:rPr>
                  <w:rStyle w:val="a6"/>
                  <w:i/>
                  <w:lang w:val="en-US"/>
                </w:rPr>
                <w:t>Dolingerea</w:t>
              </w:r>
              <w:r w:rsidR="00753C48" w:rsidRPr="007B21E2">
                <w:rPr>
                  <w:rStyle w:val="a6"/>
                  <w:i/>
                </w:rPr>
                <w:t>@</w:t>
              </w:r>
              <w:r w:rsidR="00753C48" w:rsidRPr="007B21E2">
                <w:rPr>
                  <w:rStyle w:val="a6"/>
                  <w:i/>
                  <w:lang w:val="en-US"/>
                </w:rPr>
                <w:t>oktregion</w:t>
              </w:r>
              <w:r w:rsidR="00753C48" w:rsidRPr="007B21E2">
                <w:rPr>
                  <w:rStyle w:val="a6"/>
                  <w:i/>
                </w:rPr>
                <w:t>.</w:t>
              </w:r>
              <w:r w:rsidR="00753C48" w:rsidRPr="007B21E2">
                <w:rPr>
                  <w:rStyle w:val="a6"/>
                  <w:i/>
                  <w:lang w:val="en-US"/>
                </w:rPr>
                <w:t>ru</w:t>
              </w:r>
            </w:hyperlink>
            <w:r w:rsidR="00753C48" w:rsidRPr="00753C48">
              <w:rPr>
                <w:i/>
                <w:u w:val="single"/>
              </w:rPr>
              <w:t xml:space="preserve"> </w:t>
            </w:r>
          </w:p>
        </w:tc>
      </w:tr>
    </w:tbl>
    <w:p w:rsidR="00DA7F84" w:rsidRPr="00D41653" w:rsidRDefault="00DA7F84" w:rsidP="00DA7F84"/>
    <w:p w:rsidR="00DA7F84" w:rsidRPr="00D41653" w:rsidRDefault="00DA7F84" w:rsidP="00DA7F84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A7F84" w:rsidRPr="00D41653" w:rsidRDefault="00DA7F84" w:rsidP="00DA7F84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DA7F84" w:rsidRPr="00D41653" w:rsidTr="000D5852">
        <w:trPr>
          <w:trHeight w:val="707"/>
        </w:trPr>
        <w:tc>
          <w:tcPr>
            <w:tcW w:w="9634" w:type="dxa"/>
            <w:shd w:val="clear" w:color="auto" w:fill="auto"/>
          </w:tcPr>
          <w:p w:rsidR="00DA7F84" w:rsidRPr="0024528C" w:rsidRDefault="00DA7F84" w:rsidP="00753C48">
            <w:pPr>
              <w:spacing w:after="120"/>
              <w:jc w:val="both"/>
              <w:rPr>
                <w:sz w:val="20"/>
                <w:szCs w:val="20"/>
              </w:rPr>
            </w:pPr>
            <w:r w:rsidRPr="00D41653"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753C48" w:rsidRPr="00753C48">
              <w:t xml:space="preserve"> </w:t>
            </w:r>
            <w:r w:rsidR="00753C48" w:rsidRPr="00753C48">
              <w:rPr>
                <w:i/>
                <w:u w:val="single"/>
              </w:rPr>
              <w:t xml:space="preserve">Отсутствие порядка, регламентирующего процедуру накопления твердых коммунальных отходов (в том числе </w:t>
            </w:r>
            <w:r w:rsidR="00753C48" w:rsidRPr="00753C48">
              <w:rPr>
                <w:i/>
                <w:u w:val="single"/>
              </w:rPr>
              <w:lastRenderedPageBreak/>
              <w:t>их раздельного накопления) на территории Октябрьского района.</w:t>
            </w:r>
          </w:p>
        </w:tc>
      </w:tr>
      <w:tr w:rsidR="00DA7F84" w:rsidRPr="00D41653" w:rsidTr="000D5852">
        <w:trPr>
          <w:trHeight w:val="1052"/>
        </w:trPr>
        <w:tc>
          <w:tcPr>
            <w:tcW w:w="9634" w:type="dxa"/>
            <w:shd w:val="clear" w:color="auto" w:fill="auto"/>
          </w:tcPr>
          <w:p w:rsidR="00DA7F84" w:rsidRPr="00D41653" w:rsidRDefault="00DA7F84" w:rsidP="000D5852">
            <w:pPr>
              <w:spacing w:after="120"/>
              <w:jc w:val="both"/>
            </w:pPr>
            <w:r w:rsidRPr="00D41653">
              <w:lastRenderedPageBreak/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DA7F84" w:rsidRPr="0024528C" w:rsidRDefault="00FF4209" w:rsidP="00FF4209">
            <w:pPr>
              <w:ind w:firstLine="708"/>
              <w:jc w:val="both"/>
              <w:rPr>
                <w:i/>
                <w:sz w:val="20"/>
                <w:szCs w:val="20"/>
              </w:rPr>
            </w:pPr>
            <w:r w:rsidRPr="00FF4209">
              <w:rPr>
                <w:i/>
                <w:u w:val="single"/>
              </w:rPr>
              <w:t>В</w:t>
            </w:r>
            <w:r w:rsidRPr="00FF4209">
              <w:rPr>
                <w:i/>
                <w:u w:val="single"/>
              </w:rPr>
              <w:t xml:space="preserve"> соответствии </w:t>
            </w:r>
            <w:r w:rsidRPr="00FF4209">
              <w:rPr>
                <w:bCs/>
                <w:i/>
                <w:u w:val="single"/>
              </w:rPr>
              <w:t>с Законом Ханты-Мансийского автономного округа - Югры 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      </w:r>
            <w:r w:rsidRPr="00FF4209">
              <w:rPr>
                <w:bCs/>
                <w:i/>
                <w:u w:val="single"/>
              </w:rPr>
              <w:t>.</w:t>
            </w:r>
          </w:p>
        </w:tc>
      </w:tr>
      <w:tr w:rsidR="00DA7F84" w:rsidRPr="00D41653" w:rsidTr="000D5852">
        <w:trPr>
          <w:trHeight w:val="1052"/>
        </w:trPr>
        <w:tc>
          <w:tcPr>
            <w:tcW w:w="9634" w:type="dxa"/>
            <w:shd w:val="clear" w:color="auto" w:fill="auto"/>
          </w:tcPr>
          <w:p w:rsidR="00214AC2" w:rsidRPr="00A16269" w:rsidRDefault="00DA7F84" w:rsidP="00214AC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6269">
              <w:rPr>
                <w:rFonts w:ascii="Times New Roman" w:hAnsi="Times New Roman" w:cs="Times New Roman"/>
                <w:sz w:val="24"/>
                <w:szCs w:val="24"/>
              </w:rPr>
              <w:t xml:space="preserve">2.3. Социальные группы, заинтересованные в </w:t>
            </w:r>
            <w:proofErr w:type="gramStart"/>
            <w:r w:rsidRPr="00A16269">
              <w:rPr>
                <w:rFonts w:ascii="Times New Roman" w:hAnsi="Times New Roman" w:cs="Times New Roman"/>
                <w:sz w:val="24"/>
                <w:szCs w:val="24"/>
              </w:rPr>
              <w:t>устранении</w:t>
            </w:r>
            <w:proofErr w:type="gramEnd"/>
            <w:r w:rsidRPr="00A16269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их количественная оценка:</w:t>
            </w:r>
            <w:r w:rsidR="00214AC2" w:rsidRPr="00A1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C2" w:rsidRPr="00A1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16269" w:rsidRPr="00A1626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Порядок регламентирует накопление, в том числе раздельное накопление  ТКО на территории Октябрьского района 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      </w:r>
            <w:proofErr w:type="gramEnd"/>
          </w:p>
          <w:p w:rsidR="00DA7F84" w:rsidRPr="0024528C" w:rsidRDefault="00DA7F84" w:rsidP="000D5852">
            <w:pPr>
              <w:spacing w:after="120"/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0D5852">
        <w:tc>
          <w:tcPr>
            <w:tcW w:w="9634" w:type="dxa"/>
            <w:shd w:val="clear" w:color="auto" w:fill="auto"/>
          </w:tcPr>
          <w:p w:rsidR="00DA7F84" w:rsidRPr="00D41653" w:rsidRDefault="00DA7F84" w:rsidP="000D5852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7C6571" w:rsidRPr="007C6571" w:rsidRDefault="00733281" w:rsidP="007C657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Н</w:t>
            </w:r>
            <w:r w:rsidR="007C6571" w:rsidRPr="007C6571">
              <w:rPr>
                <w:i/>
                <w:u w:val="single"/>
              </w:rPr>
              <w:t xml:space="preserve">евозможность осуществления единой политики в области </w:t>
            </w:r>
            <w:r w:rsidR="00616A86">
              <w:rPr>
                <w:i/>
                <w:u w:val="single"/>
              </w:rPr>
              <w:t>обращения с отходами производства и потр</w:t>
            </w:r>
            <w:bookmarkStart w:id="0" w:name="_GoBack"/>
            <w:bookmarkEnd w:id="0"/>
            <w:r w:rsidR="00616A86">
              <w:rPr>
                <w:i/>
                <w:u w:val="single"/>
              </w:rPr>
              <w:t>ебления</w:t>
            </w:r>
          </w:p>
          <w:p w:rsidR="00DA7F84" w:rsidRPr="00D41653" w:rsidRDefault="00DA7F84" w:rsidP="007C6571">
            <w:pPr>
              <w:jc w:val="center"/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0D5852">
        <w:tc>
          <w:tcPr>
            <w:tcW w:w="9634" w:type="dxa"/>
            <w:shd w:val="clear" w:color="auto" w:fill="auto"/>
          </w:tcPr>
          <w:p w:rsidR="00DA7F84" w:rsidRPr="00D41653" w:rsidRDefault="00DA7F84" w:rsidP="000D5852">
            <w:pPr>
              <w:keepNext/>
              <w:jc w:val="both"/>
              <w:outlineLvl w:val="0"/>
            </w:pPr>
            <w:r w:rsidRPr="00D41653"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DA7F84" w:rsidRPr="0024528C" w:rsidRDefault="00DA7F84" w:rsidP="000D5852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0D5852">
        <w:tc>
          <w:tcPr>
            <w:tcW w:w="9634" w:type="dxa"/>
            <w:shd w:val="clear" w:color="auto" w:fill="auto"/>
          </w:tcPr>
          <w:p w:rsidR="00DA7F84" w:rsidRPr="00D41653" w:rsidRDefault="00DA7F84" w:rsidP="000D5852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DA7F84" w:rsidRPr="0024528C" w:rsidRDefault="00540079" w:rsidP="00616A86">
            <w:pPr>
              <w:jc w:val="both"/>
              <w:rPr>
                <w:i/>
                <w:sz w:val="20"/>
                <w:szCs w:val="20"/>
              </w:rPr>
            </w:pPr>
            <w:r w:rsidRPr="00E02966">
              <w:rPr>
                <w:i/>
              </w:rPr>
              <w:t xml:space="preserve">      </w:t>
            </w:r>
            <w:r w:rsidR="0065186C" w:rsidRPr="00FF4209">
              <w:rPr>
                <w:i/>
                <w:u w:val="single"/>
              </w:rPr>
              <w:t xml:space="preserve">В соответствии </w:t>
            </w:r>
            <w:r w:rsidR="0065186C" w:rsidRPr="00FF4209">
              <w:rPr>
                <w:bCs/>
                <w:i/>
                <w:u w:val="single"/>
              </w:rPr>
              <w:t>с Законом Ханты-Мансийского автономного округа - Югры 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отходами».</w:t>
            </w:r>
          </w:p>
        </w:tc>
      </w:tr>
      <w:tr w:rsidR="00DA7F84" w:rsidRPr="00D41653" w:rsidTr="000D5852">
        <w:tc>
          <w:tcPr>
            <w:tcW w:w="9634" w:type="dxa"/>
            <w:shd w:val="clear" w:color="auto" w:fill="auto"/>
          </w:tcPr>
          <w:p w:rsidR="00DA7F84" w:rsidRPr="00D41653" w:rsidRDefault="00DA7F84" w:rsidP="000D5852">
            <w:pPr>
              <w:keepNext/>
              <w:jc w:val="both"/>
              <w:outlineLvl w:val="0"/>
            </w:pPr>
            <w:r w:rsidRPr="00D41653">
              <w:lastRenderedPageBreak/>
              <w:t>2.7.</w:t>
            </w:r>
            <w:r w:rsidRPr="00D41653">
              <w:rPr>
                <w:b/>
              </w:rPr>
              <w:t> </w:t>
            </w:r>
            <w:r>
              <w:t>Опыт решения аналогичных проблем в других муниципальных образованиях</w:t>
            </w:r>
            <w:r w:rsidRPr="00D41653">
              <w:t>:</w:t>
            </w:r>
          </w:p>
          <w:p w:rsidR="00DA7F84" w:rsidRPr="00822F55" w:rsidRDefault="00DB3D9D" w:rsidP="007B4598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1</w:t>
            </w:r>
            <w:r w:rsidRPr="00822F55">
              <w:rPr>
                <w:i/>
                <w:u w:val="single"/>
              </w:rPr>
              <w:t xml:space="preserve">. </w:t>
            </w:r>
            <w:r w:rsidR="00637522" w:rsidRPr="00822F55">
              <w:rPr>
                <w:i/>
                <w:u w:val="single"/>
              </w:rPr>
              <w:t xml:space="preserve">Постановление Главы </w:t>
            </w:r>
            <w:proofErr w:type="spellStart"/>
            <w:r w:rsidR="00637522" w:rsidRPr="00822F55">
              <w:rPr>
                <w:i/>
                <w:u w:val="single"/>
              </w:rPr>
              <w:t>г.Мегиона</w:t>
            </w:r>
            <w:proofErr w:type="spellEnd"/>
            <w:r w:rsidR="00637522" w:rsidRPr="00822F55">
              <w:rPr>
                <w:i/>
                <w:u w:val="single"/>
              </w:rPr>
              <w:t xml:space="preserve"> от 03.07.2008 № 474 (ред. от 16.03.2017) «О Порядке регулирования цен (тарифов) на услуги (продукцию, товары)</w:t>
            </w:r>
            <w:r w:rsidR="002002DD" w:rsidRPr="00822F55">
              <w:rPr>
                <w:i/>
                <w:u w:val="single"/>
              </w:rPr>
              <w:t>»</w:t>
            </w:r>
            <w:r w:rsidRPr="00822F55">
              <w:rPr>
                <w:i/>
                <w:u w:val="single"/>
              </w:rPr>
              <w:t>;</w:t>
            </w:r>
          </w:p>
          <w:p w:rsidR="00DB3D9D" w:rsidRPr="00822F55" w:rsidRDefault="00DB3D9D" w:rsidP="007B4598">
            <w:pPr>
              <w:jc w:val="both"/>
              <w:rPr>
                <w:i/>
                <w:u w:val="single"/>
              </w:rPr>
            </w:pPr>
            <w:r w:rsidRPr="00822F55">
              <w:rPr>
                <w:i/>
                <w:u w:val="single"/>
              </w:rPr>
              <w:t xml:space="preserve">2. Решение Думы </w:t>
            </w:r>
            <w:r w:rsidR="00AF678D" w:rsidRPr="00822F55">
              <w:rPr>
                <w:i/>
                <w:u w:val="single"/>
              </w:rPr>
              <w:t>Нижневартовского</w:t>
            </w:r>
            <w:r w:rsidRPr="00822F55">
              <w:rPr>
                <w:i/>
                <w:u w:val="single"/>
              </w:rPr>
              <w:t xml:space="preserve"> района от </w:t>
            </w:r>
            <w:r w:rsidR="00AF678D" w:rsidRPr="00822F55">
              <w:rPr>
                <w:i/>
                <w:u w:val="single"/>
              </w:rPr>
              <w:t>1</w:t>
            </w:r>
            <w:r w:rsidRPr="00822F55">
              <w:rPr>
                <w:i/>
                <w:u w:val="single"/>
              </w:rPr>
              <w:t>6.</w:t>
            </w:r>
            <w:r w:rsidR="00AF678D" w:rsidRPr="00822F55">
              <w:rPr>
                <w:i/>
                <w:u w:val="single"/>
              </w:rPr>
              <w:t>12</w:t>
            </w:r>
            <w:r w:rsidRPr="00822F55">
              <w:rPr>
                <w:i/>
                <w:u w:val="single"/>
              </w:rPr>
              <w:t>.20</w:t>
            </w:r>
            <w:r w:rsidR="00AF678D" w:rsidRPr="00822F55">
              <w:rPr>
                <w:i/>
                <w:u w:val="single"/>
              </w:rPr>
              <w:t>05</w:t>
            </w:r>
            <w:r w:rsidRPr="00822F55">
              <w:rPr>
                <w:i/>
                <w:u w:val="single"/>
              </w:rPr>
              <w:t xml:space="preserve"> № </w:t>
            </w:r>
            <w:r w:rsidR="00AF678D" w:rsidRPr="00822F55">
              <w:rPr>
                <w:i/>
                <w:u w:val="single"/>
              </w:rPr>
              <w:t xml:space="preserve">65 (ред. от 12.12.2016) </w:t>
            </w:r>
            <w:r w:rsidR="00071165" w:rsidRPr="00822F55">
              <w:rPr>
                <w:i/>
                <w:u w:val="single"/>
              </w:rPr>
              <w:t>«О Положении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      </w:r>
            <w:r w:rsidR="00D2616F" w:rsidRPr="00822F55">
              <w:rPr>
                <w:i/>
                <w:u w:val="single"/>
              </w:rPr>
              <w:t>»</w:t>
            </w:r>
            <w:r w:rsidR="00071165" w:rsidRPr="00822F55">
              <w:rPr>
                <w:i/>
                <w:u w:val="single"/>
              </w:rPr>
              <w:t>;</w:t>
            </w:r>
          </w:p>
          <w:p w:rsidR="008F282E" w:rsidRPr="00822F55" w:rsidRDefault="008F282E" w:rsidP="007B4598">
            <w:pPr>
              <w:jc w:val="both"/>
              <w:rPr>
                <w:i/>
                <w:u w:val="single"/>
              </w:rPr>
            </w:pPr>
            <w:r w:rsidRPr="00822F55">
              <w:rPr>
                <w:i/>
                <w:u w:val="single"/>
              </w:rPr>
              <w:t>4. Решение Думы Кондинского района от 27.10.2011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</w:t>
            </w:r>
            <w:r w:rsidR="00556B57" w:rsidRPr="00822F55">
              <w:rPr>
                <w:i/>
                <w:u w:val="single"/>
              </w:rPr>
              <w:t>»</w:t>
            </w:r>
            <w:r w:rsidRPr="00822F55">
              <w:rPr>
                <w:i/>
                <w:u w:val="single"/>
              </w:rPr>
              <w:t>;</w:t>
            </w:r>
          </w:p>
          <w:p w:rsidR="00C81752" w:rsidRPr="00822F55" w:rsidRDefault="007B4598" w:rsidP="007B4598">
            <w:pPr>
              <w:jc w:val="both"/>
              <w:rPr>
                <w:i/>
                <w:u w:val="single"/>
              </w:rPr>
            </w:pPr>
            <w:r w:rsidRPr="00822F55">
              <w:rPr>
                <w:i/>
                <w:u w:val="single"/>
              </w:rPr>
              <w:t>3</w:t>
            </w:r>
            <w:r w:rsidR="009E1029" w:rsidRPr="00822F55">
              <w:rPr>
                <w:i/>
                <w:u w:val="single"/>
              </w:rPr>
              <w:t xml:space="preserve">. Решение Думы </w:t>
            </w:r>
            <w:proofErr w:type="spellStart"/>
            <w:r w:rsidR="000B2CB6" w:rsidRPr="00822F55">
              <w:rPr>
                <w:i/>
                <w:u w:val="single"/>
              </w:rPr>
              <w:t>г.Ханты-Мансийска</w:t>
            </w:r>
            <w:proofErr w:type="spellEnd"/>
            <w:r w:rsidR="009E1029" w:rsidRPr="00822F55">
              <w:rPr>
                <w:i/>
                <w:u w:val="single"/>
              </w:rPr>
              <w:t xml:space="preserve"> от </w:t>
            </w:r>
            <w:r w:rsidR="000B2CB6" w:rsidRPr="00822F55">
              <w:rPr>
                <w:i/>
                <w:u w:val="single"/>
              </w:rPr>
              <w:t>02</w:t>
            </w:r>
            <w:r w:rsidR="009E1029" w:rsidRPr="00822F55">
              <w:rPr>
                <w:i/>
                <w:u w:val="single"/>
              </w:rPr>
              <w:t>.</w:t>
            </w:r>
            <w:r w:rsidR="000B2CB6" w:rsidRPr="00822F55">
              <w:rPr>
                <w:i/>
                <w:u w:val="single"/>
              </w:rPr>
              <w:t>09</w:t>
            </w:r>
            <w:r w:rsidR="009E1029" w:rsidRPr="00822F55">
              <w:rPr>
                <w:i/>
                <w:u w:val="single"/>
              </w:rPr>
              <w:t>.20</w:t>
            </w:r>
            <w:r w:rsidR="000B2CB6" w:rsidRPr="00822F55">
              <w:rPr>
                <w:i/>
                <w:u w:val="single"/>
              </w:rPr>
              <w:t>16</w:t>
            </w:r>
            <w:r w:rsidR="009E1029" w:rsidRPr="00822F55">
              <w:rPr>
                <w:i/>
                <w:u w:val="single"/>
              </w:rPr>
              <w:t xml:space="preserve"> № </w:t>
            </w:r>
            <w:r w:rsidR="000B2CB6" w:rsidRPr="00822F55">
              <w:rPr>
                <w:i/>
                <w:u w:val="single"/>
              </w:rPr>
              <w:t>854-</w:t>
            </w:r>
            <w:r w:rsidR="000B2CB6" w:rsidRPr="00822F55">
              <w:rPr>
                <w:i/>
                <w:u w:val="single"/>
                <w:lang w:val="en-US"/>
              </w:rPr>
              <w:t>V</w:t>
            </w:r>
            <w:r w:rsidR="000B2CB6" w:rsidRPr="00822F55">
              <w:rPr>
                <w:i/>
                <w:u w:val="single"/>
              </w:rPr>
              <w:t xml:space="preserve"> РД</w:t>
            </w:r>
            <w:r w:rsidR="009E1029" w:rsidRPr="00822F55">
              <w:rPr>
                <w:i/>
                <w:u w:val="single"/>
              </w:rPr>
              <w:t xml:space="preserve"> «</w:t>
            </w:r>
            <w:r w:rsidR="000B2CB6" w:rsidRPr="00822F55">
              <w:rPr>
                <w:i/>
                <w:u w:val="single"/>
              </w:rPr>
              <w:t xml:space="preserve">О порядке принятия решений об установлении тарифов на услуги, предоставляемые муниципальными </w:t>
            </w:r>
            <w:r w:rsidR="00FE0ABA" w:rsidRPr="00822F55">
              <w:rPr>
                <w:i/>
                <w:u w:val="single"/>
              </w:rPr>
              <w:t xml:space="preserve">предприятиями </w:t>
            </w:r>
            <w:r w:rsidR="000B2CB6" w:rsidRPr="00822F55">
              <w:rPr>
                <w:i/>
                <w:u w:val="single"/>
              </w:rPr>
              <w:t>и учреждениями, и работы, выполняемые муниципальными предприятиями и учреждениями, на территории города Ханты-Мансийска».</w:t>
            </w:r>
          </w:p>
          <w:p w:rsidR="007B4598" w:rsidRPr="007B4598" w:rsidRDefault="007B4598" w:rsidP="007B4598">
            <w:pPr>
              <w:jc w:val="both"/>
              <w:rPr>
                <w:i/>
                <w:u w:val="single"/>
              </w:rPr>
            </w:pPr>
          </w:p>
          <w:p w:rsidR="00DA7F84" w:rsidRPr="0024528C" w:rsidRDefault="00DA7F84" w:rsidP="000D5852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DA7F84" w:rsidRPr="00D41653" w:rsidTr="000D5852">
        <w:tc>
          <w:tcPr>
            <w:tcW w:w="9634" w:type="dxa"/>
            <w:shd w:val="clear" w:color="auto" w:fill="auto"/>
          </w:tcPr>
          <w:p w:rsidR="00DA7F84" w:rsidRDefault="00DA7F84" w:rsidP="000D5852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434B51" w:rsidRPr="00E45576" w:rsidRDefault="00434B51" w:rsidP="00434B51">
            <w:pPr>
              <w:keepNext/>
              <w:jc w:val="center"/>
              <w:outlineLvl w:val="0"/>
              <w:rPr>
                <w:i/>
                <w:u w:val="single"/>
              </w:rPr>
            </w:pPr>
            <w:r w:rsidRPr="00E45576">
              <w:rPr>
                <w:i/>
                <w:u w:val="single"/>
              </w:rPr>
              <w:t>программный продукт «КонсультантПлюс», официальные сайты муниципальных образований Ханты-Мансийского автономного округа-Югры</w:t>
            </w:r>
          </w:p>
          <w:p w:rsidR="00DA7F84" w:rsidRPr="00D41653" w:rsidRDefault="00434B51" w:rsidP="00434B51">
            <w:pPr>
              <w:keepNext/>
              <w:jc w:val="center"/>
              <w:outlineLvl w:val="0"/>
            </w:pPr>
            <w:r w:rsidRPr="00572FA3">
              <w:rPr>
                <w:i/>
                <w:sz w:val="20"/>
              </w:rPr>
              <w:t xml:space="preserve"> </w:t>
            </w:r>
            <w:r w:rsidR="00DA7F84" w:rsidRPr="00572FA3">
              <w:rPr>
                <w:i/>
                <w:sz w:val="20"/>
              </w:rPr>
              <w:t>(место для текстового описания)</w:t>
            </w:r>
          </w:p>
        </w:tc>
      </w:tr>
      <w:tr w:rsidR="00DA7F84" w:rsidRPr="00D41653" w:rsidTr="000D5852">
        <w:tc>
          <w:tcPr>
            <w:tcW w:w="9634" w:type="dxa"/>
            <w:shd w:val="clear" w:color="auto" w:fill="auto"/>
          </w:tcPr>
          <w:p w:rsidR="00DA7F84" w:rsidRDefault="00DA7F84" w:rsidP="000D5852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DA7F84" w:rsidRPr="00733281" w:rsidRDefault="00FD0A4F" w:rsidP="000D5852">
            <w:pPr>
              <w:keepNext/>
              <w:jc w:val="center"/>
              <w:outlineLvl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О</w:t>
            </w:r>
            <w:r w:rsidR="00733281" w:rsidRPr="00733281">
              <w:rPr>
                <w:i/>
                <w:u w:val="single"/>
              </w:rPr>
              <w:t>тсутствует</w:t>
            </w:r>
          </w:p>
          <w:p w:rsidR="00DA7F84" w:rsidRDefault="00DA7F84" w:rsidP="000D5852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A7F84" w:rsidRPr="00D41653" w:rsidRDefault="00DA7F84" w:rsidP="00DA7F84">
      <w:pPr>
        <w:jc w:val="center"/>
      </w:pPr>
    </w:p>
    <w:p w:rsidR="00DA7F84" w:rsidRDefault="00DA7F84" w:rsidP="00DA7F84">
      <w:pPr>
        <w:spacing w:after="160" w:line="259" w:lineRule="auto"/>
        <w:sectPr w:rsidR="00DA7F84" w:rsidSect="00D00991">
          <w:headerReference w:type="default" r:id="rId9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DA7F84" w:rsidRDefault="00DA7F84" w:rsidP="00DA7F84">
      <w:pPr>
        <w:contextualSpacing/>
      </w:pPr>
    </w:p>
    <w:p w:rsidR="00DA7F84" w:rsidRPr="00572FA3" w:rsidRDefault="00DA7F84" w:rsidP="00DA7F84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 xml:space="preserve">3. Определение целей правового регулирования и </w:t>
      </w:r>
      <w:r w:rsidRPr="00F14431">
        <w:rPr>
          <w:bCs/>
          <w:szCs w:val="28"/>
        </w:rPr>
        <w:t>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DA7F84" w:rsidRPr="00572FA3" w:rsidTr="000D5852">
        <w:tc>
          <w:tcPr>
            <w:tcW w:w="8278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DA7F84" w:rsidRPr="00572FA3" w:rsidTr="000D5852">
        <w:tc>
          <w:tcPr>
            <w:tcW w:w="8278" w:type="dxa"/>
          </w:tcPr>
          <w:p w:rsidR="00DA7F84" w:rsidRPr="00B33F6B" w:rsidRDefault="000720DF" w:rsidP="000720DF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  <w:highlight w:val="yellow"/>
              </w:rPr>
            </w:pPr>
            <w:r w:rsidRPr="00E02966">
              <w:rPr>
                <w:i/>
                <w:iCs/>
                <w:szCs w:val="28"/>
              </w:rPr>
              <w:t xml:space="preserve">Совершенствование процедуры рассмотрения и принятия решений об </w:t>
            </w:r>
            <w:r w:rsidR="00BD343D" w:rsidRPr="00E02966">
              <w:rPr>
                <w:i/>
                <w:iCs/>
                <w:szCs w:val="28"/>
              </w:rPr>
              <w:t xml:space="preserve"> установлени</w:t>
            </w:r>
            <w:r w:rsidRPr="00E02966">
              <w:rPr>
                <w:i/>
                <w:iCs/>
                <w:szCs w:val="28"/>
              </w:rPr>
              <w:t>и</w:t>
            </w:r>
            <w:r w:rsidR="00BD343D" w:rsidRPr="00E02966">
              <w:rPr>
                <w:i/>
                <w:iCs/>
                <w:szCs w:val="28"/>
              </w:rPr>
              <w:t xml:space="preserve"> цен (тарифов)</w:t>
            </w:r>
            <w:r w:rsidRPr="00E02966">
              <w:rPr>
                <w:i/>
                <w:iCs/>
                <w:szCs w:val="28"/>
              </w:rPr>
              <w:t xml:space="preserve"> на регулируемые услуги, установление четких требований к</w:t>
            </w:r>
            <w:r w:rsidR="005B4321" w:rsidRPr="00E02966">
              <w:rPr>
                <w:i/>
                <w:iCs/>
                <w:szCs w:val="28"/>
              </w:rPr>
              <w:t xml:space="preserve"> перечню необходимых документов</w:t>
            </w:r>
            <w:r w:rsidR="00E3161B" w:rsidRPr="00E02966">
              <w:rPr>
                <w:i/>
                <w:iCs/>
                <w:szCs w:val="28"/>
              </w:rPr>
              <w:t xml:space="preserve"> для рассмотрения, экспертизы и установления тарифов</w:t>
            </w:r>
            <w:r w:rsidR="00F67970" w:rsidRPr="00E02966">
              <w:rPr>
                <w:i/>
                <w:iCs/>
                <w:szCs w:val="28"/>
              </w:rPr>
              <w:t>,</w:t>
            </w:r>
            <w:r w:rsidRPr="00E02966">
              <w:rPr>
                <w:i/>
                <w:iCs/>
                <w:szCs w:val="28"/>
              </w:rPr>
              <w:t xml:space="preserve"> обоснованию </w:t>
            </w:r>
            <w:r w:rsidR="00B33F6B" w:rsidRPr="00E02966">
              <w:rPr>
                <w:i/>
                <w:iCs/>
                <w:szCs w:val="28"/>
              </w:rPr>
              <w:t>субъектами ценообразования</w:t>
            </w:r>
            <w:r w:rsidRPr="00E02966">
              <w:rPr>
                <w:i/>
                <w:iCs/>
                <w:szCs w:val="28"/>
              </w:rPr>
              <w:t xml:space="preserve"> расходов на осуществление регулируемых видов деятельности</w:t>
            </w:r>
          </w:p>
        </w:tc>
        <w:tc>
          <w:tcPr>
            <w:tcW w:w="3459" w:type="dxa"/>
          </w:tcPr>
          <w:p w:rsidR="00B33F6B" w:rsidRPr="00347FD7" w:rsidRDefault="00B33F6B" w:rsidP="00B33F6B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347FD7">
              <w:rPr>
                <w:i/>
                <w:szCs w:val="28"/>
              </w:rPr>
              <w:t xml:space="preserve">С 11.03.2015 </w:t>
            </w:r>
          </w:p>
          <w:p w:rsidR="00750B14" w:rsidRPr="00B33F6B" w:rsidRDefault="00B33F6B" w:rsidP="00B33F6B">
            <w:pPr>
              <w:autoSpaceDE w:val="0"/>
              <w:autoSpaceDN w:val="0"/>
              <w:jc w:val="center"/>
              <w:rPr>
                <w:i/>
                <w:szCs w:val="28"/>
                <w:highlight w:val="yellow"/>
              </w:rPr>
            </w:pPr>
            <w:r w:rsidRPr="00347FD7">
              <w:rPr>
                <w:i/>
                <w:szCs w:val="28"/>
              </w:rPr>
              <w:t>по настоящее время</w:t>
            </w:r>
          </w:p>
        </w:tc>
        <w:tc>
          <w:tcPr>
            <w:tcW w:w="3459" w:type="dxa"/>
          </w:tcPr>
          <w:p w:rsidR="00347FD7" w:rsidRPr="00733281" w:rsidRDefault="00347FD7" w:rsidP="00347FD7">
            <w:pPr>
              <w:keepNext/>
              <w:jc w:val="center"/>
              <w:outlineLvl w:val="0"/>
              <w:rPr>
                <w:i/>
                <w:u w:val="single"/>
              </w:rPr>
            </w:pPr>
            <w:r w:rsidRPr="00E02966">
              <w:rPr>
                <w:i/>
                <w:u w:val="single"/>
              </w:rPr>
              <w:t>Отсутствует</w:t>
            </w:r>
          </w:p>
          <w:p w:rsidR="00DA7F84" w:rsidRDefault="00B33F6B" w:rsidP="009B4FE3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  <w:p w:rsidR="00750B14" w:rsidRDefault="00750B14" w:rsidP="009B4FE3">
            <w:pPr>
              <w:autoSpaceDE w:val="0"/>
              <w:autoSpaceDN w:val="0"/>
              <w:jc w:val="center"/>
              <w:rPr>
                <w:i/>
                <w:szCs w:val="28"/>
              </w:rPr>
            </w:pPr>
          </w:p>
          <w:p w:rsidR="00750B14" w:rsidRPr="009B4FE3" w:rsidRDefault="00750B14" w:rsidP="009B4FE3">
            <w:pPr>
              <w:autoSpaceDE w:val="0"/>
              <w:autoSpaceDN w:val="0"/>
              <w:jc w:val="center"/>
              <w:rPr>
                <w:i/>
                <w:szCs w:val="28"/>
              </w:rPr>
            </w:pPr>
          </w:p>
        </w:tc>
      </w:tr>
    </w:tbl>
    <w:p w:rsidR="00DA7F84" w:rsidRPr="00572FA3" w:rsidRDefault="00DA7F84" w:rsidP="00DA7F84">
      <w:pPr>
        <w:autoSpaceDE w:val="0"/>
        <w:autoSpaceDN w:val="0"/>
        <w:rPr>
          <w:szCs w:val="28"/>
        </w:rPr>
      </w:pPr>
    </w:p>
    <w:p w:rsidR="00DA7F84" w:rsidRDefault="00DA7F84" w:rsidP="00DA7F8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  <w:r w:rsidR="00E94003">
        <w:rPr>
          <w:szCs w:val="28"/>
        </w:rPr>
        <w:t>:</w:t>
      </w:r>
    </w:p>
    <w:p w:rsidR="00CF621A" w:rsidRDefault="00CF621A" w:rsidP="00DA7F84">
      <w:pPr>
        <w:autoSpaceDE w:val="0"/>
        <w:autoSpaceDN w:val="0"/>
        <w:jc w:val="both"/>
        <w:rPr>
          <w:i/>
          <w:u w:val="single"/>
        </w:rPr>
      </w:pPr>
      <w:r>
        <w:rPr>
          <w:szCs w:val="28"/>
        </w:rPr>
        <w:t xml:space="preserve">1. </w:t>
      </w:r>
      <w:r w:rsidRPr="0098140D">
        <w:rPr>
          <w:i/>
          <w:u w:val="single"/>
        </w:rPr>
        <w:t>Жилищны</w:t>
      </w:r>
      <w:r>
        <w:rPr>
          <w:i/>
          <w:u w:val="single"/>
        </w:rPr>
        <w:t xml:space="preserve">й </w:t>
      </w:r>
      <w:r w:rsidRPr="0098140D">
        <w:rPr>
          <w:i/>
          <w:u w:val="single"/>
        </w:rPr>
        <w:t>кодекс</w:t>
      </w:r>
      <w:r w:rsidR="00D56990">
        <w:rPr>
          <w:i/>
          <w:u w:val="single"/>
        </w:rPr>
        <w:t xml:space="preserve"> </w:t>
      </w:r>
      <w:r w:rsidRPr="0098140D">
        <w:rPr>
          <w:i/>
          <w:u w:val="single"/>
        </w:rPr>
        <w:t>Российской Федерации</w:t>
      </w:r>
      <w:r>
        <w:rPr>
          <w:i/>
          <w:u w:val="single"/>
        </w:rPr>
        <w:t>;</w:t>
      </w:r>
    </w:p>
    <w:p w:rsidR="00CF621A" w:rsidRDefault="00CF621A" w:rsidP="00DA7F84">
      <w:pPr>
        <w:autoSpaceDE w:val="0"/>
        <w:autoSpaceDN w:val="0"/>
        <w:jc w:val="both"/>
        <w:rPr>
          <w:i/>
          <w:u w:val="single"/>
        </w:rPr>
      </w:pPr>
      <w:r>
        <w:rPr>
          <w:i/>
          <w:u w:val="single"/>
        </w:rPr>
        <w:t xml:space="preserve">2. </w:t>
      </w:r>
      <w:r w:rsidRPr="0098140D">
        <w:rPr>
          <w:i/>
          <w:u w:val="single"/>
        </w:rPr>
        <w:t>Федеральны</w:t>
      </w:r>
      <w:r>
        <w:rPr>
          <w:i/>
          <w:u w:val="single"/>
        </w:rPr>
        <w:t>й</w:t>
      </w:r>
      <w:r w:rsidRPr="0098140D">
        <w:rPr>
          <w:i/>
          <w:u w:val="single"/>
        </w:rPr>
        <w:t xml:space="preserve"> закон от 12.01.1996 № 8-ФЗ «О погребении и похоронном деле»</w:t>
      </w:r>
      <w:r>
        <w:rPr>
          <w:i/>
          <w:u w:val="single"/>
        </w:rPr>
        <w:t>;</w:t>
      </w:r>
    </w:p>
    <w:p w:rsidR="00CF621A" w:rsidRDefault="00CF621A" w:rsidP="00DA7F84">
      <w:pPr>
        <w:autoSpaceDE w:val="0"/>
        <w:autoSpaceDN w:val="0"/>
        <w:jc w:val="both"/>
        <w:rPr>
          <w:i/>
          <w:u w:val="single"/>
        </w:rPr>
      </w:pPr>
      <w:r>
        <w:rPr>
          <w:i/>
          <w:u w:val="single"/>
        </w:rPr>
        <w:t>3.</w:t>
      </w:r>
      <w:r w:rsidRPr="00CF621A">
        <w:rPr>
          <w:i/>
          <w:u w:val="single"/>
        </w:rPr>
        <w:t xml:space="preserve"> </w:t>
      </w:r>
      <w:r w:rsidRPr="0098140D">
        <w:rPr>
          <w:i/>
          <w:u w:val="single"/>
        </w:rPr>
        <w:t>Федеральны</w:t>
      </w:r>
      <w:r>
        <w:rPr>
          <w:i/>
          <w:u w:val="single"/>
        </w:rPr>
        <w:t>й</w:t>
      </w:r>
      <w:r w:rsidRPr="0098140D">
        <w:rPr>
          <w:i/>
          <w:u w:val="single"/>
        </w:rPr>
        <w:t xml:space="preserve"> закон</w:t>
      </w:r>
      <w:r>
        <w:rPr>
          <w:i/>
          <w:u w:val="single"/>
        </w:rPr>
        <w:t xml:space="preserve"> </w:t>
      </w:r>
      <w:r w:rsidRPr="0098140D">
        <w:rPr>
          <w:i/>
          <w:u w:val="single"/>
        </w:rPr>
        <w:t>от 06.10.2003 № 131-ФЗ «Об общих принципах организации местного самоуправления в Российской Федерации»</w:t>
      </w:r>
      <w:r>
        <w:rPr>
          <w:i/>
          <w:u w:val="single"/>
        </w:rPr>
        <w:t>;</w:t>
      </w:r>
    </w:p>
    <w:p w:rsidR="00CF621A" w:rsidRDefault="00CF621A" w:rsidP="00DA7F84">
      <w:pPr>
        <w:autoSpaceDE w:val="0"/>
        <w:autoSpaceDN w:val="0"/>
        <w:jc w:val="both"/>
        <w:rPr>
          <w:i/>
          <w:u w:val="single"/>
        </w:rPr>
      </w:pPr>
      <w:r>
        <w:rPr>
          <w:i/>
          <w:u w:val="single"/>
        </w:rPr>
        <w:t>3.</w:t>
      </w:r>
      <w:r w:rsidRPr="00CF621A">
        <w:rPr>
          <w:i/>
          <w:u w:val="single"/>
        </w:rPr>
        <w:t xml:space="preserve"> </w:t>
      </w:r>
      <w:r w:rsidRPr="0098140D">
        <w:rPr>
          <w:i/>
          <w:u w:val="single"/>
        </w:rPr>
        <w:t>Федеральны</w:t>
      </w:r>
      <w:r>
        <w:rPr>
          <w:i/>
          <w:u w:val="single"/>
        </w:rPr>
        <w:t>й</w:t>
      </w:r>
      <w:r w:rsidRPr="0098140D">
        <w:rPr>
          <w:i/>
          <w:u w:val="single"/>
        </w:rPr>
        <w:t xml:space="preserve">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i/>
          <w:u w:val="single"/>
        </w:rPr>
        <w:t>;</w:t>
      </w:r>
    </w:p>
    <w:p w:rsidR="00DA7F84" w:rsidRDefault="00CF621A" w:rsidP="008F15CA">
      <w:pPr>
        <w:autoSpaceDE w:val="0"/>
        <w:autoSpaceDN w:val="0"/>
        <w:jc w:val="both"/>
        <w:rPr>
          <w:i/>
          <w:u w:val="single"/>
        </w:rPr>
      </w:pPr>
      <w:r>
        <w:rPr>
          <w:i/>
          <w:u w:val="single"/>
        </w:rPr>
        <w:t>4. Решение Думы Октябрьского района от</w:t>
      </w:r>
      <w:r w:rsidR="00D56990">
        <w:rPr>
          <w:i/>
          <w:u w:val="single"/>
        </w:rPr>
        <w:t xml:space="preserve"> 31.08.2006 № 109 «Об утверждении Положения о порядке установления тарифов на услуги муниципальных предприятий </w:t>
      </w:r>
      <w:r w:rsidR="008F15CA">
        <w:rPr>
          <w:i/>
          <w:u w:val="single"/>
        </w:rPr>
        <w:t>и учреждений Октябрьского район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r w:rsidRPr="00572FA3">
        <w:rPr>
          <w:i/>
          <w:sz w:val="20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DA7F84" w:rsidRPr="00572FA3" w:rsidTr="009B4FE3">
        <w:tc>
          <w:tcPr>
            <w:tcW w:w="4820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DA7F84" w:rsidRPr="00572FA3" w:rsidTr="009B4FE3">
        <w:tc>
          <w:tcPr>
            <w:tcW w:w="4820" w:type="dxa"/>
          </w:tcPr>
          <w:p w:rsidR="00A52A8C" w:rsidRPr="00D50EA8" w:rsidRDefault="00C824CF" w:rsidP="00B33F6B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D50EA8">
              <w:rPr>
                <w:i/>
                <w:iCs/>
                <w:szCs w:val="28"/>
              </w:rPr>
              <w:t>Совершенствование процедуры рассмотрения и принятия решений об  установлении цен (тарифов) на регулируемые услуги, установление четких требований к перечню необходимых документов для рассмотрения, экспертизы и установления тарифов, обоснованию субъектами ценообразования расходов на осуществление регулируемых видов деятельности</w:t>
            </w:r>
          </w:p>
        </w:tc>
        <w:tc>
          <w:tcPr>
            <w:tcW w:w="4253" w:type="dxa"/>
          </w:tcPr>
          <w:p w:rsidR="00770868" w:rsidRPr="00D50EA8" w:rsidRDefault="0071592C" w:rsidP="0071592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D50EA8">
              <w:rPr>
                <w:i/>
                <w:iCs/>
                <w:szCs w:val="28"/>
              </w:rPr>
              <w:t xml:space="preserve">Количество своевременных и обоснованных обращений об установлении и пересмотре тарифов субъектов ценообразования, осуществляющих регулируемые виды деятельности, в общем количестве обращений об установлении и пересмотре тарифов </w:t>
            </w:r>
          </w:p>
        </w:tc>
        <w:tc>
          <w:tcPr>
            <w:tcW w:w="2041" w:type="dxa"/>
          </w:tcPr>
          <w:p w:rsidR="00DA7F84" w:rsidRPr="00D50EA8" w:rsidRDefault="0071592C" w:rsidP="009B4FE3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D50EA8">
              <w:rPr>
                <w:i/>
                <w:szCs w:val="28"/>
              </w:rPr>
              <w:t>%</w:t>
            </w:r>
          </w:p>
        </w:tc>
        <w:tc>
          <w:tcPr>
            <w:tcW w:w="4082" w:type="dxa"/>
          </w:tcPr>
          <w:p w:rsidR="00DA7F84" w:rsidRPr="00D50EA8" w:rsidRDefault="0071592C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D50EA8">
              <w:rPr>
                <w:szCs w:val="28"/>
              </w:rPr>
              <w:t>100%</w:t>
            </w:r>
          </w:p>
        </w:tc>
      </w:tr>
    </w:tbl>
    <w:p w:rsidR="00DA7F84" w:rsidRPr="00572FA3" w:rsidRDefault="00DA7F84" w:rsidP="00DA7F84">
      <w:pPr>
        <w:autoSpaceDE w:val="0"/>
        <w:autoSpaceDN w:val="0"/>
        <w:rPr>
          <w:szCs w:val="28"/>
        </w:rPr>
      </w:pPr>
    </w:p>
    <w:p w:rsidR="00926FAE" w:rsidRDefault="00DA7F84" w:rsidP="00DA7F84">
      <w:pPr>
        <w:autoSpaceDE w:val="0"/>
        <w:autoSpaceDN w:val="0"/>
        <w:jc w:val="both"/>
        <w:rPr>
          <w:szCs w:val="28"/>
        </w:rPr>
      </w:pPr>
      <w:r w:rsidRPr="00F14431">
        <w:rPr>
          <w:szCs w:val="28"/>
        </w:rPr>
        <w:t>3.9.</w:t>
      </w:r>
      <w:r w:rsidRPr="00F14431">
        <w:rPr>
          <w:szCs w:val="28"/>
          <w:lang w:val="en-US"/>
        </w:rPr>
        <w:t> </w:t>
      </w:r>
      <w:r w:rsidRPr="00F14431">
        <w:rPr>
          <w:szCs w:val="28"/>
        </w:rPr>
        <w:t>Методы расчета индикаторов достижения целей правового регулирования, источники информации для расчетов:</w:t>
      </w:r>
    </w:p>
    <w:p w:rsidR="00DA7F84" w:rsidRPr="00D50EA8" w:rsidRDefault="00B33F6B" w:rsidP="00926FAE">
      <w:pPr>
        <w:autoSpaceDE w:val="0"/>
        <w:autoSpaceDN w:val="0"/>
        <w:jc w:val="center"/>
        <w:rPr>
          <w:i/>
          <w:szCs w:val="28"/>
          <w:u w:val="single"/>
        </w:rPr>
      </w:pPr>
      <w:r w:rsidRPr="00D50EA8">
        <w:rPr>
          <w:i/>
          <w:szCs w:val="28"/>
          <w:u w:val="single"/>
        </w:rPr>
        <w:t xml:space="preserve">Проведение анализа ситуации в сферах </w:t>
      </w:r>
      <w:r w:rsidR="008101D8" w:rsidRPr="00D50EA8">
        <w:rPr>
          <w:i/>
          <w:szCs w:val="28"/>
          <w:u w:val="single"/>
        </w:rPr>
        <w:t xml:space="preserve">услуг, </w:t>
      </w:r>
      <w:r w:rsidRPr="00D50EA8">
        <w:rPr>
          <w:i/>
          <w:szCs w:val="28"/>
          <w:u w:val="single"/>
        </w:rPr>
        <w:t xml:space="preserve">регулируемых </w:t>
      </w:r>
      <w:r w:rsidR="008101D8" w:rsidRPr="00D50EA8">
        <w:rPr>
          <w:i/>
          <w:szCs w:val="28"/>
          <w:u w:val="single"/>
        </w:rPr>
        <w:t>администрацией Октябрьского района</w:t>
      </w:r>
    </w:p>
    <w:p w:rsidR="00DA7F84" w:rsidRPr="00572FA3" w:rsidRDefault="00DA7F84" w:rsidP="00DA7F84">
      <w:pPr>
        <w:autoSpaceDE w:val="0"/>
        <w:autoSpaceDN w:val="0"/>
        <w:ind w:left="5664"/>
        <w:rPr>
          <w:i/>
          <w:sz w:val="20"/>
        </w:rPr>
      </w:pPr>
      <w:r w:rsidRPr="00D50EA8">
        <w:rPr>
          <w:i/>
          <w:sz w:val="20"/>
        </w:rPr>
        <w:t xml:space="preserve">         место для текстового описания</w:t>
      </w:r>
    </w:p>
    <w:p w:rsidR="00DA7F84" w:rsidRPr="00572FA3" w:rsidRDefault="00DA7F84" w:rsidP="00DA7F84">
      <w:pPr>
        <w:autoSpaceDE w:val="0"/>
        <w:autoSpaceDN w:val="0"/>
        <w:ind w:left="5664"/>
        <w:rPr>
          <w:szCs w:val="28"/>
        </w:rPr>
      </w:pPr>
    </w:p>
    <w:p w:rsidR="00DA7F84" w:rsidRPr="00572FA3" w:rsidRDefault="00DA7F84" w:rsidP="00DA7F84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DA7F84" w:rsidRPr="00926FAE" w:rsidRDefault="00926FAE" w:rsidP="00926FAE">
      <w:pPr>
        <w:autoSpaceDE w:val="0"/>
        <w:autoSpaceDN w:val="0"/>
        <w:jc w:val="center"/>
        <w:rPr>
          <w:i/>
          <w:szCs w:val="28"/>
        </w:rPr>
      </w:pPr>
      <w:r w:rsidRPr="00926FAE">
        <w:rPr>
          <w:i/>
          <w:szCs w:val="28"/>
        </w:rPr>
        <w:t>Затраты отсутствуют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  <w:sz w:val="20"/>
        </w:rPr>
      </w:pPr>
      <w:r w:rsidRPr="00572FA3">
        <w:rPr>
          <w:i/>
          <w:sz w:val="20"/>
        </w:rPr>
        <w:t>место для текстового описания</w:t>
      </w:r>
    </w:p>
    <w:p w:rsidR="00DA7F84" w:rsidRPr="00572FA3" w:rsidRDefault="00DA7F84" w:rsidP="00DA7F84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DA7F84" w:rsidRPr="00572FA3" w:rsidTr="000D5852">
        <w:trPr>
          <w:cantSplit/>
        </w:trPr>
        <w:tc>
          <w:tcPr>
            <w:tcW w:w="6747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DA7F84" w:rsidRPr="00572FA3" w:rsidTr="000D5852">
        <w:trPr>
          <w:cantSplit/>
        </w:trPr>
        <w:tc>
          <w:tcPr>
            <w:tcW w:w="6747" w:type="dxa"/>
          </w:tcPr>
          <w:p w:rsidR="00DA7F84" w:rsidRPr="00572FA3" w:rsidRDefault="00782702" w:rsidP="0078270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782702">
              <w:rPr>
                <w:i/>
                <w:iCs/>
                <w:szCs w:val="28"/>
              </w:rPr>
              <w:t>А</w:t>
            </w:r>
            <w:r w:rsidR="00A04A8E" w:rsidRPr="00782702">
              <w:rPr>
                <w:i/>
                <w:iCs/>
                <w:szCs w:val="28"/>
              </w:rPr>
              <w:t>дминистраци</w:t>
            </w:r>
            <w:r w:rsidRPr="00782702">
              <w:rPr>
                <w:i/>
                <w:iCs/>
                <w:szCs w:val="28"/>
              </w:rPr>
              <w:t xml:space="preserve">я </w:t>
            </w:r>
            <w:r w:rsidR="00A04A8E" w:rsidRPr="00782702">
              <w:rPr>
                <w:i/>
                <w:iCs/>
                <w:szCs w:val="28"/>
              </w:rPr>
              <w:t>Октябрьского района</w:t>
            </w:r>
          </w:p>
        </w:tc>
        <w:tc>
          <w:tcPr>
            <w:tcW w:w="3685" w:type="dxa"/>
          </w:tcPr>
          <w:p w:rsidR="00DA7F84" w:rsidRPr="00572FA3" w:rsidRDefault="00A04A8E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DA7F84" w:rsidRPr="00FA7548" w:rsidRDefault="004032B9" w:rsidP="000D5852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E45576">
              <w:rPr>
                <w:i/>
                <w:szCs w:val="28"/>
              </w:rPr>
              <w:t>Устав Октябрьского района</w:t>
            </w:r>
          </w:p>
        </w:tc>
      </w:tr>
      <w:tr w:rsidR="00DA7F84" w:rsidRPr="00572FA3" w:rsidTr="000D5852">
        <w:trPr>
          <w:cantSplit/>
        </w:trPr>
        <w:tc>
          <w:tcPr>
            <w:tcW w:w="6747" w:type="dxa"/>
          </w:tcPr>
          <w:p w:rsidR="00DA7F84" w:rsidRPr="00572FA3" w:rsidRDefault="00A04A8E" w:rsidP="000D585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Потенциальные субъекты ценообразования</w:t>
            </w:r>
          </w:p>
        </w:tc>
        <w:tc>
          <w:tcPr>
            <w:tcW w:w="3685" w:type="dxa"/>
          </w:tcPr>
          <w:p w:rsidR="00DA7F84" w:rsidRPr="00572FA3" w:rsidRDefault="00A04A8E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763" w:type="dxa"/>
          </w:tcPr>
          <w:p w:rsidR="00463AE2" w:rsidRPr="00463AE2" w:rsidRDefault="00463AE2" w:rsidP="00AB4F05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463AE2">
              <w:rPr>
                <w:i/>
                <w:szCs w:val="28"/>
              </w:rPr>
              <w:t>Данные отдела ценовой политики администрации Октябрьского района.</w:t>
            </w:r>
          </w:p>
          <w:p w:rsidR="00DA7F84" w:rsidRPr="00572FA3" w:rsidRDefault="00AB4F05" w:rsidP="00AB4F05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Расчет п</w:t>
            </w:r>
            <w:r>
              <w:rPr>
                <w:i/>
                <w:iCs/>
                <w:szCs w:val="28"/>
              </w:rPr>
              <w:t>отенциальных субъектов ценообразования произведен на основании информации о количестве муниципальных предприятий и учреждений в Октябрьском районе, а также о количестве субъектов ценообразования, предоставляющих услуги по погребению, по содержанию и текущему ремонту общего имущества в многоквартирном доме</w:t>
            </w:r>
          </w:p>
        </w:tc>
      </w:tr>
    </w:tbl>
    <w:p w:rsidR="00DA7F84" w:rsidRPr="00572FA3" w:rsidRDefault="00DA7F84" w:rsidP="00DA7F84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2972"/>
      </w:tblGrid>
      <w:tr w:rsidR="00DA7F84" w:rsidRPr="00572FA3" w:rsidTr="000D5852">
        <w:tc>
          <w:tcPr>
            <w:tcW w:w="6181" w:type="dxa"/>
          </w:tcPr>
          <w:p w:rsidR="0027429C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5.1. Наименование функции </w:t>
            </w:r>
          </w:p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(полномочия, обязанности или права)</w:t>
            </w:r>
          </w:p>
        </w:tc>
        <w:tc>
          <w:tcPr>
            <w:tcW w:w="3005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(чел./час. в год),</w:t>
            </w:r>
          </w:p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численности сотрудников (чел.)</w:t>
            </w:r>
          </w:p>
        </w:tc>
        <w:tc>
          <w:tcPr>
            <w:tcW w:w="2972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DA7F84" w:rsidRPr="00572FA3" w:rsidTr="000D5852">
        <w:trPr>
          <w:cantSplit/>
        </w:trPr>
        <w:tc>
          <w:tcPr>
            <w:tcW w:w="15163" w:type="dxa"/>
            <w:gridSpan w:val="4"/>
          </w:tcPr>
          <w:p w:rsidR="00DA7F84" w:rsidRPr="00572FA3" w:rsidRDefault="00782702" w:rsidP="00D001ED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82702">
              <w:rPr>
                <w:i/>
                <w:iCs/>
                <w:szCs w:val="28"/>
              </w:rPr>
              <w:t>Администрация Октябрьского района</w:t>
            </w:r>
          </w:p>
        </w:tc>
      </w:tr>
      <w:tr w:rsidR="00DA7F84" w:rsidRPr="00572FA3" w:rsidTr="000D5852">
        <w:tc>
          <w:tcPr>
            <w:tcW w:w="6181" w:type="dxa"/>
          </w:tcPr>
          <w:p w:rsidR="00DA7F84" w:rsidRPr="00572FA3" w:rsidRDefault="00EF473A" w:rsidP="00EF473A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i/>
                <w:iCs/>
                <w:szCs w:val="28"/>
              </w:rPr>
              <w:t>Регулирование цен</w:t>
            </w:r>
            <w:r w:rsidR="00A5739E">
              <w:rPr>
                <w:i/>
                <w:iCs/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>(тарифов)</w:t>
            </w:r>
            <w:r w:rsidR="00DA7F84" w:rsidRPr="00572FA3">
              <w:rPr>
                <w:i/>
                <w:iCs/>
                <w:szCs w:val="28"/>
              </w:rPr>
              <w:t xml:space="preserve"> (полномочие) </w:t>
            </w:r>
          </w:p>
        </w:tc>
        <w:tc>
          <w:tcPr>
            <w:tcW w:w="3005" w:type="dxa"/>
          </w:tcPr>
          <w:p w:rsidR="00DA7F84" w:rsidRPr="00A07135" w:rsidRDefault="00A5739E" w:rsidP="00A07135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A07135">
              <w:rPr>
                <w:i/>
                <w:szCs w:val="28"/>
              </w:rPr>
              <w:t xml:space="preserve">Установление </w:t>
            </w:r>
            <w:r w:rsidRPr="00A07135">
              <w:rPr>
                <w:i/>
                <w:iCs/>
                <w:szCs w:val="28"/>
              </w:rPr>
              <w:t xml:space="preserve">цен </w:t>
            </w:r>
            <w:r w:rsidRPr="00A07135">
              <w:rPr>
                <w:i/>
                <w:iCs/>
                <w:szCs w:val="28"/>
              </w:rPr>
              <w:lastRenderedPageBreak/>
              <w:t>(тарифов) на товары, услуги, работы</w:t>
            </w:r>
            <w:r w:rsidR="00A07135">
              <w:rPr>
                <w:i/>
                <w:iCs/>
                <w:szCs w:val="28"/>
              </w:rPr>
              <w:t xml:space="preserve"> в соответствии с утвержденным порядком</w:t>
            </w:r>
          </w:p>
        </w:tc>
        <w:tc>
          <w:tcPr>
            <w:tcW w:w="3005" w:type="dxa"/>
          </w:tcPr>
          <w:p w:rsidR="00DA7F84" w:rsidRPr="00572FA3" w:rsidRDefault="00B33F6B" w:rsidP="00B33F6B">
            <w:pPr>
              <w:autoSpaceDE w:val="0"/>
              <w:autoSpaceDN w:val="0"/>
              <w:jc w:val="center"/>
              <w:rPr>
                <w:szCs w:val="28"/>
              </w:rPr>
            </w:pPr>
            <w:r w:rsidRPr="00E45576">
              <w:rPr>
                <w:i/>
                <w:szCs w:val="28"/>
              </w:rPr>
              <w:lastRenderedPageBreak/>
              <w:t>3 сотрудника</w:t>
            </w:r>
          </w:p>
        </w:tc>
        <w:tc>
          <w:tcPr>
            <w:tcW w:w="2972" w:type="dxa"/>
          </w:tcPr>
          <w:p w:rsidR="00DA7F84" w:rsidRPr="00D6452B" w:rsidRDefault="00D6452B" w:rsidP="00D6452B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D6452B">
              <w:rPr>
                <w:i/>
                <w:szCs w:val="28"/>
              </w:rPr>
              <w:t>Отсутствует</w:t>
            </w:r>
          </w:p>
        </w:tc>
      </w:tr>
    </w:tbl>
    <w:p w:rsidR="00DA7F84" w:rsidRDefault="00DA7F84" w:rsidP="00DA7F84"/>
    <w:p w:rsidR="00DA7F84" w:rsidRDefault="00DA7F84" w:rsidP="00DA7F84">
      <w:pPr>
        <w:rPr>
          <w:bCs/>
        </w:rPr>
      </w:pPr>
      <w:r w:rsidRPr="00CD0321">
        <w:t>6.</w:t>
      </w:r>
      <w:r w:rsidRPr="00572FA3">
        <w:rPr>
          <w:bCs/>
        </w:rPr>
        <w:t xml:space="preserve"> Оценка расходов (доходов) </w:t>
      </w:r>
      <w:r>
        <w:rPr>
          <w:bCs/>
        </w:rPr>
        <w:t xml:space="preserve">местного </w:t>
      </w:r>
      <w:r w:rsidRPr="00572FA3">
        <w:rPr>
          <w:bCs/>
        </w:rPr>
        <w:t>бюджета, связанных с правовым регулированием</w:t>
      </w:r>
    </w:p>
    <w:p w:rsidR="00DA7F84" w:rsidRPr="00572FA3" w:rsidRDefault="00DA7F84" w:rsidP="00DA7F84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DA7F84" w:rsidRPr="00572FA3" w:rsidTr="000D5852">
        <w:trPr>
          <w:cantSplit/>
        </w:trPr>
        <w:tc>
          <w:tcPr>
            <w:tcW w:w="4137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DA7F84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6.3. Количественная оценка расходов и поступлений,</w:t>
            </w:r>
          </w:p>
          <w:p w:rsidR="00DA7F84" w:rsidRPr="00572FA3" w:rsidRDefault="00DA7F84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 w:rsidRPr="00CD0321">
              <w:rPr>
                <w:szCs w:val="28"/>
              </w:rPr>
              <w:t>(тыс. рублей)</w:t>
            </w:r>
          </w:p>
        </w:tc>
      </w:tr>
      <w:tr w:rsidR="00DA7F84" w:rsidRPr="00572FA3" w:rsidTr="000D5852">
        <w:trPr>
          <w:cantSplit/>
          <w:trHeight w:val="396"/>
        </w:trPr>
        <w:tc>
          <w:tcPr>
            <w:tcW w:w="15197" w:type="dxa"/>
            <w:gridSpan w:val="3"/>
          </w:tcPr>
          <w:p w:rsidR="00DA7F84" w:rsidRPr="00572FA3" w:rsidRDefault="00782702" w:rsidP="00627B9F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82702">
              <w:rPr>
                <w:i/>
                <w:iCs/>
                <w:szCs w:val="28"/>
              </w:rPr>
              <w:t>Администрация Октябрьского района</w:t>
            </w:r>
            <w:r w:rsidR="00DA7F84" w:rsidRPr="00572FA3">
              <w:rPr>
                <w:i/>
                <w:iCs/>
                <w:szCs w:val="28"/>
              </w:rPr>
              <w:t>:</w:t>
            </w:r>
          </w:p>
        </w:tc>
      </w:tr>
      <w:tr w:rsidR="00DA7F84" w:rsidRPr="00572FA3" w:rsidTr="000D5852">
        <w:trPr>
          <w:cantSplit/>
          <w:trHeight w:val="399"/>
        </w:trPr>
        <w:tc>
          <w:tcPr>
            <w:tcW w:w="4137" w:type="dxa"/>
            <w:vMerge w:val="restart"/>
          </w:tcPr>
          <w:p w:rsidR="00DA7F84" w:rsidRPr="00572FA3" w:rsidRDefault="00A07135" w:rsidP="000D5852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Регулирование цен (тарифов)</w:t>
            </w:r>
            <w:r w:rsidRPr="00572FA3">
              <w:rPr>
                <w:i/>
                <w:iCs/>
                <w:szCs w:val="28"/>
              </w:rPr>
              <w:t xml:space="preserve"> (полномочие)</w:t>
            </w:r>
          </w:p>
        </w:tc>
        <w:tc>
          <w:tcPr>
            <w:tcW w:w="7660" w:type="dxa"/>
          </w:tcPr>
          <w:p w:rsidR="00DA7F84" w:rsidRPr="00572FA3" w:rsidRDefault="00DA7F84" w:rsidP="00D6452B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Единовременные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 xml:space="preserve">) </w:t>
            </w:r>
            <w:r w:rsidR="00D6452B" w:rsidRPr="00572FA3">
              <w:rPr>
                <w:i/>
                <w:iCs/>
                <w:szCs w:val="28"/>
              </w:rPr>
              <w:t>за период</w:t>
            </w:r>
            <w:r w:rsidR="00D6452B">
              <w:rPr>
                <w:i/>
                <w:iCs/>
                <w:szCs w:val="28"/>
              </w:rPr>
              <w:t xml:space="preserve"> 2015-2018</w:t>
            </w:r>
            <w:r w:rsidRPr="00572FA3">
              <w:rPr>
                <w:i/>
                <w:iCs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:rsidR="00DA7F84" w:rsidRPr="00572FA3" w:rsidRDefault="00D6452B" w:rsidP="00D6452B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D6452B">
              <w:rPr>
                <w:i/>
                <w:szCs w:val="28"/>
              </w:rPr>
              <w:t>Отсутству</w:t>
            </w:r>
            <w:r>
              <w:rPr>
                <w:i/>
                <w:szCs w:val="28"/>
              </w:rPr>
              <w:t>ю</w:t>
            </w:r>
            <w:r w:rsidRPr="00D6452B">
              <w:rPr>
                <w:i/>
                <w:szCs w:val="28"/>
              </w:rPr>
              <w:t>т</w:t>
            </w:r>
          </w:p>
        </w:tc>
      </w:tr>
      <w:tr w:rsidR="00DA7F84" w:rsidRPr="00572FA3" w:rsidTr="000D5852">
        <w:trPr>
          <w:cantSplit/>
          <w:trHeight w:val="420"/>
        </w:trPr>
        <w:tc>
          <w:tcPr>
            <w:tcW w:w="4137" w:type="dxa"/>
            <w:vMerge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DA7F84" w:rsidRPr="00572FA3" w:rsidRDefault="00DA7F84" w:rsidP="00D6452B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Периодические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 xml:space="preserve">) за период </w:t>
            </w:r>
            <w:r w:rsidR="00D6452B">
              <w:rPr>
                <w:i/>
                <w:iCs/>
                <w:szCs w:val="28"/>
              </w:rPr>
              <w:t>2015-2018</w:t>
            </w:r>
            <w:r w:rsidR="00D6452B" w:rsidRPr="00572FA3">
              <w:rPr>
                <w:i/>
                <w:iCs/>
                <w:szCs w:val="28"/>
              </w:rPr>
              <w:t xml:space="preserve"> </w:t>
            </w:r>
            <w:r w:rsidRPr="00572FA3">
              <w:rPr>
                <w:i/>
                <w:iCs/>
                <w:szCs w:val="28"/>
              </w:rPr>
              <w:t>г.:</w:t>
            </w:r>
          </w:p>
        </w:tc>
        <w:tc>
          <w:tcPr>
            <w:tcW w:w="3400" w:type="dxa"/>
          </w:tcPr>
          <w:p w:rsidR="00DA7F84" w:rsidRPr="00E45576" w:rsidRDefault="00D6452B" w:rsidP="00D6452B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E45576">
              <w:rPr>
                <w:i/>
                <w:szCs w:val="28"/>
              </w:rPr>
              <w:t>Отсутствуют</w:t>
            </w:r>
          </w:p>
        </w:tc>
      </w:tr>
      <w:tr w:rsidR="00DA7F84" w:rsidRPr="00572FA3" w:rsidTr="000D5852">
        <w:trPr>
          <w:cantSplit/>
          <w:trHeight w:val="412"/>
        </w:trPr>
        <w:tc>
          <w:tcPr>
            <w:tcW w:w="4137" w:type="dxa"/>
            <w:vMerge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Возможные доходы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 xml:space="preserve">) за период </w:t>
            </w:r>
            <w:r w:rsidR="00ED53A9">
              <w:rPr>
                <w:i/>
                <w:iCs/>
                <w:szCs w:val="28"/>
              </w:rPr>
              <w:t>2015-2018</w:t>
            </w:r>
            <w:r w:rsidR="00ED53A9" w:rsidRPr="00572FA3">
              <w:rPr>
                <w:i/>
                <w:iCs/>
                <w:szCs w:val="28"/>
              </w:rPr>
              <w:t xml:space="preserve"> г.:</w:t>
            </w:r>
          </w:p>
        </w:tc>
        <w:tc>
          <w:tcPr>
            <w:tcW w:w="3400" w:type="dxa"/>
          </w:tcPr>
          <w:p w:rsidR="00DA7F84" w:rsidRPr="00572FA3" w:rsidRDefault="00D6452B" w:rsidP="00D6452B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D6452B">
              <w:rPr>
                <w:i/>
                <w:szCs w:val="28"/>
              </w:rPr>
              <w:t>Отсутству</w:t>
            </w:r>
            <w:r>
              <w:rPr>
                <w:i/>
                <w:szCs w:val="28"/>
              </w:rPr>
              <w:t>ю</w:t>
            </w:r>
            <w:r w:rsidRPr="00D6452B">
              <w:rPr>
                <w:i/>
                <w:szCs w:val="28"/>
              </w:rPr>
              <w:t>т</w:t>
            </w:r>
          </w:p>
        </w:tc>
      </w:tr>
      <w:tr w:rsidR="00DA7F84" w:rsidRPr="00572FA3" w:rsidTr="000D5852">
        <w:trPr>
          <w:cantSplit/>
          <w:trHeight w:val="408"/>
        </w:trPr>
        <w:tc>
          <w:tcPr>
            <w:tcW w:w="11797" w:type="dxa"/>
            <w:gridSpan w:val="2"/>
          </w:tcPr>
          <w:p w:rsidR="00DA7F84" w:rsidRPr="00572FA3" w:rsidRDefault="00DA7F84" w:rsidP="000D585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единовременные расходы за период </w:t>
            </w:r>
            <w:r w:rsidR="00ED53A9">
              <w:rPr>
                <w:i/>
                <w:iCs/>
                <w:szCs w:val="28"/>
              </w:rPr>
              <w:t>2015-2018</w:t>
            </w:r>
            <w:r w:rsidR="00ED53A9" w:rsidRPr="00572FA3">
              <w:rPr>
                <w:i/>
                <w:iCs/>
                <w:szCs w:val="28"/>
              </w:rPr>
              <w:t xml:space="preserve"> г.:</w:t>
            </w:r>
          </w:p>
        </w:tc>
        <w:tc>
          <w:tcPr>
            <w:tcW w:w="3400" w:type="dxa"/>
            <w:vAlign w:val="bottom"/>
          </w:tcPr>
          <w:p w:rsidR="00DA7F84" w:rsidRPr="00572FA3" w:rsidRDefault="00BC613A" w:rsidP="000D5852">
            <w:pPr>
              <w:autoSpaceDE w:val="0"/>
              <w:autoSpaceDN w:val="0"/>
              <w:jc w:val="center"/>
              <w:rPr>
                <w:i/>
                <w:iCs/>
                <w:szCs w:val="28"/>
              </w:rPr>
            </w:pPr>
            <w:r w:rsidRPr="00D6452B">
              <w:rPr>
                <w:i/>
                <w:szCs w:val="28"/>
              </w:rPr>
              <w:t>Отсутству</w:t>
            </w:r>
            <w:r>
              <w:rPr>
                <w:i/>
                <w:szCs w:val="28"/>
              </w:rPr>
              <w:t>ю</w:t>
            </w:r>
            <w:r w:rsidRPr="00D6452B">
              <w:rPr>
                <w:i/>
                <w:szCs w:val="28"/>
              </w:rPr>
              <w:t>т</w:t>
            </w:r>
          </w:p>
        </w:tc>
      </w:tr>
      <w:tr w:rsidR="00DA7F84" w:rsidRPr="00572FA3" w:rsidTr="000D5852">
        <w:trPr>
          <w:cantSplit/>
          <w:trHeight w:val="408"/>
        </w:trPr>
        <w:tc>
          <w:tcPr>
            <w:tcW w:w="11797" w:type="dxa"/>
            <w:gridSpan w:val="2"/>
          </w:tcPr>
          <w:p w:rsidR="00DA7F84" w:rsidRPr="00572FA3" w:rsidRDefault="00DA7F84" w:rsidP="000D585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периодические расходы за период </w:t>
            </w:r>
            <w:r w:rsidR="00ED53A9">
              <w:rPr>
                <w:i/>
                <w:iCs/>
                <w:szCs w:val="28"/>
              </w:rPr>
              <w:t>2015-2018</w:t>
            </w:r>
            <w:r w:rsidR="00ED53A9" w:rsidRPr="00572FA3">
              <w:rPr>
                <w:i/>
                <w:iCs/>
                <w:szCs w:val="28"/>
              </w:rPr>
              <w:t xml:space="preserve"> г.:</w:t>
            </w:r>
          </w:p>
        </w:tc>
        <w:tc>
          <w:tcPr>
            <w:tcW w:w="3400" w:type="dxa"/>
            <w:vAlign w:val="bottom"/>
          </w:tcPr>
          <w:p w:rsidR="00DA7F84" w:rsidRPr="00572FA3" w:rsidRDefault="00BC613A" w:rsidP="000D5852">
            <w:pPr>
              <w:autoSpaceDE w:val="0"/>
              <w:autoSpaceDN w:val="0"/>
              <w:jc w:val="center"/>
              <w:rPr>
                <w:i/>
                <w:iCs/>
                <w:szCs w:val="28"/>
              </w:rPr>
            </w:pPr>
            <w:r w:rsidRPr="00D6452B">
              <w:rPr>
                <w:i/>
                <w:szCs w:val="28"/>
              </w:rPr>
              <w:t>Отсутству</w:t>
            </w:r>
            <w:r>
              <w:rPr>
                <w:i/>
                <w:szCs w:val="28"/>
              </w:rPr>
              <w:t>ю</w:t>
            </w:r>
            <w:r w:rsidRPr="00D6452B">
              <w:rPr>
                <w:i/>
                <w:szCs w:val="28"/>
              </w:rPr>
              <w:t>т</w:t>
            </w:r>
          </w:p>
        </w:tc>
      </w:tr>
      <w:tr w:rsidR="00DA7F84" w:rsidRPr="00572FA3" w:rsidTr="000D5852">
        <w:trPr>
          <w:cantSplit/>
          <w:trHeight w:val="419"/>
        </w:trPr>
        <w:tc>
          <w:tcPr>
            <w:tcW w:w="11797" w:type="dxa"/>
            <w:gridSpan w:val="2"/>
          </w:tcPr>
          <w:p w:rsidR="00DA7F84" w:rsidRPr="00572FA3" w:rsidRDefault="00DA7F84" w:rsidP="000D585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возможные доходы за период </w:t>
            </w:r>
            <w:r w:rsidR="00ED53A9">
              <w:rPr>
                <w:i/>
                <w:iCs/>
                <w:szCs w:val="28"/>
              </w:rPr>
              <w:t>2015-2018</w:t>
            </w:r>
            <w:r w:rsidR="00ED53A9" w:rsidRPr="00572FA3">
              <w:rPr>
                <w:i/>
                <w:iCs/>
                <w:szCs w:val="28"/>
              </w:rPr>
              <w:t xml:space="preserve"> г.:</w:t>
            </w:r>
          </w:p>
        </w:tc>
        <w:tc>
          <w:tcPr>
            <w:tcW w:w="3400" w:type="dxa"/>
            <w:vAlign w:val="bottom"/>
          </w:tcPr>
          <w:p w:rsidR="00DA7F84" w:rsidRPr="00572FA3" w:rsidRDefault="00BC613A" w:rsidP="000D5852">
            <w:pPr>
              <w:autoSpaceDE w:val="0"/>
              <w:autoSpaceDN w:val="0"/>
              <w:jc w:val="center"/>
              <w:rPr>
                <w:i/>
                <w:iCs/>
                <w:szCs w:val="28"/>
              </w:rPr>
            </w:pPr>
            <w:r w:rsidRPr="00D6452B">
              <w:rPr>
                <w:i/>
                <w:szCs w:val="28"/>
              </w:rPr>
              <w:t>Отсутству</w:t>
            </w:r>
            <w:r>
              <w:rPr>
                <w:i/>
                <w:szCs w:val="28"/>
              </w:rPr>
              <w:t>ю</w:t>
            </w:r>
            <w:r w:rsidRPr="00D6452B">
              <w:rPr>
                <w:i/>
                <w:szCs w:val="28"/>
              </w:rPr>
              <w:t>т</w:t>
            </w:r>
          </w:p>
        </w:tc>
      </w:tr>
    </w:tbl>
    <w:p w:rsidR="00DA7F84" w:rsidRDefault="00DA7F84" w:rsidP="00DA7F8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DA7F84" w:rsidRPr="00572FA3" w:rsidRDefault="006043D2" w:rsidP="006043D2">
      <w:pPr>
        <w:autoSpaceDE w:val="0"/>
        <w:autoSpaceDN w:val="0"/>
        <w:jc w:val="center"/>
        <w:rPr>
          <w:szCs w:val="28"/>
        </w:rPr>
      </w:pPr>
      <w:r w:rsidRPr="00D6452B">
        <w:rPr>
          <w:i/>
          <w:szCs w:val="28"/>
        </w:rPr>
        <w:t>Отсутству</w:t>
      </w:r>
      <w:r>
        <w:rPr>
          <w:i/>
          <w:szCs w:val="28"/>
        </w:rPr>
        <w:t>ю</w:t>
      </w:r>
      <w:r w:rsidRPr="00D6452B">
        <w:rPr>
          <w:i/>
          <w:szCs w:val="28"/>
        </w:rPr>
        <w:t>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6043D2" w:rsidRPr="006043D2" w:rsidRDefault="00DA7F84" w:rsidP="006043D2">
      <w:pPr>
        <w:autoSpaceDE w:val="0"/>
        <w:autoSpaceDN w:val="0"/>
        <w:jc w:val="both"/>
        <w:rPr>
          <w:szCs w:val="28"/>
          <w:u w:val="single"/>
        </w:rPr>
      </w:pPr>
      <w:r w:rsidRPr="00572FA3">
        <w:rPr>
          <w:szCs w:val="28"/>
        </w:rPr>
        <w:t>6.5. Источники данных:</w:t>
      </w:r>
      <w:r>
        <w:rPr>
          <w:szCs w:val="28"/>
        </w:rPr>
        <w:t xml:space="preserve"> </w:t>
      </w:r>
      <w:r w:rsidR="006043D2">
        <w:rPr>
          <w:szCs w:val="28"/>
        </w:rPr>
        <w:t xml:space="preserve">                                                                     </w:t>
      </w:r>
      <w:r w:rsidR="006043D2" w:rsidRPr="006043D2">
        <w:rPr>
          <w:i/>
          <w:szCs w:val="28"/>
          <w:u w:val="single"/>
        </w:rPr>
        <w:t>Отсутствуют</w:t>
      </w:r>
    </w:p>
    <w:p w:rsidR="00DA7F84" w:rsidRDefault="00DA7F84" w:rsidP="006043D2">
      <w:pPr>
        <w:jc w:val="center"/>
        <w:rPr>
          <w:i/>
        </w:rPr>
      </w:pPr>
      <w:r w:rsidRPr="00CD0321">
        <w:rPr>
          <w:i/>
        </w:rPr>
        <w:t>место для текстового описания</w:t>
      </w:r>
    </w:p>
    <w:p w:rsidR="00DA7F84" w:rsidRPr="00CD0321" w:rsidRDefault="00DA7F84" w:rsidP="00DA7F84">
      <w:pPr>
        <w:jc w:val="center"/>
        <w:rPr>
          <w:i/>
        </w:rPr>
      </w:pPr>
    </w:p>
    <w:p w:rsidR="00DA7F84" w:rsidRPr="00572FA3" w:rsidRDefault="00DA7F84" w:rsidP="00DA7F84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369"/>
        <w:gridCol w:w="3293"/>
      </w:tblGrid>
      <w:tr w:rsidR="00DA7F84" w:rsidRPr="00572FA3" w:rsidTr="00F21673">
        <w:tc>
          <w:tcPr>
            <w:tcW w:w="3430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369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293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7.4. Количественная 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 рублей</w:t>
            </w:r>
          </w:p>
        </w:tc>
      </w:tr>
      <w:tr w:rsidR="00F21673" w:rsidRPr="00572FA3" w:rsidTr="00F21673">
        <w:trPr>
          <w:trHeight w:val="125"/>
        </w:trPr>
        <w:tc>
          <w:tcPr>
            <w:tcW w:w="3430" w:type="dxa"/>
            <w:vMerge w:val="restart"/>
            <w:vAlign w:val="center"/>
          </w:tcPr>
          <w:p w:rsidR="00F21673" w:rsidRPr="007C6571" w:rsidRDefault="00F21673" w:rsidP="00C37D4F">
            <w:pPr>
              <w:autoSpaceDE w:val="0"/>
              <w:autoSpaceDN w:val="0"/>
              <w:ind w:right="57"/>
              <w:jc w:val="both"/>
              <w:rPr>
                <w:i/>
                <w:u w:val="single"/>
              </w:rPr>
            </w:pPr>
            <w:r>
              <w:rPr>
                <w:i/>
                <w:iCs/>
                <w:szCs w:val="28"/>
              </w:rPr>
              <w:t xml:space="preserve">Субъекты ценообразования, осуществляющие регулируемые </w:t>
            </w:r>
          </w:p>
          <w:p w:rsidR="00F21673" w:rsidRPr="00C37D4F" w:rsidRDefault="00F21673" w:rsidP="00C37D4F">
            <w:p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  <w:r w:rsidRPr="00C37D4F">
              <w:rPr>
                <w:i/>
                <w:iCs/>
                <w:szCs w:val="28"/>
              </w:rPr>
              <w:lastRenderedPageBreak/>
              <w:t>виды деятельности, регулирование цен</w:t>
            </w:r>
            <w:r>
              <w:rPr>
                <w:i/>
                <w:iCs/>
                <w:szCs w:val="28"/>
              </w:rPr>
              <w:t xml:space="preserve"> </w:t>
            </w:r>
            <w:r w:rsidRPr="00C37D4F">
              <w:rPr>
                <w:i/>
                <w:iCs/>
                <w:szCs w:val="28"/>
              </w:rPr>
              <w:t>(тарифов) которых осуществляет администрация Октябрьского района</w:t>
            </w:r>
          </w:p>
        </w:tc>
        <w:tc>
          <w:tcPr>
            <w:tcW w:w="5103" w:type="dxa"/>
          </w:tcPr>
          <w:p w:rsidR="00F21673" w:rsidRDefault="00F21673" w:rsidP="00F21673">
            <w:pPr>
              <w:jc w:val="both"/>
              <w:rPr>
                <w:i/>
              </w:rPr>
            </w:pPr>
            <w:r>
              <w:rPr>
                <w:i/>
                <w:iCs/>
                <w:szCs w:val="28"/>
              </w:rPr>
              <w:lastRenderedPageBreak/>
              <w:t xml:space="preserve">П.17, 17.1, 18 Приложения к </w:t>
            </w:r>
            <w:r w:rsidRPr="00637522">
              <w:rPr>
                <w:i/>
              </w:rPr>
              <w:t>постановлени</w:t>
            </w:r>
            <w:r>
              <w:rPr>
                <w:i/>
              </w:rPr>
              <w:t>ю</w:t>
            </w:r>
            <w:r w:rsidRPr="00637522">
              <w:rPr>
                <w:i/>
              </w:rPr>
              <w:t xml:space="preserve"> </w:t>
            </w:r>
          </w:p>
          <w:p w:rsidR="00F21673" w:rsidRPr="00637522" w:rsidRDefault="00F21673" w:rsidP="00F21673">
            <w:pPr>
              <w:jc w:val="both"/>
            </w:pPr>
            <w:r w:rsidRPr="00637522">
              <w:rPr>
                <w:i/>
              </w:rPr>
              <w:t>№ 709</w:t>
            </w:r>
            <w:r>
              <w:rPr>
                <w:i/>
              </w:rPr>
              <w:t xml:space="preserve"> установлены требования к обоснованию </w:t>
            </w:r>
            <w:r>
              <w:rPr>
                <w:i/>
              </w:rPr>
              <w:lastRenderedPageBreak/>
              <w:t>расходов</w:t>
            </w:r>
            <w:r>
              <w:rPr>
                <w:i/>
                <w:iCs/>
                <w:szCs w:val="28"/>
              </w:rPr>
              <w:t xml:space="preserve"> субъектов ценообразования</w:t>
            </w:r>
          </w:p>
          <w:p w:rsidR="00F21673" w:rsidRPr="00572FA3" w:rsidRDefault="00F21673" w:rsidP="000D5852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369" w:type="dxa"/>
          </w:tcPr>
          <w:p w:rsidR="00F21673" w:rsidRPr="00572FA3" w:rsidRDefault="00F21673" w:rsidP="00F21673">
            <w:pPr>
              <w:autoSpaceDE w:val="0"/>
              <w:autoSpaceDN w:val="0"/>
              <w:jc w:val="center"/>
              <w:rPr>
                <w:szCs w:val="28"/>
              </w:rPr>
            </w:pPr>
            <w:r w:rsidRPr="00D6452B">
              <w:rPr>
                <w:i/>
                <w:szCs w:val="28"/>
              </w:rPr>
              <w:lastRenderedPageBreak/>
              <w:t>Отсутству</w:t>
            </w:r>
            <w:r>
              <w:rPr>
                <w:i/>
                <w:szCs w:val="28"/>
              </w:rPr>
              <w:t>ю</w:t>
            </w:r>
            <w:r w:rsidRPr="00D6452B">
              <w:rPr>
                <w:i/>
                <w:szCs w:val="28"/>
              </w:rPr>
              <w:t>т</w:t>
            </w:r>
          </w:p>
        </w:tc>
        <w:tc>
          <w:tcPr>
            <w:tcW w:w="3293" w:type="dxa"/>
          </w:tcPr>
          <w:p w:rsidR="00F21673" w:rsidRPr="00572FA3" w:rsidRDefault="00F21673" w:rsidP="000D5852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21673" w:rsidRPr="00572FA3" w:rsidTr="00F21673">
        <w:trPr>
          <w:trHeight w:val="125"/>
        </w:trPr>
        <w:tc>
          <w:tcPr>
            <w:tcW w:w="3430" w:type="dxa"/>
            <w:vMerge/>
            <w:vAlign w:val="center"/>
          </w:tcPr>
          <w:p w:rsidR="00F21673" w:rsidRDefault="00F21673" w:rsidP="00C37D4F">
            <w:p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5103" w:type="dxa"/>
          </w:tcPr>
          <w:p w:rsidR="00F21673" w:rsidRDefault="00F21673" w:rsidP="00F21673">
            <w:pPr>
              <w:jc w:val="both"/>
              <w:rPr>
                <w:i/>
              </w:rPr>
            </w:pPr>
            <w:r>
              <w:rPr>
                <w:i/>
                <w:iCs/>
                <w:szCs w:val="28"/>
              </w:rPr>
              <w:t xml:space="preserve">П.20 Приложения к </w:t>
            </w:r>
            <w:r w:rsidRPr="00637522">
              <w:rPr>
                <w:i/>
              </w:rPr>
              <w:t>постановлени</w:t>
            </w:r>
            <w:r>
              <w:rPr>
                <w:i/>
              </w:rPr>
              <w:t>ю</w:t>
            </w:r>
            <w:r w:rsidRPr="00637522">
              <w:rPr>
                <w:i/>
              </w:rPr>
              <w:t xml:space="preserve"> </w:t>
            </w:r>
          </w:p>
          <w:p w:rsidR="00F21673" w:rsidRPr="00572FA3" w:rsidRDefault="00F21673" w:rsidP="00F21673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637522">
              <w:rPr>
                <w:i/>
              </w:rPr>
              <w:t>№ 709</w:t>
            </w:r>
            <w:r>
              <w:rPr>
                <w:i/>
              </w:rPr>
              <w:t xml:space="preserve"> установлен перечень необходимых документов</w:t>
            </w:r>
          </w:p>
        </w:tc>
        <w:tc>
          <w:tcPr>
            <w:tcW w:w="3369" w:type="dxa"/>
          </w:tcPr>
          <w:p w:rsidR="00F21673" w:rsidRPr="00F21673" w:rsidRDefault="00A83FD3" w:rsidP="00A83FD3">
            <w:pPr>
              <w:autoSpaceDE w:val="0"/>
              <w:autoSpaceDN w:val="0"/>
              <w:jc w:val="both"/>
              <w:rPr>
                <w:i/>
                <w:szCs w:val="28"/>
              </w:rPr>
            </w:pPr>
            <w:r w:rsidRPr="00E45576">
              <w:rPr>
                <w:i/>
                <w:szCs w:val="28"/>
              </w:rPr>
              <w:t>И</w:t>
            </w:r>
            <w:r w:rsidR="00F21673" w:rsidRPr="00E45576">
              <w:rPr>
                <w:i/>
                <w:szCs w:val="28"/>
              </w:rPr>
              <w:t>нформационные издержки, связанные с предоставлением необходимых документов для рассмотрения, экспертизы и установления цен, тарифов, надбавок</w:t>
            </w:r>
          </w:p>
        </w:tc>
        <w:tc>
          <w:tcPr>
            <w:tcW w:w="3293" w:type="dxa"/>
          </w:tcPr>
          <w:p w:rsidR="00F21673" w:rsidRDefault="00F21673" w:rsidP="000D5852">
            <w:pPr>
              <w:autoSpaceDE w:val="0"/>
              <w:autoSpaceDN w:val="0"/>
              <w:jc w:val="center"/>
              <w:rPr>
                <w:szCs w:val="28"/>
              </w:rPr>
            </w:pPr>
          </w:p>
          <w:p w:rsidR="00770868" w:rsidRPr="00572FA3" w:rsidRDefault="00B33F6B" w:rsidP="00B77BFC">
            <w:pPr>
              <w:autoSpaceDE w:val="0"/>
              <w:autoSpaceDN w:val="0"/>
              <w:jc w:val="center"/>
              <w:rPr>
                <w:szCs w:val="28"/>
              </w:rPr>
            </w:pPr>
            <w:r w:rsidRPr="00E45576">
              <w:rPr>
                <w:szCs w:val="28"/>
              </w:rPr>
              <w:t>329,</w:t>
            </w:r>
            <w:r w:rsidR="00B77BFC" w:rsidRPr="00E45576">
              <w:rPr>
                <w:szCs w:val="28"/>
              </w:rPr>
              <w:t>6</w:t>
            </w:r>
          </w:p>
        </w:tc>
      </w:tr>
    </w:tbl>
    <w:p w:rsidR="00DA7F84" w:rsidRPr="00572FA3" w:rsidRDefault="00DA7F84" w:rsidP="00DA7F84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DA7F84" w:rsidRPr="00A83FD3" w:rsidRDefault="00D05B02" w:rsidP="00D05B02">
      <w:pPr>
        <w:autoSpaceDE w:val="0"/>
        <w:autoSpaceDN w:val="0"/>
        <w:jc w:val="center"/>
        <w:rPr>
          <w:szCs w:val="28"/>
          <w:u w:val="single"/>
        </w:rPr>
      </w:pPr>
      <w:r w:rsidRPr="00A83FD3">
        <w:rPr>
          <w:i/>
          <w:iCs/>
          <w:szCs w:val="28"/>
          <w:u w:val="single"/>
        </w:rPr>
        <w:t>Отсутствуют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DA7F84" w:rsidRPr="00572FA3" w:rsidRDefault="00DA7F84" w:rsidP="00DA7F8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DA7F84" w:rsidRPr="00572FA3" w:rsidRDefault="00D05B02" w:rsidP="00D05B02">
      <w:pPr>
        <w:autoSpaceDE w:val="0"/>
        <w:autoSpaceDN w:val="0"/>
        <w:jc w:val="center"/>
        <w:rPr>
          <w:szCs w:val="28"/>
        </w:rPr>
      </w:pPr>
      <w:r>
        <w:rPr>
          <w:i/>
          <w:iCs/>
          <w:szCs w:val="28"/>
        </w:rPr>
        <w:t>Отсутствуют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DA7F84" w:rsidRPr="00572FA3" w:rsidRDefault="00DA7F84" w:rsidP="00DA7F8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DA7F84" w:rsidRPr="00572FA3" w:rsidRDefault="00D05B02" w:rsidP="00D05B02">
      <w:pPr>
        <w:autoSpaceDE w:val="0"/>
        <w:autoSpaceDN w:val="0"/>
        <w:jc w:val="center"/>
        <w:rPr>
          <w:szCs w:val="28"/>
        </w:rPr>
      </w:pPr>
      <w:r>
        <w:rPr>
          <w:i/>
          <w:iCs/>
          <w:szCs w:val="28"/>
        </w:rPr>
        <w:t>Отсутствует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DA7F84" w:rsidRPr="00572FA3" w:rsidRDefault="00DA7F84" w:rsidP="00DA7F84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DA7F84" w:rsidRPr="00572FA3" w:rsidTr="000D5852">
        <w:tc>
          <w:tcPr>
            <w:tcW w:w="3572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DA7F84" w:rsidRPr="00572FA3" w:rsidRDefault="00DA7F84" w:rsidP="000D585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(полный/частичный/</w:t>
            </w:r>
            <w:r w:rsidRPr="00572FA3">
              <w:rPr>
                <w:i/>
                <w:iCs/>
                <w:szCs w:val="28"/>
              </w:rPr>
              <w:br/>
              <w:t>отсутствует)</w:t>
            </w:r>
          </w:p>
        </w:tc>
      </w:tr>
      <w:tr w:rsidR="00DA7F84" w:rsidRPr="00572FA3" w:rsidTr="000D5852">
        <w:trPr>
          <w:cantSplit/>
        </w:trPr>
        <w:tc>
          <w:tcPr>
            <w:tcW w:w="3572" w:type="dxa"/>
          </w:tcPr>
          <w:p w:rsidR="00DA7F84" w:rsidRPr="00572FA3" w:rsidRDefault="00D05B02" w:rsidP="000D5852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  <w:tc>
          <w:tcPr>
            <w:tcW w:w="4111" w:type="dxa"/>
          </w:tcPr>
          <w:p w:rsidR="00DA7F84" w:rsidRPr="00572FA3" w:rsidRDefault="00D05B02" w:rsidP="000D5852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DA7F84" w:rsidRPr="00D05B02" w:rsidRDefault="00D05B02" w:rsidP="000D5852">
            <w:pPr>
              <w:autoSpaceDE w:val="0"/>
              <w:autoSpaceDN w:val="0"/>
              <w:rPr>
                <w:i/>
                <w:szCs w:val="28"/>
              </w:rPr>
            </w:pPr>
            <w:r w:rsidRPr="00D05B02">
              <w:rPr>
                <w:i/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DA7F84" w:rsidRPr="00D05B02" w:rsidRDefault="00D05B02" w:rsidP="000D5852">
            <w:pPr>
              <w:autoSpaceDE w:val="0"/>
              <w:autoSpaceDN w:val="0"/>
              <w:jc w:val="center"/>
              <w:rPr>
                <w:i/>
                <w:szCs w:val="28"/>
              </w:rPr>
            </w:pPr>
            <w:r w:rsidRPr="00D05B02">
              <w:rPr>
                <w:i/>
                <w:szCs w:val="28"/>
              </w:rPr>
              <w:t>Нет необходимости в контроле рисков</w:t>
            </w:r>
          </w:p>
        </w:tc>
      </w:tr>
    </w:tbl>
    <w:p w:rsidR="00DA7F84" w:rsidRPr="00572FA3" w:rsidRDefault="00DA7F84" w:rsidP="00DA7F84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DA7F84" w:rsidRPr="00572FA3" w:rsidRDefault="00D05B02" w:rsidP="00D05B02">
      <w:pPr>
        <w:autoSpaceDE w:val="0"/>
        <w:autoSpaceDN w:val="0"/>
        <w:jc w:val="center"/>
        <w:rPr>
          <w:szCs w:val="28"/>
        </w:rPr>
      </w:pPr>
      <w:r>
        <w:rPr>
          <w:i/>
          <w:iCs/>
          <w:szCs w:val="28"/>
        </w:rPr>
        <w:t>Отсутствуют</w:t>
      </w:r>
    </w:p>
    <w:p w:rsidR="00DA7F84" w:rsidRPr="00572FA3" w:rsidRDefault="00DA7F84" w:rsidP="00DA7F8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DA7F84" w:rsidRPr="00572FA3" w:rsidRDefault="00DA7F84" w:rsidP="00DA7F84">
      <w:pPr>
        <w:autoSpaceDE w:val="0"/>
        <w:autoSpaceDN w:val="0"/>
        <w:rPr>
          <w:b/>
          <w:szCs w:val="28"/>
        </w:rPr>
        <w:sectPr w:rsidR="00DA7F84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DA7F84" w:rsidRPr="00572FA3" w:rsidRDefault="00DA7F84" w:rsidP="00DA7F84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DA7F84" w:rsidRDefault="00DA7F84" w:rsidP="00DA7F84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DA7F84" w:rsidRDefault="00DA7F84" w:rsidP="00DA7F84">
      <w:pPr>
        <w:contextualSpacing/>
      </w:pPr>
    </w:p>
    <w:p w:rsidR="00DA7F84" w:rsidRDefault="00DA7F84" w:rsidP="00DA7F84">
      <w:pPr>
        <w:contextualSpacing/>
      </w:pPr>
    </w:p>
    <w:p w:rsidR="00DA7F84" w:rsidRPr="00D41653" w:rsidRDefault="00BD5A8B" w:rsidP="00DA7F84">
      <w:pPr>
        <w:contextualSpacing/>
      </w:pPr>
      <w:r>
        <w:t>30.07.2018</w:t>
      </w:r>
    </w:p>
    <w:p w:rsidR="00DA7F84" w:rsidRPr="00D41653" w:rsidRDefault="00DA7F84" w:rsidP="00DA7F84">
      <w:pPr>
        <w:contextualSpacing/>
      </w:pPr>
    </w:p>
    <w:p w:rsidR="00DA7F84" w:rsidRDefault="00BD5A8B" w:rsidP="00DA7F84">
      <w:pPr>
        <w:contextualSpacing/>
      </w:pPr>
      <w:r>
        <w:t>Заведующий отделом ценовой политики</w:t>
      </w:r>
    </w:p>
    <w:p w:rsidR="00BD5A8B" w:rsidRPr="00D41653" w:rsidRDefault="00BD5A8B" w:rsidP="00DA7F84">
      <w:pPr>
        <w:contextualSpacing/>
      </w:pPr>
      <w:r>
        <w:t>администрации Октябрьского района</w:t>
      </w:r>
    </w:p>
    <w:p w:rsidR="00DA7F84" w:rsidRPr="0019503E" w:rsidRDefault="00BD5A8B" w:rsidP="00DA7F84">
      <w:pPr>
        <w:ind w:left="4964" w:firstLine="708"/>
        <w:contextualSpacing/>
      </w:pPr>
      <w:r>
        <w:t xml:space="preserve">                                   </w:t>
      </w:r>
      <w:r w:rsidR="00DA7F84" w:rsidRPr="0019503E">
        <w:t>______________</w:t>
      </w:r>
      <w:r>
        <w:t xml:space="preserve">          </w:t>
      </w:r>
      <w:r w:rsidR="00DA7F84" w:rsidRPr="0019503E">
        <w:t xml:space="preserve"> </w:t>
      </w:r>
      <w:r w:rsidRPr="00BD5A8B">
        <w:rPr>
          <w:u w:val="single"/>
        </w:rPr>
        <w:t>Т.К. Сенченкова</w:t>
      </w:r>
    </w:p>
    <w:p w:rsidR="00DA7F84" w:rsidRDefault="00DA7F84" w:rsidP="00DA7F84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 w:rsidR="00BD5A8B">
        <w:rPr>
          <w:vertAlign w:val="subscript"/>
        </w:rPr>
        <w:tab/>
        <w:t xml:space="preserve">                                 </w:t>
      </w:r>
      <w:r w:rsidRPr="0019503E">
        <w:rPr>
          <w:vertAlign w:val="subscript"/>
        </w:rPr>
        <w:t xml:space="preserve">подпись                 </w:t>
      </w:r>
      <w:r w:rsidR="00BD5A8B">
        <w:rPr>
          <w:vertAlign w:val="subscript"/>
        </w:rPr>
        <w:t xml:space="preserve">          </w:t>
      </w:r>
      <w:r w:rsidRPr="0019503E">
        <w:rPr>
          <w:vertAlign w:val="subscript"/>
        </w:rPr>
        <w:t xml:space="preserve"> </w:t>
      </w:r>
      <w:r w:rsidR="00BD5A8B">
        <w:rPr>
          <w:vertAlign w:val="subscript"/>
        </w:rPr>
        <w:t xml:space="preserve">       </w:t>
      </w:r>
      <w:r w:rsidRPr="0019503E">
        <w:rPr>
          <w:vertAlign w:val="subscript"/>
        </w:rPr>
        <w:t>инициалы, фамилия</w:t>
      </w:r>
    </w:p>
    <w:p w:rsidR="00DA7F84" w:rsidRDefault="00DA7F84" w:rsidP="00DA7F84">
      <w:r>
        <w:t>Заместитель главы Октябрьского района</w:t>
      </w:r>
    </w:p>
    <w:p w:rsidR="00DA7F84" w:rsidRPr="000205E8" w:rsidRDefault="00BD5A8B" w:rsidP="00DA7F84">
      <w:r>
        <w:t>по экономике, финансам</w:t>
      </w:r>
      <w:r w:rsidR="00DA7F84">
        <w:rPr>
          <w:vertAlign w:val="subscript"/>
        </w:rPr>
        <w:t xml:space="preserve">    </w:t>
      </w:r>
      <w:r>
        <w:rPr>
          <w:vertAlign w:val="subscript"/>
        </w:rPr>
        <w:t xml:space="preserve">                                                                      </w:t>
      </w:r>
      <w:r w:rsidR="00DA7F84">
        <w:t xml:space="preserve">_________            </w:t>
      </w:r>
      <w:r>
        <w:t xml:space="preserve"> </w:t>
      </w:r>
      <w:proofErr w:type="spellStart"/>
      <w:r w:rsidRPr="00BD5A8B">
        <w:rPr>
          <w:u w:val="single"/>
        </w:rPr>
        <w:t>Н.Г.Куклина</w:t>
      </w:r>
      <w:proofErr w:type="spellEnd"/>
    </w:p>
    <w:p w:rsidR="00DA7F84" w:rsidRDefault="00DA7F84" w:rsidP="00DA7F84">
      <w:pPr>
        <w:rPr>
          <w:vertAlign w:val="subscript"/>
        </w:rPr>
      </w:pPr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</w:t>
      </w:r>
      <w:r w:rsidRPr="000205E8">
        <w:rPr>
          <w:vertAlign w:val="subscript"/>
        </w:rPr>
        <w:t>п</w:t>
      </w:r>
      <w:r w:rsidR="00BD5A8B">
        <w:rPr>
          <w:vertAlign w:val="subscript"/>
        </w:rPr>
        <w:t xml:space="preserve">одпись                         </w:t>
      </w:r>
      <w:r w:rsidRPr="000205E8">
        <w:rPr>
          <w:vertAlign w:val="subscript"/>
        </w:rPr>
        <w:t>инициалы, фамилия</w:t>
      </w:r>
    </w:p>
    <w:p w:rsidR="00DA7F84" w:rsidRPr="007E0918" w:rsidRDefault="00DA7F84" w:rsidP="00DA7F84">
      <w:pPr>
        <w:contextualSpacing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DA7F84" w:rsidRDefault="00DA7F84" w:rsidP="00DA7F84">
      <w:pPr>
        <w:jc w:val="right"/>
      </w:pPr>
    </w:p>
    <w:p w:rsidR="00336662" w:rsidRDefault="00336662"/>
    <w:sectPr w:rsidR="0033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1C" w:rsidRDefault="00B7691C">
      <w:r>
        <w:separator/>
      </w:r>
    </w:p>
  </w:endnote>
  <w:endnote w:type="continuationSeparator" w:id="0">
    <w:p w:rsidR="00B7691C" w:rsidRDefault="00B7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1C" w:rsidRDefault="00B7691C">
      <w:r>
        <w:separator/>
      </w:r>
    </w:p>
  </w:footnote>
  <w:footnote w:type="continuationSeparator" w:id="0">
    <w:p w:rsidR="00B7691C" w:rsidRDefault="00B7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50" w:rsidRDefault="00B7691C" w:rsidP="00735EC1">
    <w:pPr>
      <w:pStyle w:val="a3"/>
    </w:pPr>
  </w:p>
  <w:p w:rsidR="00366050" w:rsidRPr="004C359F" w:rsidRDefault="00B7691C" w:rsidP="00735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15B"/>
    <w:multiLevelType w:val="hybridMultilevel"/>
    <w:tmpl w:val="95FC6164"/>
    <w:lvl w:ilvl="0" w:tplc="08E0D4A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81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6"/>
    <w:rsid w:val="000220DE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7982"/>
    <w:rsid w:val="00030BDC"/>
    <w:rsid w:val="00031AEE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732C"/>
    <w:rsid w:val="0003753C"/>
    <w:rsid w:val="00037CB3"/>
    <w:rsid w:val="00037FD1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6EFC"/>
    <w:rsid w:val="00057AED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65"/>
    <w:rsid w:val="00071196"/>
    <w:rsid w:val="000718D1"/>
    <w:rsid w:val="000720DB"/>
    <w:rsid w:val="000720DF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28E"/>
    <w:rsid w:val="000912A5"/>
    <w:rsid w:val="0009145E"/>
    <w:rsid w:val="0009175B"/>
    <w:rsid w:val="00091785"/>
    <w:rsid w:val="00092862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05D"/>
    <w:rsid w:val="00096BA5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4B"/>
    <w:rsid w:val="000A4DE5"/>
    <w:rsid w:val="000A52F6"/>
    <w:rsid w:val="000A5625"/>
    <w:rsid w:val="000A5758"/>
    <w:rsid w:val="000A5AEE"/>
    <w:rsid w:val="000A6704"/>
    <w:rsid w:val="000A683C"/>
    <w:rsid w:val="000A7488"/>
    <w:rsid w:val="000A77F4"/>
    <w:rsid w:val="000A7D30"/>
    <w:rsid w:val="000B06E9"/>
    <w:rsid w:val="000B09B9"/>
    <w:rsid w:val="000B0C17"/>
    <w:rsid w:val="000B168B"/>
    <w:rsid w:val="000B27F7"/>
    <w:rsid w:val="000B2CB6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9CB"/>
    <w:rsid w:val="000C3A4A"/>
    <w:rsid w:val="000C3B74"/>
    <w:rsid w:val="000C46C9"/>
    <w:rsid w:val="000C4786"/>
    <w:rsid w:val="000C4B7F"/>
    <w:rsid w:val="000C53DB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467"/>
    <w:rsid w:val="000E65AD"/>
    <w:rsid w:val="000E6927"/>
    <w:rsid w:val="000E6BEF"/>
    <w:rsid w:val="000E79B2"/>
    <w:rsid w:val="000E7B25"/>
    <w:rsid w:val="000E7EDF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30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1DE"/>
    <w:rsid w:val="00117898"/>
    <w:rsid w:val="00117FBE"/>
    <w:rsid w:val="00117FDE"/>
    <w:rsid w:val="00120709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B9B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45C"/>
    <w:rsid w:val="00157225"/>
    <w:rsid w:val="00157352"/>
    <w:rsid w:val="001577A6"/>
    <w:rsid w:val="00157B3A"/>
    <w:rsid w:val="00157C15"/>
    <w:rsid w:val="00160207"/>
    <w:rsid w:val="00160517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70063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D7F24"/>
    <w:rsid w:val="001E0640"/>
    <w:rsid w:val="001E09DF"/>
    <w:rsid w:val="001E0A63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9B6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2DD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C31"/>
    <w:rsid w:val="00210CF3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AC2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A10"/>
    <w:rsid w:val="00224C76"/>
    <w:rsid w:val="00224CB9"/>
    <w:rsid w:val="002250D5"/>
    <w:rsid w:val="00225384"/>
    <w:rsid w:val="0022538E"/>
    <w:rsid w:val="002256CF"/>
    <w:rsid w:val="00225F6C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0A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5C33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ABE"/>
    <w:rsid w:val="00261CF2"/>
    <w:rsid w:val="0026241E"/>
    <w:rsid w:val="002624D5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29C"/>
    <w:rsid w:val="00274404"/>
    <w:rsid w:val="00274C6C"/>
    <w:rsid w:val="00274D01"/>
    <w:rsid w:val="002756AA"/>
    <w:rsid w:val="00275C65"/>
    <w:rsid w:val="00276319"/>
    <w:rsid w:val="00276E31"/>
    <w:rsid w:val="00277013"/>
    <w:rsid w:val="0027795F"/>
    <w:rsid w:val="00280718"/>
    <w:rsid w:val="0028086D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B1D"/>
    <w:rsid w:val="00287D1A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08"/>
    <w:rsid w:val="002A4DD6"/>
    <w:rsid w:val="002A51A8"/>
    <w:rsid w:val="002A5296"/>
    <w:rsid w:val="002A605D"/>
    <w:rsid w:val="002A69BB"/>
    <w:rsid w:val="002A6DE0"/>
    <w:rsid w:val="002A7009"/>
    <w:rsid w:val="002A7192"/>
    <w:rsid w:val="002A7B14"/>
    <w:rsid w:val="002A7C67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B0E"/>
    <w:rsid w:val="002B7B78"/>
    <w:rsid w:val="002C0C57"/>
    <w:rsid w:val="002C0E90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259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3F04"/>
    <w:rsid w:val="003345A5"/>
    <w:rsid w:val="00335049"/>
    <w:rsid w:val="00335243"/>
    <w:rsid w:val="00335A63"/>
    <w:rsid w:val="00335B74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6CDC"/>
    <w:rsid w:val="00347857"/>
    <w:rsid w:val="00347FD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4F57"/>
    <w:rsid w:val="00366063"/>
    <w:rsid w:val="003660EC"/>
    <w:rsid w:val="003662FD"/>
    <w:rsid w:val="00366CD7"/>
    <w:rsid w:val="00366FE6"/>
    <w:rsid w:val="0036747A"/>
    <w:rsid w:val="0036772F"/>
    <w:rsid w:val="0036787F"/>
    <w:rsid w:val="00367F8D"/>
    <w:rsid w:val="0037027E"/>
    <w:rsid w:val="00370938"/>
    <w:rsid w:val="00370D93"/>
    <w:rsid w:val="00370E32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40A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6AA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35"/>
    <w:rsid w:val="003A2FDD"/>
    <w:rsid w:val="003A359E"/>
    <w:rsid w:val="003A3B6F"/>
    <w:rsid w:val="003A4661"/>
    <w:rsid w:val="003A4925"/>
    <w:rsid w:val="003A50EB"/>
    <w:rsid w:val="003A5260"/>
    <w:rsid w:val="003A5532"/>
    <w:rsid w:val="003A64B4"/>
    <w:rsid w:val="003A680F"/>
    <w:rsid w:val="003B06DC"/>
    <w:rsid w:val="003B1758"/>
    <w:rsid w:val="003B180A"/>
    <w:rsid w:val="003B2346"/>
    <w:rsid w:val="003B2473"/>
    <w:rsid w:val="003B2630"/>
    <w:rsid w:val="003B285A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C62"/>
    <w:rsid w:val="003B7DBF"/>
    <w:rsid w:val="003B7EEB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32B9"/>
    <w:rsid w:val="0040423B"/>
    <w:rsid w:val="00404367"/>
    <w:rsid w:val="004044F8"/>
    <w:rsid w:val="0040524E"/>
    <w:rsid w:val="004056A5"/>
    <w:rsid w:val="00405EA5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0C5E"/>
    <w:rsid w:val="00411001"/>
    <w:rsid w:val="004115D4"/>
    <w:rsid w:val="004121F8"/>
    <w:rsid w:val="004122A5"/>
    <w:rsid w:val="00412555"/>
    <w:rsid w:val="004125C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51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67E"/>
    <w:rsid w:val="00421728"/>
    <w:rsid w:val="00421804"/>
    <w:rsid w:val="00421B07"/>
    <w:rsid w:val="0042265B"/>
    <w:rsid w:val="00422D74"/>
    <w:rsid w:val="00424CBC"/>
    <w:rsid w:val="004250C8"/>
    <w:rsid w:val="0042544F"/>
    <w:rsid w:val="00425728"/>
    <w:rsid w:val="00425A9B"/>
    <w:rsid w:val="0042616F"/>
    <w:rsid w:val="00426304"/>
    <w:rsid w:val="00426DAF"/>
    <w:rsid w:val="00427C35"/>
    <w:rsid w:val="004303E4"/>
    <w:rsid w:val="004305FF"/>
    <w:rsid w:val="004306FF"/>
    <w:rsid w:val="00430C76"/>
    <w:rsid w:val="0043114A"/>
    <w:rsid w:val="00431203"/>
    <w:rsid w:val="00431DB2"/>
    <w:rsid w:val="00433926"/>
    <w:rsid w:val="004341BF"/>
    <w:rsid w:val="00434B51"/>
    <w:rsid w:val="00435D4E"/>
    <w:rsid w:val="00435FF2"/>
    <w:rsid w:val="0043619A"/>
    <w:rsid w:val="004364D7"/>
    <w:rsid w:val="004364DC"/>
    <w:rsid w:val="004365C8"/>
    <w:rsid w:val="00436922"/>
    <w:rsid w:val="00436A35"/>
    <w:rsid w:val="00437543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1DB8"/>
    <w:rsid w:val="004524D1"/>
    <w:rsid w:val="0045252A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733F"/>
    <w:rsid w:val="004578D4"/>
    <w:rsid w:val="00457B59"/>
    <w:rsid w:val="00457F26"/>
    <w:rsid w:val="00460253"/>
    <w:rsid w:val="004604AD"/>
    <w:rsid w:val="0046112A"/>
    <w:rsid w:val="00461896"/>
    <w:rsid w:val="00461EC5"/>
    <w:rsid w:val="00461F39"/>
    <w:rsid w:val="0046245C"/>
    <w:rsid w:val="00462A7F"/>
    <w:rsid w:val="004634F8"/>
    <w:rsid w:val="004639E9"/>
    <w:rsid w:val="00463AE2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C89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5373"/>
    <w:rsid w:val="0049559F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A73"/>
    <w:rsid w:val="004A7AB5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5CB"/>
    <w:rsid w:val="004C37D9"/>
    <w:rsid w:val="004C52FE"/>
    <w:rsid w:val="004C5E35"/>
    <w:rsid w:val="004C5F77"/>
    <w:rsid w:val="004C604B"/>
    <w:rsid w:val="004C652F"/>
    <w:rsid w:val="004C666F"/>
    <w:rsid w:val="004C6E8E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224D"/>
    <w:rsid w:val="004D254F"/>
    <w:rsid w:val="004D2C90"/>
    <w:rsid w:val="004D35D9"/>
    <w:rsid w:val="004D3EA8"/>
    <w:rsid w:val="004D434B"/>
    <w:rsid w:val="004D4519"/>
    <w:rsid w:val="004D4872"/>
    <w:rsid w:val="004D4DE7"/>
    <w:rsid w:val="004D4EEA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DB3"/>
    <w:rsid w:val="00500E47"/>
    <w:rsid w:val="0050273C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ED2"/>
    <w:rsid w:val="00520F99"/>
    <w:rsid w:val="00521262"/>
    <w:rsid w:val="0052141C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316"/>
    <w:rsid w:val="00535673"/>
    <w:rsid w:val="005357CD"/>
    <w:rsid w:val="005362D6"/>
    <w:rsid w:val="005369E1"/>
    <w:rsid w:val="00537392"/>
    <w:rsid w:val="00537648"/>
    <w:rsid w:val="00537F2F"/>
    <w:rsid w:val="00540079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B0"/>
    <w:rsid w:val="005455F3"/>
    <w:rsid w:val="00545B1A"/>
    <w:rsid w:val="00546171"/>
    <w:rsid w:val="0054647B"/>
    <w:rsid w:val="00546557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B57"/>
    <w:rsid w:val="00556F1F"/>
    <w:rsid w:val="0055707D"/>
    <w:rsid w:val="0055710E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137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E9A"/>
    <w:rsid w:val="00566346"/>
    <w:rsid w:val="005674DB"/>
    <w:rsid w:val="00567B23"/>
    <w:rsid w:val="00567FE5"/>
    <w:rsid w:val="005707F1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803EF"/>
    <w:rsid w:val="00580833"/>
    <w:rsid w:val="00580B1F"/>
    <w:rsid w:val="00581F22"/>
    <w:rsid w:val="0058218E"/>
    <w:rsid w:val="005821E3"/>
    <w:rsid w:val="005828E5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EC"/>
    <w:rsid w:val="005922A8"/>
    <w:rsid w:val="005922AD"/>
    <w:rsid w:val="00592CED"/>
    <w:rsid w:val="00592FAB"/>
    <w:rsid w:val="00593091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136"/>
    <w:rsid w:val="0059740B"/>
    <w:rsid w:val="005974A6"/>
    <w:rsid w:val="00597826"/>
    <w:rsid w:val="00597CFC"/>
    <w:rsid w:val="00597D38"/>
    <w:rsid w:val="00597D8A"/>
    <w:rsid w:val="005A00BE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506A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1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6C"/>
    <w:rsid w:val="005C5DCA"/>
    <w:rsid w:val="005C61CE"/>
    <w:rsid w:val="005C63E0"/>
    <w:rsid w:val="005C706C"/>
    <w:rsid w:val="005C71E2"/>
    <w:rsid w:val="005C7393"/>
    <w:rsid w:val="005C797C"/>
    <w:rsid w:val="005C79F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10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B16"/>
    <w:rsid w:val="005E7C8C"/>
    <w:rsid w:val="005F06C7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3D2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772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6"/>
    <w:rsid w:val="00616A8F"/>
    <w:rsid w:val="0061712E"/>
    <w:rsid w:val="006172A3"/>
    <w:rsid w:val="00617493"/>
    <w:rsid w:val="0061796D"/>
    <w:rsid w:val="00617F64"/>
    <w:rsid w:val="006203DB"/>
    <w:rsid w:val="006210A7"/>
    <w:rsid w:val="00621468"/>
    <w:rsid w:val="006218DD"/>
    <w:rsid w:val="006222B0"/>
    <w:rsid w:val="00622AB9"/>
    <w:rsid w:val="00623C90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B9F"/>
    <w:rsid w:val="00627C5B"/>
    <w:rsid w:val="006302AB"/>
    <w:rsid w:val="00630963"/>
    <w:rsid w:val="00630C2D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8AD"/>
    <w:rsid w:val="00634943"/>
    <w:rsid w:val="00634E1E"/>
    <w:rsid w:val="006350F7"/>
    <w:rsid w:val="00635417"/>
    <w:rsid w:val="00635AD3"/>
    <w:rsid w:val="0063667D"/>
    <w:rsid w:val="00636AC8"/>
    <w:rsid w:val="0063725B"/>
    <w:rsid w:val="00637522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B22"/>
    <w:rsid w:val="00644EBF"/>
    <w:rsid w:val="00646180"/>
    <w:rsid w:val="00646ADC"/>
    <w:rsid w:val="00647885"/>
    <w:rsid w:val="0065030D"/>
    <w:rsid w:val="00650A2F"/>
    <w:rsid w:val="00650B70"/>
    <w:rsid w:val="0065186C"/>
    <w:rsid w:val="00651A93"/>
    <w:rsid w:val="00651E28"/>
    <w:rsid w:val="00651E68"/>
    <w:rsid w:val="00652400"/>
    <w:rsid w:val="006527BD"/>
    <w:rsid w:val="00652BCE"/>
    <w:rsid w:val="00653357"/>
    <w:rsid w:val="00654CF7"/>
    <w:rsid w:val="00655304"/>
    <w:rsid w:val="006554CF"/>
    <w:rsid w:val="006555A0"/>
    <w:rsid w:val="00655F7B"/>
    <w:rsid w:val="006560E1"/>
    <w:rsid w:val="0065675D"/>
    <w:rsid w:val="00656C45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0E51"/>
    <w:rsid w:val="00671CA6"/>
    <w:rsid w:val="00672690"/>
    <w:rsid w:val="00672B04"/>
    <w:rsid w:val="00673057"/>
    <w:rsid w:val="0067305F"/>
    <w:rsid w:val="00673703"/>
    <w:rsid w:val="00673DE2"/>
    <w:rsid w:val="0067468A"/>
    <w:rsid w:val="00674C63"/>
    <w:rsid w:val="00675231"/>
    <w:rsid w:val="00675602"/>
    <w:rsid w:val="00676C43"/>
    <w:rsid w:val="006771F4"/>
    <w:rsid w:val="00677BD8"/>
    <w:rsid w:val="00677E19"/>
    <w:rsid w:val="00680723"/>
    <w:rsid w:val="00680CAE"/>
    <w:rsid w:val="0068112F"/>
    <w:rsid w:val="00681ACD"/>
    <w:rsid w:val="00681B69"/>
    <w:rsid w:val="00681CCA"/>
    <w:rsid w:val="00682157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734"/>
    <w:rsid w:val="006A37F2"/>
    <w:rsid w:val="006A49D8"/>
    <w:rsid w:val="006A59AA"/>
    <w:rsid w:val="006A5BCD"/>
    <w:rsid w:val="006A6419"/>
    <w:rsid w:val="006A6579"/>
    <w:rsid w:val="006A6592"/>
    <w:rsid w:val="006A6737"/>
    <w:rsid w:val="006A69D3"/>
    <w:rsid w:val="006A6A5D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675"/>
    <w:rsid w:val="00715144"/>
    <w:rsid w:val="0071590C"/>
    <w:rsid w:val="0071592C"/>
    <w:rsid w:val="00715A94"/>
    <w:rsid w:val="007160A6"/>
    <w:rsid w:val="00716211"/>
    <w:rsid w:val="0071663C"/>
    <w:rsid w:val="00716A71"/>
    <w:rsid w:val="00716E32"/>
    <w:rsid w:val="00717B9C"/>
    <w:rsid w:val="007205BA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00E8"/>
    <w:rsid w:val="00731132"/>
    <w:rsid w:val="007312D7"/>
    <w:rsid w:val="00731592"/>
    <w:rsid w:val="007315A9"/>
    <w:rsid w:val="00731A18"/>
    <w:rsid w:val="00731A61"/>
    <w:rsid w:val="007320EF"/>
    <w:rsid w:val="00732201"/>
    <w:rsid w:val="0073261B"/>
    <w:rsid w:val="00733281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47B76"/>
    <w:rsid w:val="0075009B"/>
    <w:rsid w:val="0075041E"/>
    <w:rsid w:val="007504EF"/>
    <w:rsid w:val="00750B14"/>
    <w:rsid w:val="00750D30"/>
    <w:rsid w:val="00750FAB"/>
    <w:rsid w:val="007515FC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C48"/>
    <w:rsid w:val="00753F46"/>
    <w:rsid w:val="0075410E"/>
    <w:rsid w:val="00754FF3"/>
    <w:rsid w:val="007552DB"/>
    <w:rsid w:val="0075567F"/>
    <w:rsid w:val="007557E9"/>
    <w:rsid w:val="007558BB"/>
    <w:rsid w:val="00756569"/>
    <w:rsid w:val="00756A65"/>
    <w:rsid w:val="00756A71"/>
    <w:rsid w:val="0075716F"/>
    <w:rsid w:val="007571C7"/>
    <w:rsid w:val="007573B9"/>
    <w:rsid w:val="00757A39"/>
    <w:rsid w:val="00760702"/>
    <w:rsid w:val="0076071B"/>
    <w:rsid w:val="00760D01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0868"/>
    <w:rsid w:val="00771424"/>
    <w:rsid w:val="00771BF3"/>
    <w:rsid w:val="00772686"/>
    <w:rsid w:val="00772D78"/>
    <w:rsid w:val="00772DA1"/>
    <w:rsid w:val="00772E5B"/>
    <w:rsid w:val="00773289"/>
    <w:rsid w:val="00774042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702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A13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B2B"/>
    <w:rsid w:val="007A0CA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598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BA7"/>
    <w:rsid w:val="007C5FDB"/>
    <w:rsid w:val="007C62BF"/>
    <w:rsid w:val="007C649B"/>
    <w:rsid w:val="007C6571"/>
    <w:rsid w:val="007C66D3"/>
    <w:rsid w:val="007C6B9E"/>
    <w:rsid w:val="007C6FF9"/>
    <w:rsid w:val="007C7E96"/>
    <w:rsid w:val="007D0F9B"/>
    <w:rsid w:val="007D14AA"/>
    <w:rsid w:val="007D15E7"/>
    <w:rsid w:val="007D1C45"/>
    <w:rsid w:val="007D2388"/>
    <w:rsid w:val="007D2B23"/>
    <w:rsid w:val="007D34AE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144"/>
    <w:rsid w:val="007F778D"/>
    <w:rsid w:val="007F7F21"/>
    <w:rsid w:val="008002BC"/>
    <w:rsid w:val="0080055E"/>
    <w:rsid w:val="00800D55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1D8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543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2F55"/>
    <w:rsid w:val="00823494"/>
    <w:rsid w:val="008234BC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DEF"/>
    <w:rsid w:val="00827F8F"/>
    <w:rsid w:val="0083057D"/>
    <w:rsid w:val="00830CB1"/>
    <w:rsid w:val="00831244"/>
    <w:rsid w:val="008313D2"/>
    <w:rsid w:val="00831725"/>
    <w:rsid w:val="00831F1F"/>
    <w:rsid w:val="00832854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A39"/>
    <w:rsid w:val="00843D3E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116"/>
    <w:rsid w:val="00847632"/>
    <w:rsid w:val="00847875"/>
    <w:rsid w:val="00847BAC"/>
    <w:rsid w:val="00850261"/>
    <w:rsid w:val="0085053F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D6F"/>
    <w:rsid w:val="00856F2E"/>
    <w:rsid w:val="00857140"/>
    <w:rsid w:val="0085714F"/>
    <w:rsid w:val="00857267"/>
    <w:rsid w:val="0085737E"/>
    <w:rsid w:val="00860196"/>
    <w:rsid w:val="00860B7E"/>
    <w:rsid w:val="00860E2C"/>
    <w:rsid w:val="0086127D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1E9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0A2"/>
    <w:rsid w:val="00881722"/>
    <w:rsid w:val="00881FEE"/>
    <w:rsid w:val="00882210"/>
    <w:rsid w:val="0088281F"/>
    <w:rsid w:val="00882D8E"/>
    <w:rsid w:val="008832A5"/>
    <w:rsid w:val="0088393E"/>
    <w:rsid w:val="008839E6"/>
    <w:rsid w:val="00884131"/>
    <w:rsid w:val="00884B1D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67F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3B2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AF"/>
    <w:rsid w:val="008A1CBE"/>
    <w:rsid w:val="008A1F01"/>
    <w:rsid w:val="008A1FC4"/>
    <w:rsid w:val="008A222B"/>
    <w:rsid w:val="008A2E3A"/>
    <w:rsid w:val="008A2EEC"/>
    <w:rsid w:val="008A31A7"/>
    <w:rsid w:val="008A3324"/>
    <w:rsid w:val="008A351C"/>
    <w:rsid w:val="008A3843"/>
    <w:rsid w:val="008A4036"/>
    <w:rsid w:val="008A434E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3F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54EB"/>
    <w:rsid w:val="008C5D1B"/>
    <w:rsid w:val="008C76DC"/>
    <w:rsid w:val="008C7A7C"/>
    <w:rsid w:val="008C7DAB"/>
    <w:rsid w:val="008D0368"/>
    <w:rsid w:val="008D06BF"/>
    <w:rsid w:val="008D086C"/>
    <w:rsid w:val="008D1191"/>
    <w:rsid w:val="008D1D8F"/>
    <w:rsid w:val="008D1ED1"/>
    <w:rsid w:val="008D213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1DC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1F9"/>
    <w:rsid w:val="008E6732"/>
    <w:rsid w:val="008E6994"/>
    <w:rsid w:val="008E72D4"/>
    <w:rsid w:val="008E7ADB"/>
    <w:rsid w:val="008F00F2"/>
    <w:rsid w:val="008F0914"/>
    <w:rsid w:val="008F09FE"/>
    <w:rsid w:val="008F1515"/>
    <w:rsid w:val="008F15CA"/>
    <w:rsid w:val="008F180A"/>
    <w:rsid w:val="008F1D4A"/>
    <w:rsid w:val="008F1D9B"/>
    <w:rsid w:val="008F259A"/>
    <w:rsid w:val="008F26CF"/>
    <w:rsid w:val="008F282E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4B8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4BF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69F9"/>
    <w:rsid w:val="00926FAE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180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0C08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150"/>
    <w:rsid w:val="009511F5"/>
    <w:rsid w:val="00951230"/>
    <w:rsid w:val="009512B2"/>
    <w:rsid w:val="00951AAE"/>
    <w:rsid w:val="00952163"/>
    <w:rsid w:val="00952B73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3643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40D"/>
    <w:rsid w:val="00981B7E"/>
    <w:rsid w:val="00981E31"/>
    <w:rsid w:val="00981E59"/>
    <w:rsid w:val="00982A0A"/>
    <w:rsid w:val="00983108"/>
    <w:rsid w:val="0098333B"/>
    <w:rsid w:val="00983DBB"/>
    <w:rsid w:val="0098458D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0BD2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A7F70"/>
    <w:rsid w:val="009B022A"/>
    <w:rsid w:val="009B0569"/>
    <w:rsid w:val="009B13B0"/>
    <w:rsid w:val="009B15E2"/>
    <w:rsid w:val="009B1831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4FE3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2602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6C4C"/>
    <w:rsid w:val="009C70A0"/>
    <w:rsid w:val="009C781B"/>
    <w:rsid w:val="009C7EBD"/>
    <w:rsid w:val="009D04F7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04"/>
    <w:rsid w:val="009D7DC1"/>
    <w:rsid w:val="009E0450"/>
    <w:rsid w:val="009E04FD"/>
    <w:rsid w:val="009E1029"/>
    <w:rsid w:val="009E149A"/>
    <w:rsid w:val="009E1C0B"/>
    <w:rsid w:val="009E1D94"/>
    <w:rsid w:val="009E27FF"/>
    <w:rsid w:val="009E2BA0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151A"/>
    <w:rsid w:val="00A0157D"/>
    <w:rsid w:val="00A02C99"/>
    <w:rsid w:val="00A02FDF"/>
    <w:rsid w:val="00A03029"/>
    <w:rsid w:val="00A032F5"/>
    <w:rsid w:val="00A0344D"/>
    <w:rsid w:val="00A03568"/>
    <w:rsid w:val="00A04358"/>
    <w:rsid w:val="00A04960"/>
    <w:rsid w:val="00A04A8E"/>
    <w:rsid w:val="00A05020"/>
    <w:rsid w:val="00A055A2"/>
    <w:rsid w:val="00A06C8E"/>
    <w:rsid w:val="00A07135"/>
    <w:rsid w:val="00A071AE"/>
    <w:rsid w:val="00A077F2"/>
    <w:rsid w:val="00A10888"/>
    <w:rsid w:val="00A1093C"/>
    <w:rsid w:val="00A11099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269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5CDB"/>
    <w:rsid w:val="00A26A1A"/>
    <w:rsid w:val="00A26E0D"/>
    <w:rsid w:val="00A26F01"/>
    <w:rsid w:val="00A271DB"/>
    <w:rsid w:val="00A27686"/>
    <w:rsid w:val="00A27BA7"/>
    <w:rsid w:val="00A30379"/>
    <w:rsid w:val="00A30683"/>
    <w:rsid w:val="00A3074F"/>
    <w:rsid w:val="00A30767"/>
    <w:rsid w:val="00A31254"/>
    <w:rsid w:val="00A315A1"/>
    <w:rsid w:val="00A31BBF"/>
    <w:rsid w:val="00A32035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0A"/>
    <w:rsid w:val="00A360EA"/>
    <w:rsid w:val="00A3694F"/>
    <w:rsid w:val="00A37164"/>
    <w:rsid w:val="00A374B3"/>
    <w:rsid w:val="00A37B13"/>
    <w:rsid w:val="00A40100"/>
    <w:rsid w:val="00A408CA"/>
    <w:rsid w:val="00A40D29"/>
    <w:rsid w:val="00A40D40"/>
    <w:rsid w:val="00A417BF"/>
    <w:rsid w:val="00A41F98"/>
    <w:rsid w:val="00A4259B"/>
    <w:rsid w:val="00A42625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7F2"/>
    <w:rsid w:val="00A52A8C"/>
    <w:rsid w:val="00A52D27"/>
    <w:rsid w:val="00A52E46"/>
    <w:rsid w:val="00A538F9"/>
    <w:rsid w:val="00A53EFC"/>
    <w:rsid w:val="00A55079"/>
    <w:rsid w:val="00A55A90"/>
    <w:rsid w:val="00A55FE6"/>
    <w:rsid w:val="00A560D2"/>
    <w:rsid w:val="00A5739E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2F29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C65"/>
    <w:rsid w:val="00A70F76"/>
    <w:rsid w:val="00A7152D"/>
    <w:rsid w:val="00A72031"/>
    <w:rsid w:val="00A72108"/>
    <w:rsid w:val="00A73F33"/>
    <w:rsid w:val="00A7526E"/>
    <w:rsid w:val="00A75471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0766"/>
    <w:rsid w:val="00A81DB7"/>
    <w:rsid w:val="00A8231C"/>
    <w:rsid w:val="00A828AE"/>
    <w:rsid w:val="00A834BE"/>
    <w:rsid w:val="00A839F2"/>
    <w:rsid w:val="00A83BC3"/>
    <w:rsid w:val="00A83C03"/>
    <w:rsid w:val="00A83FD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41F9"/>
    <w:rsid w:val="00A94E8C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2ED1"/>
    <w:rsid w:val="00AA39A6"/>
    <w:rsid w:val="00AA3A68"/>
    <w:rsid w:val="00AA3ADD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3EBA"/>
    <w:rsid w:val="00AB4649"/>
    <w:rsid w:val="00AB4C36"/>
    <w:rsid w:val="00AB4F05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9B0"/>
    <w:rsid w:val="00AC4F15"/>
    <w:rsid w:val="00AC5947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CE3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5B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6757"/>
    <w:rsid w:val="00AF678D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85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DFD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3F6B"/>
    <w:rsid w:val="00B34136"/>
    <w:rsid w:val="00B34FFC"/>
    <w:rsid w:val="00B35024"/>
    <w:rsid w:val="00B35BD5"/>
    <w:rsid w:val="00B364BA"/>
    <w:rsid w:val="00B36B25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2655"/>
    <w:rsid w:val="00B432EB"/>
    <w:rsid w:val="00B43820"/>
    <w:rsid w:val="00B43F32"/>
    <w:rsid w:val="00B4417B"/>
    <w:rsid w:val="00B449E4"/>
    <w:rsid w:val="00B44D67"/>
    <w:rsid w:val="00B44D9C"/>
    <w:rsid w:val="00B4552E"/>
    <w:rsid w:val="00B459D4"/>
    <w:rsid w:val="00B45C46"/>
    <w:rsid w:val="00B467C2"/>
    <w:rsid w:val="00B47FB7"/>
    <w:rsid w:val="00B5061A"/>
    <w:rsid w:val="00B51926"/>
    <w:rsid w:val="00B52689"/>
    <w:rsid w:val="00B5298A"/>
    <w:rsid w:val="00B5327D"/>
    <w:rsid w:val="00B53302"/>
    <w:rsid w:val="00B5368A"/>
    <w:rsid w:val="00B53FE2"/>
    <w:rsid w:val="00B549F6"/>
    <w:rsid w:val="00B552E5"/>
    <w:rsid w:val="00B56109"/>
    <w:rsid w:val="00B56588"/>
    <w:rsid w:val="00B565C0"/>
    <w:rsid w:val="00B56DEB"/>
    <w:rsid w:val="00B574D3"/>
    <w:rsid w:val="00B57D29"/>
    <w:rsid w:val="00B57F09"/>
    <w:rsid w:val="00B6030F"/>
    <w:rsid w:val="00B605B0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5B0"/>
    <w:rsid w:val="00B7687D"/>
    <w:rsid w:val="00B7691C"/>
    <w:rsid w:val="00B77BFC"/>
    <w:rsid w:val="00B77E2B"/>
    <w:rsid w:val="00B77F4C"/>
    <w:rsid w:val="00B80363"/>
    <w:rsid w:val="00B81568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F88"/>
    <w:rsid w:val="00BA6167"/>
    <w:rsid w:val="00BA61A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13A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43D"/>
    <w:rsid w:val="00BD3A89"/>
    <w:rsid w:val="00BD4742"/>
    <w:rsid w:val="00BD4788"/>
    <w:rsid w:val="00BD4D34"/>
    <w:rsid w:val="00BD4F34"/>
    <w:rsid w:val="00BD5A8B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6AE6"/>
    <w:rsid w:val="00BE7368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BB0"/>
    <w:rsid w:val="00BF508E"/>
    <w:rsid w:val="00BF5329"/>
    <w:rsid w:val="00BF55CD"/>
    <w:rsid w:val="00BF5A53"/>
    <w:rsid w:val="00BF5B30"/>
    <w:rsid w:val="00BF738A"/>
    <w:rsid w:val="00BF77CB"/>
    <w:rsid w:val="00BF7BDE"/>
    <w:rsid w:val="00C00E8A"/>
    <w:rsid w:val="00C01095"/>
    <w:rsid w:val="00C0225A"/>
    <w:rsid w:val="00C022AC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5C8E"/>
    <w:rsid w:val="00C36CFF"/>
    <w:rsid w:val="00C36E85"/>
    <w:rsid w:val="00C371AE"/>
    <w:rsid w:val="00C3760B"/>
    <w:rsid w:val="00C376EB"/>
    <w:rsid w:val="00C37948"/>
    <w:rsid w:val="00C37D4F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B8"/>
    <w:rsid w:val="00C628F5"/>
    <w:rsid w:val="00C62C78"/>
    <w:rsid w:val="00C62D84"/>
    <w:rsid w:val="00C63124"/>
    <w:rsid w:val="00C63C20"/>
    <w:rsid w:val="00C63DE4"/>
    <w:rsid w:val="00C6413F"/>
    <w:rsid w:val="00C64467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3CB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5EC"/>
    <w:rsid w:val="00C75CA2"/>
    <w:rsid w:val="00C77166"/>
    <w:rsid w:val="00C77235"/>
    <w:rsid w:val="00C77E50"/>
    <w:rsid w:val="00C80018"/>
    <w:rsid w:val="00C80957"/>
    <w:rsid w:val="00C809D3"/>
    <w:rsid w:val="00C80A10"/>
    <w:rsid w:val="00C81575"/>
    <w:rsid w:val="00C81752"/>
    <w:rsid w:val="00C81A98"/>
    <w:rsid w:val="00C81C1D"/>
    <w:rsid w:val="00C81E48"/>
    <w:rsid w:val="00C824CF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2BD1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584A"/>
    <w:rsid w:val="00CC603D"/>
    <w:rsid w:val="00CC6121"/>
    <w:rsid w:val="00CC6624"/>
    <w:rsid w:val="00CC6ECA"/>
    <w:rsid w:val="00CC6EFD"/>
    <w:rsid w:val="00CC70BF"/>
    <w:rsid w:val="00CC7B45"/>
    <w:rsid w:val="00CC7DE0"/>
    <w:rsid w:val="00CD0348"/>
    <w:rsid w:val="00CD0580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3EC1"/>
    <w:rsid w:val="00CE3F79"/>
    <w:rsid w:val="00CE44DA"/>
    <w:rsid w:val="00CE4D7D"/>
    <w:rsid w:val="00CE4E79"/>
    <w:rsid w:val="00CE4FA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D75"/>
    <w:rsid w:val="00CF4E3E"/>
    <w:rsid w:val="00CF58FB"/>
    <w:rsid w:val="00CF5F0B"/>
    <w:rsid w:val="00CF621A"/>
    <w:rsid w:val="00CF685A"/>
    <w:rsid w:val="00CF6961"/>
    <w:rsid w:val="00CF696A"/>
    <w:rsid w:val="00CF6A68"/>
    <w:rsid w:val="00CF756E"/>
    <w:rsid w:val="00CF7839"/>
    <w:rsid w:val="00CF789C"/>
    <w:rsid w:val="00D001ED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1E34"/>
    <w:rsid w:val="00D02046"/>
    <w:rsid w:val="00D035D8"/>
    <w:rsid w:val="00D05330"/>
    <w:rsid w:val="00D0541D"/>
    <w:rsid w:val="00D05B02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16F"/>
    <w:rsid w:val="00D2621B"/>
    <w:rsid w:val="00D26B9A"/>
    <w:rsid w:val="00D277BB"/>
    <w:rsid w:val="00D27AD5"/>
    <w:rsid w:val="00D27FF2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C59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0EA8"/>
    <w:rsid w:val="00D514DA"/>
    <w:rsid w:val="00D51893"/>
    <w:rsid w:val="00D51DC8"/>
    <w:rsid w:val="00D52A44"/>
    <w:rsid w:val="00D53023"/>
    <w:rsid w:val="00D53401"/>
    <w:rsid w:val="00D53C1B"/>
    <w:rsid w:val="00D544F4"/>
    <w:rsid w:val="00D546EB"/>
    <w:rsid w:val="00D54D87"/>
    <w:rsid w:val="00D54E0D"/>
    <w:rsid w:val="00D5564A"/>
    <w:rsid w:val="00D55FCD"/>
    <w:rsid w:val="00D564CD"/>
    <w:rsid w:val="00D56990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52B"/>
    <w:rsid w:val="00D6456B"/>
    <w:rsid w:val="00D649B5"/>
    <w:rsid w:val="00D653E9"/>
    <w:rsid w:val="00D655E2"/>
    <w:rsid w:val="00D656F8"/>
    <w:rsid w:val="00D658E3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B7E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1AE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3D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2ECA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A7F84"/>
    <w:rsid w:val="00DB0686"/>
    <w:rsid w:val="00DB0AA8"/>
    <w:rsid w:val="00DB0B16"/>
    <w:rsid w:val="00DB19AB"/>
    <w:rsid w:val="00DB20D2"/>
    <w:rsid w:val="00DB30B7"/>
    <w:rsid w:val="00DB30BE"/>
    <w:rsid w:val="00DB31D9"/>
    <w:rsid w:val="00DB3D9D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E78"/>
    <w:rsid w:val="00DE3F45"/>
    <w:rsid w:val="00DE408D"/>
    <w:rsid w:val="00DE494A"/>
    <w:rsid w:val="00DE4A22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5C28"/>
    <w:rsid w:val="00DF6B28"/>
    <w:rsid w:val="00DF6D04"/>
    <w:rsid w:val="00DF719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966"/>
    <w:rsid w:val="00E02FED"/>
    <w:rsid w:val="00E037BA"/>
    <w:rsid w:val="00E04536"/>
    <w:rsid w:val="00E048A1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0255"/>
    <w:rsid w:val="00E1151A"/>
    <w:rsid w:val="00E116C0"/>
    <w:rsid w:val="00E11A56"/>
    <w:rsid w:val="00E11B85"/>
    <w:rsid w:val="00E11EEF"/>
    <w:rsid w:val="00E1231C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305BC"/>
    <w:rsid w:val="00E310CF"/>
    <w:rsid w:val="00E3161B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2050"/>
    <w:rsid w:val="00E424A9"/>
    <w:rsid w:val="00E42845"/>
    <w:rsid w:val="00E42F66"/>
    <w:rsid w:val="00E42FCB"/>
    <w:rsid w:val="00E435E3"/>
    <w:rsid w:val="00E43D24"/>
    <w:rsid w:val="00E43DF9"/>
    <w:rsid w:val="00E43E3C"/>
    <w:rsid w:val="00E43FC4"/>
    <w:rsid w:val="00E4424A"/>
    <w:rsid w:val="00E44504"/>
    <w:rsid w:val="00E448C2"/>
    <w:rsid w:val="00E44DF7"/>
    <w:rsid w:val="00E44E2B"/>
    <w:rsid w:val="00E45576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343"/>
    <w:rsid w:val="00E60650"/>
    <w:rsid w:val="00E60C4B"/>
    <w:rsid w:val="00E61AC0"/>
    <w:rsid w:val="00E61D06"/>
    <w:rsid w:val="00E62597"/>
    <w:rsid w:val="00E62E8E"/>
    <w:rsid w:val="00E63016"/>
    <w:rsid w:val="00E63333"/>
    <w:rsid w:val="00E63B8D"/>
    <w:rsid w:val="00E6436D"/>
    <w:rsid w:val="00E64DE1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17B"/>
    <w:rsid w:val="00E742F4"/>
    <w:rsid w:val="00E7482C"/>
    <w:rsid w:val="00E7496B"/>
    <w:rsid w:val="00E75E9C"/>
    <w:rsid w:val="00E763A8"/>
    <w:rsid w:val="00E763F2"/>
    <w:rsid w:val="00E768A2"/>
    <w:rsid w:val="00E76DF5"/>
    <w:rsid w:val="00E7763C"/>
    <w:rsid w:val="00E77BDB"/>
    <w:rsid w:val="00E77FBA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5C81"/>
    <w:rsid w:val="00E86520"/>
    <w:rsid w:val="00E866BA"/>
    <w:rsid w:val="00E87003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003"/>
    <w:rsid w:val="00E945AB"/>
    <w:rsid w:val="00E94771"/>
    <w:rsid w:val="00E953A2"/>
    <w:rsid w:val="00E96294"/>
    <w:rsid w:val="00E96AE0"/>
    <w:rsid w:val="00E96F73"/>
    <w:rsid w:val="00EA0050"/>
    <w:rsid w:val="00EA0322"/>
    <w:rsid w:val="00EA0843"/>
    <w:rsid w:val="00EA12A3"/>
    <w:rsid w:val="00EA1A76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6B5D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4A2F"/>
    <w:rsid w:val="00ED53A9"/>
    <w:rsid w:val="00ED597D"/>
    <w:rsid w:val="00ED5A19"/>
    <w:rsid w:val="00ED6710"/>
    <w:rsid w:val="00ED69B4"/>
    <w:rsid w:val="00ED7277"/>
    <w:rsid w:val="00ED77FD"/>
    <w:rsid w:val="00ED7F4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22E"/>
    <w:rsid w:val="00EE47C4"/>
    <w:rsid w:val="00EE4F51"/>
    <w:rsid w:val="00EE6505"/>
    <w:rsid w:val="00EE6550"/>
    <w:rsid w:val="00EE655D"/>
    <w:rsid w:val="00EE6681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4130"/>
    <w:rsid w:val="00EF473A"/>
    <w:rsid w:val="00EF4FA0"/>
    <w:rsid w:val="00EF536A"/>
    <w:rsid w:val="00EF5FAC"/>
    <w:rsid w:val="00EF6A9B"/>
    <w:rsid w:val="00EF6BC7"/>
    <w:rsid w:val="00EF7587"/>
    <w:rsid w:val="00F0011E"/>
    <w:rsid w:val="00F0055C"/>
    <w:rsid w:val="00F00C46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431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673"/>
    <w:rsid w:val="00F21D4E"/>
    <w:rsid w:val="00F221C6"/>
    <w:rsid w:val="00F23773"/>
    <w:rsid w:val="00F24215"/>
    <w:rsid w:val="00F25AEC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A4A"/>
    <w:rsid w:val="00F33B35"/>
    <w:rsid w:val="00F348E5"/>
    <w:rsid w:val="00F34EFD"/>
    <w:rsid w:val="00F34FBB"/>
    <w:rsid w:val="00F35305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92B"/>
    <w:rsid w:val="00F47B59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7D40"/>
    <w:rsid w:val="00F60326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970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A70"/>
    <w:rsid w:val="00F82268"/>
    <w:rsid w:val="00F82CAC"/>
    <w:rsid w:val="00F82DA9"/>
    <w:rsid w:val="00F83040"/>
    <w:rsid w:val="00F83359"/>
    <w:rsid w:val="00F83DB1"/>
    <w:rsid w:val="00F83E93"/>
    <w:rsid w:val="00F83F23"/>
    <w:rsid w:val="00F83FF0"/>
    <w:rsid w:val="00F840EB"/>
    <w:rsid w:val="00F848CD"/>
    <w:rsid w:val="00F8511A"/>
    <w:rsid w:val="00F85D11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5F2A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33C2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48"/>
    <w:rsid w:val="00FA7568"/>
    <w:rsid w:val="00FA79F6"/>
    <w:rsid w:val="00FA7BF3"/>
    <w:rsid w:val="00FA7F7A"/>
    <w:rsid w:val="00FB0090"/>
    <w:rsid w:val="00FB0231"/>
    <w:rsid w:val="00FB026A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28B0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A4F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E51"/>
    <w:rsid w:val="00FD798B"/>
    <w:rsid w:val="00FD7997"/>
    <w:rsid w:val="00FE014F"/>
    <w:rsid w:val="00FE03D8"/>
    <w:rsid w:val="00FE0ABA"/>
    <w:rsid w:val="00FE140B"/>
    <w:rsid w:val="00FE148F"/>
    <w:rsid w:val="00FE1670"/>
    <w:rsid w:val="00FE1724"/>
    <w:rsid w:val="00FE1DAE"/>
    <w:rsid w:val="00FE1DC8"/>
    <w:rsid w:val="00FE2E58"/>
    <w:rsid w:val="00FE303F"/>
    <w:rsid w:val="00FE33B0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E7F76"/>
    <w:rsid w:val="00FF01E2"/>
    <w:rsid w:val="00FF0653"/>
    <w:rsid w:val="00FF0887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209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39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3C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39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3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ingerea@okt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DolingerEA</cp:lastModifiedBy>
  <cp:revision>3</cp:revision>
  <dcterms:created xsi:type="dcterms:W3CDTF">2018-07-31T12:49:00Z</dcterms:created>
  <dcterms:modified xsi:type="dcterms:W3CDTF">2018-11-19T08:44:00Z</dcterms:modified>
</cp:coreProperties>
</file>