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B" w:rsidRPr="0037066B" w:rsidRDefault="0037066B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7066B" w:rsidRDefault="0037066B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166D2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91C" w:rsidRDefault="007E0226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462DE">
        <w:rPr>
          <w:rFonts w:ascii="Times New Roman" w:hAnsi="Times New Roman"/>
          <w:sz w:val="24"/>
          <w:szCs w:val="24"/>
        </w:rPr>
        <w:t>Указания</w:t>
      </w:r>
      <w:r w:rsidR="0007691C"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7691C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7E0226" w:rsidRDefault="0007691C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</w:t>
      </w:r>
      <w:r w:rsidR="007E0226"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="007E0226"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066D39" w:rsidRPr="008408D7" w:rsidRDefault="00E4037D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 w:rsidR="007667D4"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 w:rsidR="007667D4">
        <w:rPr>
          <w:b w:val="0"/>
          <w:bCs w:val="0"/>
          <w:sz w:val="24"/>
        </w:rPr>
        <w:t xml:space="preserve"> </w:t>
      </w:r>
      <w:r w:rsidR="007E0226"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484B73" w:rsidRDefault="000A562F" w:rsidP="00484B73">
      <w:pPr>
        <w:pStyle w:val="a3"/>
        <w:ind w:firstLine="709"/>
        <w:jc w:val="both"/>
        <w:rPr>
          <w:b w:val="0"/>
          <w:bCs w:val="0"/>
          <w:sz w:val="24"/>
        </w:rPr>
      </w:pPr>
      <w:r w:rsidRPr="00484B73">
        <w:rPr>
          <w:b w:val="0"/>
          <w:sz w:val="24"/>
        </w:rPr>
        <w:t>1</w:t>
      </w:r>
      <w:r w:rsidR="000C2F74" w:rsidRPr="00484B73">
        <w:rPr>
          <w:b w:val="0"/>
          <w:sz w:val="24"/>
        </w:rPr>
        <w:t>.1.</w:t>
      </w:r>
      <w:r w:rsidR="005F1C2D">
        <w:rPr>
          <w:sz w:val="24"/>
        </w:rPr>
        <w:t xml:space="preserve"> </w:t>
      </w:r>
      <w:r w:rsidR="00484B73">
        <w:rPr>
          <w:b w:val="0"/>
          <w:bCs w:val="0"/>
          <w:sz w:val="24"/>
        </w:rPr>
        <w:t>Подраздел «16</w:t>
      </w:r>
      <w:r w:rsidR="00484B73" w:rsidRPr="00484B73">
        <w:rPr>
          <w:b w:val="0"/>
          <w:bCs w:val="0"/>
          <w:sz w:val="24"/>
        </w:rPr>
        <w:t xml:space="preserve"> </w:t>
      </w:r>
      <w:r w:rsidR="00484B73">
        <w:rPr>
          <w:b w:val="0"/>
          <w:bCs w:val="0"/>
          <w:sz w:val="24"/>
        </w:rPr>
        <w:t>0</w:t>
      </w:r>
      <w:r w:rsidR="00484B73" w:rsidRPr="00484B73">
        <w:rPr>
          <w:b w:val="0"/>
          <w:bCs w:val="0"/>
          <w:sz w:val="24"/>
        </w:rPr>
        <w:t xml:space="preserve"> </w:t>
      </w:r>
      <w:r w:rsidR="00484B73">
        <w:rPr>
          <w:b w:val="0"/>
          <w:bCs w:val="0"/>
          <w:sz w:val="24"/>
        </w:rPr>
        <w:t>00</w:t>
      </w:r>
      <w:r w:rsidR="00484B73" w:rsidRPr="00484B73">
        <w:rPr>
          <w:b w:val="0"/>
          <w:bCs w:val="0"/>
          <w:sz w:val="24"/>
        </w:rPr>
        <w:t xml:space="preserve"> </w:t>
      </w:r>
      <w:r w:rsidR="00484B73">
        <w:rPr>
          <w:b w:val="0"/>
          <w:bCs w:val="0"/>
          <w:sz w:val="24"/>
        </w:rPr>
        <w:t xml:space="preserve">00000 </w:t>
      </w:r>
      <w:r w:rsidR="00484B73" w:rsidRPr="00484B73">
        <w:rPr>
          <w:b w:val="0"/>
          <w:bCs w:val="0"/>
          <w:sz w:val="24"/>
        </w:rPr>
        <w:t>Мун</w:t>
      </w:r>
      <w:r w:rsidR="00484B73">
        <w:rPr>
          <w:b w:val="0"/>
          <w:bCs w:val="0"/>
          <w:sz w:val="24"/>
        </w:rPr>
        <w:t xml:space="preserve">иципальная </w:t>
      </w:r>
      <w:proofErr w:type="gramStart"/>
      <w:r w:rsidR="00484B73">
        <w:rPr>
          <w:b w:val="0"/>
          <w:bCs w:val="0"/>
          <w:sz w:val="24"/>
        </w:rPr>
        <w:t xml:space="preserve">программа  </w:t>
      </w:r>
      <w:r w:rsidR="00484B73" w:rsidRPr="00484B73">
        <w:rPr>
          <w:b w:val="0"/>
          <w:bCs w:val="0"/>
          <w:sz w:val="24"/>
        </w:rPr>
        <w:t>"</w:t>
      </w:r>
      <w:proofErr w:type="gramEnd"/>
      <w:r w:rsidR="00484B73" w:rsidRPr="00484B73">
        <w:rPr>
          <w:b w:val="0"/>
          <w:bCs w:val="0"/>
          <w:sz w:val="24"/>
        </w:rPr>
        <w:t>Управление                  муниципальными финансами в муниципальном образовании Октябрьский район</w:t>
      </w:r>
      <w:r w:rsidR="00484B73">
        <w:rPr>
          <w:b w:val="0"/>
          <w:bCs w:val="0"/>
          <w:sz w:val="24"/>
        </w:rPr>
        <w:t>» раздела 2 Указаний изложить в следующей редакции:</w:t>
      </w:r>
    </w:p>
    <w:p w:rsidR="00A0118C" w:rsidRDefault="00A0118C" w:rsidP="00484B73">
      <w:pPr>
        <w:pStyle w:val="a3"/>
        <w:ind w:firstLine="709"/>
        <w:jc w:val="both"/>
        <w:rPr>
          <w:b w:val="0"/>
          <w:bCs w:val="0"/>
          <w:sz w:val="24"/>
        </w:rPr>
      </w:pPr>
    </w:p>
    <w:p w:rsidR="00607746" w:rsidRDefault="00607746" w:rsidP="00607746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</w:t>
      </w:r>
      <w:proofErr w:type="spellStart"/>
      <w:r w:rsidRPr="00D362FD">
        <w:rPr>
          <w:b w:val="0"/>
          <w:bCs w:val="0"/>
          <w:sz w:val="24"/>
        </w:rPr>
        <w:t>программы</w:t>
      </w:r>
      <w:r w:rsidRPr="00C06000">
        <w:rPr>
          <w:b w:val="0"/>
          <w:bCs w:val="0"/>
          <w:sz w:val="24"/>
        </w:rPr>
        <w:t>"Управление</w:t>
      </w:r>
      <w:proofErr w:type="spellEnd"/>
      <w:r w:rsidRPr="00C06000">
        <w:rPr>
          <w:b w:val="0"/>
          <w:bCs w:val="0"/>
          <w:sz w:val="24"/>
        </w:rPr>
        <w:t xml:space="preserve"> муниципальными финансами в муниципальном образовании Октябрьский </w:t>
      </w:r>
      <w:proofErr w:type="spellStart"/>
      <w:r w:rsidRPr="00C06000">
        <w:rPr>
          <w:b w:val="0"/>
          <w:bCs w:val="0"/>
          <w:sz w:val="24"/>
        </w:rPr>
        <w:t>район</w:t>
      </w:r>
      <w:proofErr w:type="gramStart"/>
      <w:r w:rsidRPr="00C06000">
        <w:rPr>
          <w:b w:val="0"/>
          <w:bCs w:val="0"/>
          <w:sz w:val="24"/>
        </w:rPr>
        <w:t>",</w:t>
      </w:r>
      <w:r w:rsidRPr="00D362FD">
        <w:rPr>
          <w:b w:val="0"/>
          <w:bCs w:val="0"/>
          <w:sz w:val="24"/>
        </w:rPr>
        <w:t>осуществляемые</w:t>
      </w:r>
      <w:proofErr w:type="spellEnd"/>
      <w:proofErr w:type="gramEnd"/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607746" w:rsidRDefault="00607746" w:rsidP="00A0118C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607746" w:rsidRPr="00D362FD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16 1 03 00000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>
        <w:rPr>
          <w:b w:val="0"/>
          <w:bCs w:val="0"/>
          <w:sz w:val="24"/>
        </w:rPr>
        <w:t>района</w:t>
      </w:r>
      <w:r w:rsidRPr="00C07704">
        <w:rPr>
          <w:b w:val="0"/>
          <w:bCs w:val="0"/>
          <w:sz w:val="24"/>
        </w:rPr>
        <w:t>"</w:t>
      </w:r>
    </w:p>
    <w:p w:rsidR="00A0118C" w:rsidRDefault="00A0118C" w:rsidP="0060774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16 1 04 00000 </w:t>
      </w:r>
      <w:r w:rsidRPr="00A0118C">
        <w:rPr>
          <w:b w:val="0"/>
          <w:bCs w:val="0"/>
          <w:sz w:val="24"/>
        </w:rPr>
        <w:t>Основное мероприятие "Компенсация транспортных расходов, предусмотренная в соответствии с государственной поддержкой досроч</w:t>
      </w:r>
      <w:r w:rsidR="003F1DF1">
        <w:rPr>
          <w:b w:val="0"/>
          <w:bCs w:val="0"/>
          <w:sz w:val="24"/>
        </w:rPr>
        <w:t>ного завоза продукции (товаров)</w:t>
      </w:r>
    </w:p>
    <w:p w:rsidR="003F1DF1" w:rsidRDefault="003F1DF1" w:rsidP="003F1DF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3F1DF1" w:rsidRDefault="003F1DF1" w:rsidP="0060774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85140 </w:t>
      </w:r>
      <w:r w:rsidRPr="003F1DF1">
        <w:rPr>
          <w:b w:val="0"/>
          <w:bCs w:val="0"/>
          <w:sz w:val="24"/>
        </w:rPr>
        <w:t>Расходы на возмещение (компенсацию) части расходов по доставке в муниципальные образования Ханты-Мансийского округа - Югры продукции (товаров) необходимой для обеспечения жизнедеятельности населения муниципальных образований Ханты-Мансийского округа - Югры, отнесенных к территориям с ограниченными сроками завоза грузов</w:t>
      </w:r>
      <w:r>
        <w:rPr>
          <w:b w:val="0"/>
          <w:bCs w:val="0"/>
          <w:sz w:val="24"/>
        </w:rPr>
        <w:t>.</w:t>
      </w:r>
    </w:p>
    <w:p w:rsidR="00607746" w:rsidRDefault="00607746" w:rsidP="00A0118C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607746" w:rsidRPr="00D362FD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Pr="00AD23E1">
        <w:rPr>
          <w:b w:val="0"/>
          <w:bCs w:val="0"/>
          <w:sz w:val="24"/>
        </w:rPr>
        <w:t>Обслуживание муниципального долга</w:t>
      </w:r>
    </w:p>
    <w:p w:rsidR="00607746" w:rsidRPr="00C07704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>
        <w:rPr>
          <w:b w:val="0"/>
          <w:bCs w:val="0"/>
          <w:sz w:val="24"/>
        </w:rPr>
        <w:t xml:space="preserve"> Октябрьского района.</w:t>
      </w:r>
    </w:p>
    <w:p w:rsidR="00607746" w:rsidRDefault="00607746" w:rsidP="00D64B86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>
        <w:rPr>
          <w:b w:val="0"/>
          <w:bCs w:val="0"/>
          <w:sz w:val="24"/>
        </w:rPr>
        <w:t>.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86010 Расходы муниципальным районам на формирование районных фондов</w:t>
      </w:r>
      <w:r>
        <w:rPr>
          <w:b w:val="0"/>
          <w:bCs w:val="0"/>
          <w:sz w:val="24"/>
        </w:rPr>
        <w:t xml:space="preserve"> финансовой поддержки поселений;</w:t>
      </w:r>
      <w:r w:rsidRPr="005578A0">
        <w:rPr>
          <w:b w:val="0"/>
          <w:bCs w:val="0"/>
          <w:sz w:val="24"/>
        </w:rPr>
        <w:t xml:space="preserve">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</w:r>
      <w:r>
        <w:rPr>
          <w:b w:val="0"/>
          <w:bCs w:val="0"/>
          <w:sz w:val="24"/>
        </w:rPr>
        <w:t>.</w:t>
      </w:r>
    </w:p>
    <w:p w:rsidR="00607746" w:rsidRPr="005578A0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предоставление городским и сельским </w:t>
      </w:r>
      <w:r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>
        <w:rPr>
          <w:b w:val="0"/>
          <w:bCs w:val="0"/>
          <w:sz w:val="24"/>
        </w:rPr>
        <w:t xml:space="preserve">. 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607746" w:rsidRPr="005578A0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>
        <w:rPr>
          <w:b w:val="0"/>
          <w:bCs w:val="0"/>
          <w:sz w:val="24"/>
        </w:rPr>
        <w:t>.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16 3 03 00000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"Расходы на содействие местному самоуправлению в развитии исторических и иных местных традиций "</w:t>
      </w:r>
    </w:p>
    <w:p w:rsidR="00607746" w:rsidRDefault="00607746" w:rsidP="00607746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82420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Расходы на содействие развитию исторических и иных местных традиций</w:t>
      </w:r>
      <w:r>
        <w:rPr>
          <w:b w:val="0"/>
          <w:bCs w:val="0"/>
          <w:sz w:val="24"/>
        </w:rPr>
        <w:t xml:space="preserve">. 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содействие развитию исторических и иных местных традиций.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16 3 04 00000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сновное мероприятие "Расходы на к</w:t>
      </w:r>
      <w:r w:rsidRPr="00F25958">
        <w:rPr>
          <w:b w:val="0"/>
          <w:bCs w:val="0"/>
          <w:sz w:val="24"/>
        </w:rPr>
        <w:t>онкурсный отбор проектов инициативного бюджетирования "</w:t>
      </w:r>
    </w:p>
    <w:p w:rsidR="00607746" w:rsidRDefault="00607746" w:rsidP="00607746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89010 </w:t>
      </w:r>
      <w:r w:rsidRPr="00227541">
        <w:rPr>
          <w:b w:val="0"/>
          <w:bCs w:val="0"/>
          <w:sz w:val="24"/>
        </w:rPr>
        <w:t xml:space="preserve">Расходы на </w:t>
      </w:r>
      <w:r w:rsidRPr="00F25958">
        <w:rPr>
          <w:b w:val="0"/>
          <w:bCs w:val="0"/>
          <w:sz w:val="24"/>
        </w:rPr>
        <w:t>к</w:t>
      </w:r>
      <w:r>
        <w:rPr>
          <w:b w:val="0"/>
          <w:bCs w:val="0"/>
          <w:sz w:val="24"/>
        </w:rPr>
        <w:t>онкурсный</w:t>
      </w:r>
      <w:r w:rsidRPr="00F25958">
        <w:rPr>
          <w:b w:val="0"/>
          <w:bCs w:val="0"/>
          <w:sz w:val="24"/>
        </w:rPr>
        <w:t xml:space="preserve"> отбор проектов инициативного бюджетирования</w:t>
      </w:r>
      <w:r>
        <w:rPr>
          <w:b w:val="0"/>
          <w:bCs w:val="0"/>
          <w:sz w:val="24"/>
        </w:rPr>
        <w:t>.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>предоставление иных межбюджетных трансфертов из бюджета муниципального района бюджетам городских и сельских поселений в целях конкурсного отбора проектов инициативного бюджетирования</w:t>
      </w:r>
      <w:r>
        <w:rPr>
          <w:b w:val="0"/>
          <w:bCs w:val="0"/>
          <w:sz w:val="24"/>
        </w:rPr>
        <w:t xml:space="preserve">. 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>
        <w:rPr>
          <w:b w:val="0"/>
          <w:bCs w:val="0"/>
          <w:sz w:val="24"/>
        </w:rPr>
        <w:t xml:space="preserve"> Основное мероприятие "Повышение эффективности деятельности </w:t>
      </w:r>
      <w:r w:rsidRPr="00F25958">
        <w:rPr>
          <w:b w:val="0"/>
          <w:bCs w:val="0"/>
          <w:sz w:val="24"/>
        </w:rPr>
        <w:t>органов местного самоуправления городских и сельских поселений, входящ</w:t>
      </w:r>
      <w:r>
        <w:rPr>
          <w:b w:val="0"/>
          <w:bCs w:val="0"/>
          <w:sz w:val="24"/>
        </w:rPr>
        <w:t>их в состав Октябрьского района</w:t>
      </w:r>
      <w:r w:rsidRPr="00F25958">
        <w:rPr>
          <w:b w:val="0"/>
          <w:bCs w:val="0"/>
          <w:sz w:val="24"/>
        </w:rPr>
        <w:t>"</w:t>
      </w:r>
    </w:p>
    <w:p w:rsidR="00607746" w:rsidRPr="00227541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8902</w:t>
      </w:r>
      <w:r w:rsidRPr="00227541">
        <w:rPr>
          <w:b w:val="0"/>
          <w:bCs w:val="0"/>
          <w:sz w:val="24"/>
        </w:rPr>
        <w:t xml:space="preserve">0 Расходы на </w:t>
      </w:r>
      <w:r>
        <w:rPr>
          <w:b w:val="0"/>
          <w:bCs w:val="0"/>
          <w:sz w:val="24"/>
        </w:rPr>
        <w:t>поощрения</w:t>
      </w:r>
      <w:r w:rsidRPr="00227541">
        <w:rPr>
          <w:b w:val="0"/>
          <w:bCs w:val="0"/>
          <w:sz w:val="24"/>
        </w:rPr>
        <w:t xml:space="preserve"> достигнутых наилучших значений показателей в своей деятельности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органов местного самоуправления</w:t>
      </w:r>
      <w:r>
        <w:rPr>
          <w:b w:val="0"/>
          <w:bCs w:val="0"/>
          <w:sz w:val="24"/>
        </w:rPr>
        <w:t>.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 xml:space="preserve">предоставление иных межбюджетных трансфертов из бюджета муниципального района бюджетам городских и сельских поселений в целях поощрения достигнутых наилучших значений показателей в </w:t>
      </w:r>
      <w:r>
        <w:rPr>
          <w:b w:val="0"/>
          <w:bCs w:val="0"/>
          <w:sz w:val="24"/>
        </w:rPr>
        <w:t xml:space="preserve">своей деятельности </w:t>
      </w:r>
      <w:r w:rsidRPr="00443BA0">
        <w:rPr>
          <w:b w:val="0"/>
          <w:bCs w:val="0"/>
          <w:sz w:val="24"/>
        </w:rPr>
        <w:t>органов местного самоуправления городских и сельских поселений, входящих в состав Октябрьского района</w:t>
      </w:r>
      <w:r>
        <w:rPr>
          <w:b w:val="0"/>
          <w:bCs w:val="0"/>
          <w:sz w:val="24"/>
        </w:rPr>
        <w:t>.</w:t>
      </w:r>
    </w:p>
    <w:p w:rsidR="00607746" w:rsidRPr="003D5780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16 3 06</w:t>
      </w:r>
      <w:r w:rsidRPr="003D5780">
        <w:rPr>
          <w:b w:val="0"/>
          <w:bCs w:val="0"/>
          <w:sz w:val="24"/>
        </w:rPr>
        <w:t xml:space="preserve"> 00000 Основное мероприятие "Расходы на повышение </w:t>
      </w:r>
      <w:r>
        <w:rPr>
          <w:b w:val="0"/>
          <w:bCs w:val="0"/>
          <w:sz w:val="24"/>
        </w:rPr>
        <w:t xml:space="preserve">качества управления </w:t>
      </w:r>
      <w:r w:rsidRPr="003D5780">
        <w:rPr>
          <w:b w:val="0"/>
          <w:bCs w:val="0"/>
          <w:sz w:val="24"/>
        </w:rPr>
        <w:t>органов местного самоуправления городских и сельских поселений, входящих в состав Октябрьского района"</w:t>
      </w:r>
    </w:p>
    <w:p w:rsidR="00607746" w:rsidRPr="003D5780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3D578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7746" w:rsidRPr="003D5780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</w:t>
      </w:r>
      <w:r w:rsidRPr="003D5780">
        <w:rPr>
          <w:b w:val="0"/>
          <w:bCs w:val="0"/>
          <w:sz w:val="24"/>
        </w:rPr>
        <w:t xml:space="preserve">0 Расходы на </w:t>
      </w:r>
      <w:r>
        <w:rPr>
          <w:b w:val="0"/>
          <w:bCs w:val="0"/>
          <w:sz w:val="24"/>
        </w:rPr>
        <w:t>стимулирование роста налоговых и неналоговых доходов и качества планирования доходов</w:t>
      </w:r>
      <w:r w:rsidRPr="003D5780">
        <w:rPr>
          <w:b w:val="0"/>
          <w:bCs w:val="0"/>
          <w:sz w:val="24"/>
        </w:rPr>
        <w:t>.</w:t>
      </w:r>
    </w:p>
    <w:p w:rsidR="00607746" w:rsidRDefault="00607746" w:rsidP="00607746">
      <w:pPr>
        <w:pStyle w:val="a3"/>
        <w:ind w:firstLine="709"/>
        <w:jc w:val="both"/>
        <w:rPr>
          <w:b w:val="0"/>
          <w:bCs w:val="0"/>
          <w:sz w:val="24"/>
        </w:rPr>
      </w:pPr>
      <w:r w:rsidRPr="003D5780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предоставление иных межбюджетных трансфертов из бюджета муниципального района бюджетам городских и сельских поселений в целях стимулирования роста налоговых и неналоговых доходов </w:t>
      </w:r>
      <w:r>
        <w:rPr>
          <w:b w:val="0"/>
          <w:bCs w:val="0"/>
          <w:sz w:val="24"/>
        </w:rPr>
        <w:t xml:space="preserve">и качества планирования доходов </w:t>
      </w:r>
      <w:r w:rsidRPr="003D5780">
        <w:rPr>
          <w:b w:val="0"/>
          <w:bCs w:val="0"/>
          <w:sz w:val="24"/>
        </w:rPr>
        <w:t>городских и сельских поселений</w:t>
      </w:r>
      <w:r w:rsidRPr="00443BA0">
        <w:rPr>
          <w:b w:val="0"/>
          <w:bCs w:val="0"/>
          <w:sz w:val="24"/>
        </w:rPr>
        <w:t>, входящих в состав Октябрьского района.</w:t>
      </w:r>
    </w:p>
    <w:p w:rsidR="00B778D4" w:rsidRDefault="00B778D4" w:rsidP="00AA5EA7">
      <w:pPr>
        <w:pStyle w:val="a3"/>
        <w:jc w:val="both"/>
        <w:rPr>
          <w:b w:val="0"/>
          <w:bCs w:val="0"/>
          <w:sz w:val="24"/>
        </w:rPr>
      </w:pPr>
    </w:p>
    <w:p w:rsidR="00B80909" w:rsidRPr="000A562F" w:rsidRDefault="00AA5EA7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1.2</w:t>
      </w:r>
      <w:r w:rsidR="00B80909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B80909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B80909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000BC9" w:rsidRPr="00D362FD" w:rsidTr="00000BC9">
        <w:tc>
          <w:tcPr>
            <w:tcW w:w="4962" w:type="dxa"/>
            <w:shd w:val="clear" w:color="auto" w:fill="auto"/>
          </w:tcPr>
          <w:p w:rsidR="00000BC9" w:rsidRPr="00D362FD" w:rsidRDefault="00000BC9" w:rsidP="0000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00BC9" w:rsidRPr="00D362FD" w:rsidRDefault="00000BC9" w:rsidP="0000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>к Указаниям о порядке применения бюджетной классификации Российской Федерации в части, относящейся к расходам бюджета Октябрьского района</w:t>
            </w:r>
          </w:p>
        </w:tc>
      </w:tr>
    </w:tbl>
    <w:p w:rsidR="00000BC9" w:rsidRPr="00D362FD" w:rsidRDefault="00000BC9" w:rsidP="00000B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00BC9" w:rsidRPr="00BA5728" w:rsidRDefault="00000BC9" w:rsidP="00000BC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 муниципального образования Октябрьский район</w:t>
      </w:r>
    </w:p>
    <w:p w:rsidR="00000BC9" w:rsidRDefault="00000BC9" w:rsidP="00000BC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1470"/>
        <w:gridCol w:w="8282"/>
      </w:tblGrid>
      <w:tr w:rsidR="00496434" w:rsidRPr="00496434" w:rsidTr="00496434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434" w:rsidRPr="00496434" w:rsidRDefault="00496434" w:rsidP="00496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34" w:rsidRPr="00496434" w:rsidRDefault="00496434" w:rsidP="00496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Октябрьский район"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«Общее образование.Дополнительное образование детей"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образования детей.Организация  летнего  отдыха и оздоровление детей"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и оздоровления   детей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0110282050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0110284080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сходы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организацию и обеспечение отдыха и оздоровления детей, в том числе в этнической среде</w:t>
            </w:r>
          </w:p>
        </w:tc>
      </w:tr>
      <w:tr w:rsidR="0049643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01102S2050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96434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0110382470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содержание  детей в частных организациях, осуществляющих образовательную  деятельность по реализации образовательных  программ дошкольного  образования, расположенных на территориях  муниципальных  образований Ханты-Мансийского автономного округа - Югры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Молодежь Октябрьского района и допризывная подготовка"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эффективной системы социализации и самореализации молодежи, развитию потенциала молодежи"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«Ресурсное обеспечение системы образования и молодежной политики"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функций управления и контроля в сфере образования и молодежной политики"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  органов местного самоуправления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96434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0140284030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0140284050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учреждениях, реализующих образовательные программы дошкольного образования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комплексной безопасности и комфортных условий образовательного процесса"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материально- технической базы образовательных организаций"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0140482030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01404S2030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5A2190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014P282700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01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903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0200000000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библиотечного дела"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03101L5190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культура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расходам на развитие сферы культуры в муниципальных образованиях автономного округа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популя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государственная охранаобъектов культурного наследия"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03103S2520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0310484100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ХМАО-Югры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органов местного самоуправления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возрождение и развитие народных художественных промыслов и ремесел"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0320420700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032A100000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032A155190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"Организационные, экономические, механизмы развития культуры, архивного дела и историко-культурного наследия"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физической культуры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спорта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Развитие массовой физической культуры и спорта"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на развитие массовой физической культуры и спорта"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0410120800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некоммерческим организациям </w:t>
            </w:r>
          </w:p>
        </w:tc>
      </w:tr>
      <w:tr w:rsidR="00017DAA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0410182110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017DAA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04101S2110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Развитие спортавысших достижений и системы подготовки спортивного резерва"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Развитие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агропромышленного комплекса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мероприятие"Реализация мероприятий по развитию агропромышленного комплекса 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0500284200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  <w:p w:rsidR="00777AA6" w:rsidRPr="00496434" w:rsidRDefault="00777AA6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проектно-изыскательских работ в области обращения с отходами"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0600142110</w:t>
            </w:r>
          </w:p>
          <w:p w:rsidR="00777AA6" w:rsidRPr="00496434" w:rsidRDefault="00777AA6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  <w:p w:rsidR="00777AA6" w:rsidRPr="00496434" w:rsidRDefault="00777AA6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0600284290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C85033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33" w:rsidRPr="00496434" w:rsidRDefault="00C85033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0600285150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033" w:rsidRPr="00C85033" w:rsidRDefault="00C85033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3">
              <w:rPr>
                <w:rFonts w:ascii="Times New Roman" w:hAnsi="Times New Roman"/>
                <w:sz w:val="24"/>
              </w:rPr>
              <w:t xml:space="preserve">Расходы за счет средств резервного фонда Правительства Ханты-Мансийского автономного округа </w:t>
            </w:r>
            <w:r w:rsidRPr="00C85033"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C85033">
              <w:rPr>
                <w:rFonts w:ascii="Times New Roman" w:hAnsi="Times New Roman"/>
                <w:sz w:val="24"/>
              </w:rPr>
              <w:t>Югры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муниципальной службы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Организация повышения профессионального уровнямуниципальных служащих"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выполнения полномочий и функций администрацииОктябрьского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власти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0700659300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017DAA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07006D9300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080I482380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B5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B5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080I882380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080I8S2380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6D3B09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6D3B09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0910182661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Градостроительная деятельность на территории 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0910282671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09102S2671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3174EB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EB" w:rsidRPr="003174EB" w:rsidRDefault="003174EB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4EB" w:rsidRPr="005A2190" w:rsidRDefault="003174EB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"Ликвидация и расселение приспособленных для проживание строений, расположенных в месте сосредоточения в  муниципальном  образовании Октябрьский  район"</w:t>
            </w:r>
          </w:p>
        </w:tc>
      </w:tr>
      <w:tr w:rsidR="003174EB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EB" w:rsidRPr="003174EB" w:rsidRDefault="003174EB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0910342110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4EB" w:rsidRPr="005A2190" w:rsidRDefault="003174EB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 объектов  муниципальной  собственности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091F382661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091F3S2661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граждан,проживающих на территории Октябрьского района"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0920251350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C85033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33" w:rsidRPr="00C85033" w:rsidRDefault="00C85033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D1340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033" w:rsidRPr="00496434" w:rsidRDefault="00C85033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округа-Югры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0920251760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017DAA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0920484220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обеспечения качественными коммунальными услугами"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1010120030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резервов материальных ресурсов (запасов) для предупреждения, ликвидации    чрезвычайных ситуаций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1010182591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полномочий в сфере жилищно-коммунального комплекса 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10101S2591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Обеспечение равных прав потребителей на получение энергетических  ресурсов"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017DAA" w:rsidRPr="00496434" w:rsidTr="00496434">
        <w:trPr>
          <w:trHeight w:val="19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1020182240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17DAA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1020184230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17DAA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10201S2240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</w:tr>
      <w:tr w:rsidR="00017DAA" w:rsidRPr="00496434" w:rsidTr="00496434">
        <w:trPr>
          <w:trHeight w:val="10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1030142120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105F255550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F2S2600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 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в рамках дорожной деятельности"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1110182390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11101S2390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 Автомобильный транспорт"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1150182730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11501S2730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Профилактика правонарушений в сфере общественного порядка"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Мероприятия, направленные на профилактику правонарушений в сфере общественного порядка и безопасности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1210151200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1210182290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иразвития систем видеонаблюдения в сфере общественного порядка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1210182300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7667D4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1210184250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12101S2290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иразвития систем видеонаблюдения в сфере общественного порядка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12101S2300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12201S2310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поддержка жителей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деятельности по опеке и попечительству 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1310184310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"Расходы на осуществление полномочий по организации деятельности территориальной комиссии по делам 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 при администрации Октябрьского района"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1320184270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коренных малочисленныхнародов на территории Октябрьского района"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7667D4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1330184210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1340171600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 Осуществление поселком городского типа Октябрьское функций административногоцентра муниципального образованияОктябрьский район"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муниципальными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муниципальном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образовании Октябрьский район"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муниципальными финансами администрации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86" w:rsidRDefault="00D64B86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1610400000</w:t>
            </w:r>
          </w:p>
          <w:p w:rsidR="00D64B86" w:rsidRDefault="00D64B86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B86" w:rsidRPr="00496434" w:rsidRDefault="00D64B86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B86" w:rsidRPr="00496434" w:rsidRDefault="00D64B86" w:rsidP="003B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"Компенсация транспортных расходов, предусмотренная в соответствии с государственной поддержкой досрочного завоза продукции (товаров)"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86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1610485140</w:t>
            </w:r>
          </w:p>
          <w:p w:rsidR="00D64B86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B86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B86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(компенсацию) части расходов по доставке в муниципальные образования Ханты-Мансийского округа - Югры продукции (товаров) необходимой для обеспечения жизнедеятельности населения муниципальных образований Ханты-Мансийского округа - Югры, отнесенных к территориям с ограниченными сроками завоза грузов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 Управление муниципальным долгом Октябрьского района" 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1620120170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Октябрьском районе"</w:t>
            </w:r>
          </w:p>
        </w:tc>
      </w:tr>
      <w:tr w:rsidR="00D64B86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1630100000</w:t>
            </w:r>
          </w:p>
          <w:p w:rsidR="00777AA6" w:rsidRDefault="00777AA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AA6" w:rsidRDefault="00777AA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AA6" w:rsidRDefault="00777AA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AA6" w:rsidRPr="00496434" w:rsidRDefault="00777AA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  <w:p w:rsidR="00777AA6" w:rsidRPr="00496434" w:rsidRDefault="00777AA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B86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1630186010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формирование районных фондов финансовой поддержки поселений;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1630286020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по обеспечению сбалансированности бюджетов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1630382420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конкурсный отбор проектов инициативного бюджетирования "</w:t>
            </w:r>
          </w:p>
        </w:tc>
      </w:tr>
      <w:tr w:rsidR="00D64B86" w:rsidRPr="00496434" w:rsidTr="00443BA0">
        <w:trPr>
          <w:trHeight w:val="34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1630489010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конкурсный отбор проектов инициативного бюджетирования</w:t>
            </w:r>
          </w:p>
        </w:tc>
      </w:tr>
      <w:tr w:rsidR="00D64B86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t xml:space="preserve"> </w:t>
            </w: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городских и сельских поселений, входящих в состав Октябрьского района 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1630589020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 самоуправления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16306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B86" w:rsidRPr="00E747F7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повышение качества управления органов местного самоуправления городских и сельских поселений, входящих в состав Октябрьского района"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1630689030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стимулирование роста налоговых и неналоговых доходов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качества планирования доходов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информационного игражданского общества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1700202400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1700502400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имуществоммуниципального образованияОктябрьский район"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  работ"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страховой защиты имущества муниципального образования Октябрьский   район"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Организация материально- технического обеспечения деятельности органов местного самоуправления"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муниципальной собственности"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1800600000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1800684280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1900000000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 Улучшение условий иохраны труда, развитие социального партнерства и содействие занятости населения в муниципальном образованииОктябрьский район"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Улучшение условий и охраны труда"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полномочий в сфере трудовых отношений и государственного управления охраной труда"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1910184120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Содействие трудоустройству граждан"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19301S5060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193P352940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1940185060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сопровождения инвалидов, включая инвалидов молодого возраста, при трудоустройстве и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1940285060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64B86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2000182560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D64B86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20001S2560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E10BC2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D64B86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законодательного (представительного) органа муниципального образования в рамках непрограммного направления деятельности"Обеспечение деятельности муниципальных органов власти"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образования, и его заместители</w:t>
            </w:r>
          </w:p>
        </w:tc>
      </w:tr>
      <w:tr w:rsidR="00D64B86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в рамках непрограммного направления деятельности"Обеспечение деятельности муниципальных органов власти"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4040051180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Октябрьского района"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4080020210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</w:p>
        </w:tc>
      </w:tr>
      <w:tr w:rsidR="00D64B86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6D3B09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6D3B09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D64B86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4120085160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B86" w:rsidRPr="00496434" w:rsidRDefault="00D64B86" w:rsidP="00D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финансирование наказов избирателей депутатам Думы Ханты-Мансийского автономного округа - Югры</w:t>
            </w:r>
          </w:p>
        </w:tc>
      </w:tr>
    </w:tbl>
    <w:p w:rsidR="00000BC9" w:rsidRDefault="000E7838" w:rsidP="00496434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EA532D" w:rsidRDefault="006D3B09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>Настоящий приказ вступа</w:t>
      </w:r>
      <w:r w:rsidR="00717FA8">
        <w:rPr>
          <w:b w:val="0"/>
          <w:bCs w:val="0"/>
          <w:sz w:val="24"/>
        </w:rPr>
        <w:t>ет в силу со дня его подписания</w:t>
      </w:r>
      <w:r w:rsidR="001E2AE4">
        <w:rPr>
          <w:b w:val="0"/>
          <w:bCs w:val="0"/>
          <w:sz w:val="24"/>
        </w:rPr>
        <w:t xml:space="preserve"> и распространяется на</w:t>
      </w:r>
      <w:r w:rsidR="001258C0">
        <w:rPr>
          <w:b w:val="0"/>
          <w:bCs w:val="0"/>
          <w:sz w:val="24"/>
        </w:rPr>
        <w:t xml:space="preserve"> правоотношения с 28 ноября</w:t>
      </w:r>
      <w:r w:rsidR="001E2AE4">
        <w:rPr>
          <w:b w:val="0"/>
          <w:bCs w:val="0"/>
          <w:sz w:val="24"/>
        </w:rPr>
        <w:t xml:space="preserve"> 2019 года</w:t>
      </w:r>
      <w:r w:rsidR="00717FA8">
        <w:rPr>
          <w:b w:val="0"/>
          <w:bCs w:val="0"/>
          <w:sz w:val="24"/>
        </w:rPr>
        <w:t>.</w:t>
      </w:r>
    </w:p>
    <w:p w:rsidR="001438AA" w:rsidRPr="00D362FD" w:rsidRDefault="006D3B09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7C5388">
        <w:rPr>
          <w:b w:val="0"/>
          <w:bCs w:val="0"/>
          <w:sz w:val="24"/>
          <w:lang w:eastAsia="en-US" w:bidi="en-US"/>
        </w:rPr>
        <w:t xml:space="preserve"> Октябрьского района (Заворотынская Н.А.</w:t>
      </w:r>
      <w:r w:rsidR="00A96268" w:rsidRPr="00D362FD">
        <w:rPr>
          <w:b w:val="0"/>
          <w:bCs w:val="0"/>
          <w:sz w:val="24"/>
          <w:lang w:eastAsia="en-US" w:bidi="en-US"/>
        </w:rPr>
        <w:t xml:space="preserve">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1258C0">
        <w:rPr>
          <w:b w:val="0"/>
          <w:bCs w:val="0"/>
          <w:sz w:val="24"/>
          <w:lang w:eastAsia="en-US" w:bidi="en-US"/>
        </w:rPr>
        <w:t xml:space="preserve"> 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AF018C" w:rsidRPr="00D362FD" w:rsidRDefault="006D3B09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AF018C" w:rsidRDefault="00E43997" w:rsidP="00E4037D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926748"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43559" w:rsidRDefault="00A43559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юридическим отделом</w:t>
      </w:r>
    </w:p>
    <w:p w:rsidR="00A43559" w:rsidRDefault="00A43559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Октябрьского района                                                  Л.Ю. Даниленко</w:t>
      </w:r>
    </w:p>
    <w:p w:rsidR="00A43559" w:rsidRDefault="00A43559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559" w:rsidRDefault="00A43559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C" w:rsidRDefault="001F6F3C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559" w:rsidRPr="00617757" w:rsidRDefault="00A43559" w:rsidP="00A43559">
      <w:pPr>
        <w:jc w:val="center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>Лист рассылки:</w:t>
      </w:r>
    </w:p>
    <w:p w:rsidR="00A43559" w:rsidRPr="00617757" w:rsidRDefault="00A43559" w:rsidP="00A43559">
      <w:pPr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>к приказу Комитета по управлению муниципальным</w:t>
      </w:r>
      <w:r>
        <w:rPr>
          <w:rFonts w:ascii="Times New Roman" w:hAnsi="Times New Roman"/>
          <w:sz w:val="24"/>
          <w:szCs w:val="24"/>
        </w:rPr>
        <w:t>и финансами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_____2019</w:t>
      </w:r>
      <w:r w:rsidRPr="00617757">
        <w:rPr>
          <w:rFonts w:ascii="Times New Roman" w:hAnsi="Times New Roman"/>
          <w:sz w:val="24"/>
          <w:szCs w:val="24"/>
        </w:rPr>
        <w:t xml:space="preserve"> № ____</w:t>
      </w:r>
    </w:p>
    <w:p w:rsidR="00A43559" w:rsidRPr="00617757" w:rsidRDefault="00A43559" w:rsidP="00A43559">
      <w:pPr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>книга приказов – 1 экз.;</w:t>
      </w:r>
    </w:p>
    <w:p w:rsidR="00A43559" w:rsidRPr="00617757" w:rsidRDefault="00A43559" w:rsidP="00A43559">
      <w:pPr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бюджетный отдел</w:t>
      </w:r>
      <w:r w:rsidRPr="00617757">
        <w:rPr>
          <w:rFonts w:ascii="Times New Roman" w:hAnsi="Times New Roman"/>
          <w:sz w:val="24"/>
          <w:szCs w:val="24"/>
        </w:rPr>
        <w:t xml:space="preserve"> Комитета по управлению муниципальными финансами администрации Октябрьского района – 1 экз.;</w:t>
      </w:r>
    </w:p>
    <w:p w:rsidR="00A43559" w:rsidRPr="00617757" w:rsidRDefault="00A43559" w:rsidP="00A43559">
      <w:pPr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 xml:space="preserve">главным распорядителям средств </w:t>
      </w:r>
      <w:r>
        <w:rPr>
          <w:rFonts w:ascii="Times New Roman" w:hAnsi="Times New Roman"/>
          <w:sz w:val="24"/>
          <w:szCs w:val="24"/>
        </w:rPr>
        <w:t>бюджета Октябрьского района – 10</w:t>
      </w:r>
      <w:r w:rsidRPr="00617757">
        <w:rPr>
          <w:rFonts w:ascii="Times New Roman" w:hAnsi="Times New Roman"/>
          <w:sz w:val="24"/>
          <w:szCs w:val="24"/>
        </w:rPr>
        <w:t xml:space="preserve"> экз.;</w:t>
      </w:r>
    </w:p>
    <w:p w:rsidR="00A43559" w:rsidRPr="00617757" w:rsidRDefault="00A43559" w:rsidP="00A4355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>администрациям городских и сельских поселений – 11 экз.</w:t>
      </w:r>
    </w:p>
    <w:p w:rsidR="00A43559" w:rsidRPr="00617757" w:rsidRDefault="00A43559" w:rsidP="00A4355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43559" w:rsidRPr="00617757" w:rsidRDefault="00A43559" w:rsidP="00A43559">
      <w:pPr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>Исполнитель:</w:t>
      </w:r>
    </w:p>
    <w:p w:rsidR="00A43559" w:rsidRPr="00617757" w:rsidRDefault="00A43559" w:rsidP="00A4355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17757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едующий бюджетным отделом</w:t>
      </w:r>
      <w:r w:rsidRPr="00617757">
        <w:rPr>
          <w:rFonts w:ascii="Times New Roman" w:hAnsi="Times New Roman"/>
          <w:sz w:val="24"/>
          <w:szCs w:val="24"/>
        </w:rPr>
        <w:t xml:space="preserve"> </w:t>
      </w:r>
    </w:p>
    <w:p w:rsidR="00A43559" w:rsidRPr="00617757" w:rsidRDefault="00A43559" w:rsidP="00A4355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 xml:space="preserve">КУМФ администрации Октябрьского района </w:t>
      </w:r>
    </w:p>
    <w:p w:rsidR="00A43559" w:rsidRPr="00617757" w:rsidRDefault="00A43559" w:rsidP="00A435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757">
        <w:rPr>
          <w:rFonts w:ascii="Times New Roman" w:hAnsi="Times New Roman"/>
          <w:sz w:val="24"/>
          <w:szCs w:val="24"/>
        </w:rPr>
        <w:t>Заво</w:t>
      </w:r>
      <w:r>
        <w:rPr>
          <w:rFonts w:ascii="Times New Roman" w:hAnsi="Times New Roman"/>
          <w:sz w:val="24"/>
          <w:szCs w:val="24"/>
        </w:rPr>
        <w:t>ротынская Н.А. т. (34678) 28-138</w:t>
      </w:r>
    </w:p>
    <w:p w:rsidR="00A43559" w:rsidRDefault="00A43559" w:rsidP="00A4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43559" w:rsidRDefault="00A43559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sectPr w:rsidR="00A43559" w:rsidSect="00346005">
      <w:headerReference w:type="default" r:id="rId9"/>
      <w:footerReference w:type="default" r:id="rId10"/>
      <w:footerReference w:type="first" r:id="rId11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FB" w:rsidRDefault="007A19FB" w:rsidP="00AA684E">
      <w:pPr>
        <w:spacing w:after="0" w:line="240" w:lineRule="auto"/>
      </w:pPr>
      <w:r>
        <w:separator/>
      </w:r>
    </w:p>
  </w:endnote>
  <w:endnote w:type="continuationSeparator" w:id="0">
    <w:p w:rsidR="007A19FB" w:rsidRDefault="007A19FB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04" w:rsidRPr="00CA3074" w:rsidRDefault="00B44904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04" w:rsidRPr="00CA3074" w:rsidRDefault="00B44904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FB" w:rsidRDefault="007A19FB" w:rsidP="00AA684E">
      <w:pPr>
        <w:spacing w:after="0" w:line="240" w:lineRule="auto"/>
      </w:pPr>
      <w:r>
        <w:separator/>
      </w:r>
    </w:p>
  </w:footnote>
  <w:footnote w:type="continuationSeparator" w:id="0">
    <w:p w:rsidR="007A19FB" w:rsidRDefault="007A19FB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04" w:rsidRPr="00AA684E" w:rsidRDefault="00B4490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30FFA"/>
    <w:multiLevelType w:val="hybridMultilevel"/>
    <w:tmpl w:val="D7D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BC9"/>
    <w:rsid w:val="00000DF7"/>
    <w:rsid w:val="000038AE"/>
    <w:rsid w:val="00004CDF"/>
    <w:rsid w:val="0001198C"/>
    <w:rsid w:val="0001249F"/>
    <w:rsid w:val="000125D3"/>
    <w:rsid w:val="00016226"/>
    <w:rsid w:val="000166D2"/>
    <w:rsid w:val="000178FE"/>
    <w:rsid w:val="00017DAA"/>
    <w:rsid w:val="00017EE7"/>
    <w:rsid w:val="00022232"/>
    <w:rsid w:val="00026498"/>
    <w:rsid w:val="00036F4F"/>
    <w:rsid w:val="000416F6"/>
    <w:rsid w:val="0004531C"/>
    <w:rsid w:val="000473EA"/>
    <w:rsid w:val="0005241E"/>
    <w:rsid w:val="000544AF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691C"/>
    <w:rsid w:val="000772E2"/>
    <w:rsid w:val="00082746"/>
    <w:rsid w:val="000827D0"/>
    <w:rsid w:val="00085ABE"/>
    <w:rsid w:val="00087802"/>
    <w:rsid w:val="00091643"/>
    <w:rsid w:val="00093D1D"/>
    <w:rsid w:val="000A02EE"/>
    <w:rsid w:val="000A22A8"/>
    <w:rsid w:val="000A562F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2F74"/>
    <w:rsid w:val="000C3638"/>
    <w:rsid w:val="000C4ED0"/>
    <w:rsid w:val="000D2BDF"/>
    <w:rsid w:val="000E0529"/>
    <w:rsid w:val="000E1CEE"/>
    <w:rsid w:val="000E33C2"/>
    <w:rsid w:val="000E441D"/>
    <w:rsid w:val="000E5BFF"/>
    <w:rsid w:val="000E6CA9"/>
    <w:rsid w:val="000E7838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58C0"/>
    <w:rsid w:val="001260FB"/>
    <w:rsid w:val="00126F42"/>
    <w:rsid w:val="00133B7C"/>
    <w:rsid w:val="0013467A"/>
    <w:rsid w:val="00137BA0"/>
    <w:rsid w:val="001417FC"/>
    <w:rsid w:val="00141A54"/>
    <w:rsid w:val="00142703"/>
    <w:rsid w:val="00142705"/>
    <w:rsid w:val="0014337F"/>
    <w:rsid w:val="001438AA"/>
    <w:rsid w:val="001452D5"/>
    <w:rsid w:val="00154839"/>
    <w:rsid w:val="0015635C"/>
    <w:rsid w:val="001563C8"/>
    <w:rsid w:val="0015796E"/>
    <w:rsid w:val="00160E66"/>
    <w:rsid w:val="001614F6"/>
    <w:rsid w:val="00161E7F"/>
    <w:rsid w:val="001648F4"/>
    <w:rsid w:val="001703DE"/>
    <w:rsid w:val="0017120E"/>
    <w:rsid w:val="00174947"/>
    <w:rsid w:val="001761F7"/>
    <w:rsid w:val="00177A3A"/>
    <w:rsid w:val="00177D63"/>
    <w:rsid w:val="00181384"/>
    <w:rsid w:val="00186A9C"/>
    <w:rsid w:val="00190BD6"/>
    <w:rsid w:val="00192AF3"/>
    <w:rsid w:val="001944FF"/>
    <w:rsid w:val="00196575"/>
    <w:rsid w:val="001A4096"/>
    <w:rsid w:val="001A51DA"/>
    <w:rsid w:val="001A6537"/>
    <w:rsid w:val="001A716F"/>
    <w:rsid w:val="001A7275"/>
    <w:rsid w:val="001B0237"/>
    <w:rsid w:val="001B275B"/>
    <w:rsid w:val="001B318A"/>
    <w:rsid w:val="001C1323"/>
    <w:rsid w:val="001C523D"/>
    <w:rsid w:val="001D02CB"/>
    <w:rsid w:val="001D6F31"/>
    <w:rsid w:val="001D7F55"/>
    <w:rsid w:val="001E284E"/>
    <w:rsid w:val="001E2AE4"/>
    <w:rsid w:val="001E358B"/>
    <w:rsid w:val="001E3DF0"/>
    <w:rsid w:val="001E6D81"/>
    <w:rsid w:val="001F0F9E"/>
    <w:rsid w:val="001F2B36"/>
    <w:rsid w:val="001F342F"/>
    <w:rsid w:val="001F5AAD"/>
    <w:rsid w:val="001F5D13"/>
    <w:rsid w:val="001F6F3C"/>
    <w:rsid w:val="002002D6"/>
    <w:rsid w:val="00200E19"/>
    <w:rsid w:val="00201FC7"/>
    <w:rsid w:val="00205D4A"/>
    <w:rsid w:val="00205F67"/>
    <w:rsid w:val="00227159"/>
    <w:rsid w:val="00227541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0E1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1D71"/>
    <w:rsid w:val="002B602A"/>
    <w:rsid w:val="002B654B"/>
    <w:rsid w:val="002B6AC9"/>
    <w:rsid w:val="002B75C7"/>
    <w:rsid w:val="002B7D19"/>
    <w:rsid w:val="002C0147"/>
    <w:rsid w:val="002C395F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174EB"/>
    <w:rsid w:val="00324BC7"/>
    <w:rsid w:val="00332403"/>
    <w:rsid w:val="00336EC1"/>
    <w:rsid w:val="0033728C"/>
    <w:rsid w:val="00337869"/>
    <w:rsid w:val="00341A46"/>
    <w:rsid w:val="0034251A"/>
    <w:rsid w:val="003449F1"/>
    <w:rsid w:val="003451AB"/>
    <w:rsid w:val="00346005"/>
    <w:rsid w:val="00347E3E"/>
    <w:rsid w:val="0035012A"/>
    <w:rsid w:val="0035072E"/>
    <w:rsid w:val="00351C38"/>
    <w:rsid w:val="00351EC9"/>
    <w:rsid w:val="00352454"/>
    <w:rsid w:val="00354C1C"/>
    <w:rsid w:val="003570C9"/>
    <w:rsid w:val="003652AD"/>
    <w:rsid w:val="00366040"/>
    <w:rsid w:val="0037066B"/>
    <w:rsid w:val="00370F72"/>
    <w:rsid w:val="003730DD"/>
    <w:rsid w:val="003736FE"/>
    <w:rsid w:val="0037425C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B650D"/>
    <w:rsid w:val="003C0F4F"/>
    <w:rsid w:val="003C2C36"/>
    <w:rsid w:val="003C5B6F"/>
    <w:rsid w:val="003C6DAC"/>
    <w:rsid w:val="003D2717"/>
    <w:rsid w:val="003D4653"/>
    <w:rsid w:val="003D56B1"/>
    <w:rsid w:val="003D5780"/>
    <w:rsid w:val="003D57CB"/>
    <w:rsid w:val="003E0C59"/>
    <w:rsid w:val="003E36F1"/>
    <w:rsid w:val="003E6D21"/>
    <w:rsid w:val="003E76E9"/>
    <w:rsid w:val="003F0B54"/>
    <w:rsid w:val="003F1DF1"/>
    <w:rsid w:val="003F2E64"/>
    <w:rsid w:val="00400A3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700"/>
    <w:rsid w:val="00435205"/>
    <w:rsid w:val="00440747"/>
    <w:rsid w:val="004409DF"/>
    <w:rsid w:val="00441A37"/>
    <w:rsid w:val="00441D1A"/>
    <w:rsid w:val="00442FF8"/>
    <w:rsid w:val="004437ED"/>
    <w:rsid w:val="00443BA0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7DDC"/>
    <w:rsid w:val="0048000A"/>
    <w:rsid w:val="004844C8"/>
    <w:rsid w:val="00484B73"/>
    <w:rsid w:val="00490D42"/>
    <w:rsid w:val="00492085"/>
    <w:rsid w:val="0049222A"/>
    <w:rsid w:val="004936BE"/>
    <w:rsid w:val="00496434"/>
    <w:rsid w:val="00496C37"/>
    <w:rsid w:val="004A1F45"/>
    <w:rsid w:val="004A5D13"/>
    <w:rsid w:val="004A76CE"/>
    <w:rsid w:val="004A7F22"/>
    <w:rsid w:val="004B02A1"/>
    <w:rsid w:val="004B1611"/>
    <w:rsid w:val="004B4342"/>
    <w:rsid w:val="004B4971"/>
    <w:rsid w:val="004B5A3E"/>
    <w:rsid w:val="004B5A8C"/>
    <w:rsid w:val="004B6F72"/>
    <w:rsid w:val="004C18F3"/>
    <w:rsid w:val="004C244A"/>
    <w:rsid w:val="004C2E64"/>
    <w:rsid w:val="004D0B96"/>
    <w:rsid w:val="004D131E"/>
    <w:rsid w:val="004D254A"/>
    <w:rsid w:val="004D35EC"/>
    <w:rsid w:val="004D4A4E"/>
    <w:rsid w:val="004D72A8"/>
    <w:rsid w:val="004D7F2F"/>
    <w:rsid w:val="004E021F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2745C"/>
    <w:rsid w:val="005320AA"/>
    <w:rsid w:val="00535176"/>
    <w:rsid w:val="00536B9D"/>
    <w:rsid w:val="005376D9"/>
    <w:rsid w:val="005419E0"/>
    <w:rsid w:val="00544368"/>
    <w:rsid w:val="005465ED"/>
    <w:rsid w:val="00547502"/>
    <w:rsid w:val="00550809"/>
    <w:rsid w:val="00552FCB"/>
    <w:rsid w:val="00553B0E"/>
    <w:rsid w:val="005543FD"/>
    <w:rsid w:val="005553EA"/>
    <w:rsid w:val="005578A0"/>
    <w:rsid w:val="00560C6E"/>
    <w:rsid w:val="00561965"/>
    <w:rsid w:val="00561A1A"/>
    <w:rsid w:val="0056763D"/>
    <w:rsid w:val="00570D51"/>
    <w:rsid w:val="00571056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929A9"/>
    <w:rsid w:val="00596E0C"/>
    <w:rsid w:val="005A1B5F"/>
    <w:rsid w:val="005A2190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E4F6C"/>
    <w:rsid w:val="005F08D5"/>
    <w:rsid w:val="005F0E2B"/>
    <w:rsid w:val="005F1C2D"/>
    <w:rsid w:val="005F1D7E"/>
    <w:rsid w:val="005F2B7A"/>
    <w:rsid w:val="00600B2B"/>
    <w:rsid w:val="00600E9A"/>
    <w:rsid w:val="00601FC1"/>
    <w:rsid w:val="00604D27"/>
    <w:rsid w:val="00604E21"/>
    <w:rsid w:val="00606C22"/>
    <w:rsid w:val="00607746"/>
    <w:rsid w:val="0061093D"/>
    <w:rsid w:val="006114EC"/>
    <w:rsid w:val="00611FC8"/>
    <w:rsid w:val="00612F79"/>
    <w:rsid w:val="006135A2"/>
    <w:rsid w:val="00624C12"/>
    <w:rsid w:val="00625B4B"/>
    <w:rsid w:val="006262C1"/>
    <w:rsid w:val="00627FEC"/>
    <w:rsid w:val="0063067B"/>
    <w:rsid w:val="00632C2B"/>
    <w:rsid w:val="00640B1F"/>
    <w:rsid w:val="00641657"/>
    <w:rsid w:val="0064255E"/>
    <w:rsid w:val="00642D10"/>
    <w:rsid w:val="00644E46"/>
    <w:rsid w:val="00650B00"/>
    <w:rsid w:val="006514D7"/>
    <w:rsid w:val="00653BF2"/>
    <w:rsid w:val="0065555C"/>
    <w:rsid w:val="00657DFF"/>
    <w:rsid w:val="00662673"/>
    <w:rsid w:val="006632BB"/>
    <w:rsid w:val="006646BA"/>
    <w:rsid w:val="00665D75"/>
    <w:rsid w:val="00665ECE"/>
    <w:rsid w:val="006708B5"/>
    <w:rsid w:val="006713B1"/>
    <w:rsid w:val="00672580"/>
    <w:rsid w:val="00673FAC"/>
    <w:rsid w:val="0067509A"/>
    <w:rsid w:val="00676003"/>
    <w:rsid w:val="00680F61"/>
    <w:rsid w:val="00681649"/>
    <w:rsid w:val="0068670A"/>
    <w:rsid w:val="00686E11"/>
    <w:rsid w:val="00687620"/>
    <w:rsid w:val="00687803"/>
    <w:rsid w:val="00691BAF"/>
    <w:rsid w:val="006976A7"/>
    <w:rsid w:val="006A0BFA"/>
    <w:rsid w:val="006A5B87"/>
    <w:rsid w:val="006A68AD"/>
    <w:rsid w:val="006B0B1F"/>
    <w:rsid w:val="006B2ED3"/>
    <w:rsid w:val="006B3339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D3B09"/>
    <w:rsid w:val="006D4E7F"/>
    <w:rsid w:val="006E29CE"/>
    <w:rsid w:val="006E2AEB"/>
    <w:rsid w:val="006E322B"/>
    <w:rsid w:val="006E49B5"/>
    <w:rsid w:val="006E4B45"/>
    <w:rsid w:val="006E6276"/>
    <w:rsid w:val="006E762F"/>
    <w:rsid w:val="006F3464"/>
    <w:rsid w:val="006F6E12"/>
    <w:rsid w:val="006F6EBD"/>
    <w:rsid w:val="00700FCA"/>
    <w:rsid w:val="0070345F"/>
    <w:rsid w:val="00704E0D"/>
    <w:rsid w:val="00705ED6"/>
    <w:rsid w:val="007107CA"/>
    <w:rsid w:val="00711283"/>
    <w:rsid w:val="00717FA8"/>
    <w:rsid w:val="0072320E"/>
    <w:rsid w:val="00726FF7"/>
    <w:rsid w:val="007347C9"/>
    <w:rsid w:val="00737314"/>
    <w:rsid w:val="00741536"/>
    <w:rsid w:val="007426CF"/>
    <w:rsid w:val="007434ED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460F"/>
    <w:rsid w:val="00765660"/>
    <w:rsid w:val="007667D4"/>
    <w:rsid w:val="00766D30"/>
    <w:rsid w:val="0077324E"/>
    <w:rsid w:val="00775A81"/>
    <w:rsid w:val="00776E9D"/>
    <w:rsid w:val="00777AA6"/>
    <w:rsid w:val="007802A7"/>
    <w:rsid w:val="00781518"/>
    <w:rsid w:val="00783716"/>
    <w:rsid w:val="0078657E"/>
    <w:rsid w:val="00786DCE"/>
    <w:rsid w:val="00786F76"/>
    <w:rsid w:val="00787DF1"/>
    <w:rsid w:val="00793A1D"/>
    <w:rsid w:val="00797D73"/>
    <w:rsid w:val="007A19FB"/>
    <w:rsid w:val="007A52EE"/>
    <w:rsid w:val="007A6552"/>
    <w:rsid w:val="007A6C08"/>
    <w:rsid w:val="007B0087"/>
    <w:rsid w:val="007B0645"/>
    <w:rsid w:val="007B077A"/>
    <w:rsid w:val="007B124C"/>
    <w:rsid w:val="007B60C9"/>
    <w:rsid w:val="007B6D5E"/>
    <w:rsid w:val="007B7A62"/>
    <w:rsid w:val="007C280D"/>
    <w:rsid w:val="007C35B2"/>
    <w:rsid w:val="007C4CEA"/>
    <w:rsid w:val="007C5388"/>
    <w:rsid w:val="007C6CF1"/>
    <w:rsid w:val="007D15EB"/>
    <w:rsid w:val="007D1754"/>
    <w:rsid w:val="007E0226"/>
    <w:rsid w:val="007E224A"/>
    <w:rsid w:val="007E30BE"/>
    <w:rsid w:val="007E5FB4"/>
    <w:rsid w:val="007E6356"/>
    <w:rsid w:val="007E696F"/>
    <w:rsid w:val="007E71DB"/>
    <w:rsid w:val="007E7503"/>
    <w:rsid w:val="007E7C84"/>
    <w:rsid w:val="007F0EA9"/>
    <w:rsid w:val="007F39F8"/>
    <w:rsid w:val="007F4BA1"/>
    <w:rsid w:val="007F6C93"/>
    <w:rsid w:val="00800048"/>
    <w:rsid w:val="00800B02"/>
    <w:rsid w:val="00802880"/>
    <w:rsid w:val="00807DB8"/>
    <w:rsid w:val="0081124A"/>
    <w:rsid w:val="00815061"/>
    <w:rsid w:val="00823E40"/>
    <w:rsid w:val="0082502C"/>
    <w:rsid w:val="008276F5"/>
    <w:rsid w:val="00827E55"/>
    <w:rsid w:val="008329AB"/>
    <w:rsid w:val="008330C0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68BB"/>
    <w:rsid w:val="00867737"/>
    <w:rsid w:val="00867DF6"/>
    <w:rsid w:val="0087015A"/>
    <w:rsid w:val="0087120D"/>
    <w:rsid w:val="00871C09"/>
    <w:rsid w:val="00871CAB"/>
    <w:rsid w:val="00873CEC"/>
    <w:rsid w:val="00874F79"/>
    <w:rsid w:val="0087647D"/>
    <w:rsid w:val="00876A49"/>
    <w:rsid w:val="00880A42"/>
    <w:rsid w:val="0088501D"/>
    <w:rsid w:val="00890DCD"/>
    <w:rsid w:val="00895704"/>
    <w:rsid w:val="008A147D"/>
    <w:rsid w:val="008A19AA"/>
    <w:rsid w:val="008B010C"/>
    <w:rsid w:val="008B028C"/>
    <w:rsid w:val="008B2128"/>
    <w:rsid w:val="008B73FC"/>
    <w:rsid w:val="008B756C"/>
    <w:rsid w:val="008C3BD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E75B4"/>
    <w:rsid w:val="008F1929"/>
    <w:rsid w:val="008F1DBD"/>
    <w:rsid w:val="008F3C64"/>
    <w:rsid w:val="008F55E2"/>
    <w:rsid w:val="008F62CD"/>
    <w:rsid w:val="009038FD"/>
    <w:rsid w:val="00903AAD"/>
    <w:rsid w:val="00904C32"/>
    <w:rsid w:val="00906A84"/>
    <w:rsid w:val="00910093"/>
    <w:rsid w:val="009157C7"/>
    <w:rsid w:val="00916613"/>
    <w:rsid w:val="0092199F"/>
    <w:rsid w:val="0092233E"/>
    <w:rsid w:val="009229D3"/>
    <w:rsid w:val="00926748"/>
    <w:rsid w:val="009311F9"/>
    <w:rsid w:val="00933DD5"/>
    <w:rsid w:val="00943736"/>
    <w:rsid w:val="00944027"/>
    <w:rsid w:val="009465F5"/>
    <w:rsid w:val="0095137C"/>
    <w:rsid w:val="009534DB"/>
    <w:rsid w:val="00954862"/>
    <w:rsid w:val="00962324"/>
    <w:rsid w:val="00967603"/>
    <w:rsid w:val="009743EB"/>
    <w:rsid w:val="009762B2"/>
    <w:rsid w:val="00977B0E"/>
    <w:rsid w:val="00980B15"/>
    <w:rsid w:val="00984448"/>
    <w:rsid w:val="00985C65"/>
    <w:rsid w:val="009861E6"/>
    <w:rsid w:val="009869B0"/>
    <w:rsid w:val="0099059C"/>
    <w:rsid w:val="00994A58"/>
    <w:rsid w:val="009A7086"/>
    <w:rsid w:val="009B00F5"/>
    <w:rsid w:val="009B25C9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1B95"/>
    <w:rsid w:val="009F2121"/>
    <w:rsid w:val="009F4D68"/>
    <w:rsid w:val="009F4EBC"/>
    <w:rsid w:val="009F5A8E"/>
    <w:rsid w:val="009F753E"/>
    <w:rsid w:val="00A004BE"/>
    <w:rsid w:val="00A004F0"/>
    <w:rsid w:val="00A007B2"/>
    <w:rsid w:val="00A0118C"/>
    <w:rsid w:val="00A0239D"/>
    <w:rsid w:val="00A025F4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403AC"/>
    <w:rsid w:val="00A40505"/>
    <w:rsid w:val="00A40D33"/>
    <w:rsid w:val="00A43559"/>
    <w:rsid w:val="00A44470"/>
    <w:rsid w:val="00A46308"/>
    <w:rsid w:val="00A51F70"/>
    <w:rsid w:val="00A53D67"/>
    <w:rsid w:val="00A5405D"/>
    <w:rsid w:val="00A559EF"/>
    <w:rsid w:val="00A6430F"/>
    <w:rsid w:val="00A65837"/>
    <w:rsid w:val="00A66778"/>
    <w:rsid w:val="00A67492"/>
    <w:rsid w:val="00A706E7"/>
    <w:rsid w:val="00A727F3"/>
    <w:rsid w:val="00A73156"/>
    <w:rsid w:val="00A756A8"/>
    <w:rsid w:val="00A80E48"/>
    <w:rsid w:val="00A9328D"/>
    <w:rsid w:val="00A94A7E"/>
    <w:rsid w:val="00A96268"/>
    <w:rsid w:val="00A964A3"/>
    <w:rsid w:val="00A975A3"/>
    <w:rsid w:val="00AA05A3"/>
    <w:rsid w:val="00AA0F68"/>
    <w:rsid w:val="00AA1A57"/>
    <w:rsid w:val="00AA2145"/>
    <w:rsid w:val="00AA24AB"/>
    <w:rsid w:val="00AA26E2"/>
    <w:rsid w:val="00AA3CAF"/>
    <w:rsid w:val="00AA5EA7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893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4904"/>
    <w:rsid w:val="00B46046"/>
    <w:rsid w:val="00B47D7E"/>
    <w:rsid w:val="00B5069E"/>
    <w:rsid w:val="00B51FD6"/>
    <w:rsid w:val="00B52B55"/>
    <w:rsid w:val="00B52F45"/>
    <w:rsid w:val="00B531A8"/>
    <w:rsid w:val="00B55D1E"/>
    <w:rsid w:val="00B60E56"/>
    <w:rsid w:val="00B629A9"/>
    <w:rsid w:val="00B65F93"/>
    <w:rsid w:val="00B66714"/>
    <w:rsid w:val="00B677B9"/>
    <w:rsid w:val="00B71AC1"/>
    <w:rsid w:val="00B727C0"/>
    <w:rsid w:val="00B73E77"/>
    <w:rsid w:val="00B75AFF"/>
    <w:rsid w:val="00B778D4"/>
    <w:rsid w:val="00B80909"/>
    <w:rsid w:val="00B8216B"/>
    <w:rsid w:val="00B82373"/>
    <w:rsid w:val="00B86A6E"/>
    <w:rsid w:val="00B90135"/>
    <w:rsid w:val="00B913FC"/>
    <w:rsid w:val="00B915D5"/>
    <w:rsid w:val="00B92C9E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1F5"/>
    <w:rsid w:val="00BE25A0"/>
    <w:rsid w:val="00BE3548"/>
    <w:rsid w:val="00BF059B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448A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033"/>
    <w:rsid w:val="00C85147"/>
    <w:rsid w:val="00C8517C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3FBE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2BDD"/>
    <w:rsid w:val="00D32F2C"/>
    <w:rsid w:val="00D350F2"/>
    <w:rsid w:val="00D362FD"/>
    <w:rsid w:val="00D40844"/>
    <w:rsid w:val="00D409A0"/>
    <w:rsid w:val="00D41D9B"/>
    <w:rsid w:val="00D41E1C"/>
    <w:rsid w:val="00D43D3E"/>
    <w:rsid w:val="00D451B1"/>
    <w:rsid w:val="00D462DE"/>
    <w:rsid w:val="00D463A0"/>
    <w:rsid w:val="00D50620"/>
    <w:rsid w:val="00D55F8D"/>
    <w:rsid w:val="00D605BE"/>
    <w:rsid w:val="00D609E7"/>
    <w:rsid w:val="00D63318"/>
    <w:rsid w:val="00D64B86"/>
    <w:rsid w:val="00D66E75"/>
    <w:rsid w:val="00D673C2"/>
    <w:rsid w:val="00D7088D"/>
    <w:rsid w:val="00D70B85"/>
    <w:rsid w:val="00D71B0F"/>
    <w:rsid w:val="00D71C94"/>
    <w:rsid w:val="00D7399A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36CA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5C77"/>
    <w:rsid w:val="00DE21B3"/>
    <w:rsid w:val="00DE2BB0"/>
    <w:rsid w:val="00DE4E08"/>
    <w:rsid w:val="00DE5A2D"/>
    <w:rsid w:val="00DF0886"/>
    <w:rsid w:val="00DF59FC"/>
    <w:rsid w:val="00E01A69"/>
    <w:rsid w:val="00E027EA"/>
    <w:rsid w:val="00E035A4"/>
    <w:rsid w:val="00E03E3D"/>
    <w:rsid w:val="00E10BC2"/>
    <w:rsid w:val="00E118FD"/>
    <w:rsid w:val="00E1297F"/>
    <w:rsid w:val="00E15289"/>
    <w:rsid w:val="00E158AE"/>
    <w:rsid w:val="00E162E5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3997"/>
    <w:rsid w:val="00E47889"/>
    <w:rsid w:val="00E531B9"/>
    <w:rsid w:val="00E54110"/>
    <w:rsid w:val="00E55F66"/>
    <w:rsid w:val="00E63AB0"/>
    <w:rsid w:val="00E66505"/>
    <w:rsid w:val="00E71933"/>
    <w:rsid w:val="00E726EB"/>
    <w:rsid w:val="00E73C50"/>
    <w:rsid w:val="00E747F7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E7BB2"/>
    <w:rsid w:val="00EF18F1"/>
    <w:rsid w:val="00EF4281"/>
    <w:rsid w:val="00F00E01"/>
    <w:rsid w:val="00F00E9E"/>
    <w:rsid w:val="00F014A2"/>
    <w:rsid w:val="00F024DB"/>
    <w:rsid w:val="00F042F1"/>
    <w:rsid w:val="00F07F85"/>
    <w:rsid w:val="00F118BF"/>
    <w:rsid w:val="00F129C3"/>
    <w:rsid w:val="00F13C43"/>
    <w:rsid w:val="00F15156"/>
    <w:rsid w:val="00F16242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3C2"/>
    <w:rsid w:val="00F54472"/>
    <w:rsid w:val="00F553A3"/>
    <w:rsid w:val="00F5786B"/>
    <w:rsid w:val="00F60823"/>
    <w:rsid w:val="00F630C1"/>
    <w:rsid w:val="00F7002A"/>
    <w:rsid w:val="00F727BE"/>
    <w:rsid w:val="00F732E8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F7BD"/>
  <w15:docId w15:val="{931C0D1B-7909-4D10-B820-56EC239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96434"/>
  </w:style>
  <w:style w:type="character" w:styleId="af">
    <w:name w:val="Hyperlink"/>
    <w:basedOn w:val="a0"/>
    <w:uiPriority w:val="99"/>
    <w:semiHidden/>
    <w:unhideWhenUsed/>
    <w:rsid w:val="0049643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96434"/>
    <w:rPr>
      <w:color w:val="954F72"/>
      <w:u w:val="single"/>
    </w:rPr>
  </w:style>
  <w:style w:type="paragraph" w:customStyle="1" w:styleId="font5">
    <w:name w:val="font5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xl69">
    <w:name w:val="xl69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CEF9-0A10-49A4-B98A-0DCCCBFA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177</TotalTime>
  <Pages>19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Заворотынская</cp:lastModifiedBy>
  <cp:revision>8</cp:revision>
  <cp:lastPrinted>2019-12-23T04:23:00Z</cp:lastPrinted>
  <dcterms:created xsi:type="dcterms:W3CDTF">2019-12-20T07:18:00Z</dcterms:created>
  <dcterms:modified xsi:type="dcterms:W3CDTF">2019-12-23T11:36:00Z</dcterms:modified>
</cp:coreProperties>
</file>